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5A1B41" w14:textId="6F57F4AD" w:rsidR="009915E2" w:rsidRPr="00B407B7"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heme="minorBidi"/>
          <w:b/>
          <w:bCs/>
          <w:sz w:val="30"/>
          <w:szCs w:val="30"/>
        </w:rPr>
      </w:pPr>
    </w:p>
    <w:p w14:paraId="02D44304"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30"/>
          <w:szCs w:val="30"/>
        </w:rPr>
      </w:pPr>
    </w:p>
    <w:p w14:paraId="241B9EFC"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52"/>
          <w:szCs w:val="52"/>
        </w:rPr>
      </w:pPr>
    </w:p>
    <w:p w14:paraId="52AEFBAB" w14:textId="47744AF7" w:rsidR="009915E2"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536CC6E9" w14:textId="77777777" w:rsidR="00424ACF" w:rsidRPr="00203581" w:rsidRDefault="00424ACF"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DF9C2F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11B92A2B"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52"/>
          <w:szCs w:val="52"/>
        </w:rPr>
      </w:pPr>
    </w:p>
    <w:p w14:paraId="07935C16" w14:textId="77777777" w:rsidR="009915E2" w:rsidRPr="00203581" w:rsidRDefault="009915E2" w:rsidP="009915E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40"/>
          <w:szCs w:val="40"/>
        </w:rPr>
      </w:pPr>
    </w:p>
    <w:p w14:paraId="3B406EC4" w14:textId="77777777" w:rsidR="009915E2" w:rsidRPr="003C558B" w:rsidRDefault="009915E2" w:rsidP="009915E2">
      <w:pPr>
        <w:jc w:val="center"/>
        <w:rPr>
          <w:rFonts w:ascii="Times New Roman" w:hAnsi="Times New Roman" w:cs="Times New Roman"/>
          <w:b/>
          <w:bCs/>
          <w:sz w:val="40"/>
          <w:szCs w:val="40"/>
        </w:rPr>
      </w:pPr>
      <w:r w:rsidRPr="003C558B">
        <w:rPr>
          <w:rFonts w:ascii="Times New Roman" w:hAnsi="Times New Roman" w:cs="Times New Roman"/>
          <w:b/>
          <w:bCs/>
          <w:sz w:val="40"/>
          <w:szCs w:val="40"/>
        </w:rPr>
        <w:t xml:space="preserve">BCPG Public Company Limited </w:t>
      </w:r>
    </w:p>
    <w:p w14:paraId="31E62694" w14:textId="77777777" w:rsidR="009915E2" w:rsidRPr="003C558B" w:rsidRDefault="009915E2" w:rsidP="009915E2">
      <w:pPr>
        <w:jc w:val="center"/>
        <w:rPr>
          <w:rFonts w:ascii="Times New Roman" w:hAnsi="Times New Roman" w:cs="Times New Roman"/>
          <w:b/>
          <w:bCs/>
          <w:sz w:val="40"/>
          <w:szCs w:val="40"/>
        </w:rPr>
      </w:pPr>
      <w:r w:rsidRPr="003C558B">
        <w:rPr>
          <w:rFonts w:ascii="Times New Roman" w:hAnsi="Times New Roman" w:cs="Times New Roman"/>
          <w:b/>
          <w:bCs/>
          <w:sz w:val="40"/>
          <w:szCs w:val="40"/>
        </w:rPr>
        <w:t>and its Subsidiaries</w:t>
      </w:r>
    </w:p>
    <w:p w14:paraId="6562B948" w14:textId="77777777" w:rsidR="009915E2" w:rsidRPr="003C558B" w:rsidRDefault="009915E2" w:rsidP="009915E2">
      <w:pPr>
        <w:jc w:val="center"/>
        <w:rPr>
          <w:rFonts w:ascii="Times New Roman" w:hAnsi="Times New Roman" w:cs="Times New Roman"/>
          <w:b/>
          <w:bCs/>
        </w:rPr>
      </w:pPr>
    </w:p>
    <w:p w14:paraId="176ADDDE" w14:textId="77777777" w:rsidR="009915E2" w:rsidRPr="003C558B" w:rsidRDefault="009915E2" w:rsidP="009915E2">
      <w:pPr>
        <w:jc w:val="center"/>
        <w:rPr>
          <w:rFonts w:ascii="Times New Roman" w:hAnsi="Times New Roman" w:cs="Times New Roman"/>
          <w:b/>
          <w:bCs/>
        </w:rPr>
      </w:pPr>
    </w:p>
    <w:p w14:paraId="7C0F12FA" w14:textId="77777777" w:rsidR="00F11AA8" w:rsidRPr="003C558B" w:rsidRDefault="00F11AA8" w:rsidP="00F11AA8">
      <w:pPr>
        <w:pStyle w:val="CoverTitle"/>
        <w:spacing w:line="240" w:lineRule="atLeast"/>
        <w:jc w:val="center"/>
        <w:rPr>
          <w:spacing w:val="-3"/>
          <w:szCs w:val="36"/>
        </w:rPr>
      </w:pPr>
      <w:r w:rsidRPr="003C558B">
        <w:rPr>
          <w:spacing w:val="-3"/>
          <w:szCs w:val="36"/>
        </w:rPr>
        <w:t>Financial statements for the year ended</w:t>
      </w:r>
    </w:p>
    <w:p w14:paraId="69580DE8" w14:textId="5752A4B4" w:rsidR="00F11AA8" w:rsidRPr="003C558B" w:rsidRDefault="00CC106B" w:rsidP="00F11AA8">
      <w:pPr>
        <w:pStyle w:val="CoverTitle"/>
        <w:spacing w:line="240" w:lineRule="atLeast"/>
        <w:jc w:val="center"/>
        <w:rPr>
          <w:spacing w:val="-3"/>
          <w:szCs w:val="45"/>
          <w:lang w:val="en-US" w:bidi="th-TH"/>
        </w:rPr>
      </w:pPr>
      <w:r w:rsidRPr="003C558B">
        <w:rPr>
          <w:spacing w:val="-3"/>
          <w:szCs w:val="36"/>
          <w:lang w:val="en-US"/>
        </w:rPr>
        <w:t>31</w:t>
      </w:r>
      <w:r w:rsidR="00F11AA8" w:rsidRPr="003C558B">
        <w:rPr>
          <w:spacing w:val="-3"/>
          <w:szCs w:val="36"/>
        </w:rPr>
        <w:t xml:space="preserve"> December </w:t>
      </w:r>
      <w:r w:rsidRPr="003C558B">
        <w:rPr>
          <w:spacing w:val="-3"/>
          <w:szCs w:val="36"/>
          <w:lang w:val="en-US"/>
        </w:rPr>
        <w:t>20</w:t>
      </w:r>
      <w:r w:rsidRPr="003C558B">
        <w:rPr>
          <w:spacing w:val="-3"/>
          <w:szCs w:val="45"/>
          <w:lang w:val="en-US" w:bidi="th-TH"/>
        </w:rPr>
        <w:t>2</w:t>
      </w:r>
      <w:r w:rsidR="00CA2C04" w:rsidRPr="003C558B">
        <w:rPr>
          <w:spacing w:val="-3"/>
          <w:szCs w:val="45"/>
          <w:lang w:val="en-US" w:bidi="th-TH"/>
        </w:rPr>
        <w:t>2</w:t>
      </w:r>
    </w:p>
    <w:p w14:paraId="721A7EAE" w14:textId="77777777" w:rsidR="00F11AA8" w:rsidRPr="003C558B" w:rsidRDefault="00F11AA8" w:rsidP="00F11AA8">
      <w:pPr>
        <w:pStyle w:val="CoverTitle"/>
        <w:spacing w:line="240" w:lineRule="atLeast"/>
        <w:jc w:val="center"/>
        <w:rPr>
          <w:spacing w:val="-3"/>
          <w:szCs w:val="45"/>
          <w:cs/>
          <w:lang w:bidi="th-TH"/>
        </w:rPr>
      </w:pPr>
      <w:r w:rsidRPr="003C558B">
        <w:rPr>
          <w:spacing w:val="-3"/>
          <w:szCs w:val="36"/>
        </w:rPr>
        <w:t>and</w:t>
      </w:r>
    </w:p>
    <w:p w14:paraId="448ECE90" w14:textId="317537E0" w:rsidR="009915E2" w:rsidRPr="00790DF7" w:rsidRDefault="00F11AA8" w:rsidP="00790DF7">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sectPr w:rsidR="009915E2" w:rsidRPr="00790DF7" w:rsidSect="009269E2">
          <w:headerReference w:type="default" r:id="rId8"/>
          <w:footerReference w:type="default" r:id="rId9"/>
          <w:headerReference w:type="first" r:id="rId10"/>
          <w:footerReference w:type="first" r:id="rId11"/>
          <w:pgSz w:w="11909" w:h="16834" w:code="9"/>
          <w:pgMar w:top="691" w:right="1152" w:bottom="576" w:left="1152" w:header="720" w:footer="720" w:gutter="0"/>
          <w:paperSrc w:first="15" w:other="15"/>
          <w:pgNumType w:start="0"/>
          <w:cols w:space="720"/>
          <w:docGrid w:linePitch="360"/>
        </w:sectPr>
      </w:pPr>
      <w:r w:rsidRPr="003C558B">
        <w:rPr>
          <w:rFonts w:ascii="Times New Roman" w:hAnsi="Times New Roman"/>
          <w:b w:val="0"/>
          <w:bCs w:val="0"/>
          <w:spacing w:val="-3"/>
          <w:sz w:val="36"/>
          <w:szCs w:val="36"/>
        </w:rPr>
        <w:t>Independent Auditor’s Repor</w:t>
      </w:r>
      <w:r w:rsidR="001203DB">
        <w:rPr>
          <w:rFonts w:ascii="Times New Roman" w:hAnsi="Times New Roman"/>
          <w:b w:val="0"/>
          <w:bCs w:val="0"/>
          <w:spacing w:val="-3"/>
          <w:sz w:val="36"/>
          <w:szCs w:val="36"/>
        </w:rPr>
        <w:t>t</w:t>
      </w:r>
    </w:p>
    <w:tbl>
      <w:tblPr>
        <w:tblpPr w:leftFromText="180" w:rightFromText="180" w:vertAnchor="text" w:tblpY="1"/>
        <w:tblOverlap w:val="never"/>
        <w:tblW w:w="0" w:type="auto"/>
        <w:tblLook w:val="01E0" w:firstRow="1" w:lastRow="1" w:firstColumn="1" w:lastColumn="1" w:noHBand="0" w:noVBand="0"/>
      </w:tblPr>
      <w:tblGrid>
        <w:gridCol w:w="1384"/>
        <w:gridCol w:w="8149"/>
      </w:tblGrid>
      <w:tr w:rsidR="004F3B5C" w:rsidRPr="003C558B" w14:paraId="580BC914" w14:textId="77777777" w:rsidTr="00116110">
        <w:tc>
          <w:tcPr>
            <w:tcW w:w="1384" w:type="dxa"/>
          </w:tcPr>
          <w:p w14:paraId="4BB817F4" w14:textId="77777777" w:rsidR="004F3B5C" w:rsidRPr="003C558B" w:rsidRDefault="004F3B5C" w:rsidP="00631A92">
            <w:pPr>
              <w:pStyle w:val="IndexHeading1"/>
              <w:spacing w:after="0" w:line="230" w:lineRule="exact"/>
              <w:ind w:left="0" w:firstLine="0"/>
              <w:outlineLvl w:val="0"/>
            </w:pPr>
            <w:r w:rsidRPr="003C558B">
              <w:lastRenderedPageBreak/>
              <w:t>Note</w:t>
            </w:r>
          </w:p>
        </w:tc>
        <w:tc>
          <w:tcPr>
            <w:tcW w:w="8149" w:type="dxa"/>
          </w:tcPr>
          <w:p w14:paraId="707BCA46" w14:textId="77777777" w:rsidR="004F3B5C" w:rsidRPr="003C558B" w:rsidRDefault="004F3B5C" w:rsidP="004F3B5C">
            <w:pPr>
              <w:pStyle w:val="IndexHeading1"/>
              <w:spacing w:after="0" w:line="230" w:lineRule="exact"/>
              <w:outlineLvl w:val="0"/>
            </w:pPr>
            <w:r w:rsidRPr="003C558B">
              <w:rPr>
                <w:shd w:val="clear" w:color="auto" w:fill="FFFFFF"/>
              </w:rPr>
              <w:t xml:space="preserve">Contents </w:t>
            </w:r>
          </w:p>
        </w:tc>
      </w:tr>
      <w:tr w:rsidR="004335AE" w:rsidRPr="003C558B" w14:paraId="3B77B083" w14:textId="77777777" w:rsidTr="00116110">
        <w:tc>
          <w:tcPr>
            <w:tcW w:w="1384" w:type="dxa"/>
          </w:tcPr>
          <w:p w14:paraId="572DE299" w14:textId="77777777" w:rsidR="004335AE" w:rsidRPr="003C558B"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49" w:type="dxa"/>
          </w:tcPr>
          <w:p w14:paraId="165AFBB9" w14:textId="77777777" w:rsidR="004335AE" w:rsidRPr="003C558B" w:rsidRDefault="004335AE" w:rsidP="00B17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F87E67" w:rsidRPr="003C558B" w14:paraId="0B401677" w14:textId="77777777" w:rsidTr="00116110">
        <w:tc>
          <w:tcPr>
            <w:tcW w:w="1384" w:type="dxa"/>
          </w:tcPr>
          <w:p w14:paraId="79BB764A" w14:textId="77777777" w:rsidR="00F87E67" w:rsidRPr="003C558B"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7B5F9E2" w14:textId="77777777" w:rsidR="00F87E67" w:rsidRPr="003C558B" w:rsidRDefault="00F87E67" w:rsidP="00F87E67">
            <w:pPr>
              <w:pStyle w:val="index"/>
              <w:tabs>
                <w:tab w:val="clear" w:pos="1134"/>
              </w:tabs>
              <w:spacing w:after="0" w:line="230" w:lineRule="exact"/>
              <w:ind w:left="0" w:firstLine="0"/>
              <w:outlineLvl w:val="0"/>
              <w:rPr>
                <w:rFonts w:ascii="Times New Roman" w:hAnsi="Times New Roman"/>
                <w:szCs w:val="28"/>
                <w:cs/>
                <w:lang w:bidi="th-TH"/>
              </w:rPr>
            </w:pPr>
            <w:r w:rsidRPr="003C558B">
              <w:rPr>
                <w:rFonts w:ascii="Times New Roman" w:hAnsi="Times New Roman"/>
                <w:szCs w:val="22"/>
              </w:rPr>
              <w:t>General information</w:t>
            </w:r>
          </w:p>
        </w:tc>
      </w:tr>
      <w:tr w:rsidR="00F87E67" w:rsidRPr="003C558B" w14:paraId="2ABF677B" w14:textId="77777777" w:rsidTr="00116110">
        <w:tc>
          <w:tcPr>
            <w:tcW w:w="1384" w:type="dxa"/>
          </w:tcPr>
          <w:p w14:paraId="34AA9205" w14:textId="77777777" w:rsidR="00F87E67" w:rsidRPr="003C558B" w:rsidRDefault="00F87E67"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EB0ABE7" w14:textId="77777777" w:rsidR="00F87E67" w:rsidRPr="003C558B" w:rsidRDefault="00F87E67" w:rsidP="00F87E67">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Basis of preparation of the</w:t>
            </w:r>
            <w:r w:rsidR="00F120DC" w:rsidRPr="003C558B">
              <w:rPr>
                <w:rFonts w:ascii="Times New Roman" w:hAnsi="Times New Roman"/>
                <w:szCs w:val="22"/>
              </w:rPr>
              <w:t xml:space="preserve"> </w:t>
            </w:r>
            <w:r w:rsidRPr="003C558B">
              <w:rPr>
                <w:rFonts w:ascii="Times New Roman" w:hAnsi="Times New Roman"/>
                <w:szCs w:val="22"/>
              </w:rPr>
              <w:t>financial statements</w:t>
            </w:r>
          </w:p>
        </w:tc>
      </w:tr>
      <w:tr w:rsidR="00705F5F" w:rsidRPr="003C558B" w14:paraId="0DAABFBB" w14:textId="77777777" w:rsidTr="00116110">
        <w:tc>
          <w:tcPr>
            <w:tcW w:w="1384" w:type="dxa"/>
          </w:tcPr>
          <w:p w14:paraId="2F33973F" w14:textId="77777777" w:rsidR="00705F5F" w:rsidRPr="003C558B" w:rsidRDefault="00705F5F"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93E14A4" w14:textId="77777777" w:rsidR="00705F5F" w:rsidRPr="003C558B" w:rsidRDefault="00705F5F"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Significant accounting policies</w:t>
            </w:r>
          </w:p>
        </w:tc>
      </w:tr>
      <w:tr w:rsidR="00116110" w:rsidRPr="003C558B" w14:paraId="76B7A931" w14:textId="77777777" w:rsidTr="00116110">
        <w:tc>
          <w:tcPr>
            <w:tcW w:w="1384" w:type="dxa"/>
          </w:tcPr>
          <w:p w14:paraId="52F1E388" w14:textId="77777777" w:rsidR="00116110" w:rsidRPr="003C558B"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4B2B432" w14:textId="77777777" w:rsidR="00116110" w:rsidRPr="003C558B" w:rsidRDefault="00116110" w:rsidP="00F87E67">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Related parties</w:t>
            </w:r>
          </w:p>
        </w:tc>
      </w:tr>
      <w:tr w:rsidR="00116110" w:rsidRPr="003C558B" w14:paraId="77A7ECAB" w14:textId="77777777" w:rsidTr="00116110">
        <w:tc>
          <w:tcPr>
            <w:tcW w:w="1384" w:type="dxa"/>
          </w:tcPr>
          <w:p w14:paraId="7EE2C47E" w14:textId="77777777" w:rsidR="00116110" w:rsidRPr="003C558B" w:rsidRDefault="00116110" w:rsidP="0022003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C99142D" w14:textId="77777777" w:rsidR="00116110" w:rsidRPr="003C558B" w:rsidRDefault="00116110" w:rsidP="00F87E67">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Cash and cash equivalents</w:t>
            </w:r>
          </w:p>
        </w:tc>
      </w:tr>
      <w:tr w:rsidR="000E03B1" w:rsidRPr="003C558B" w14:paraId="61A4B4E3" w14:textId="77777777" w:rsidTr="00116110">
        <w:tc>
          <w:tcPr>
            <w:tcW w:w="1384" w:type="dxa"/>
          </w:tcPr>
          <w:p w14:paraId="002F52A9"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82DEA9" w14:textId="23F3D204" w:rsidR="000E03B1" w:rsidRPr="003C558B" w:rsidRDefault="00184FD6"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 xml:space="preserve">Trade accounts </w:t>
            </w:r>
            <w:r w:rsidR="000E03B1" w:rsidRPr="003C558B">
              <w:rPr>
                <w:rFonts w:ascii="Times New Roman" w:hAnsi="Times New Roman"/>
                <w:szCs w:val="22"/>
              </w:rPr>
              <w:t>receivable</w:t>
            </w:r>
          </w:p>
        </w:tc>
      </w:tr>
      <w:tr w:rsidR="000E03B1" w:rsidRPr="003C558B" w14:paraId="6AF4C4A8" w14:textId="77777777" w:rsidTr="00116110">
        <w:tc>
          <w:tcPr>
            <w:tcW w:w="1384" w:type="dxa"/>
          </w:tcPr>
          <w:p w14:paraId="06BC593C"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2B81470" w14:textId="5A688268"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Investments in subsidiaries</w:t>
            </w:r>
          </w:p>
        </w:tc>
      </w:tr>
      <w:tr w:rsidR="000E03B1" w:rsidRPr="003C558B" w14:paraId="470BF0C1" w14:textId="77777777" w:rsidTr="00116110">
        <w:tc>
          <w:tcPr>
            <w:tcW w:w="1384" w:type="dxa"/>
          </w:tcPr>
          <w:p w14:paraId="4B29552C"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BB5585F" w14:textId="2C11342C" w:rsidR="000E03B1" w:rsidRPr="003C558B" w:rsidRDefault="000E03B1" w:rsidP="000E03B1">
            <w:pPr>
              <w:pStyle w:val="index"/>
              <w:tabs>
                <w:tab w:val="clear" w:pos="1134"/>
              </w:tabs>
              <w:spacing w:after="0" w:line="230" w:lineRule="exact"/>
              <w:ind w:left="0" w:firstLine="0"/>
              <w:outlineLvl w:val="0"/>
              <w:rPr>
                <w:rFonts w:ascii="Times New Roman" w:hAnsi="Times New Roman" w:cstheme="minorBidi"/>
                <w:szCs w:val="28"/>
                <w:lang w:val="en-US" w:bidi="th-TH"/>
              </w:rPr>
            </w:pPr>
            <w:r w:rsidRPr="003C558B">
              <w:rPr>
                <w:rFonts w:ascii="Times New Roman" w:hAnsi="Times New Roman"/>
                <w:szCs w:val="22"/>
              </w:rPr>
              <w:t>Investments in associates</w:t>
            </w:r>
            <w:r w:rsidR="00B350D6" w:rsidRPr="003C558B">
              <w:rPr>
                <w:rFonts w:ascii="Times New Roman" w:hAnsi="Times New Roman" w:cstheme="minorBidi" w:hint="cs"/>
                <w:szCs w:val="28"/>
                <w:cs/>
                <w:lang w:bidi="th-TH"/>
              </w:rPr>
              <w:t xml:space="preserve"> </w:t>
            </w:r>
            <w:r w:rsidR="00B350D6" w:rsidRPr="003C558B">
              <w:rPr>
                <w:rFonts w:ascii="Times New Roman" w:hAnsi="Times New Roman" w:cstheme="minorBidi"/>
                <w:szCs w:val="28"/>
                <w:lang w:val="en-US" w:bidi="th-TH"/>
              </w:rPr>
              <w:t>and joint ventures</w:t>
            </w:r>
          </w:p>
        </w:tc>
      </w:tr>
      <w:tr w:rsidR="000E03B1" w:rsidRPr="003C558B" w14:paraId="1A0E1345" w14:textId="77777777" w:rsidTr="00116110">
        <w:tc>
          <w:tcPr>
            <w:tcW w:w="1384" w:type="dxa"/>
          </w:tcPr>
          <w:p w14:paraId="301FF774"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564E0BA" w14:textId="4E1AD485"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Property, plant and equipment</w:t>
            </w:r>
          </w:p>
        </w:tc>
      </w:tr>
      <w:tr w:rsidR="000E03B1" w:rsidRPr="003C558B" w14:paraId="2B671207" w14:textId="77777777" w:rsidTr="00116110">
        <w:tc>
          <w:tcPr>
            <w:tcW w:w="1384" w:type="dxa"/>
          </w:tcPr>
          <w:p w14:paraId="2905ED6C"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3721A47" w14:textId="7657DA3D"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Leases</w:t>
            </w:r>
          </w:p>
        </w:tc>
      </w:tr>
      <w:tr w:rsidR="000E03B1" w:rsidRPr="003C558B" w14:paraId="1EC046D6" w14:textId="77777777" w:rsidTr="00116110">
        <w:tc>
          <w:tcPr>
            <w:tcW w:w="1384" w:type="dxa"/>
          </w:tcPr>
          <w:p w14:paraId="2C2B502A"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4AF28E3" w14:textId="77777777" w:rsidR="000E03B1"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Goodwill</w:t>
            </w:r>
          </w:p>
        </w:tc>
      </w:tr>
      <w:tr w:rsidR="000E03B1" w:rsidRPr="003C558B" w14:paraId="50F295F6" w14:textId="77777777" w:rsidTr="00116110">
        <w:tc>
          <w:tcPr>
            <w:tcW w:w="1384" w:type="dxa"/>
          </w:tcPr>
          <w:p w14:paraId="516A4653"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518BC09" w14:textId="77777777"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Intangible assets</w:t>
            </w:r>
          </w:p>
        </w:tc>
      </w:tr>
      <w:tr w:rsidR="000E03B1" w:rsidRPr="003C558B" w14:paraId="180D2118" w14:textId="77777777" w:rsidTr="00116110">
        <w:tc>
          <w:tcPr>
            <w:tcW w:w="1384" w:type="dxa"/>
          </w:tcPr>
          <w:p w14:paraId="3E92F01A" w14:textId="77777777" w:rsidR="000E03B1" w:rsidRPr="003C558B" w:rsidDel="002A027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611E865" w14:textId="0C8609EE" w:rsidR="001F55DA"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Interest</w:t>
            </w:r>
            <w:r w:rsidR="00001723" w:rsidRPr="003C558B">
              <w:rPr>
                <w:rFonts w:ascii="Times New Roman" w:hAnsi="Times New Roman"/>
                <w:szCs w:val="22"/>
                <w:lang w:val="en-US"/>
              </w:rPr>
              <w:t>-</w:t>
            </w:r>
            <w:r w:rsidRPr="003C558B">
              <w:rPr>
                <w:rFonts w:ascii="Times New Roman" w:hAnsi="Times New Roman"/>
                <w:szCs w:val="22"/>
              </w:rPr>
              <w:t>bearing liabilities</w:t>
            </w:r>
          </w:p>
        </w:tc>
      </w:tr>
      <w:tr w:rsidR="001F55DA" w:rsidRPr="003C558B" w14:paraId="0D1AA3CB" w14:textId="77777777" w:rsidTr="00116110">
        <w:tc>
          <w:tcPr>
            <w:tcW w:w="1384" w:type="dxa"/>
          </w:tcPr>
          <w:p w14:paraId="174AFC72" w14:textId="77777777" w:rsidR="001F55DA" w:rsidRPr="003C558B" w:rsidRDefault="001F55DA"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2C36586" w14:textId="21C5E1EB" w:rsidR="001F55DA" w:rsidRPr="003C558B" w:rsidRDefault="00EE2E2E"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Trade and other current payables</w:t>
            </w:r>
          </w:p>
        </w:tc>
      </w:tr>
      <w:tr w:rsidR="000E03B1" w:rsidRPr="003C558B" w14:paraId="7011A258" w14:textId="77777777" w:rsidTr="00116110">
        <w:tc>
          <w:tcPr>
            <w:tcW w:w="1384" w:type="dxa"/>
          </w:tcPr>
          <w:p w14:paraId="4ABB4440"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D361D60" w14:textId="0D37A4AA"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Share capital</w:t>
            </w:r>
          </w:p>
        </w:tc>
      </w:tr>
      <w:tr w:rsidR="000E03B1" w:rsidRPr="003C558B" w14:paraId="5E23F049" w14:textId="77777777" w:rsidTr="00116110">
        <w:tc>
          <w:tcPr>
            <w:tcW w:w="1384" w:type="dxa"/>
          </w:tcPr>
          <w:p w14:paraId="6F8E0C31"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776A851" w14:textId="235C53E4"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Surplus and reserves</w:t>
            </w:r>
          </w:p>
        </w:tc>
      </w:tr>
      <w:tr w:rsidR="000E03B1" w:rsidRPr="003C558B" w14:paraId="3C92BD27" w14:textId="77777777" w:rsidTr="00116110">
        <w:tc>
          <w:tcPr>
            <w:tcW w:w="1384" w:type="dxa"/>
          </w:tcPr>
          <w:p w14:paraId="23C5F797"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7CB811E0" w14:textId="280B23E0"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Segment information</w:t>
            </w:r>
            <w:r w:rsidR="008E61DA" w:rsidRPr="003C558B">
              <w:rPr>
                <w:rFonts w:ascii="Times New Roman" w:hAnsi="Times New Roman"/>
                <w:szCs w:val="22"/>
              </w:rPr>
              <w:t xml:space="preserve"> and disaggregation of revenue</w:t>
            </w:r>
          </w:p>
        </w:tc>
      </w:tr>
      <w:tr w:rsidR="00B350D6" w:rsidRPr="003C558B" w14:paraId="2765F674" w14:textId="77777777" w:rsidTr="00116110">
        <w:tc>
          <w:tcPr>
            <w:tcW w:w="1384" w:type="dxa"/>
          </w:tcPr>
          <w:p w14:paraId="243362D8" w14:textId="77777777" w:rsidR="00B350D6" w:rsidRPr="003C558B" w:rsidRDefault="00B350D6"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263BD67" w14:textId="33BD1B3E" w:rsidR="00B350D6" w:rsidRPr="003C558B" w:rsidRDefault="00B350D6"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Other losses (gains)</w:t>
            </w:r>
          </w:p>
        </w:tc>
      </w:tr>
      <w:tr w:rsidR="000E03B1" w:rsidRPr="003C558B" w14:paraId="2985E9B1" w14:textId="77777777" w:rsidTr="00116110">
        <w:tc>
          <w:tcPr>
            <w:tcW w:w="1384" w:type="dxa"/>
          </w:tcPr>
          <w:p w14:paraId="069FA629"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5B63116" w14:textId="658BD321" w:rsidR="000E03B1" w:rsidRPr="003C558B" w:rsidRDefault="007D4D23" w:rsidP="000E03B1">
            <w:pPr>
              <w:pStyle w:val="index"/>
              <w:tabs>
                <w:tab w:val="clear" w:pos="1134"/>
              </w:tabs>
              <w:spacing w:after="0" w:line="230" w:lineRule="exact"/>
              <w:ind w:left="0" w:firstLine="0"/>
              <w:outlineLvl w:val="0"/>
              <w:rPr>
                <w:rFonts w:ascii="Times New Roman" w:hAnsi="Times New Roman"/>
                <w:szCs w:val="22"/>
                <w:cs/>
                <w:lang w:bidi="th-TH"/>
              </w:rPr>
            </w:pPr>
            <w:r w:rsidRPr="003C558B">
              <w:rPr>
                <w:rFonts w:ascii="Times New Roman" w:hAnsi="Times New Roman"/>
                <w:szCs w:val="22"/>
              </w:rPr>
              <w:t>Expenses by nature</w:t>
            </w:r>
          </w:p>
        </w:tc>
      </w:tr>
      <w:tr w:rsidR="000E03B1" w:rsidRPr="003C558B" w14:paraId="61DBECAE" w14:textId="77777777" w:rsidTr="00116110">
        <w:tc>
          <w:tcPr>
            <w:tcW w:w="1384" w:type="dxa"/>
          </w:tcPr>
          <w:p w14:paraId="59E46B42"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AF3B10C" w14:textId="77777777" w:rsidR="000E03B1"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Finance costs</w:t>
            </w:r>
          </w:p>
        </w:tc>
      </w:tr>
      <w:tr w:rsidR="000E03B1" w:rsidRPr="003C558B" w14:paraId="4D9291F4" w14:textId="77777777" w:rsidTr="00116110">
        <w:tc>
          <w:tcPr>
            <w:tcW w:w="1384" w:type="dxa"/>
          </w:tcPr>
          <w:p w14:paraId="4D13A873"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6322A6F" w14:textId="77777777"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 xml:space="preserve">Income tax </w:t>
            </w:r>
          </w:p>
        </w:tc>
      </w:tr>
      <w:tr w:rsidR="000E03B1" w:rsidRPr="003C558B" w14:paraId="13A8DF39" w14:textId="77777777" w:rsidTr="00116110">
        <w:tc>
          <w:tcPr>
            <w:tcW w:w="1384" w:type="dxa"/>
          </w:tcPr>
          <w:p w14:paraId="03341949"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00BAA717" w14:textId="77777777"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Earnings per share</w:t>
            </w:r>
          </w:p>
        </w:tc>
      </w:tr>
      <w:tr w:rsidR="000E03B1" w:rsidRPr="003C558B" w14:paraId="663E665E" w14:textId="77777777" w:rsidTr="00116110">
        <w:tc>
          <w:tcPr>
            <w:tcW w:w="1384" w:type="dxa"/>
          </w:tcPr>
          <w:p w14:paraId="50884B37"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17BA6EEE" w14:textId="77777777"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Dividends</w:t>
            </w:r>
          </w:p>
        </w:tc>
      </w:tr>
      <w:tr w:rsidR="000E03B1" w:rsidRPr="003C558B" w14:paraId="211D712C" w14:textId="77777777" w:rsidTr="00116110">
        <w:tc>
          <w:tcPr>
            <w:tcW w:w="1384" w:type="dxa"/>
          </w:tcPr>
          <w:p w14:paraId="02EA100D"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876656A" w14:textId="77777777" w:rsidR="000E03B1"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Financial instruments</w:t>
            </w:r>
          </w:p>
        </w:tc>
      </w:tr>
      <w:tr w:rsidR="000E03B1" w:rsidRPr="003C558B" w14:paraId="2C2DDD1E" w14:textId="77777777" w:rsidTr="00116110">
        <w:tc>
          <w:tcPr>
            <w:tcW w:w="1384" w:type="dxa"/>
          </w:tcPr>
          <w:p w14:paraId="018B716A"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5D8AAD79" w14:textId="77777777" w:rsidR="000E03B1" w:rsidRPr="003C558B" w:rsidRDefault="000E03B1" w:rsidP="000E03B1">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Capital management</w:t>
            </w:r>
          </w:p>
        </w:tc>
      </w:tr>
      <w:tr w:rsidR="000E03B1" w:rsidRPr="003C558B" w14:paraId="4BA1D370" w14:textId="77777777" w:rsidTr="00116110">
        <w:tc>
          <w:tcPr>
            <w:tcW w:w="1384" w:type="dxa"/>
          </w:tcPr>
          <w:p w14:paraId="768884E3"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6E5EF31F" w14:textId="7BE5A2A9" w:rsidR="000E03B1"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Commitments with non</w:t>
            </w:r>
            <w:r w:rsidR="00001723" w:rsidRPr="003C558B">
              <w:rPr>
                <w:rFonts w:ascii="Times New Roman" w:hAnsi="Times New Roman"/>
                <w:szCs w:val="22"/>
                <w:lang w:val="en-US"/>
              </w:rPr>
              <w:t>-</w:t>
            </w:r>
            <w:r w:rsidRPr="003C558B">
              <w:rPr>
                <w:rFonts w:ascii="Times New Roman" w:hAnsi="Times New Roman"/>
                <w:szCs w:val="22"/>
              </w:rPr>
              <w:t>related parties</w:t>
            </w:r>
          </w:p>
        </w:tc>
      </w:tr>
      <w:tr w:rsidR="000E03B1" w:rsidRPr="003C558B" w14:paraId="6BDE9817" w14:textId="77777777" w:rsidTr="00215FAE">
        <w:trPr>
          <w:trHeight w:val="68"/>
        </w:trPr>
        <w:tc>
          <w:tcPr>
            <w:tcW w:w="1384" w:type="dxa"/>
          </w:tcPr>
          <w:p w14:paraId="1A394E2D" w14:textId="77777777" w:rsidR="000E03B1" w:rsidRPr="003C558B" w:rsidRDefault="000E03B1"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2378C9B3" w14:textId="0F56B89F" w:rsidR="000E03B1" w:rsidRPr="003C558B" w:rsidRDefault="000E03B1"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Event</w:t>
            </w:r>
            <w:r w:rsidR="00A36601" w:rsidRPr="003C558B">
              <w:rPr>
                <w:rFonts w:ascii="Times New Roman" w:hAnsi="Times New Roman"/>
                <w:szCs w:val="22"/>
              </w:rPr>
              <w:t>s</w:t>
            </w:r>
            <w:r w:rsidRPr="003C558B">
              <w:rPr>
                <w:rFonts w:ascii="Times New Roman" w:hAnsi="Times New Roman"/>
                <w:szCs w:val="22"/>
              </w:rPr>
              <w:t xml:space="preserve"> after the reporting period</w:t>
            </w:r>
          </w:p>
        </w:tc>
      </w:tr>
      <w:tr w:rsidR="00C51264" w:rsidRPr="003C558B" w14:paraId="67AD44E5" w14:textId="77777777" w:rsidTr="00116110">
        <w:tc>
          <w:tcPr>
            <w:tcW w:w="1384" w:type="dxa"/>
          </w:tcPr>
          <w:p w14:paraId="70315C80" w14:textId="77777777" w:rsidR="00C51264" w:rsidRPr="003C558B" w:rsidRDefault="00C51264" w:rsidP="000E03B1">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rPr>
            </w:pPr>
          </w:p>
        </w:tc>
        <w:tc>
          <w:tcPr>
            <w:tcW w:w="8149" w:type="dxa"/>
          </w:tcPr>
          <w:p w14:paraId="30B69635" w14:textId="7CFDE21F" w:rsidR="00C51264" w:rsidRPr="003C558B" w:rsidRDefault="00C51264" w:rsidP="007C362A">
            <w:pPr>
              <w:pStyle w:val="index"/>
              <w:tabs>
                <w:tab w:val="clear" w:pos="1134"/>
              </w:tabs>
              <w:spacing w:after="0" w:line="230" w:lineRule="exact"/>
              <w:ind w:left="0" w:firstLine="0"/>
              <w:outlineLvl w:val="0"/>
              <w:rPr>
                <w:rFonts w:ascii="Times New Roman" w:hAnsi="Times New Roman"/>
                <w:szCs w:val="22"/>
              </w:rPr>
            </w:pPr>
            <w:r w:rsidRPr="003C558B">
              <w:rPr>
                <w:rFonts w:ascii="Times New Roman" w:hAnsi="Times New Roman"/>
                <w:szCs w:val="22"/>
              </w:rPr>
              <w:t>Thai Financial Reporting Standards (TFRS) not yet adopted</w:t>
            </w:r>
          </w:p>
        </w:tc>
      </w:tr>
    </w:tbl>
    <w:p w14:paraId="7D8CDFB0" w14:textId="77777777" w:rsidR="00F87E67" w:rsidRPr="003C558B" w:rsidRDefault="00F87E67" w:rsidP="004335AE">
      <w:pPr>
        <w:jc w:val="both"/>
        <w:rPr>
          <w:rFonts w:ascii="Times New Roman" w:hAnsi="Times New Roman" w:cs="Times New Roman"/>
          <w:sz w:val="30"/>
          <w:szCs w:val="30"/>
        </w:rPr>
      </w:pPr>
    </w:p>
    <w:p w14:paraId="206E4DB6" w14:textId="77777777" w:rsidR="00F87E67" w:rsidRPr="003C558B" w:rsidRDefault="00D338CC" w:rsidP="00CB1A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lang w:val="en-GB" w:bidi="ar-SA"/>
        </w:rPr>
      </w:pPr>
      <w:r w:rsidRPr="003C558B">
        <w:rPr>
          <w:rFonts w:ascii="Times New Roman" w:hAnsi="Times New Roman" w:cs="Times New Roman"/>
          <w:sz w:val="30"/>
          <w:szCs w:val="30"/>
        </w:rPr>
        <w:br w:type="page"/>
      </w:r>
      <w:r w:rsidR="00F87E67" w:rsidRPr="003C558B">
        <w:rPr>
          <w:rFonts w:ascii="Times New Roman" w:hAnsi="Times New Roman" w:cs="Times New Roman"/>
          <w:sz w:val="22"/>
          <w:szCs w:val="20"/>
          <w:lang w:val="en-GB" w:bidi="ar-SA"/>
        </w:rPr>
        <w:lastRenderedPageBreak/>
        <w:t>These notes form an integral part of the financial statements.</w:t>
      </w:r>
    </w:p>
    <w:p w14:paraId="42A812D0" w14:textId="77777777" w:rsidR="00F87E67" w:rsidRPr="003C558B"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44E68B48" w14:textId="0F949C1F" w:rsidR="00825085" w:rsidRPr="003C558B" w:rsidRDefault="00F87E67" w:rsidP="0082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3C558B">
        <w:rPr>
          <w:rFonts w:ascii="Times New Roman" w:hAnsi="Times New Roman" w:cs="Times New Roman"/>
          <w:sz w:val="22"/>
          <w:szCs w:val="20"/>
          <w:lang w:val="en-GB" w:bidi="ar-SA"/>
        </w:rPr>
        <w:t>The financial statements issued for Thai statutory and regulatory reporting purpo</w:t>
      </w:r>
      <w:r w:rsidR="0060335C" w:rsidRPr="003C558B">
        <w:rPr>
          <w:rFonts w:ascii="Times New Roman" w:hAnsi="Times New Roman" w:cs="Times New Roman"/>
          <w:sz w:val="22"/>
          <w:szCs w:val="20"/>
          <w:lang w:val="en-GB" w:bidi="ar-SA"/>
        </w:rPr>
        <w:t>ses are prepared in the Thai</w:t>
      </w:r>
      <w:r w:rsidR="007757FB" w:rsidRPr="003C558B">
        <w:rPr>
          <w:rFonts w:ascii="Times New Roman" w:hAnsi="Times New Roman" w:cs="Times New Roman"/>
          <w:sz w:val="22"/>
          <w:szCs w:val="20"/>
          <w:lang w:val="en-GB" w:bidi="ar-SA"/>
        </w:rPr>
        <w:t xml:space="preserve"> language</w:t>
      </w:r>
      <w:r w:rsidRPr="003C558B">
        <w:rPr>
          <w:rFonts w:ascii="Times New Roman" w:hAnsi="Times New Roman" w:cs="Times New Roman"/>
          <w:sz w:val="22"/>
          <w:szCs w:val="20"/>
          <w:lang w:val="en-GB" w:bidi="ar-SA"/>
        </w:rPr>
        <w:t>. These English</w:t>
      </w:r>
      <w:r w:rsidR="001C3F7F" w:rsidRPr="003C558B">
        <w:rPr>
          <w:rFonts w:ascii="Times New Roman" w:hAnsi="Times New Roman" w:cs="Times New Roman"/>
          <w:sz w:val="22"/>
          <w:szCs w:val="20"/>
          <w:lang w:val="en-GB" w:bidi="ar-SA"/>
        </w:rPr>
        <w:t>-</w:t>
      </w:r>
      <w:r w:rsidRPr="003C558B">
        <w:rPr>
          <w:rFonts w:ascii="Times New Roman" w:hAnsi="Times New Roman" w:cs="Times New Roman"/>
          <w:sz w:val="22"/>
          <w:szCs w:val="20"/>
          <w:lang w:val="en-GB" w:bidi="ar-SA"/>
        </w:rPr>
        <w:t xml:space="preserve">language financial statements have been prepared </w:t>
      </w:r>
      <w:r w:rsidR="007757FB" w:rsidRPr="003C558B">
        <w:rPr>
          <w:rFonts w:ascii="Times New Roman" w:hAnsi="Times New Roman" w:cs="Times New Roman"/>
          <w:sz w:val="22"/>
          <w:szCs w:val="20"/>
          <w:lang w:val="en-GB" w:bidi="ar-SA"/>
        </w:rPr>
        <w:t>from</w:t>
      </w:r>
      <w:r w:rsidR="00CD7E68" w:rsidRPr="003C558B">
        <w:rPr>
          <w:rFonts w:ascii="Times New Roman" w:hAnsi="Times New Roman" w:cs="Times New Roman"/>
          <w:sz w:val="22"/>
          <w:szCs w:val="20"/>
          <w:lang w:val="en-GB" w:bidi="ar-SA"/>
        </w:rPr>
        <w:t xml:space="preserve"> the</w:t>
      </w:r>
      <w:r w:rsidR="0060335C" w:rsidRPr="003C558B">
        <w:rPr>
          <w:rFonts w:ascii="Times New Roman" w:hAnsi="Times New Roman" w:cs="Times New Roman"/>
          <w:sz w:val="22"/>
          <w:szCs w:val="20"/>
          <w:lang w:val="en-GB" w:bidi="ar-SA"/>
        </w:rPr>
        <w:t xml:space="preserve"> Thai</w:t>
      </w:r>
      <w:r w:rsidR="001C3F7F" w:rsidRPr="003C558B">
        <w:rPr>
          <w:rFonts w:ascii="Times New Roman" w:hAnsi="Times New Roman" w:cs="Times New Roman"/>
          <w:sz w:val="22"/>
          <w:szCs w:val="20"/>
          <w:lang w:val="en-GB" w:bidi="ar-SA"/>
        </w:rPr>
        <w:t>-</w:t>
      </w:r>
      <w:r w:rsidR="007757FB" w:rsidRPr="003C558B">
        <w:rPr>
          <w:rFonts w:ascii="Times New Roman" w:hAnsi="Times New Roman" w:cs="Times New Roman"/>
          <w:sz w:val="22"/>
          <w:szCs w:val="20"/>
          <w:lang w:val="en-GB" w:bidi="ar-SA"/>
        </w:rPr>
        <w:t>language</w:t>
      </w:r>
      <w:r w:rsidRPr="003C558B">
        <w:rPr>
          <w:rFonts w:ascii="Times New Roman" w:hAnsi="Times New Roman" w:cs="Times New Roman"/>
          <w:sz w:val="22"/>
          <w:szCs w:val="20"/>
          <w:lang w:val="en-GB" w:bidi="ar-SA"/>
        </w:rPr>
        <w:t xml:space="preserve"> </w:t>
      </w:r>
      <w:r w:rsidR="002E02A4" w:rsidRPr="003C558B">
        <w:rPr>
          <w:rFonts w:ascii="Times New Roman" w:hAnsi="Times New Roman" w:cs="Times New Roman"/>
          <w:sz w:val="22"/>
          <w:szCs w:val="20"/>
          <w:lang w:val="en-GB" w:bidi="ar-SA"/>
        </w:rPr>
        <w:t xml:space="preserve">statutory </w:t>
      </w:r>
      <w:r w:rsidRPr="003C558B">
        <w:rPr>
          <w:rFonts w:ascii="Times New Roman" w:hAnsi="Times New Roman" w:cs="Times New Roman"/>
          <w:sz w:val="22"/>
          <w:szCs w:val="20"/>
          <w:lang w:val="en-GB" w:bidi="ar-SA"/>
        </w:rPr>
        <w:t>financial statements,</w:t>
      </w:r>
      <w:r w:rsidR="00213E54" w:rsidRPr="003C558B">
        <w:rPr>
          <w:rFonts w:ascii="Times New Roman" w:hAnsi="Times New Roman" w:cs="Times New Roman"/>
          <w:sz w:val="22"/>
          <w:szCs w:val="20"/>
          <w:lang w:val="en-GB" w:bidi="ar-SA"/>
        </w:rPr>
        <w:t xml:space="preserve"> </w:t>
      </w:r>
      <w:r w:rsidRPr="003C558B">
        <w:rPr>
          <w:rFonts w:ascii="Times New Roman" w:hAnsi="Times New Roman" w:cs="Times New Roman"/>
          <w:sz w:val="22"/>
          <w:szCs w:val="20"/>
          <w:lang w:val="en-GB" w:bidi="ar-SA"/>
        </w:rPr>
        <w:t xml:space="preserve">and were </w:t>
      </w:r>
      <w:r w:rsidR="007757FB" w:rsidRPr="003C558B">
        <w:rPr>
          <w:rFonts w:ascii="Times New Roman" w:hAnsi="Times New Roman" w:cs="Times New Roman"/>
          <w:sz w:val="22"/>
          <w:szCs w:val="20"/>
          <w:lang w:val="en-GB" w:bidi="ar-SA"/>
        </w:rPr>
        <w:t xml:space="preserve">approved and </w:t>
      </w:r>
      <w:r w:rsidRPr="003C558B">
        <w:rPr>
          <w:rFonts w:ascii="Times New Roman" w:hAnsi="Times New Roman" w:cs="Times New Roman"/>
          <w:sz w:val="22"/>
          <w:szCs w:val="20"/>
          <w:lang w:val="en-GB" w:bidi="ar-SA"/>
        </w:rPr>
        <w:t>authori</w:t>
      </w:r>
      <w:r w:rsidR="00C01590" w:rsidRPr="003C558B">
        <w:rPr>
          <w:rFonts w:ascii="Times New Roman" w:hAnsi="Times New Roman" w:cs="Times New Roman"/>
          <w:sz w:val="22"/>
          <w:szCs w:val="20"/>
          <w:lang w:val="en-GB" w:bidi="ar-SA"/>
        </w:rPr>
        <w:t>s</w:t>
      </w:r>
      <w:r w:rsidRPr="003C558B">
        <w:rPr>
          <w:rFonts w:ascii="Times New Roman" w:hAnsi="Times New Roman" w:cs="Times New Roman"/>
          <w:sz w:val="22"/>
          <w:szCs w:val="20"/>
          <w:lang w:val="en-GB" w:bidi="ar-SA"/>
        </w:rPr>
        <w:t>ed for</w:t>
      </w:r>
      <w:r w:rsidR="002E02A4" w:rsidRPr="003C558B">
        <w:rPr>
          <w:rFonts w:ascii="Times New Roman" w:hAnsi="Times New Roman" w:cs="Times New Roman"/>
          <w:sz w:val="22"/>
          <w:szCs w:val="20"/>
          <w:lang w:val="en-GB" w:bidi="ar-SA"/>
        </w:rPr>
        <w:t xml:space="preserve"> issue</w:t>
      </w:r>
      <w:r w:rsidRPr="003C558B">
        <w:rPr>
          <w:rFonts w:ascii="Times New Roman" w:hAnsi="Times New Roman" w:cs="Times New Roman"/>
          <w:sz w:val="22"/>
          <w:szCs w:val="20"/>
          <w:lang w:val="en-GB" w:bidi="ar-SA"/>
        </w:rPr>
        <w:t xml:space="preserve"> </w:t>
      </w:r>
      <w:r w:rsidR="0060335C" w:rsidRPr="003C558B">
        <w:rPr>
          <w:rFonts w:ascii="Times New Roman" w:hAnsi="Times New Roman" w:cs="Times New Roman"/>
          <w:sz w:val="22"/>
          <w:szCs w:val="20"/>
          <w:lang w:val="en-GB" w:bidi="ar-SA"/>
        </w:rPr>
        <w:t>by the Board of Directors</w:t>
      </w:r>
      <w:r w:rsidRPr="003C558B">
        <w:rPr>
          <w:rFonts w:ascii="Times New Roman" w:hAnsi="Times New Roman" w:cs="Times New Roman"/>
          <w:sz w:val="22"/>
          <w:szCs w:val="20"/>
          <w:lang w:val="en-GB" w:bidi="ar-SA"/>
        </w:rPr>
        <w:t xml:space="preserve"> on </w:t>
      </w:r>
      <w:r w:rsidR="00215FAE" w:rsidRPr="003C558B">
        <w:rPr>
          <w:rFonts w:ascii="Times New Roman" w:hAnsi="Times New Roman" w:cs="Times New Roman"/>
          <w:sz w:val="22"/>
          <w:szCs w:val="20"/>
        </w:rPr>
        <w:t xml:space="preserve">20 February </w:t>
      </w:r>
      <w:r w:rsidR="00CC106B" w:rsidRPr="003C558B">
        <w:rPr>
          <w:rFonts w:ascii="Times New Roman" w:hAnsi="Times New Roman" w:cs="Times New Roman"/>
          <w:sz w:val="22"/>
          <w:szCs w:val="20"/>
        </w:rPr>
        <w:t>202</w:t>
      </w:r>
      <w:r w:rsidR="00AE2245" w:rsidRPr="003C558B">
        <w:rPr>
          <w:rFonts w:ascii="Times New Roman" w:hAnsi="Times New Roman" w:cs="Times New Roman"/>
          <w:sz w:val="22"/>
          <w:szCs w:val="20"/>
        </w:rPr>
        <w:t>3.</w:t>
      </w:r>
    </w:p>
    <w:p w14:paraId="5B7A1B34" w14:textId="77777777" w:rsidR="00F87E67" w:rsidRPr="003C558B" w:rsidRDefault="00F87E67"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lang w:val="en-GB" w:bidi="ar-SA"/>
        </w:rPr>
      </w:pPr>
    </w:p>
    <w:p w14:paraId="76726FC1" w14:textId="77777777" w:rsidR="00F87E67" w:rsidRPr="003C558B" w:rsidRDefault="003418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General information</w:t>
      </w:r>
    </w:p>
    <w:p w14:paraId="1F364576" w14:textId="77777777" w:rsidR="00F87E67" w:rsidRPr="003C558B" w:rsidRDefault="00F87E67" w:rsidP="00DB0E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pt-BR" w:bidi="ar-SA"/>
        </w:rPr>
      </w:pPr>
    </w:p>
    <w:p w14:paraId="00138D92" w14:textId="430A0D5B" w:rsidR="00CA5910" w:rsidRPr="003C558B" w:rsidRDefault="00114D9A"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shd w:val="clear" w:color="auto" w:fill="FFFFFF"/>
          <w:lang w:val="pt-BR" w:bidi="ar-SA"/>
        </w:rPr>
      </w:pPr>
      <w:r w:rsidRPr="003C558B">
        <w:rPr>
          <w:rFonts w:ascii="Times New Roman" w:hAnsi="Times New Roman" w:cs="Times New Roman"/>
          <w:sz w:val="22"/>
          <w:szCs w:val="22"/>
          <w:shd w:val="clear" w:color="auto" w:fill="FFFFFF"/>
          <w:lang w:val="pt-BR" w:bidi="ar-SA"/>
        </w:rPr>
        <w:t>BCPG Public</w:t>
      </w:r>
      <w:r w:rsidR="00CA5910" w:rsidRPr="003C558B">
        <w:rPr>
          <w:rFonts w:ascii="Times New Roman" w:hAnsi="Times New Roman" w:cs="Times New Roman"/>
          <w:sz w:val="22"/>
          <w:szCs w:val="22"/>
          <w:shd w:val="clear" w:color="auto" w:fill="FFFFFF"/>
          <w:lang w:val="pt-BR" w:bidi="ar-SA"/>
        </w:rPr>
        <w:t xml:space="preserve"> Company Limited, </w:t>
      </w:r>
      <w:r w:rsidR="00D13E1C" w:rsidRPr="003C558B">
        <w:rPr>
          <w:rFonts w:ascii="Times New Roman" w:hAnsi="Times New Roman" w:cs="Times New Roman"/>
          <w:sz w:val="22"/>
          <w:szCs w:val="22"/>
          <w:shd w:val="clear" w:color="auto" w:fill="FFFFFF"/>
          <w:lang w:val="pt-BR" w:bidi="ar-SA"/>
        </w:rPr>
        <w:t>t</w:t>
      </w:r>
      <w:r w:rsidR="00F87E67" w:rsidRPr="003C558B">
        <w:rPr>
          <w:rFonts w:ascii="Times New Roman" w:hAnsi="Times New Roman" w:cs="Times New Roman"/>
          <w:sz w:val="22"/>
          <w:szCs w:val="22"/>
          <w:shd w:val="clear" w:color="auto" w:fill="FFFFFF"/>
          <w:lang w:val="pt-BR" w:bidi="ar-SA"/>
        </w:rPr>
        <w:t xml:space="preserve">he </w:t>
      </w:r>
      <w:r w:rsidR="00CA5910" w:rsidRPr="003C558B">
        <w:rPr>
          <w:rFonts w:ascii="Times New Roman" w:hAnsi="Times New Roman" w:cs="Times New Roman"/>
          <w:sz w:val="22"/>
          <w:szCs w:val="22"/>
          <w:shd w:val="clear" w:color="auto" w:fill="FFFFFF"/>
          <w:lang w:val="pt-BR" w:bidi="ar-SA"/>
        </w:rPr>
        <w:t>“</w:t>
      </w:r>
      <w:r w:rsidR="00DA6D33" w:rsidRPr="003C558B">
        <w:rPr>
          <w:rFonts w:ascii="Times New Roman" w:hAnsi="Times New Roman" w:cs="Times New Roman"/>
          <w:sz w:val="22"/>
          <w:szCs w:val="22"/>
          <w:shd w:val="clear" w:color="auto" w:fill="FFFFFF"/>
          <w:lang w:val="pt-BR" w:bidi="ar-SA"/>
        </w:rPr>
        <w:t>C</w:t>
      </w:r>
      <w:r w:rsidR="00CA5910" w:rsidRPr="003C558B">
        <w:rPr>
          <w:rFonts w:ascii="Times New Roman" w:hAnsi="Times New Roman" w:cs="Times New Roman"/>
          <w:sz w:val="22"/>
          <w:szCs w:val="22"/>
          <w:shd w:val="clear" w:color="auto" w:fill="FFFFFF"/>
          <w:lang w:val="pt-BR" w:bidi="ar-SA"/>
        </w:rPr>
        <w:t>ompany”, i</w:t>
      </w:r>
      <w:r w:rsidR="001C3F7F" w:rsidRPr="003C558B">
        <w:rPr>
          <w:rFonts w:ascii="Times New Roman" w:hAnsi="Times New Roman" w:cs="Times New Roman"/>
          <w:sz w:val="22"/>
          <w:szCs w:val="22"/>
          <w:shd w:val="clear" w:color="auto" w:fill="FFFFFF"/>
          <w:lang w:val="pt-BR" w:bidi="ar-SA"/>
        </w:rPr>
        <w:t>s</w:t>
      </w:r>
      <w:r w:rsidR="00CA5910" w:rsidRPr="003C558B">
        <w:rPr>
          <w:rFonts w:ascii="Times New Roman" w:hAnsi="Times New Roman" w:cs="Times New Roman"/>
          <w:sz w:val="22"/>
          <w:szCs w:val="22"/>
          <w:shd w:val="clear" w:color="auto" w:fill="FFFFFF"/>
          <w:lang w:val="pt-BR" w:bidi="ar-SA"/>
        </w:rPr>
        <w:t xml:space="preserve"> incorporated in Thailand and listed on the Stock Exchange of Thailand. The Company’s registered office </w:t>
      </w:r>
      <w:r w:rsidR="001C3F7F" w:rsidRPr="003C558B">
        <w:rPr>
          <w:rFonts w:ascii="Times New Roman" w:hAnsi="Times New Roman" w:cs="Times New Roman"/>
          <w:sz w:val="22"/>
          <w:szCs w:val="22"/>
          <w:shd w:val="clear" w:color="auto" w:fill="FFFFFF"/>
          <w:lang w:val="pt-BR" w:bidi="ar-SA"/>
        </w:rPr>
        <w:t>is</w:t>
      </w:r>
      <w:r w:rsidR="00CA5910" w:rsidRPr="003C558B">
        <w:rPr>
          <w:rFonts w:ascii="Times New Roman" w:hAnsi="Times New Roman" w:cs="Times New Roman"/>
          <w:sz w:val="22"/>
          <w:szCs w:val="22"/>
          <w:shd w:val="clear" w:color="auto" w:fill="FFFFFF"/>
          <w:lang w:val="pt-BR" w:bidi="ar-SA"/>
        </w:rPr>
        <w:t xml:space="preserve"> </w:t>
      </w:r>
      <w:r w:rsidR="00CC106B" w:rsidRPr="003C558B">
        <w:rPr>
          <w:rFonts w:ascii="Times New Roman" w:hAnsi="Times New Roman" w:cs="Times New Roman"/>
          <w:sz w:val="22"/>
          <w:szCs w:val="22"/>
          <w:shd w:val="clear" w:color="auto" w:fill="FFFFFF"/>
          <w:lang w:bidi="ar-SA"/>
        </w:rPr>
        <w:t>2098</w:t>
      </w:r>
      <w:r w:rsidR="00CA5910" w:rsidRPr="003C558B">
        <w:rPr>
          <w:rFonts w:ascii="Times New Roman" w:hAnsi="Times New Roman" w:cs="Times New Roman"/>
          <w:sz w:val="22"/>
          <w:szCs w:val="22"/>
          <w:shd w:val="clear" w:color="auto" w:fill="FFFFFF"/>
          <w:lang w:val="pt-BR" w:bidi="ar-SA"/>
        </w:rPr>
        <w:t xml:space="preserve"> M Tower </w:t>
      </w:r>
      <w:r w:rsidR="00A9499C" w:rsidRPr="003C558B">
        <w:rPr>
          <w:rFonts w:ascii="Times New Roman" w:hAnsi="Times New Roman" w:cs="Times New Roman"/>
          <w:sz w:val="22"/>
          <w:szCs w:val="22"/>
          <w:shd w:val="clear" w:color="auto" w:fill="FFFFFF"/>
          <w:lang w:val="pt-BR" w:bidi="ar-SA"/>
        </w:rPr>
        <w:t>B</w:t>
      </w:r>
      <w:r w:rsidR="00CA5910" w:rsidRPr="003C558B">
        <w:rPr>
          <w:rFonts w:ascii="Times New Roman" w:hAnsi="Times New Roman" w:cs="Times New Roman"/>
          <w:sz w:val="22"/>
          <w:szCs w:val="22"/>
          <w:shd w:val="clear" w:color="auto" w:fill="FFFFFF"/>
          <w:lang w:val="pt-BR" w:bidi="ar-SA"/>
        </w:rPr>
        <w:t>uilding</w:t>
      </w:r>
      <w:r w:rsidR="00A9499C" w:rsidRPr="003C558B">
        <w:rPr>
          <w:rFonts w:ascii="Times New Roman" w:hAnsi="Times New Roman" w:cs="Times New Roman"/>
          <w:sz w:val="22"/>
          <w:szCs w:val="22"/>
          <w:shd w:val="clear" w:color="auto" w:fill="FFFFFF"/>
          <w:lang w:val="pt-BR" w:bidi="ar-SA"/>
        </w:rPr>
        <w:t>,</w:t>
      </w:r>
      <w:r w:rsidR="00CA5910" w:rsidRPr="003C558B">
        <w:rPr>
          <w:rFonts w:ascii="Times New Roman" w:hAnsi="Times New Roman" w:cs="Times New Roman"/>
          <w:sz w:val="22"/>
          <w:szCs w:val="22"/>
          <w:shd w:val="clear" w:color="auto" w:fill="FFFFFF"/>
          <w:lang w:val="pt-BR" w:bidi="ar-SA"/>
        </w:rPr>
        <w:t xml:space="preserve"> </w:t>
      </w:r>
      <w:r w:rsidR="00CC106B" w:rsidRPr="003C558B">
        <w:rPr>
          <w:rFonts w:ascii="Times New Roman" w:hAnsi="Times New Roman" w:cs="Times New Roman"/>
          <w:sz w:val="22"/>
          <w:szCs w:val="22"/>
          <w:shd w:val="clear" w:color="auto" w:fill="FFFFFF"/>
          <w:lang w:bidi="ar-SA"/>
        </w:rPr>
        <w:t>1</w:t>
      </w:r>
      <w:r w:rsidR="00A36601" w:rsidRPr="003C558B">
        <w:rPr>
          <w:rFonts w:ascii="Times New Roman" w:hAnsi="Times New Roman" w:cs="Times New Roman"/>
          <w:sz w:val="22"/>
          <w:szCs w:val="22"/>
          <w:shd w:val="clear" w:color="auto" w:fill="FFFFFF"/>
          <w:lang w:bidi="ar-SA"/>
        </w:rPr>
        <w:t>2</w:t>
      </w:r>
      <w:r w:rsidR="00CA5910" w:rsidRPr="003C558B">
        <w:rPr>
          <w:rFonts w:ascii="Times New Roman" w:hAnsi="Times New Roman" w:cs="Times New Roman"/>
          <w:sz w:val="22"/>
          <w:szCs w:val="22"/>
          <w:shd w:val="clear" w:color="auto" w:fill="FFFFFF"/>
          <w:lang w:val="pt-BR" w:bidi="ar-SA"/>
        </w:rPr>
        <w:t xml:space="preserve">th </w:t>
      </w:r>
      <w:r w:rsidR="00A9499C" w:rsidRPr="003C558B">
        <w:rPr>
          <w:rFonts w:ascii="Times New Roman" w:hAnsi="Times New Roman" w:cs="Times New Roman"/>
          <w:sz w:val="22"/>
          <w:szCs w:val="22"/>
          <w:shd w:val="clear" w:color="auto" w:fill="FFFFFF"/>
          <w:lang w:val="pt-BR" w:bidi="ar-SA"/>
        </w:rPr>
        <w:t>F</w:t>
      </w:r>
      <w:r w:rsidR="00CA5910" w:rsidRPr="003C558B">
        <w:rPr>
          <w:rFonts w:ascii="Times New Roman" w:hAnsi="Times New Roman" w:cs="Times New Roman"/>
          <w:sz w:val="22"/>
          <w:szCs w:val="22"/>
          <w:shd w:val="clear" w:color="auto" w:fill="FFFFFF"/>
          <w:lang w:val="pt-BR" w:bidi="ar-SA"/>
        </w:rPr>
        <w:t xml:space="preserve">loor, Sukhumvit </w:t>
      </w:r>
      <w:r w:rsidR="00A9499C" w:rsidRPr="003C558B">
        <w:rPr>
          <w:rFonts w:ascii="Times New Roman" w:hAnsi="Times New Roman" w:cs="Times New Roman"/>
          <w:sz w:val="22"/>
          <w:szCs w:val="22"/>
          <w:shd w:val="clear" w:color="auto" w:fill="FFFFFF"/>
          <w:lang w:val="pt-BR" w:bidi="ar-SA"/>
        </w:rPr>
        <w:t>R</w:t>
      </w:r>
      <w:r w:rsidR="00CA5910" w:rsidRPr="003C558B">
        <w:rPr>
          <w:rFonts w:ascii="Times New Roman" w:hAnsi="Times New Roman" w:cs="Times New Roman"/>
          <w:sz w:val="22"/>
          <w:szCs w:val="22"/>
          <w:shd w:val="clear" w:color="auto" w:fill="FFFFFF"/>
          <w:lang w:val="pt-BR" w:bidi="ar-SA"/>
        </w:rPr>
        <w:t xml:space="preserve">oad, Phra Khanong </w:t>
      </w:r>
      <w:r w:rsidR="00A9499C" w:rsidRPr="003C558B">
        <w:rPr>
          <w:rFonts w:ascii="Times New Roman" w:hAnsi="Times New Roman" w:cs="Times New Roman"/>
          <w:sz w:val="22"/>
          <w:szCs w:val="22"/>
          <w:shd w:val="clear" w:color="auto" w:fill="FFFFFF"/>
          <w:lang w:val="pt-BR" w:bidi="ar-SA"/>
        </w:rPr>
        <w:t>Tai, Phra Khanong, Bangkok Thailand.</w:t>
      </w:r>
    </w:p>
    <w:p w14:paraId="092ADB61" w14:textId="77777777" w:rsidR="00CA5910" w:rsidRPr="003C558B" w:rsidRDefault="00CA5910"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4C2EDAB3" w14:textId="415C4725" w:rsidR="00A9499C" w:rsidRPr="003C558B" w:rsidRDefault="00A9499C" w:rsidP="00A94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0"/>
          <w:cs/>
          <w:lang w:val="pt-BR"/>
        </w:rPr>
      </w:pPr>
      <w:r w:rsidRPr="003C558B">
        <w:rPr>
          <w:rFonts w:ascii="Times New Roman" w:hAnsi="Times New Roman" w:cs="Times New Roman"/>
          <w:sz w:val="22"/>
          <w:szCs w:val="22"/>
          <w:shd w:val="clear" w:color="auto" w:fill="FFFFFF"/>
          <w:lang w:val="pt-BR" w:bidi="ar-SA"/>
        </w:rPr>
        <w:t>The parent compan</w:t>
      </w:r>
      <w:r w:rsidR="004E063A" w:rsidRPr="003C558B">
        <w:rPr>
          <w:rFonts w:ascii="Times New Roman" w:hAnsi="Times New Roman" w:cs="Times New Roman"/>
          <w:sz w:val="22"/>
          <w:szCs w:val="22"/>
          <w:shd w:val="clear" w:color="auto" w:fill="FFFFFF"/>
          <w:lang w:val="pt-BR" w:bidi="ar-SA"/>
        </w:rPr>
        <w:t>y</w:t>
      </w:r>
      <w:r w:rsidRPr="003C558B">
        <w:rPr>
          <w:rFonts w:ascii="Times New Roman" w:hAnsi="Times New Roman" w:cs="Times New Roman"/>
          <w:sz w:val="22"/>
          <w:szCs w:val="22"/>
          <w:shd w:val="clear" w:color="auto" w:fill="FFFFFF"/>
          <w:lang w:val="pt-BR" w:bidi="ar-SA"/>
        </w:rPr>
        <w:t xml:space="preserve"> during the financial year </w:t>
      </w:r>
      <w:r w:rsidR="001C3F7F" w:rsidRPr="003C558B">
        <w:rPr>
          <w:rFonts w:ascii="Times New Roman" w:hAnsi="Times New Roman" w:cs="Times New Roman"/>
          <w:sz w:val="22"/>
          <w:szCs w:val="22"/>
          <w:shd w:val="clear" w:color="auto" w:fill="FFFFFF"/>
          <w:lang w:val="pt-BR" w:bidi="ar-SA"/>
        </w:rPr>
        <w:t>is</w:t>
      </w:r>
      <w:r w:rsidRPr="003C558B">
        <w:rPr>
          <w:rFonts w:ascii="Times New Roman" w:hAnsi="Times New Roman" w:cs="Times New Roman"/>
          <w:sz w:val="22"/>
          <w:szCs w:val="22"/>
          <w:shd w:val="clear" w:color="auto" w:fill="FFFFFF"/>
          <w:lang w:val="pt-BR" w:bidi="ar-SA"/>
        </w:rPr>
        <w:t xml:space="preserve"> </w:t>
      </w:r>
      <w:r w:rsidRPr="003C558B">
        <w:rPr>
          <w:rFonts w:ascii="Times New Roman" w:hAnsi="Times New Roman" w:cs="Times New Roman"/>
          <w:sz w:val="22"/>
          <w:szCs w:val="20"/>
          <w:lang w:val="pt-BR" w:bidi="ar-SA"/>
        </w:rPr>
        <w:t>Bangchak Corporation Public Company Limited which is incorporated in Thailand.</w:t>
      </w:r>
    </w:p>
    <w:p w14:paraId="3C88F0F1" w14:textId="77777777" w:rsidR="00A9499C" w:rsidRPr="003C558B" w:rsidRDefault="00A9499C"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0"/>
          <w:szCs w:val="20"/>
          <w:shd w:val="clear" w:color="auto" w:fill="FFFFFF"/>
          <w:lang w:val="pt-BR" w:bidi="ar-SA"/>
        </w:rPr>
      </w:pPr>
    </w:p>
    <w:p w14:paraId="6C903519" w14:textId="78995C50" w:rsidR="002C7B0C" w:rsidRPr="003C558B" w:rsidRDefault="001C3F7F" w:rsidP="00F8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sz w:val="22"/>
          <w:szCs w:val="22"/>
          <w:lang w:val="pt-BR" w:bidi="ar-SA"/>
        </w:rPr>
      </w:pPr>
      <w:r w:rsidRPr="003C558B">
        <w:rPr>
          <w:rFonts w:ascii="Times New Roman" w:hAnsi="Times New Roman" w:cs="Times New Roman"/>
          <w:sz w:val="22"/>
          <w:szCs w:val="22"/>
          <w:shd w:val="clear" w:color="auto" w:fill="FFFFFF"/>
          <w:lang w:val="pt-BR" w:bidi="ar-SA"/>
        </w:rPr>
        <w:t>T</w:t>
      </w:r>
      <w:r w:rsidR="00F87E67" w:rsidRPr="003C558B">
        <w:rPr>
          <w:rFonts w:ascii="Times New Roman" w:hAnsi="Times New Roman" w:cs="Times New Roman"/>
          <w:sz w:val="22"/>
          <w:szCs w:val="22"/>
          <w:shd w:val="clear" w:color="auto" w:fill="FFFFFF"/>
          <w:lang w:val="pt-BR" w:bidi="ar-SA"/>
        </w:rPr>
        <w:t xml:space="preserve">he </w:t>
      </w:r>
      <w:r w:rsidR="00FA7DB8" w:rsidRPr="003C558B">
        <w:rPr>
          <w:rFonts w:ascii="Times New Roman" w:hAnsi="Times New Roman" w:cs="Times New Roman"/>
          <w:sz w:val="22"/>
          <w:szCs w:val="22"/>
          <w:shd w:val="clear" w:color="auto" w:fill="FFFFFF"/>
          <w:lang w:val="pt-BR" w:bidi="ar-SA"/>
        </w:rPr>
        <w:t>Group</w:t>
      </w:r>
      <w:r w:rsidRPr="003C558B">
        <w:rPr>
          <w:rFonts w:ascii="Times New Roman" w:hAnsi="Times New Roman" w:cs="Times New Roman"/>
          <w:sz w:val="22"/>
          <w:szCs w:val="22"/>
          <w:shd w:val="clear" w:color="auto" w:fill="FFFFFF"/>
          <w:lang w:val="pt-BR" w:bidi="ar-SA"/>
        </w:rPr>
        <w:t>’s principal activities</w:t>
      </w:r>
      <w:r w:rsidR="00FA7DB8" w:rsidRPr="003C558B">
        <w:rPr>
          <w:rFonts w:ascii="Times New Roman" w:hAnsi="Times New Roman" w:cs="Times New Roman"/>
          <w:sz w:val="22"/>
          <w:szCs w:val="22"/>
          <w:shd w:val="clear" w:color="auto" w:fill="FFFFFF"/>
          <w:lang w:val="pt-BR" w:bidi="ar-SA"/>
        </w:rPr>
        <w:t xml:space="preserve"> are</w:t>
      </w:r>
      <w:r w:rsidR="00F87E67" w:rsidRPr="003C558B">
        <w:rPr>
          <w:rFonts w:ascii="Times New Roman" w:hAnsi="Times New Roman" w:cs="Times New Roman"/>
          <w:sz w:val="22"/>
          <w:szCs w:val="22"/>
          <w:shd w:val="clear" w:color="auto" w:fill="FFFFFF"/>
          <w:lang w:val="pt-BR" w:bidi="ar-SA"/>
        </w:rPr>
        <w:t xml:space="preserve"> </w:t>
      </w:r>
      <w:r w:rsidR="00F87E67" w:rsidRPr="003C558B">
        <w:rPr>
          <w:rFonts w:ascii="Times New Roman" w:hAnsi="Times New Roman" w:cs="Times New Roman"/>
          <w:sz w:val="22"/>
          <w:szCs w:val="22"/>
          <w:lang w:val="pt-BR" w:bidi="ar-SA"/>
        </w:rPr>
        <w:t>production and distribution</w:t>
      </w:r>
      <w:r w:rsidR="003C7441" w:rsidRPr="003C558B">
        <w:rPr>
          <w:rFonts w:ascii="Times New Roman" w:hAnsi="Times New Roman" w:cs="Times New Roman"/>
          <w:sz w:val="22"/>
          <w:szCs w:val="22"/>
          <w:lang w:val="pt-BR" w:bidi="ar-SA"/>
        </w:rPr>
        <w:t xml:space="preserve"> of electricity from</w:t>
      </w:r>
      <w:r w:rsidR="002E4601" w:rsidRPr="003C558B">
        <w:rPr>
          <w:rFonts w:ascii="Times New Roman" w:hAnsi="Times New Roman" w:cs="Times New Roman"/>
          <w:sz w:val="22"/>
          <w:szCs w:val="22"/>
          <w:lang w:bidi="ar-SA"/>
        </w:rPr>
        <w:t xml:space="preserve"> </w:t>
      </w:r>
      <w:r w:rsidR="00242BBD" w:rsidRPr="003C558B">
        <w:rPr>
          <w:rFonts w:ascii="Times New Roman" w:hAnsi="Times New Roman" w:cs="Times New Roman"/>
          <w:sz w:val="22"/>
          <w:szCs w:val="22"/>
          <w:lang w:bidi="ar-SA"/>
        </w:rPr>
        <w:t>green energy including other related products and services</w:t>
      </w:r>
      <w:r w:rsidR="008E09AA" w:rsidRPr="003C558B">
        <w:rPr>
          <w:rFonts w:ascii="Times New Roman" w:hAnsi="Times New Roman" w:cs="Times New Roman"/>
          <w:sz w:val="22"/>
          <w:szCs w:val="22"/>
          <w:lang w:val="pt-BR" w:bidi="ar-SA"/>
        </w:rPr>
        <w:t xml:space="preserve"> </w:t>
      </w:r>
      <w:r w:rsidR="003C7441" w:rsidRPr="003C558B">
        <w:rPr>
          <w:rFonts w:ascii="Times New Roman" w:hAnsi="Times New Roman" w:cs="Times New Roman"/>
          <w:sz w:val="22"/>
          <w:szCs w:val="22"/>
          <w:lang w:val="pt-BR" w:bidi="ar-SA"/>
        </w:rPr>
        <w:t xml:space="preserve">and </w:t>
      </w:r>
      <w:r w:rsidR="003D76A8" w:rsidRPr="003C558B">
        <w:rPr>
          <w:rFonts w:ascii="Times New Roman" w:hAnsi="Times New Roman" w:cs="Times New Roman"/>
          <w:sz w:val="22"/>
          <w:szCs w:val="22"/>
          <w:lang w:val="pt-BR" w:bidi="ar-SA"/>
        </w:rPr>
        <w:t xml:space="preserve">investment in </w:t>
      </w:r>
      <w:r w:rsidR="00825085" w:rsidRPr="003C558B">
        <w:rPr>
          <w:rFonts w:ascii="Times New Roman" w:hAnsi="Times New Roman" w:cs="Times New Roman"/>
          <w:sz w:val="22"/>
          <w:szCs w:val="22"/>
          <w:lang w:val="pt-BR"/>
        </w:rPr>
        <w:t>alternative</w:t>
      </w:r>
      <w:r w:rsidR="003D76A8" w:rsidRPr="003C558B">
        <w:rPr>
          <w:rFonts w:ascii="Times New Roman" w:hAnsi="Times New Roman" w:cs="Times New Roman"/>
          <w:sz w:val="22"/>
          <w:szCs w:val="22"/>
          <w:lang w:val="pt-BR"/>
        </w:rPr>
        <w:t xml:space="preserve"> energy business.</w:t>
      </w:r>
      <w:r w:rsidR="00F87E67" w:rsidRPr="003C558B">
        <w:rPr>
          <w:rFonts w:ascii="Times New Roman" w:hAnsi="Times New Roman" w:cs="Times New Roman"/>
          <w:sz w:val="22"/>
          <w:szCs w:val="22"/>
          <w:lang w:val="pt-BR" w:bidi="ar-SA"/>
        </w:rPr>
        <w:t xml:space="preserve"> </w:t>
      </w:r>
      <w:r w:rsidR="00A9499C" w:rsidRPr="003C558B">
        <w:rPr>
          <w:rFonts w:ascii="Times New Roman" w:hAnsi="Times New Roman" w:cs="Times New Roman"/>
          <w:sz w:val="22"/>
          <w:szCs w:val="22"/>
          <w:lang w:val="pt-BR" w:bidi="ar-SA"/>
        </w:rPr>
        <w:t xml:space="preserve">Details of the Company’s subsidiaries as at </w:t>
      </w:r>
      <w:r w:rsidR="00CC106B" w:rsidRPr="003C558B">
        <w:rPr>
          <w:rFonts w:ascii="Times New Roman" w:hAnsi="Times New Roman" w:cs="Times New Roman"/>
          <w:sz w:val="22"/>
          <w:szCs w:val="22"/>
          <w:lang w:bidi="ar-SA"/>
        </w:rPr>
        <w:t>31</w:t>
      </w:r>
      <w:r w:rsidR="00A9499C" w:rsidRPr="003C558B">
        <w:rPr>
          <w:rFonts w:ascii="Times New Roman" w:hAnsi="Times New Roman" w:cs="Times New Roman"/>
          <w:sz w:val="22"/>
          <w:szCs w:val="22"/>
          <w:lang w:val="pt-BR" w:bidi="ar-SA"/>
        </w:rPr>
        <w:t xml:space="preserve"> December </w:t>
      </w:r>
      <w:r w:rsidR="00D47A28" w:rsidRPr="003C558B">
        <w:rPr>
          <w:rFonts w:ascii="Times New Roman" w:hAnsi="Times New Roman" w:cs="Times New Roman"/>
          <w:sz w:val="22"/>
          <w:szCs w:val="22"/>
          <w:lang w:bidi="ar-SA"/>
        </w:rPr>
        <w:t>2022 and 2021</w:t>
      </w:r>
      <w:r w:rsidR="00A9499C" w:rsidRPr="003C558B">
        <w:rPr>
          <w:rFonts w:ascii="Times New Roman" w:hAnsi="Times New Roman" w:cs="Times New Roman"/>
          <w:sz w:val="22"/>
          <w:szCs w:val="22"/>
          <w:lang w:val="pt-BR" w:bidi="ar-SA"/>
        </w:rPr>
        <w:t xml:space="preserve"> are given in note </w:t>
      </w:r>
      <w:r w:rsidR="00A36601" w:rsidRPr="003C558B">
        <w:rPr>
          <w:rFonts w:ascii="Times New Roman" w:hAnsi="Times New Roman" w:cs="Times New Roman"/>
          <w:sz w:val="22"/>
          <w:szCs w:val="22"/>
          <w:lang w:val="pt-BR" w:bidi="ar-SA"/>
        </w:rPr>
        <w:t>7</w:t>
      </w:r>
      <w:r w:rsidR="00A9499C" w:rsidRPr="003C558B">
        <w:rPr>
          <w:rFonts w:ascii="Times New Roman" w:hAnsi="Times New Roman" w:cs="Times New Roman"/>
          <w:sz w:val="22"/>
          <w:szCs w:val="22"/>
          <w:lang w:val="pt-BR" w:bidi="ar-SA"/>
        </w:rPr>
        <w:t>.</w:t>
      </w:r>
    </w:p>
    <w:p w14:paraId="73520155" w14:textId="77777777" w:rsidR="00D338CC" w:rsidRPr="003C558B" w:rsidRDefault="00D338CC"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rPr>
          <w:rFonts w:ascii="Times New Roman" w:hAnsi="Times New Roman" w:cs="Times New Roman"/>
          <w:sz w:val="20"/>
          <w:szCs w:val="20"/>
        </w:rPr>
      </w:pPr>
    </w:p>
    <w:p w14:paraId="2C0A0075" w14:textId="77777777" w:rsidR="00862597" w:rsidRPr="003C558B" w:rsidRDefault="0019595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Basis of preparation of the financial statements</w:t>
      </w:r>
    </w:p>
    <w:p w14:paraId="18626A8F" w14:textId="77777777" w:rsidR="00862597" w:rsidRPr="003C558B" w:rsidRDefault="00862597" w:rsidP="003B1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p w14:paraId="129EA4ED" w14:textId="1B579EF5" w:rsidR="0009775E" w:rsidRPr="003C558B" w:rsidRDefault="00B36D48" w:rsidP="00631A9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C558B">
        <w:rPr>
          <w:rFonts w:ascii="Times New Roman" w:hAnsi="Times New Roman" w:cs="Times New Roman"/>
          <w:sz w:val="22"/>
          <w:lang w:val="en-GB" w:bidi="ar-SA"/>
        </w:rPr>
        <w:t>The financial statements are prepared in accordance with Thai Financial Reporting Standards (“TFRS”), guidelines</w:t>
      </w:r>
      <w:r w:rsidR="00C53E68" w:rsidRPr="003C558B">
        <w:rPr>
          <w:rFonts w:ascii="Times New Roman" w:hAnsi="Times New Roman" w:cstheme="minorBidi" w:hint="cs"/>
          <w:sz w:val="22"/>
          <w:szCs w:val="28"/>
          <w:cs/>
          <w:lang w:val="en-GB"/>
        </w:rPr>
        <w:t xml:space="preserve"> </w:t>
      </w:r>
      <w:r w:rsidRPr="003C558B">
        <w:rPr>
          <w:rFonts w:ascii="Times New Roman" w:hAnsi="Times New Roman" w:cs="Times New Roman"/>
          <w:sz w:val="22"/>
          <w:lang w:val="en-GB" w:bidi="ar-SA"/>
        </w:rPr>
        <w:t>promulgated by the Federation of Accounting Professions and applicable rules and regulations of the Thai Securities and Exchange Commission. The financial statements are presented in Thai Baht, which is the Company’s functional currency. The accounting policies described in</w:t>
      </w:r>
      <w:r w:rsidR="00F67351" w:rsidRPr="003C558B">
        <w:rPr>
          <w:rFonts w:ascii="Times New Roman" w:hAnsi="Times New Roman" w:cs="Times New Roman"/>
          <w:sz w:val="22"/>
          <w:lang w:bidi="ar-SA"/>
        </w:rPr>
        <w:t xml:space="preserve"> note </w:t>
      </w:r>
      <w:r w:rsidR="00A36601" w:rsidRPr="003C558B">
        <w:rPr>
          <w:rFonts w:ascii="Times New Roman" w:hAnsi="Times New Roman" w:cs="Times New Roman"/>
          <w:sz w:val="22"/>
          <w:lang w:bidi="ar-SA"/>
        </w:rPr>
        <w:t>3</w:t>
      </w:r>
      <w:r w:rsidRPr="003C558B">
        <w:rPr>
          <w:rFonts w:ascii="Times New Roman" w:hAnsi="Times New Roman" w:cs="Times New Roman"/>
          <w:sz w:val="22"/>
          <w:lang w:val="en-GB" w:bidi="ar-SA"/>
        </w:rPr>
        <w:t xml:space="preserve"> have been applied consistently to all periods presented in these financial statements.</w:t>
      </w:r>
      <w:r w:rsidR="0009775E" w:rsidRPr="003C558B">
        <w:rPr>
          <w:rFonts w:ascii="Times New Roman" w:hAnsi="Times New Roman" w:cs="Times New Roman"/>
          <w:sz w:val="22"/>
          <w:lang w:val="en-GB" w:bidi="ar-SA"/>
        </w:rPr>
        <w:t xml:space="preserve"> </w:t>
      </w:r>
    </w:p>
    <w:p w14:paraId="6B29DBAE" w14:textId="77777777" w:rsidR="00A93BA5" w:rsidRPr="003C558B" w:rsidRDefault="00A93BA5" w:rsidP="009757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0"/>
          <w:szCs w:val="20"/>
          <w:lang w:val="en-GB" w:bidi="ar-SA"/>
        </w:rPr>
      </w:pPr>
    </w:p>
    <w:p w14:paraId="7196F0EE" w14:textId="2C0B191E" w:rsidR="00C70413" w:rsidRPr="003C558B" w:rsidRDefault="0095556F" w:rsidP="00A828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8"/>
        </w:rPr>
      </w:pPr>
      <w:r w:rsidRPr="003C558B">
        <w:rPr>
          <w:rFonts w:ascii="Times New Roman" w:hAnsi="Times New Roman" w:cs="Times New Roman"/>
          <w:sz w:val="22"/>
          <w:lang w:val="en-GB" w:bidi="ar-SA"/>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described in each note are reviewed on an ongoing basis. Revisions to accounting estimates are recognised prospectively.</w:t>
      </w:r>
    </w:p>
    <w:p w14:paraId="5CC85636" w14:textId="0B79D6A1" w:rsidR="007A3E3A" w:rsidRPr="003C558B" w:rsidRDefault="007A3E3A" w:rsidP="007A3E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rPr>
          <w:rFonts w:ascii="Times New Roman" w:hAnsi="Times New Roman" w:cs="Times New Roman"/>
          <w:sz w:val="22"/>
          <w:szCs w:val="22"/>
        </w:rPr>
      </w:pPr>
    </w:p>
    <w:p w14:paraId="5FC656FD" w14:textId="624116A1"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C558B">
        <w:rPr>
          <w:rFonts w:ascii="Times New Roman" w:hAnsi="Times New Roman" w:cs="Times New Roman"/>
          <w:sz w:val="22"/>
          <w:lang w:val="en-GB" w:bidi="ar-SA"/>
        </w:rPr>
        <w:t xml:space="preserve">From 1 January 2022, the Group has adopted TFRS 9 </w:t>
      </w:r>
      <w:r w:rsidRPr="003C558B">
        <w:rPr>
          <w:rFonts w:ascii="Times New Roman" w:hAnsi="Times New Roman" w:cs="Times New Roman"/>
          <w:i/>
          <w:iCs/>
          <w:sz w:val="22"/>
          <w:lang w:val="en-GB" w:bidi="ar-SA"/>
        </w:rPr>
        <w:t>Financial Instruments</w:t>
      </w:r>
      <w:r w:rsidRPr="003C558B">
        <w:rPr>
          <w:rFonts w:ascii="Times New Roman" w:hAnsi="Times New Roman" w:cs="Times New Roman"/>
          <w:sz w:val="22"/>
          <w:lang w:val="en-GB" w:bidi="ar-SA"/>
        </w:rPr>
        <w:t xml:space="preserve"> and TFRS 7 </w:t>
      </w:r>
      <w:r w:rsidRPr="003C558B">
        <w:rPr>
          <w:rFonts w:ascii="Times New Roman" w:hAnsi="Times New Roman" w:cs="Times New Roman"/>
          <w:i/>
          <w:iCs/>
          <w:sz w:val="22"/>
          <w:lang w:val="en-GB" w:bidi="ar-SA"/>
        </w:rPr>
        <w:t>Financial Instruments:</w:t>
      </w:r>
      <w:r w:rsidRPr="003C558B">
        <w:rPr>
          <w:rFonts w:ascii="Times New Roman" w:hAnsi="Times New Roman" w:cs="Times New Roman"/>
          <w:sz w:val="22"/>
          <w:lang w:val="en-GB" w:bidi="ar-SA"/>
        </w:rPr>
        <w:t xml:space="preserve"> Disclosures which have been amended in respect to Interbank Offer Rate (IBOR) reform - Phase 2 (Phase 2 amendments). The detail of the accounting policies are disclosed in note </w:t>
      </w:r>
      <w:r w:rsidR="00A36601" w:rsidRPr="003C558B">
        <w:rPr>
          <w:rFonts w:ascii="Times New Roman" w:hAnsi="Times New Roman" w:cs="Times New Roman"/>
          <w:sz w:val="22"/>
          <w:lang w:val="en-GB" w:bidi="ar-SA"/>
        </w:rPr>
        <w:t>3</w:t>
      </w:r>
      <w:r w:rsidRPr="003C558B">
        <w:rPr>
          <w:rFonts w:ascii="Times New Roman" w:hAnsi="Times New Roman" w:cs="Times New Roman"/>
          <w:sz w:val="22"/>
          <w:lang w:val="en-GB" w:bidi="ar-SA"/>
        </w:rPr>
        <w:t xml:space="preserve">(d). </w:t>
      </w:r>
    </w:p>
    <w:p w14:paraId="57040B6A" w14:textId="77777777"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5136C3BD" w14:textId="77777777"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C558B">
        <w:rPr>
          <w:rFonts w:ascii="Times New Roman" w:hAnsi="Times New Roman" w:cs="Times New Roman"/>
          <w:sz w:val="22"/>
          <w:lang w:val="en-GB" w:bidi="ar-SA"/>
        </w:rPr>
        <w:t xml:space="preserve">The Phase 2 amendments are applicable when an existing interest rate benchmark is replaced by another interest rate benchmark. The Phase 2 amendments provide a practical expedient that modifications to asset and liability values as a direct consequence of the interest rate benchmark reform and the new basis for determining the contractual cash flows is economically equivalent to the previous basis (i.e. the basis immediately preceding the change), can be accounted for by only updating the effective interest rate. </w:t>
      </w:r>
    </w:p>
    <w:p w14:paraId="3D000885" w14:textId="77777777"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3D90CCF9" w14:textId="760DFC5F"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C558B">
        <w:rPr>
          <w:rFonts w:ascii="Times New Roman" w:hAnsi="Times New Roman" w:cs="Times New Roman"/>
          <w:sz w:val="22"/>
          <w:lang w:val="en-GB" w:bidi="ar-SA"/>
        </w:rPr>
        <w:t>Additionally, hedge accounting is not discontinued solely because of the replacement of another interest rate benchmark. Hedging relationships (and related documentation) must instead be amended to reflect modifications to the hedged item, hedging instrument and hedged risk.</w:t>
      </w:r>
    </w:p>
    <w:p w14:paraId="1197B935" w14:textId="04A8E0ED" w:rsidR="00A36601" w:rsidRPr="003C558B" w:rsidRDefault="00A36601"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5DC9A030" w14:textId="1B134534" w:rsidR="00A36601" w:rsidRPr="003C558B" w:rsidRDefault="00A36601"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4D52A7B8" w14:textId="77777777" w:rsidR="00A36601" w:rsidRPr="003C558B" w:rsidRDefault="00A36601"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4553AE82" w14:textId="27753040" w:rsidR="007A3E3A" w:rsidRPr="003C558B" w:rsidRDefault="007A3E3A"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r w:rsidRPr="003C558B">
        <w:rPr>
          <w:rFonts w:ascii="Times New Roman" w:hAnsi="Times New Roman" w:cs="Times New Roman"/>
          <w:sz w:val="22"/>
          <w:lang w:val="en-GB" w:bidi="ar-SA"/>
        </w:rPr>
        <w:t xml:space="preserve"> </w:t>
      </w:r>
    </w:p>
    <w:p w14:paraId="55C8D2A0" w14:textId="77777777" w:rsidR="0034100D" w:rsidRPr="003C558B" w:rsidRDefault="0034100D" w:rsidP="007A3E3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lang w:val="en-GB" w:bidi="ar-SA"/>
        </w:rPr>
      </w:pPr>
    </w:p>
    <w:p w14:paraId="6E2A1E89" w14:textId="77777777" w:rsidR="001C7FC6" w:rsidRPr="003C558B" w:rsidRDefault="001C7FC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Significant accounting p</w:t>
      </w:r>
      <w:r w:rsidR="00D315DB" w:rsidRPr="003C558B">
        <w:rPr>
          <w:rFonts w:ascii="Times New Roman" w:hAnsi="Times New Roman" w:cs="Times New Roman"/>
          <w:b/>
          <w:sz w:val="24"/>
          <w:szCs w:val="24"/>
          <w:lang w:val="en-GB" w:bidi="ar-SA"/>
        </w:rPr>
        <w:t>olicies</w:t>
      </w:r>
    </w:p>
    <w:p w14:paraId="2A47E96E" w14:textId="77777777" w:rsidR="001C7FC6" w:rsidRPr="003C558B" w:rsidRDefault="001C7FC6" w:rsidP="001C7FC6">
      <w:pPr>
        <w:ind w:left="540"/>
        <w:rPr>
          <w:rFonts w:asciiTheme="majorBidi" w:hAnsiTheme="majorBidi" w:cstheme="majorBidi"/>
          <w:sz w:val="28"/>
          <w:szCs w:val="28"/>
        </w:rPr>
      </w:pPr>
    </w:p>
    <w:p w14:paraId="23D2E85F" w14:textId="77777777" w:rsidR="001C7FC6" w:rsidRPr="003C558B" w:rsidRDefault="001C7FC6" w:rsidP="00BD486D">
      <w:pPr>
        <w:pStyle w:val="Heading2"/>
        <w:keepNext/>
        <w:keepLines/>
        <w:numPr>
          <w:ilvl w:val="1"/>
          <w:numId w:val="5"/>
        </w:numPr>
        <w:spacing w:line="240" w:lineRule="auto"/>
        <w:ind w:left="547" w:hanging="547"/>
        <w:jc w:val="left"/>
        <w:rPr>
          <w:szCs w:val="18"/>
        </w:rPr>
      </w:pPr>
      <w:r w:rsidRPr="003C558B">
        <w:rPr>
          <w:szCs w:val="18"/>
        </w:rPr>
        <w:t>Basis of consolidation</w:t>
      </w:r>
    </w:p>
    <w:p w14:paraId="6D293BF5" w14:textId="77777777" w:rsidR="001C7FC6" w:rsidRPr="003C558B" w:rsidRDefault="001C7FC6" w:rsidP="001C7FC6">
      <w:pPr>
        <w:pStyle w:val="BodyText"/>
        <w:shd w:val="clear" w:color="auto" w:fill="FFFFFF"/>
        <w:spacing w:after="0"/>
        <w:ind w:left="540"/>
        <w:jc w:val="both"/>
        <w:rPr>
          <w:rFonts w:ascii="Times New Roman" w:hAnsi="Times New Roman" w:cs="Times New Roman"/>
          <w:sz w:val="22"/>
        </w:rPr>
      </w:pPr>
    </w:p>
    <w:p w14:paraId="61EE0FBA" w14:textId="091AD7E7" w:rsidR="001C7FC6" w:rsidRPr="003C558B" w:rsidRDefault="001C7FC6" w:rsidP="001C7FC6">
      <w:pPr>
        <w:pStyle w:val="BodyText"/>
        <w:shd w:val="clear" w:color="auto" w:fill="FFFFFF"/>
        <w:spacing w:after="0"/>
        <w:ind w:left="540"/>
        <w:jc w:val="both"/>
        <w:rPr>
          <w:rFonts w:ascii="Times New Roman" w:hAnsi="Times New Roman" w:cstheme="minorBidi"/>
          <w:sz w:val="22"/>
        </w:rPr>
      </w:pPr>
      <w:r w:rsidRPr="003C558B">
        <w:rPr>
          <w:rFonts w:ascii="Times New Roman" w:hAnsi="Times New Roman" w:cs="Times New Roman"/>
          <w:sz w:val="22"/>
        </w:rPr>
        <w:t>The consolidated financial statements relate to the Company and its subsidiaries</w:t>
      </w:r>
      <w:r w:rsidR="00E253DB" w:rsidRPr="003C558B">
        <w:rPr>
          <w:rFonts w:ascii="Times New Roman" w:hAnsi="Times New Roman" w:cs="Times New Roman"/>
          <w:sz w:val="22"/>
        </w:rPr>
        <w:t xml:space="preserve"> </w:t>
      </w:r>
      <w:r w:rsidR="00AB2F76" w:rsidRPr="003C558B">
        <w:rPr>
          <w:rFonts w:ascii="Times New Roman" w:hAnsi="Times New Roman" w:cs="Times New Roman"/>
          <w:sz w:val="22"/>
        </w:rPr>
        <w:t>(</w:t>
      </w:r>
      <w:r w:rsidRPr="003C558B">
        <w:rPr>
          <w:rFonts w:ascii="Times New Roman" w:hAnsi="Times New Roman" w:cs="Times New Roman"/>
          <w:sz w:val="22"/>
        </w:rPr>
        <w:t>together referred to as the “Group”</w:t>
      </w:r>
      <w:r w:rsidR="00AB2F76" w:rsidRPr="003C558B">
        <w:rPr>
          <w:rFonts w:ascii="Times New Roman" w:hAnsi="Times New Roman" w:cs="Times New Roman"/>
          <w:sz w:val="22"/>
        </w:rPr>
        <w:t>)</w:t>
      </w:r>
      <w:r w:rsidRPr="003C558B">
        <w:rPr>
          <w:rFonts w:ascii="Times New Roman" w:hAnsi="Times New Roman" w:cs="Times New Roman"/>
          <w:sz w:val="22"/>
        </w:rPr>
        <w:t xml:space="preserve"> and the Group’s interests in associates</w:t>
      </w:r>
      <w:r w:rsidR="00A36601" w:rsidRPr="003C558B">
        <w:rPr>
          <w:rFonts w:ascii="Times New Roman" w:hAnsi="Times New Roman" w:cs="Times New Roman"/>
          <w:sz w:val="22"/>
        </w:rPr>
        <w:t xml:space="preserve"> and joint ventures</w:t>
      </w:r>
      <w:r w:rsidR="00E253DB" w:rsidRPr="003C558B">
        <w:rPr>
          <w:rFonts w:ascii="Times New Roman" w:hAnsi="Times New Roman" w:cs="Times New Roman"/>
          <w:sz w:val="22"/>
        </w:rPr>
        <w:t>.</w:t>
      </w:r>
    </w:p>
    <w:p w14:paraId="1D734581" w14:textId="6A3E2BD8" w:rsidR="00B118CC" w:rsidRPr="003C558B" w:rsidRDefault="00B118CC" w:rsidP="001C7FC6">
      <w:pPr>
        <w:pStyle w:val="BodyText"/>
        <w:shd w:val="clear" w:color="auto" w:fill="FFFFFF"/>
        <w:spacing w:after="0"/>
        <w:ind w:left="540"/>
        <w:jc w:val="both"/>
        <w:rPr>
          <w:rFonts w:ascii="Times New Roman" w:hAnsi="Times New Roman" w:cstheme="minorBidi"/>
          <w:sz w:val="22"/>
        </w:rPr>
      </w:pPr>
    </w:p>
    <w:p w14:paraId="7D8BA594" w14:textId="6ABEA081" w:rsidR="00B118CC" w:rsidRPr="003C558B" w:rsidRDefault="00B118CC" w:rsidP="00B118CC">
      <w:pPr>
        <w:spacing w:line="240" w:lineRule="auto"/>
        <w:ind w:left="540"/>
        <w:jc w:val="thaiDistribute"/>
        <w:rPr>
          <w:rFonts w:ascii="Times New Roman" w:hAnsi="Times New Roman" w:cstheme="minorBidi"/>
          <w:sz w:val="22"/>
          <w:szCs w:val="22"/>
        </w:rPr>
      </w:pPr>
      <w:r w:rsidRPr="003C558B">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E207285" w14:textId="2DD6233F" w:rsidR="007509D7" w:rsidRPr="003C558B" w:rsidRDefault="007509D7" w:rsidP="00B118CC">
      <w:pPr>
        <w:spacing w:line="240" w:lineRule="auto"/>
        <w:ind w:left="540"/>
        <w:jc w:val="thaiDistribute"/>
        <w:rPr>
          <w:rFonts w:ascii="Times New Roman" w:hAnsi="Times New Roman" w:cstheme="minorBidi"/>
          <w:sz w:val="22"/>
          <w:szCs w:val="22"/>
        </w:rPr>
      </w:pPr>
    </w:p>
    <w:p w14:paraId="0B12F3F1" w14:textId="134B665D" w:rsidR="007509D7" w:rsidRPr="003C558B" w:rsidRDefault="003D4EB8" w:rsidP="00B118CC">
      <w:pPr>
        <w:spacing w:line="240" w:lineRule="auto"/>
        <w:ind w:left="540"/>
        <w:jc w:val="thaiDistribute"/>
        <w:rPr>
          <w:rFonts w:ascii="Times New Roman" w:hAnsi="Times New Roman" w:cs="Times New Roman"/>
          <w:sz w:val="22"/>
          <w:szCs w:val="22"/>
        </w:rPr>
      </w:pPr>
      <w:r w:rsidRPr="003C558B">
        <w:rPr>
          <w:rFonts w:ascii="Times New Roman" w:hAnsi="Times New Roman" w:cstheme="minorBidi"/>
          <w:sz w:val="22"/>
          <w:szCs w:val="22"/>
        </w:rPr>
        <w:t>W</w:t>
      </w:r>
      <w:r w:rsidR="007509D7" w:rsidRPr="003C558B">
        <w:rPr>
          <w:rFonts w:ascii="Times New Roman" w:hAnsi="Times New Roman" w:cs="Times New Roman"/>
          <w:sz w:val="22"/>
          <w:szCs w:val="22"/>
        </w:rPr>
        <w:t>hen there is a change in the Group’s interest in a subsidiary that do not result in a loss of control, any difference between the amount by which the non-controlling interests are adjusted and the fair value of the consideration paid or received</w:t>
      </w:r>
      <w:r w:rsidR="007509D7" w:rsidRPr="003C558B">
        <w:rPr>
          <w:rFonts w:ascii="Times New Roman" w:hAnsi="Times New Roman" w:cs="Times New Roman" w:hint="cs"/>
          <w:sz w:val="22"/>
          <w:szCs w:val="22"/>
          <w:cs/>
        </w:rPr>
        <w:t xml:space="preserve"> </w:t>
      </w:r>
      <w:r w:rsidR="007509D7" w:rsidRPr="003C558B">
        <w:rPr>
          <w:rFonts w:ascii="Times New Roman" w:hAnsi="Times New Roman" w:cs="Times New Roman"/>
          <w:sz w:val="22"/>
          <w:szCs w:val="22"/>
        </w:rPr>
        <w:t>from the acquisition or disposal of the non-controlling interests with no change in control are accounted for as other surpluses/deficits in shareholders’ equity.</w:t>
      </w:r>
    </w:p>
    <w:p w14:paraId="00BBFA43" w14:textId="77777777" w:rsidR="00922792" w:rsidRPr="003C558B" w:rsidRDefault="00922792" w:rsidP="00B118CC">
      <w:pPr>
        <w:spacing w:line="240" w:lineRule="auto"/>
        <w:ind w:left="540"/>
        <w:jc w:val="thaiDistribute"/>
        <w:rPr>
          <w:rFonts w:ascii="Times New Roman" w:hAnsi="Times New Roman" w:cs="Times New Roman"/>
          <w:sz w:val="22"/>
          <w:szCs w:val="22"/>
        </w:rPr>
      </w:pPr>
    </w:p>
    <w:p w14:paraId="524868EE" w14:textId="31B4CCF9" w:rsidR="001E5582" w:rsidRPr="003C558B" w:rsidRDefault="001E5582" w:rsidP="00B118CC">
      <w:pPr>
        <w:spacing w:line="240" w:lineRule="auto"/>
        <w:ind w:left="540"/>
        <w:jc w:val="thaiDistribute"/>
        <w:rPr>
          <w:rFonts w:ascii="Times New Roman" w:hAnsi="Times New Roman" w:cs="Times New Roman"/>
          <w:sz w:val="22"/>
          <w:szCs w:val="22"/>
        </w:rPr>
      </w:pPr>
      <w:r w:rsidRPr="003C558B">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39F90B99" w14:textId="223ED170" w:rsidR="00D06D4C" w:rsidRPr="003C558B" w:rsidRDefault="00D06D4C" w:rsidP="00B118CC">
      <w:pPr>
        <w:spacing w:line="240" w:lineRule="auto"/>
        <w:ind w:left="540"/>
        <w:jc w:val="thaiDistribute"/>
        <w:rPr>
          <w:rFonts w:ascii="Times New Roman" w:hAnsi="Times New Roman" w:cstheme="minorBidi"/>
          <w:i/>
          <w:iCs/>
          <w:sz w:val="22"/>
        </w:rPr>
      </w:pPr>
    </w:p>
    <w:p w14:paraId="5EF57BE5" w14:textId="4767241D" w:rsidR="00D06D4C" w:rsidRPr="003C558B" w:rsidRDefault="00D06D4C" w:rsidP="00B118CC">
      <w:pPr>
        <w:spacing w:line="240" w:lineRule="auto"/>
        <w:ind w:left="540"/>
        <w:jc w:val="thaiDistribute"/>
        <w:rPr>
          <w:rFonts w:ascii="Times New Roman" w:hAnsi="Times New Roman" w:cstheme="minorBidi"/>
          <w:sz w:val="22"/>
          <w:szCs w:val="22"/>
        </w:rPr>
      </w:pPr>
      <w:r w:rsidRPr="003C558B">
        <w:rPr>
          <w:rFonts w:ascii="Times New Roman" w:hAnsi="Times New Roman" w:cs="Times New Roman"/>
          <w:sz w:val="22"/>
          <w:szCs w:val="22"/>
        </w:rPr>
        <w:t>Associates are those entities in which the Group has significant influence, but not control or joint control, over the financial and operating policies.</w:t>
      </w:r>
      <w:r w:rsidR="003C1E47" w:rsidRPr="003C558B">
        <w:rPr>
          <w:rFonts w:ascii="Times New Roman" w:hAnsi="Times New Roman" w:cs="Times New Roman"/>
          <w:sz w:val="22"/>
          <w:szCs w:val="22"/>
        </w:rPr>
        <w:t xml:space="preserve"> A joint venture is an arrangement in which the Group has joint control, whereby the Group has rights to the net assets of the arrangement, rather than rights to its assets and obligations for its liabilities.</w:t>
      </w:r>
    </w:p>
    <w:p w14:paraId="79782406" w14:textId="110B0314" w:rsidR="00D06D4C" w:rsidRPr="003C558B" w:rsidRDefault="00D06D4C" w:rsidP="00B118CC">
      <w:pPr>
        <w:spacing w:line="240" w:lineRule="auto"/>
        <w:ind w:left="540"/>
        <w:jc w:val="thaiDistribute"/>
        <w:rPr>
          <w:rFonts w:ascii="Times New Roman" w:hAnsi="Times New Roman" w:cstheme="minorBidi"/>
          <w:sz w:val="22"/>
          <w:szCs w:val="22"/>
        </w:rPr>
      </w:pPr>
    </w:p>
    <w:p w14:paraId="6E81C458" w14:textId="7F9AB139" w:rsidR="00D06D4C" w:rsidRPr="003C558B" w:rsidRDefault="00962F9E" w:rsidP="00B118CC">
      <w:pPr>
        <w:spacing w:line="240" w:lineRule="auto"/>
        <w:ind w:left="540"/>
        <w:jc w:val="thaiDistribute"/>
        <w:rPr>
          <w:rFonts w:ascii="Times New Roman" w:hAnsi="Times New Roman" w:cstheme="minorBidi"/>
          <w:sz w:val="22"/>
          <w:szCs w:val="22"/>
        </w:rPr>
      </w:pPr>
      <w:r w:rsidRPr="003C558B">
        <w:rPr>
          <w:rFonts w:ascii="Times New Roman" w:hAnsi="Times New Roman" w:cstheme="minorBidi"/>
          <w:sz w:val="22"/>
          <w:szCs w:val="22"/>
        </w:rPr>
        <w:t>The</w:t>
      </w:r>
      <w:r w:rsidR="00C1758C" w:rsidRPr="003C558B">
        <w:rPr>
          <w:rFonts w:ascii="Times New Roman" w:hAnsi="Times New Roman" w:cstheme="minorBidi"/>
          <w:sz w:val="22"/>
          <w:szCs w:val="22"/>
        </w:rPr>
        <w:t xml:space="preserve"> </w:t>
      </w:r>
      <w:r w:rsidRPr="003C558B">
        <w:rPr>
          <w:rFonts w:ascii="Times New Roman" w:hAnsi="Times New Roman" w:cstheme="minorBidi"/>
          <w:sz w:val="22"/>
          <w:szCs w:val="22"/>
        </w:rPr>
        <w:t>Group recognised investments in associates</w:t>
      </w:r>
      <w:r w:rsidR="009B021C" w:rsidRPr="003C558B">
        <w:rPr>
          <w:rFonts w:ascii="Times New Roman" w:hAnsi="Times New Roman" w:cstheme="minorBidi" w:hint="cs"/>
          <w:sz w:val="22"/>
          <w:szCs w:val="22"/>
          <w:cs/>
        </w:rPr>
        <w:t xml:space="preserve"> </w:t>
      </w:r>
      <w:r w:rsidR="009B021C" w:rsidRPr="003C558B">
        <w:rPr>
          <w:rFonts w:ascii="Times New Roman" w:hAnsi="Times New Roman" w:cstheme="minorBidi"/>
          <w:sz w:val="22"/>
          <w:szCs w:val="22"/>
        </w:rPr>
        <w:t>and joint ventures</w:t>
      </w:r>
      <w:r w:rsidRPr="003C558B">
        <w:rPr>
          <w:rFonts w:ascii="Times New Roman" w:hAnsi="Times New Roman" w:cstheme="minorBidi"/>
          <w:sz w:val="22"/>
          <w:szCs w:val="22"/>
        </w:rPr>
        <w:t xml:space="preserve"> using the equity method in the </w:t>
      </w:r>
      <w:r w:rsidR="00636224" w:rsidRPr="003C558B">
        <w:rPr>
          <w:rFonts w:ascii="Times New Roman" w:hAnsi="Times New Roman" w:cstheme="minorBidi"/>
          <w:sz w:val="22"/>
          <w:szCs w:val="22"/>
        </w:rPr>
        <w:t xml:space="preserve">consolidated </w:t>
      </w:r>
      <w:r w:rsidRPr="003C558B">
        <w:rPr>
          <w:rFonts w:ascii="Times New Roman" w:hAnsi="Times New Roman" w:cstheme="minorBidi"/>
          <w:sz w:val="22"/>
          <w:szCs w:val="22"/>
        </w:rPr>
        <w:t>financial statements. They are initially recognised at cost, which includes transaction costs. Subsequent to initial recognition, the consolidated financial statements include the Group’s dividend income and share of profit or loss and other comprehensive income of equity–accounted investees, until the date on which significant influence ceases.</w:t>
      </w:r>
    </w:p>
    <w:p w14:paraId="6C8DDF53" w14:textId="77777777" w:rsidR="00C1758C" w:rsidRPr="003C558B" w:rsidRDefault="00C1758C" w:rsidP="00B118CC">
      <w:pPr>
        <w:spacing w:line="240" w:lineRule="auto"/>
        <w:ind w:left="540"/>
        <w:jc w:val="thaiDistribute"/>
        <w:rPr>
          <w:rFonts w:ascii="Times New Roman" w:hAnsi="Times New Roman" w:cstheme="minorBidi"/>
          <w:sz w:val="22"/>
          <w:szCs w:val="22"/>
        </w:rPr>
      </w:pPr>
    </w:p>
    <w:p w14:paraId="71625F49" w14:textId="48CDC377" w:rsidR="00C1758C" w:rsidRPr="003C558B" w:rsidRDefault="00C1758C" w:rsidP="00B118CC">
      <w:pPr>
        <w:spacing w:line="240" w:lineRule="auto"/>
        <w:ind w:left="540"/>
        <w:jc w:val="thaiDistribute"/>
        <w:rPr>
          <w:rFonts w:ascii="Times New Roman" w:hAnsi="Times New Roman" w:cstheme="minorBidi"/>
          <w:sz w:val="22"/>
          <w:szCs w:val="22"/>
        </w:rPr>
      </w:pPr>
      <w:r w:rsidRPr="003C558B">
        <w:rPr>
          <w:rFonts w:ascii="Times New Roman" w:hAnsi="Times New Roman" w:cstheme="minorBidi"/>
          <w:sz w:val="22"/>
          <w:szCs w:val="22"/>
        </w:rPr>
        <w:t>If an investment in an associate becomes an investment in a joint venture or vice versa, the retained interest is not remeasured. Instead, the investment continues to be accounted for under the equity method. In all other cases, when the group ceases to have significant influence over an associate or joint control over a joint venture, it is accounted for as a disposal of the entire interest in that investee, with a resulting gain or loss being recognised in profit or loss. Any interest retained in that former investee at the date when significant influence or joint control is lost is recognised at fair value and this amount is regarded as the fair value on initial recognition of a financial asset.</w:t>
      </w:r>
    </w:p>
    <w:p w14:paraId="4843D060" w14:textId="6C9DC1FF" w:rsidR="00124415" w:rsidRPr="003C558B" w:rsidRDefault="00124415" w:rsidP="00B118CC">
      <w:pPr>
        <w:spacing w:line="240" w:lineRule="auto"/>
        <w:ind w:left="540"/>
        <w:jc w:val="thaiDistribute"/>
        <w:rPr>
          <w:rFonts w:ascii="Times New Roman" w:hAnsi="Times New Roman" w:cstheme="minorBidi"/>
          <w:sz w:val="22"/>
          <w:szCs w:val="22"/>
        </w:rPr>
      </w:pPr>
    </w:p>
    <w:p w14:paraId="7B284CA5" w14:textId="02849856" w:rsidR="00124415" w:rsidRPr="003C558B" w:rsidRDefault="00124415" w:rsidP="00B118CC">
      <w:pPr>
        <w:spacing w:line="240" w:lineRule="auto"/>
        <w:ind w:left="540"/>
        <w:jc w:val="thaiDistribute"/>
        <w:rPr>
          <w:rFonts w:ascii="Times New Roman" w:hAnsi="Times New Roman" w:cstheme="minorBidi"/>
          <w:sz w:val="22"/>
          <w:szCs w:val="22"/>
        </w:rPr>
      </w:pPr>
      <w:r w:rsidRPr="003C558B">
        <w:rPr>
          <w:rFonts w:ascii="Times New Roman" w:hAnsi="Times New Roman" w:cstheme="minorBidi"/>
          <w:sz w:val="22"/>
          <w:szCs w:val="22"/>
        </w:rPr>
        <w:t>Intra-group balances and transactions, and any unrealised income or expenses arising from intra-group transactions, are eliminated on consolidation</w:t>
      </w:r>
      <w:r w:rsidR="00A75F48" w:rsidRPr="003C558B">
        <w:rPr>
          <w:rFonts w:ascii="Times New Roman" w:hAnsi="Times New Roman" w:cstheme="minorBidi"/>
          <w:sz w:val="22"/>
          <w:szCs w:val="22"/>
        </w:rPr>
        <w:t>. Unrealised gains arising from transactions with associates</w:t>
      </w:r>
      <w:r w:rsidR="009B021C" w:rsidRPr="003C558B">
        <w:rPr>
          <w:rFonts w:ascii="Times New Roman" w:hAnsi="Times New Roman" w:cstheme="minorBidi"/>
          <w:sz w:val="22"/>
          <w:szCs w:val="22"/>
        </w:rPr>
        <w:t xml:space="preserve"> and joint ventures</w:t>
      </w:r>
      <w:r w:rsidR="00A75F48" w:rsidRPr="003C558B">
        <w:rPr>
          <w:rFonts w:ascii="Times New Roman" w:hAnsi="Times New Roman" w:cstheme="minorBidi"/>
          <w:sz w:val="22"/>
          <w:szCs w:val="22"/>
        </w:rPr>
        <w:t xml:space="preserve"> are eliminated against the investment to the extent of the Group’s interest in the investee. Unrealised losses are eliminated in the same way as unrealised gains, but only to the extent that there is no evidence of impairment.</w:t>
      </w:r>
    </w:p>
    <w:p w14:paraId="3FB94788" w14:textId="678971CD" w:rsidR="00A75F48" w:rsidRPr="003C558B" w:rsidRDefault="00A75F48" w:rsidP="00B118CC">
      <w:pPr>
        <w:spacing w:line="240" w:lineRule="auto"/>
        <w:ind w:left="540"/>
        <w:jc w:val="thaiDistribute"/>
        <w:rPr>
          <w:rFonts w:ascii="Times New Roman" w:hAnsi="Times New Roman" w:cstheme="minorBidi"/>
          <w:sz w:val="22"/>
          <w:szCs w:val="22"/>
        </w:rPr>
      </w:pPr>
    </w:p>
    <w:p w14:paraId="1EDFBC50" w14:textId="0847FFB0" w:rsidR="00D9405D" w:rsidRPr="003C558B" w:rsidRDefault="00D9405D" w:rsidP="00B118CC">
      <w:pPr>
        <w:spacing w:line="240" w:lineRule="auto"/>
        <w:ind w:left="540"/>
        <w:jc w:val="thaiDistribute"/>
        <w:rPr>
          <w:rFonts w:ascii="Times New Roman" w:hAnsi="Times New Roman" w:cstheme="minorBidi"/>
          <w:sz w:val="22"/>
          <w:szCs w:val="22"/>
        </w:rPr>
      </w:pPr>
    </w:p>
    <w:p w14:paraId="4D28C65F" w14:textId="304F16A2" w:rsidR="00D9405D" w:rsidRPr="003C558B" w:rsidRDefault="00D9405D" w:rsidP="00B118CC">
      <w:pPr>
        <w:spacing w:line="240" w:lineRule="auto"/>
        <w:ind w:left="540"/>
        <w:jc w:val="thaiDistribute"/>
        <w:rPr>
          <w:rFonts w:ascii="Times New Roman" w:hAnsi="Times New Roman" w:cstheme="minorBidi"/>
          <w:sz w:val="22"/>
          <w:szCs w:val="22"/>
        </w:rPr>
      </w:pPr>
    </w:p>
    <w:p w14:paraId="652422CF" w14:textId="365856DC" w:rsidR="00D9405D" w:rsidRPr="003C558B" w:rsidRDefault="00D9405D" w:rsidP="00B118CC">
      <w:pPr>
        <w:spacing w:line="240" w:lineRule="auto"/>
        <w:ind w:left="540"/>
        <w:jc w:val="thaiDistribute"/>
        <w:rPr>
          <w:rFonts w:ascii="Times New Roman" w:hAnsi="Times New Roman" w:cstheme="minorBidi"/>
          <w:sz w:val="22"/>
          <w:szCs w:val="22"/>
        </w:rPr>
      </w:pPr>
    </w:p>
    <w:p w14:paraId="760912D4" w14:textId="55245835" w:rsidR="00D9405D" w:rsidRPr="003C558B" w:rsidRDefault="00D9405D" w:rsidP="00B118CC">
      <w:pPr>
        <w:spacing w:line="240" w:lineRule="auto"/>
        <w:ind w:left="540"/>
        <w:jc w:val="thaiDistribute"/>
        <w:rPr>
          <w:rFonts w:ascii="Times New Roman" w:hAnsi="Times New Roman" w:cstheme="minorBidi"/>
          <w:sz w:val="22"/>
          <w:szCs w:val="22"/>
        </w:rPr>
      </w:pPr>
    </w:p>
    <w:p w14:paraId="6E58D992" w14:textId="77777777" w:rsidR="00D9405D" w:rsidRPr="003C558B" w:rsidRDefault="00D9405D" w:rsidP="00B118CC">
      <w:pPr>
        <w:spacing w:line="240" w:lineRule="auto"/>
        <w:ind w:left="540"/>
        <w:jc w:val="thaiDistribute"/>
        <w:rPr>
          <w:rFonts w:ascii="Times New Roman" w:hAnsi="Times New Roman" w:cstheme="minorBidi"/>
          <w:sz w:val="22"/>
          <w:szCs w:val="22"/>
        </w:rPr>
      </w:pPr>
    </w:p>
    <w:p w14:paraId="09C302F4" w14:textId="77777777" w:rsidR="00BE3CE7" w:rsidRPr="003C558B" w:rsidRDefault="00BE3CE7" w:rsidP="00BE3CE7">
      <w:pPr>
        <w:pStyle w:val="BodyText"/>
        <w:spacing w:after="0"/>
        <w:ind w:left="540"/>
        <w:jc w:val="both"/>
        <w:rPr>
          <w:rFonts w:ascii="Times New Roman" w:hAnsi="Times New Roman" w:cs="Times New Roman"/>
          <w:i/>
          <w:iCs/>
          <w:sz w:val="22"/>
        </w:rPr>
      </w:pPr>
      <w:r w:rsidRPr="003C558B">
        <w:rPr>
          <w:rFonts w:ascii="Times New Roman" w:hAnsi="Times New Roman" w:cs="Times New Roman"/>
          <w:i/>
          <w:iCs/>
          <w:sz w:val="22"/>
        </w:rPr>
        <w:lastRenderedPageBreak/>
        <w:t>Business combinations</w:t>
      </w:r>
    </w:p>
    <w:p w14:paraId="1955052A" w14:textId="77777777" w:rsidR="00BE3CE7" w:rsidRPr="003C558B" w:rsidRDefault="00BE3CE7"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6DB3CA69" w14:textId="56F55FB2" w:rsidR="00BE3CE7" w:rsidRPr="003C558B" w:rsidRDefault="00BE3CE7" w:rsidP="00636224">
      <w:pPr>
        <w:autoSpaceDE w:val="0"/>
        <w:autoSpaceDN w:val="0"/>
        <w:adjustRightInd w:val="0"/>
        <w:spacing w:line="240" w:lineRule="auto"/>
        <w:ind w:left="540"/>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The Group applies the acquisition method for business combinations</w:t>
      </w:r>
      <w:r w:rsidR="00A15992" w:rsidRPr="003C558B">
        <w:rPr>
          <w:rFonts w:ascii="Times New Roman" w:hAnsi="Times New Roman" w:cs="Times New Roman"/>
          <w:color w:val="000000"/>
          <w:sz w:val="22"/>
          <w:szCs w:val="22"/>
        </w:rPr>
        <w:t>.</w:t>
      </w:r>
      <w:r w:rsidR="00853888" w:rsidRPr="003C558B">
        <w:rPr>
          <w:rFonts w:ascii="Times New Roman" w:hAnsi="Times New Roman" w:cstheme="minorBidi" w:hint="cs"/>
          <w:color w:val="000000"/>
          <w:sz w:val="22"/>
          <w:szCs w:val="22"/>
          <w:cs/>
        </w:rPr>
        <w:t xml:space="preserve"> </w:t>
      </w:r>
      <w:r w:rsidR="00A15992" w:rsidRPr="003C558B">
        <w:rPr>
          <w:rFonts w:ascii="Times New Roman" w:hAnsi="Times New Roman" w:cstheme="minorBidi"/>
          <w:color w:val="000000"/>
          <w:sz w:val="22"/>
          <w:szCs w:val="22"/>
        </w:rPr>
        <w:t>W</w:t>
      </w:r>
      <w:r w:rsidR="00BE57BC" w:rsidRPr="003C558B">
        <w:rPr>
          <w:rFonts w:ascii="Times New Roman" w:hAnsi="Times New Roman" w:cstheme="minorBidi"/>
          <w:color w:val="000000"/>
          <w:sz w:val="22"/>
          <w:szCs w:val="22"/>
        </w:rPr>
        <w:t>hen the Group</w:t>
      </w:r>
      <w:r w:rsidR="00A15992" w:rsidRPr="003C558B">
        <w:rPr>
          <w:rFonts w:ascii="Times New Roman" w:hAnsi="Times New Roman" w:cstheme="minorBidi"/>
          <w:color w:val="000000"/>
          <w:sz w:val="22"/>
          <w:szCs w:val="22"/>
        </w:rPr>
        <w:t xml:space="preserve"> assesses that the group of activities and assets it acquires comprises at least the important inputs and processes that can produce output.</w:t>
      </w:r>
      <w:r w:rsidR="00853888" w:rsidRPr="003C558B">
        <w:rPr>
          <w:rFonts w:ascii="Times New Roman" w:hAnsi="Times New Roman" w:cs="Times New Roman"/>
          <w:color w:val="000000"/>
          <w:sz w:val="22"/>
          <w:szCs w:val="22"/>
        </w:rPr>
        <w:t xml:space="preserve"> The acquisition date is the date on which control is transferred to the Group</w:t>
      </w:r>
      <w:r w:rsidR="00CC0067" w:rsidRPr="003C558B">
        <w:rPr>
          <w:rFonts w:ascii="Times New Roman" w:hAnsi="Times New Roman" w:cstheme="minorBidi"/>
          <w:color w:val="000000"/>
          <w:sz w:val="22"/>
          <w:szCs w:val="22"/>
        </w:rPr>
        <w:t xml:space="preserve">, </w:t>
      </w:r>
      <w:r w:rsidR="00CC0067" w:rsidRPr="003C558B">
        <w:rPr>
          <w:rFonts w:ascii="Times New Roman" w:hAnsi="Times New Roman" w:cs="Times New Roman"/>
          <w:color w:val="000000"/>
          <w:sz w:val="22"/>
          <w:szCs w:val="22"/>
        </w:rPr>
        <w:t>o</w:t>
      </w:r>
      <w:r w:rsidR="00853888" w:rsidRPr="003C558B">
        <w:rPr>
          <w:rFonts w:ascii="Times New Roman" w:hAnsi="Times New Roman" w:cs="Times New Roman"/>
          <w:color w:val="000000"/>
          <w:sz w:val="22"/>
          <w:szCs w:val="22"/>
        </w:rPr>
        <w:t>ther than those with entities under common control</w:t>
      </w:r>
      <w:r w:rsidR="00A15992" w:rsidRPr="003C558B">
        <w:rPr>
          <w:rFonts w:ascii="Times New Roman" w:hAnsi="Times New Roman" w:cs="Times New Roman"/>
          <w:color w:val="000000"/>
          <w:sz w:val="22"/>
          <w:szCs w:val="22"/>
        </w:rPr>
        <w:t>.</w:t>
      </w:r>
      <w:r w:rsidR="00636224" w:rsidRPr="003C558B">
        <w:rPr>
          <w:rFonts w:ascii="Times New Roman" w:hAnsi="Times New Roman" w:cs="Times New Roman"/>
          <w:color w:val="000000"/>
          <w:sz w:val="22"/>
          <w:szCs w:val="22"/>
        </w:rPr>
        <w:t xml:space="preserve"> Expenses in connection with a business combination are recognised as incurred.</w:t>
      </w:r>
    </w:p>
    <w:p w14:paraId="7E5BFF4E" w14:textId="2A5E4707" w:rsidR="00A15992" w:rsidRPr="003C558B"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7DD79C66" w14:textId="6B686562" w:rsidR="00A15992" w:rsidRPr="003C558B"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r w:rsidRPr="003C558B">
        <w:rPr>
          <w:rFonts w:ascii="Times New Roman" w:hAnsi="Times New Roman" w:cs="Times New Roman"/>
          <w:color w:val="000000"/>
          <w:sz w:val="22"/>
          <w:szCs w:val="22"/>
        </w:rPr>
        <w:t xml:space="preserve">Goodwill is measured </w:t>
      </w:r>
      <w:r w:rsidR="00363BE4" w:rsidRPr="003C558B">
        <w:rPr>
          <w:rFonts w:ascii="Times New Roman" w:hAnsi="Times New Roman" w:cs="Times New Roman"/>
          <w:color w:val="000000"/>
          <w:sz w:val="22"/>
          <w:szCs w:val="22"/>
        </w:rPr>
        <w:t xml:space="preserve">as of the acquisition date </w:t>
      </w:r>
      <w:r w:rsidRPr="003C558B">
        <w:rPr>
          <w:rFonts w:ascii="Times New Roman" w:hAnsi="Times New Roman" w:cs="Times New Roman"/>
          <w:color w:val="000000"/>
          <w:sz w:val="22"/>
          <w:szCs w:val="22"/>
        </w:rPr>
        <w:t xml:space="preserve">as the fair value of the consideration transferred </w:t>
      </w:r>
      <w:r w:rsidRPr="003C558B">
        <w:rPr>
          <w:rFonts w:ascii="Times New Roman" w:hAnsi="Times New Roman" w:cs="Times New Roman"/>
          <w:sz w:val="22"/>
          <w:szCs w:val="22"/>
        </w:rPr>
        <w:t>including the recognised amount of any non-controlling interest in the acquiree</w:t>
      </w:r>
      <w:r w:rsidRPr="003C558B">
        <w:rPr>
          <w:rFonts w:ascii="Times New Roman" w:hAnsi="Times New Roman" w:cs="Times New Roman"/>
        </w:rPr>
        <w:t>,</w:t>
      </w:r>
      <w:r w:rsidRPr="003C558B">
        <w:rPr>
          <w:rFonts w:ascii="Times New Roman" w:hAnsi="Times New Roman" w:cs="Times New Roman"/>
          <w:color w:val="000000"/>
          <w:sz w:val="22"/>
          <w:szCs w:val="22"/>
        </w:rPr>
        <w:t xml:space="preserve"> less net </w:t>
      </w:r>
      <w:r w:rsidR="00636224" w:rsidRPr="003C558B">
        <w:rPr>
          <w:rFonts w:ascii="Times New Roman" w:hAnsi="Times New Roman" w:cs="Times New Roman"/>
          <w:color w:val="000000"/>
          <w:sz w:val="22"/>
          <w:szCs w:val="22"/>
        </w:rPr>
        <w:t>fair value</w:t>
      </w:r>
      <w:r w:rsidRPr="003C558B">
        <w:rPr>
          <w:rFonts w:ascii="Times New Roman" w:hAnsi="Times New Roman" w:cs="Times New Roman"/>
          <w:color w:val="000000"/>
          <w:sz w:val="22"/>
          <w:szCs w:val="22"/>
        </w:rPr>
        <w:t xml:space="preserve"> of the identifiable assets acquired and liabilities assumed. Any gain on bargain purchase is recognised in profit or loss immediately.</w:t>
      </w:r>
    </w:p>
    <w:p w14:paraId="18ACFB06" w14:textId="3F26E74D" w:rsidR="00A15992" w:rsidRPr="003C558B" w:rsidRDefault="00A15992" w:rsidP="00BE3CE7">
      <w:pPr>
        <w:autoSpaceDE w:val="0"/>
        <w:autoSpaceDN w:val="0"/>
        <w:adjustRightInd w:val="0"/>
        <w:spacing w:line="240" w:lineRule="auto"/>
        <w:ind w:left="540"/>
        <w:jc w:val="both"/>
        <w:rPr>
          <w:rFonts w:ascii="Times New Roman" w:hAnsi="Times New Roman" w:cs="Times New Roman"/>
          <w:color w:val="000000"/>
          <w:sz w:val="22"/>
          <w:szCs w:val="22"/>
        </w:rPr>
      </w:pPr>
    </w:p>
    <w:p w14:paraId="366E223C" w14:textId="469FB09E" w:rsidR="00A15992" w:rsidRPr="003C558B" w:rsidRDefault="001861D7" w:rsidP="00A15992">
      <w:pPr>
        <w:pStyle w:val="BodyText"/>
        <w:shd w:val="clear" w:color="auto" w:fill="FFFFFF"/>
        <w:spacing w:after="0"/>
        <w:ind w:left="540"/>
        <w:jc w:val="both"/>
        <w:rPr>
          <w:rFonts w:ascii="Times New Roman" w:hAnsi="Times New Roman" w:cstheme="minorBidi"/>
          <w:color w:val="000000"/>
          <w:sz w:val="22"/>
        </w:rPr>
      </w:pPr>
      <w:r w:rsidRPr="003C558B">
        <w:rPr>
          <w:rFonts w:ascii="Times New Roman" w:hAnsi="Times New Roman" w:cs="Times New Roman"/>
          <w:color w:val="000000"/>
          <w:sz w:val="22"/>
        </w:rPr>
        <w:t>Consideration transferred includes assets transferred, liabilities incurred by the Group to the previous owners of the acquiree, any contingent consideration</w:t>
      </w:r>
      <w:r w:rsidRPr="003C558B">
        <w:rPr>
          <w:rFonts w:ascii="Times New Roman" w:hAnsi="Times New Roman" w:cstheme="minorBidi" w:hint="cs"/>
          <w:color w:val="000000"/>
          <w:sz w:val="22"/>
          <w:cs/>
        </w:rPr>
        <w:t xml:space="preserve"> </w:t>
      </w:r>
      <w:r w:rsidRPr="003C558B">
        <w:rPr>
          <w:rFonts w:ascii="Times New Roman" w:hAnsi="Times New Roman" w:cstheme="minorBidi"/>
          <w:color w:val="000000"/>
          <w:sz w:val="22"/>
        </w:rPr>
        <w:t>and equity interests issued by the Group.</w:t>
      </w:r>
    </w:p>
    <w:p w14:paraId="42FA8A11" w14:textId="77777777" w:rsidR="00D9405D" w:rsidRPr="003C558B" w:rsidRDefault="00D9405D" w:rsidP="00A15992">
      <w:pPr>
        <w:autoSpaceDE w:val="0"/>
        <w:autoSpaceDN w:val="0"/>
        <w:adjustRightInd w:val="0"/>
        <w:spacing w:line="240" w:lineRule="auto"/>
        <w:ind w:left="540"/>
        <w:jc w:val="both"/>
        <w:rPr>
          <w:rFonts w:ascii="Times New Roman" w:hAnsi="Times New Roman" w:cs="Times New Roman"/>
          <w:sz w:val="22"/>
          <w:szCs w:val="22"/>
        </w:rPr>
      </w:pPr>
    </w:p>
    <w:p w14:paraId="3A242340" w14:textId="619F9A97" w:rsidR="00A15992" w:rsidRPr="003C558B" w:rsidRDefault="00A15992" w:rsidP="00A15992">
      <w:pPr>
        <w:autoSpaceDE w:val="0"/>
        <w:autoSpaceDN w:val="0"/>
        <w:adjustRightInd w:val="0"/>
        <w:spacing w:line="240" w:lineRule="auto"/>
        <w:ind w:left="540"/>
        <w:jc w:val="both"/>
        <w:rPr>
          <w:rFonts w:ascii="Times New Roman" w:hAnsi="Times New Roman" w:cs="Times New Roman"/>
          <w:sz w:val="22"/>
          <w:szCs w:val="22"/>
        </w:rPr>
      </w:pPr>
      <w:r w:rsidRPr="003C558B">
        <w:rPr>
          <w:rFonts w:ascii="Times New Roman" w:hAnsi="Times New Roman" w:cs="Times New Roman"/>
          <w:sz w:val="22"/>
          <w:szCs w:val="22"/>
        </w:rPr>
        <w:t>Any contingent consideration is measured at fair value at the acquisition</w:t>
      </w:r>
      <w:r w:rsidR="00BC05DE" w:rsidRPr="003C558B">
        <w:rPr>
          <w:rFonts w:ascii="Times New Roman" w:hAnsi="Times New Roman" w:cs="Times New Roman"/>
          <w:sz w:val="22"/>
          <w:szCs w:val="22"/>
        </w:rPr>
        <w:t xml:space="preserve"> date</w:t>
      </w:r>
      <w:r w:rsidRPr="003C558B">
        <w:rPr>
          <w:rFonts w:ascii="Times New Roman" w:hAnsi="Times New Roman" w:cs="Times New Roman"/>
          <w:sz w:val="22"/>
          <w:szCs w:val="22"/>
        </w:rPr>
        <w:t>, and remeasured at fair value at each reporting date. Subsequent changes in the fair value are recognised in profit or loss.</w:t>
      </w:r>
    </w:p>
    <w:p w14:paraId="176924B8" w14:textId="77777777" w:rsidR="00A15992" w:rsidRPr="003C558B"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528451CF" w14:textId="58439E77" w:rsidR="00A15992" w:rsidRPr="003C558B"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3C558B">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p>
    <w:p w14:paraId="35232D1F" w14:textId="2186DBB3" w:rsidR="00A15992" w:rsidRPr="003C558B"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p>
    <w:p w14:paraId="7F3366B8" w14:textId="45C42AE7" w:rsidR="00A15992" w:rsidRPr="003C558B" w:rsidRDefault="00A15992" w:rsidP="00A15992">
      <w:pPr>
        <w:spacing w:line="240" w:lineRule="auto"/>
        <w:ind w:left="540"/>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896EE7" w:rsidRPr="003C558B">
        <w:rPr>
          <w:rFonts w:ascii="Times New Roman" w:hAnsi="Times New Roman" w:cs="Times New Roman"/>
          <w:color w:val="000000"/>
          <w:sz w:val="22"/>
          <w:szCs w:val="22"/>
        </w:rPr>
        <w:t>estimates</w:t>
      </w:r>
      <w:r w:rsidRPr="003C558B">
        <w:rPr>
          <w:rFonts w:ascii="Times New Roman" w:hAnsi="Times New Roman" w:cs="Times New Roman"/>
          <w:color w:val="000000"/>
          <w:sz w:val="22"/>
          <w:szCs w:val="22"/>
        </w:rPr>
        <w:t xml:space="preserve"> provisional amounts for the items for which the accounting is incomplete</w:t>
      </w:r>
      <w:r w:rsidR="00896EE7" w:rsidRPr="003C558B">
        <w:rPr>
          <w:rFonts w:ascii="Times New Roman" w:hAnsi="Times New Roman" w:cs="Times New Roman"/>
          <w:color w:val="000000"/>
          <w:sz w:val="22"/>
          <w:szCs w:val="22"/>
        </w:rPr>
        <w:t xml:space="preserve"> </w:t>
      </w:r>
      <w:r w:rsidR="00363BE4" w:rsidRPr="003C558B">
        <w:rPr>
          <w:rFonts w:ascii="Times New Roman" w:hAnsi="Times New Roman"/>
          <w:color w:val="000000"/>
          <w:sz w:val="22"/>
          <w:szCs w:val="28"/>
        </w:rPr>
        <w:t>for</w:t>
      </w:r>
      <w:r w:rsidR="00896EE7" w:rsidRPr="003C558B">
        <w:rPr>
          <w:rFonts w:ascii="Times New Roman" w:hAnsi="Times New Roman"/>
          <w:color w:val="000000"/>
          <w:sz w:val="22"/>
          <w:szCs w:val="28"/>
        </w:rPr>
        <w:t xml:space="preserve"> report</w:t>
      </w:r>
      <w:r w:rsidR="00363BE4" w:rsidRPr="003C558B">
        <w:rPr>
          <w:rFonts w:ascii="Times New Roman" w:hAnsi="Times New Roman"/>
          <w:color w:val="000000"/>
          <w:sz w:val="22"/>
          <w:szCs w:val="28"/>
        </w:rPr>
        <w:t>ing</w:t>
      </w:r>
      <w:r w:rsidRPr="003C558B">
        <w:rPr>
          <w:rFonts w:ascii="Times New Roman" w:hAnsi="Times New Roman" w:cs="Times New Roman"/>
          <w:color w:val="000000"/>
          <w:sz w:val="22"/>
          <w:szCs w:val="22"/>
        </w:rPr>
        <w:t>. Those provisional amounts are adjusted during the measurement period, or additional assets or liabilities are recogni</w:t>
      </w:r>
      <w:r w:rsidR="005630F8" w:rsidRPr="003C558B">
        <w:rPr>
          <w:rFonts w:ascii="Times New Roman" w:hAnsi="Times New Roman" w:cs="Times New Roman"/>
          <w:color w:val="000000"/>
          <w:sz w:val="22"/>
          <w:szCs w:val="22"/>
        </w:rPr>
        <w:t>s</w:t>
      </w:r>
      <w:r w:rsidRPr="003C558B">
        <w:rPr>
          <w:rFonts w:ascii="Times New Roman" w:hAnsi="Times New Roman" w:cs="Times New Roman"/>
          <w:color w:val="000000"/>
          <w:sz w:val="22"/>
          <w:szCs w:val="22"/>
        </w:rPr>
        <w:t>ed, to reflect new information obtained about facts and circumstances that existed at the acquisition date that, if known, would have affected the amounts recogni</w:t>
      </w:r>
      <w:r w:rsidR="005630F8" w:rsidRPr="003C558B">
        <w:rPr>
          <w:rFonts w:ascii="Times New Roman" w:hAnsi="Times New Roman" w:cs="Times New Roman"/>
          <w:color w:val="000000"/>
          <w:sz w:val="22"/>
          <w:szCs w:val="22"/>
        </w:rPr>
        <w:t>s</w:t>
      </w:r>
      <w:r w:rsidRPr="003C558B">
        <w:rPr>
          <w:rFonts w:ascii="Times New Roman" w:hAnsi="Times New Roman" w:cs="Times New Roman"/>
          <w:color w:val="000000"/>
          <w:sz w:val="22"/>
          <w:szCs w:val="22"/>
        </w:rPr>
        <w:t>ed at that date.</w:t>
      </w:r>
    </w:p>
    <w:p w14:paraId="4DA728E9" w14:textId="1A7FB2ED" w:rsidR="00A15992" w:rsidRPr="003C558B" w:rsidRDefault="00A15992" w:rsidP="00A15992">
      <w:pPr>
        <w:autoSpaceDE w:val="0"/>
        <w:autoSpaceDN w:val="0"/>
        <w:adjustRightInd w:val="0"/>
        <w:spacing w:line="240" w:lineRule="auto"/>
        <w:ind w:left="540"/>
        <w:jc w:val="both"/>
        <w:rPr>
          <w:rFonts w:ascii="Times New Roman" w:hAnsi="Times New Roman" w:cstheme="minorBidi"/>
          <w:color w:val="000000"/>
          <w:sz w:val="22"/>
          <w:szCs w:val="22"/>
        </w:rPr>
      </w:pPr>
    </w:p>
    <w:p w14:paraId="7EF23761" w14:textId="235FEBD2" w:rsidR="00A15992" w:rsidRPr="003C558B" w:rsidRDefault="00A15992" w:rsidP="00A15992">
      <w:pPr>
        <w:autoSpaceDE w:val="0"/>
        <w:autoSpaceDN w:val="0"/>
        <w:adjustRightInd w:val="0"/>
        <w:spacing w:line="240" w:lineRule="auto"/>
        <w:ind w:left="540"/>
        <w:jc w:val="both"/>
        <w:rPr>
          <w:rFonts w:ascii="Times New Roman" w:hAnsi="Times New Roman" w:cs="Times New Roman"/>
          <w:color w:val="000000"/>
          <w:sz w:val="22"/>
          <w:szCs w:val="22"/>
        </w:rPr>
      </w:pPr>
      <w:r w:rsidRPr="003C558B">
        <w:rPr>
          <w:rFonts w:ascii="Times New Roman" w:hAnsi="Times New Roman" w:cs="Times New Roman"/>
          <w:sz w:val="22"/>
          <w:szCs w:val="22"/>
        </w:rPr>
        <w:t>Business combination</w:t>
      </w:r>
      <w:r w:rsidR="00BC05DE" w:rsidRPr="003C558B">
        <w:rPr>
          <w:rFonts w:ascii="Times New Roman" w:hAnsi="Times New Roman" w:cs="Times New Roman"/>
          <w:sz w:val="22"/>
          <w:szCs w:val="22"/>
        </w:rPr>
        <w:t>s</w:t>
      </w:r>
      <w:r w:rsidRPr="003C558B">
        <w:rPr>
          <w:rFonts w:ascii="Times New Roman" w:hAnsi="Times New Roman" w:cs="Times New Roman"/>
          <w:sz w:val="22"/>
          <w:szCs w:val="22"/>
        </w:rPr>
        <w:t xml:space="preserve"> under common control are accounted for using a method similar to the pooling of interest method</w:t>
      </w:r>
      <w:r w:rsidR="00E828C6" w:rsidRPr="003C558B">
        <w:rPr>
          <w:rFonts w:ascii="Times New Roman" w:hAnsi="Times New Roman" w:cs="Times New Roman"/>
          <w:sz w:val="22"/>
          <w:szCs w:val="22"/>
        </w:rPr>
        <w:t>, by recognising</w:t>
      </w:r>
      <w:r w:rsidRPr="003C558B">
        <w:rPr>
          <w:rFonts w:ascii="Times New Roman" w:hAnsi="Times New Roman" w:cs="Times New Roman"/>
          <w:sz w:val="22"/>
          <w:szCs w:val="22"/>
        </w:rPr>
        <w:t xml:space="preserve">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5630F8" w:rsidRPr="003C558B">
        <w:rPr>
          <w:rFonts w:ascii="Times New Roman" w:hAnsi="Times New Roman" w:cs="Times New Roman"/>
          <w:sz w:val="22"/>
          <w:szCs w:val="22"/>
        </w:rPr>
        <w:t>s</w:t>
      </w:r>
      <w:r w:rsidRPr="003C558B">
        <w:rPr>
          <w:rFonts w:ascii="Times New Roman" w:hAnsi="Times New Roman" w:cs="Times New Roman"/>
          <w:sz w:val="22"/>
          <w:szCs w:val="22"/>
        </w:rPr>
        <w:t xml:space="preserve">ed as surplus or </w:t>
      </w:r>
      <w:r w:rsidR="00E828C6" w:rsidRPr="003C558B">
        <w:rPr>
          <w:rFonts w:ascii="Times New Roman" w:hAnsi="Times New Roman" w:cs="Times New Roman"/>
          <w:sz w:val="22"/>
          <w:szCs w:val="22"/>
        </w:rPr>
        <w:t>deficit</w:t>
      </w:r>
      <w:r w:rsidRPr="003C558B">
        <w:rPr>
          <w:rFonts w:ascii="Times New Roman" w:hAnsi="Times New Roman" w:cs="Times New Roman"/>
          <w:sz w:val="22"/>
          <w:szCs w:val="22"/>
        </w:rPr>
        <w:t xml:space="preserve"> from business </w:t>
      </w:r>
      <w:r w:rsidRPr="003C558B">
        <w:rPr>
          <w:rFonts w:ascii="Times New Roman" w:hAnsi="Times New Roman" w:cs="Times New Roman"/>
          <w:color w:val="000000"/>
          <w:sz w:val="22"/>
          <w:szCs w:val="22"/>
        </w:rPr>
        <w:t xml:space="preserve">combinations under common control in shareholder’s equity. </w:t>
      </w:r>
      <w:r w:rsidR="00E828C6" w:rsidRPr="003C558B">
        <w:rPr>
          <w:rFonts w:ascii="Times New Roman" w:hAnsi="Times New Roman" w:cs="Times New Roman"/>
          <w:color w:val="000000"/>
          <w:sz w:val="22"/>
          <w:szCs w:val="22"/>
        </w:rPr>
        <w:t>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08449FD" w14:textId="77777777" w:rsidR="00C7008D" w:rsidRPr="003C558B" w:rsidRDefault="00C7008D" w:rsidP="00A15992">
      <w:pPr>
        <w:pStyle w:val="BodyText"/>
        <w:shd w:val="clear" w:color="auto" w:fill="FFFFFF"/>
        <w:spacing w:after="0"/>
        <w:jc w:val="both"/>
        <w:rPr>
          <w:rFonts w:ascii="Times New Roman" w:hAnsi="Times New Roman" w:cs="Times New Roman"/>
          <w:sz w:val="22"/>
        </w:rPr>
      </w:pPr>
    </w:p>
    <w:p w14:paraId="7C5E4A5B" w14:textId="772CFAE1" w:rsidR="00EF00A9" w:rsidRPr="003C558B" w:rsidRDefault="00EF00A9" w:rsidP="00BD486D">
      <w:pPr>
        <w:pStyle w:val="Heading2"/>
        <w:keepNext/>
        <w:keepLines/>
        <w:numPr>
          <w:ilvl w:val="1"/>
          <w:numId w:val="5"/>
        </w:numPr>
        <w:spacing w:line="240" w:lineRule="auto"/>
        <w:ind w:left="547" w:hanging="547"/>
        <w:jc w:val="left"/>
      </w:pPr>
      <w:r w:rsidRPr="003C558B">
        <w:t>Investments in subsidiaries</w:t>
      </w:r>
      <w:r w:rsidR="009735C6" w:rsidRPr="003C558B">
        <w:t>,</w:t>
      </w:r>
      <w:r w:rsidR="004029A3" w:rsidRPr="003C558B">
        <w:t xml:space="preserve"> </w:t>
      </w:r>
      <w:r w:rsidRPr="003C558B">
        <w:t>associates</w:t>
      </w:r>
      <w:r w:rsidR="009735C6" w:rsidRPr="003C558B">
        <w:t>,</w:t>
      </w:r>
      <w:r w:rsidR="004029A3" w:rsidRPr="003C558B">
        <w:t xml:space="preserve"> and joint ventures</w:t>
      </w:r>
    </w:p>
    <w:p w14:paraId="485779A6" w14:textId="77777777" w:rsidR="00EF00A9" w:rsidRPr="003C558B" w:rsidRDefault="00EF00A9" w:rsidP="007C362A">
      <w:pPr>
        <w:pStyle w:val="BodyText"/>
        <w:spacing w:after="0" w:line="240" w:lineRule="auto"/>
        <w:ind w:left="540"/>
        <w:jc w:val="both"/>
        <w:rPr>
          <w:rFonts w:ascii="Times New Roman" w:hAnsi="Times New Roman" w:cs="Times New Roman"/>
          <w:sz w:val="22"/>
        </w:rPr>
      </w:pPr>
    </w:p>
    <w:p w14:paraId="5EE2A10E" w14:textId="36A03B06" w:rsidR="00EF00A9" w:rsidRPr="003C558B" w:rsidRDefault="00EF00A9" w:rsidP="00EF00A9">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Investments in subsidiaries</w:t>
      </w:r>
      <w:r w:rsidR="009735C6" w:rsidRPr="003C558B">
        <w:rPr>
          <w:rFonts w:ascii="Times New Roman" w:hAnsi="Times New Roman" w:cs="Times New Roman"/>
          <w:sz w:val="22"/>
        </w:rPr>
        <w:t>,</w:t>
      </w:r>
      <w:r w:rsidR="00424830" w:rsidRPr="003C558B">
        <w:rPr>
          <w:rFonts w:ascii="Times New Roman" w:hAnsi="Times New Roman" w:cs="Times New Roman"/>
          <w:sz w:val="22"/>
        </w:rPr>
        <w:t xml:space="preserve"> </w:t>
      </w:r>
      <w:r w:rsidRPr="003C558B">
        <w:rPr>
          <w:rFonts w:ascii="Times New Roman" w:hAnsi="Times New Roman" w:cs="Times New Roman"/>
          <w:sz w:val="22"/>
        </w:rPr>
        <w:t>associates</w:t>
      </w:r>
      <w:r w:rsidR="009735C6" w:rsidRPr="003C558B">
        <w:rPr>
          <w:rFonts w:ascii="Times New Roman" w:hAnsi="Times New Roman" w:cs="Times New Roman"/>
          <w:sz w:val="22"/>
        </w:rPr>
        <w:t>,</w:t>
      </w:r>
      <w:r w:rsidR="004029A3" w:rsidRPr="003C558B">
        <w:rPr>
          <w:rFonts w:ascii="Times New Roman" w:hAnsi="Times New Roman" w:cs="Times New Roman"/>
          <w:sz w:val="22"/>
        </w:rPr>
        <w:t xml:space="preserve"> and joint ventures</w:t>
      </w:r>
      <w:r w:rsidRPr="003C558B">
        <w:rPr>
          <w:rFonts w:ascii="Times New Roman" w:hAnsi="Times New Roman" w:cs="Times New Roman"/>
          <w:sz w:val="22"/>
        </w:rPr>
        <w:t xml:space="preserve"> in the separate financial statements are </w:t>
      </w:r>
      <w:r w:rsidR="00FC14AD" w:rsidRPr="003C558B">
        <w:rPr>
          <w:rFonts w:ascii="Times New Roman" w:hAnsi="Times New Roman" w:cs="Times New Roman"/>
          <w:sz w:val="22"/>
        </w:rPr>
        <w:t xml:space="preserve">measured </w:t>
      </w:r>
      <w:r w:rsidR="00642423" w:rsidRPr="003C558B">
        <w:rPr>
          <w:rFonts w:ascii="Times New Roman" w:hAnsi="Times New Roman" w:cs="Times New Roman"/>
          <w:sz w:val="22"/>
        </w:rPr>
        <w:t>using</w:t>
      </w:r>
      <w:r w:rsidR="00FC14AD" w:rsidRPr="003C558B">
        <w:rPr>
          <w:rFonts w:ascii="Times New Roman" w:hAnsi="Times New Roman" w:cs="Times New Roman"/>
          <w:sz w:val="22"/>
        </w:rPr>
        <w:t xml:space="preserve"> equity method</w:t>
      </w:r>
      <w:r w:rsidR="00642423" w:rsidRPr="003C558B">
        <w:rPr>
          <w:rFonts w:ascii="Times New Roman" w:hAnsi="Times New Roman" w:cs="Times New Roman"/>
          <w:sz w:val="22"/>
        </w:rPr>
        <w:t>, the</w:t>
      </w:r>
      <w:r w:rsidR="00FC14AD" w:rsidRPr="003C558B">
        <w:rPr>
          <w:rFonts w:ascii="Times New Roman" w:hAnsi="Times New Roman" w:cs="Times New Roman"/>
          <w:sz w:val="22"/>
        </w:rPr>
        <w:t xml:space="preserve"> </w:t>
      </w:r>
      <w:r w:rsidR="00853888" w:rsidRPr="003C558B">
        <w:rPr>
          <w:rFonts w:ascii="Times New Roman" w:hAnsi="Times New Roman" w:cs="Times New Roman"/>
          <w:sz w:val="22"/>
        </w:rPr>
        <w:t>same</w:t>
      </w:r>
      <w:r w:rsidR="00642423" w:rsidRPr="003C558B">
        <w:rPr>
          <w:rFonts w:ascii="Times New Roman" w:hAnsi="Times New Roman" w:cs="Times New Roman"/>
          <w:sz w:val="22"/>
        </w:rPr>
        <w:t xml:space="preserve"> method</w:t>
      </w:r>
      <w:r w:rsidR="00853888" w:rsidRPr="003C558B">
        <w:rPr>
          <w:rFonts w:ascii="Times New Roman" w:hAnsi="Times New Roman" w:cs="Times New Roman"/>
          <w:sz w:val="22"/>
        </w:rPr>
        <w:t xml:space="preserve"> as</w:t>
      </w:r>
      <w:r w:rsidR="00896EE7" w:rsidRPr="003C558B">
        <w:rPr>
          <w:rFonts w:ascii="Times New Roman" w:hAnsi="Times New Roman" w:cstheme="minorBidi" w:hint="cs"/>
          <w:sz w:val="22"/>
          <w:cs/>
        </w:rPr>
        <w:t xml:space="preserve"> </w:t>
      </w:r>
      <w:r w:rsidR="00896EE7" w:rsidRPr="003C558B">
        <w:rPr>
          <w:rFonts w:ascii="Times New Roman" w:hAnsi="Times New Roman" w:cstheme="minorBidi"/>
          <w:sz w:val="22"/>
        </w:rPr>
        <w:t>in</w:t>
      </w:r>
      <w:r w:rsidR="00853888" w:rsidRPr="003C558B">
        <w:rPr>
          <w:rFonts w:ascii="Times New Roman" w:hAnsi="Times New Roman" w:cs="Times New Roman"/>
          <w:sz w:val="22"/>
        </w:rPr>
        <w:t xml:space="preserve"> </w:t>
      </w:r>
      <w:r w:rsidR="00853888" w:rsidRPr="003C558B">
        <w:rPr>
          <w:rFonts w:ascii="Times New Roman" w:hAnsi="Times New Roman" w:cstheme="minorBidi"/>
          <w:sz w:val="22"/>
        </w:rPr>
        <w:t>t</w:t>
      </w:r>
      <w:r w:rsidR="00853888" w:rsidRPr="003C558B">
        <w:rPr>
          <w:rFonts w:ascii="Times New Roman" w:hAnsi="Times New Roman" w:cs="Times New Roman"/>
          <w:sz w:val="22"/>
        </w:rPr>
        <w:t>he consolidated financial statements</w:t>
      </w:r>
      <w:r w:rsidRPr="003C558B">
        <w:rPr>
          <w:rFonts w:ascii="Times New Roman" w:hAnsi="Times New Roman" w:cs="Times New Roman"/>
          <w:sz w:val="22"/>
        </w:rPr>
        <w:t>.</w:t>
      </w:r>
    </w:p>
    <w:p w14:paraId="3749886D" w14:textId="77777777" w:rsidR="00B02156" w:rsidRPr="003C558B" w:rsidRDefault="00B02156" w:rsidP="00EF00A9">
      <w:pPr>
        <w:pStyle w:val="BodyText"/>
        <w:spacing w:after="0"/>
        <w:ind w:left="540"/>
        <w:jc w:val="both"/>
        <w:rPr>
          <w:rFonts w:ascii="Times New Roman" w:hAnsi="Times New Roman" w:cs="Times New Roman"/>
          <w:sz w:val="22"/>
        </w:rPr>
      </w:pPr>
    </w:p>
    <w:p w14:paraId="3542F5B1" w14:textId="77777777" w:rsidR="001C7FC6" w:rsidRPr="003C558B" w:rsidRDefault="001C7FC6" w:rsidP="00BD486D">
      <w:pPr>
        <w:pStyle w:val="Heading2"/>
        <w:keepNext/>
        <w:keepLines/>
        <w:numPr>
          <w:ilvl w:val="1"/>
          <w:numId w:val="5"/>
        </w:numPr>
        <w:spacing w:line="240" w:lineRule="auto"/>
        <w:ind w:left="547" w:hanging="547"/>
        <w:jc w:val="left"/>
        <w:rPr>
          <w:szCs w:val="18"/>
        </w:rPr>
      </w:pPr>
      <w:r w:rsidRPr="003C558B">
        <w:rPr>
          <w:szCs w:val="18"/>
        </w:rPr>
        <w:t>Foreign currencies</w:t>
      </w:r>
    </w:p>
    <w:p w14:paraId="64D862F0" w14:textId="77777777" w:rsidR="001C7FC6" w:rsidRPr="003C558B" w:rsidRDefault="001C7FC6">
      <w:pPr>
        <w:pStyle w:val="AccPolicysubhead"/>
      </w:pPr>
    </w:p>
    <w:p w14:paraId="564FC736" w14:textId="03D9A36A" w:rsidR="001C7FC6" w:rsidRPr="003C558B" w:rsidRDefault="00FC14AD" w:rsidP="00FC14AD">
      <w:pPr>
        <w:pStyle w:val="AccPolicysubhead"/>
      </w:pPr>
      <w:r w:rsidRPr="003C558B">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 Non-monetary assets and liabilities measured at fair value in foreign currencies are translated at the exchange rates at the dates that fair value was determined.</w:t>
      </w:r>
    </w:p>
    <w:p w14:paraId="085BDA68" w14:textId="77777777" w:rsidR="00FC14AD" w:rsidRPr="003C558B" w:rsidRDefault="00FC14AD" w:rsidP="00FC14AD">
      <w:pPr>
        <w:pStyle w:val="BodyText"/>
      </w:pPr>
    </w:p>
    <w:p w14:paraId="271D1E91" w14:textId="0EBCEED8" w:rsidR="0016477F" w:rsidRPr="003C558B" w:rsidRDefault="001C7FC6">
      <w:pPr>
        <w:pStyle w:val="AccPolicysubhead"/>
      </w:pPr>
      <w:r w:rsidRPr="003C558B">
        <w:lastRenderedPageBreak/>
        <w:t>Foreign currency differences are generally recogni</w:t>
      </w:r>
      <w:r w:rsidR="005630F8" w:rsidRPr="003C558B">
        <w:t>s</w:t>
      </w:r>
      <w:r w:rsidRPr="003C558B">
        <w:t>ed in profit or loss.</w:t>
      </w:r>
      <w:r w:rsidR="001F4DA9" w:rsidRPr="003C558B">
        <w:t xml:space="preserve"> However, foreign currency differences arising from the translation of the following items are recognised in other comprehensive income</w:t>
      </w:r>
      <w:r w:rsidR="005512C1" w:rsidRPr="003C558B">
        <w:t>.</w:t>
      </w:r>
      <w:r w:rsidR="00876CD8" w:rsidRPr="003C558B">
        <w:t xml:space="preserve"> </w:t>
      </w:r>
    </w:p>
    <w:p w14:paraId="40857605" w14:textId="6DBEA76D" w:rsidR="00B55FD2" w:rsidRPr="003C558B" w:rsidRDefault="00FC14AD" w:rsidP="00B55FD2">
      <w:pPr>
        <w:pStyle w:val="AccPolicysubhead"/>
        <w:ind w:left="810" w:hanging="270"/>
        <w:rPr>
          <w:rFonts w:cs="Angsana New"/>
        </w:rPr>
      </w:pPr>
      <w:r w:rsidRPr="003C558B">
        <w:t xml:space="preserve">- </w:t>
      </w:r>
      <w:r w:rsidR="00B55FD2" w:rsidRPr="003C558B">
        <w:t xml:space="preserve">  </w:t>
      </w:r>
      <w:r w:rsidR="0016477F" w:rsidRPr="003C558B">
        <w:rPr>
          <w:rFonts w:cs="Angsana New"/>
        </w:rPr>
        <w:t>a financial liability designated as a hedge of the net investment in a foreign operation to the extent that the hedge is effective</w:t>
      </w:r>
      <w:r w:rsidRPr="003C558B">
        <w:rPr>
          <w:rFonts w:cs="Angsana New"/>
        </w:rPr>
        <w:t>; and</w:t>
      </w:r>
    </w:p>
    <w:p w14:paraId="4D9A4EAA" w14:textId="6AF5BC71" w:rsidR="001C7FC6" w:rsidRPr="003C558B" w:rsidRDefault="0016477F" w:rsidP="00B55FD2">
      <w:pPr>
        <w:pStyle w:val="AccPolicysubhead"/>
        <w:ind w:left="810" w:hanging="270"/>
        <w:rPr>
          <w:color w:val="0000FF"/>
          <w:shd w:val="clear" w:color="auto" w:fill="D9D9D9" w:themeFill="background1" w:themeFillShade="D9"/>
        </w:rPr>
      </w:pPr>
      <w:r w:rsidRPr="003C558B">
        <w:t xml:space="preserve">- </w:t>
      </w:r>
      <w:r w:rsidR="00B55FD2" w:rsidRPr="003C558B">
        <w:t xml:space="preserve">  </w:t>
      </w:r>
      <w:r w:rsidRPr="003C558B">
        <w:rPr>
          <w:rFonts w:cs="Angsana New"/>
        </w:rPr>
        <w:t>qualifying cash flow hedges to the extent the hedge is effective</w:t>
      </w:r>
      <w:r w:rsidR="00FC14AD" w:rsidRPr="003C558B">
        <w:rPr>
          <w:rFonts w:cs="Angsana New"/>
        </w:rPr>
        <w:t>.</w:t>
      </w:r>
    </w:p>
    <w:p w14:paraId="3D5373C6" w14:textId="77777777" w:rsidR="00D9405D" w:rsidRPr="003C558B" w:rsidRDefault="00D9405D" w:rsidP="001C7FC6">
      <w:pPr>
        <w:pStyle w:val="BodyText"/>
        <w:shd w:val="clear" w:color="auto" w:fill="FFFFFF"/>
        <w:spacing w:after="0"/>
        <w:ind w:left="540"/>
        <w:jc w:val="both"/>
        <w:rPr>
          <w:rFonts w:ascii="Times New Roman" w:hAnsi="Times New Roman" w:cs="Times New Roman"/>
          <w:i/>
          <w:iCs/>
          <w:sz w:val="22"/>
        </w:rPr>
      </w:pPr>
    </w:p>
    <w:p w14:paraId="33B1E92B" w14:textId="208F87A4" w:rsidR="001C7FC6" w:rsidRPr="003C558B" w:rsidRDefault="001C7FC6" w:rsidP="001C7FC6">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i/>
          <w:iCs/>
          <w:sz w:val="22"/>
        </w:rPr>
        <w:t>Foreign operations</w:t>
      </w:r>
      <w:r w:rsidRPr="003C558B">
        <w:rPr>
          <w:rFonts w:ascii="Times New Roman" w:hAnsi="Times New Roman" w:cs="Times New Roman"/>
          <w:sz w:val="22"/>
        </w:rPr>
        <w:t xml:space="preserve"> </w:t>
      </w:r>
      <w:r w:rsidR="00A72BA7" w:rsidRPr="003C558B">
        <w:rPr>
          <w:rFonts w:ascii="Times New Roman" w:hAnsi="Times New Roman" w:cs="Times New Roman"/>
          <w:sz w:val="22"/>
        </w:rPr>
        <w:tab/>
      </w:r>
    </w:p>
    <w:p w14:paraId="4B4AF328" w14:textId="77777777" w:rsidR="001C7FC6" w:rsidRPr="003C558B" w:rsidRDefault="001C7FC6" w:rsidP="001C7FC6">
      <w:pPr>
        <w:pStyle w:val="BodyText"/>
        <w:shd w:val="clear" w:color="auto" w:fill="FFFFFF"/>
        <w:spacing w:after="0"/>
        <w:ind w:left="540"/>
        <w:jc w:val="both"/>
        <w:rPr>
          <w:rFonts w:ascii="Times New Roman" w:hAnsi="Times New Roman" w:cs="Times New Roman"/>
          <w:sz w:val="22"/>
        </w:rPr>
      </w:pPr>
    </w:p>
    <w:p w14:paraId="0A7D6535" w14:textId="66BFAEC9" w:rsidR="001C7FC6" w:rsidRPr="003C558B" w:rsidRDefault="001C7FC6" w:rsidP="00876CD8">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The assets and liabilities of foreign operations, including goodwill and fair value adjustments arising on acquisition, are translated to Thai Baht at the exchange rates at the reporting date.</w:t>
      </w:r>
      <w:r w:rsidR="00876CD8" w:rsidRPr="003C558B">
        <w:rPr>
          <w:rFonts w:ascii="Times New Roman" w:hAnsi="Times New Roman" w:cs="Times New Roman"/>
          <w:sz w:val="22"/>
        </w:rPr>
        <w:t xml:space="preserve"> </w:t>
      </w:r>
      <w:r w:rsidRPr="003C558B">
        <w:rPr>
          <w:rFonts w:ascii="Times New Roman" w:hAnsi="Times New Roman" w:cs="Times New Roman"/>
          <w:sz w:val="22"/>
          <w:shd w:val="clear" w:color="auto" w:fill="FFFFFF"/>
        </w:rPr>
        <w:t xml:space="preserve">The revenues and expenses of foreign </w:t>
      </w:r>
      <w:r w:rsidRPr="003C558B">
        <w:rPr>
          <w:rFonts w:ascii="Times New Roman" w:hAnsi="Times New Roman" w:cs="Times New Roman"/>
          <w:sz w:val="22"/>
        </w:rPr>
        <w:t xml:space="preserve">operations </w:t>
      </w:r>
      <w:r w:rsidR="001B0337" w:rsidRPr="003C558B">
        <w:rPr>
          <w:rFonts w:ascii="Times New Roman" w:hAnsi="Times New Roman" w:cs="Times New Roman"/>
          <w:sz w:val="22"/>
        </w:rPr>
        <w:t xml:space="preserve">are </w:t>
      </w:r>
      <w:r w:rsidRPr="003C558B">
        <w:rPr>
          <w:rFonts w:ascii="Times New Roman" w:hAnsi="Times New Roman" w:cs="Times New Roman"/>
          <w:sz w:val="22"/>
        </w:rPr>
        <w:t>translated to Thai Baht at rates approximating the exchange rates at the dates of the transactions.</w:t>
      </w:r>
    </w:p>
    <w:p w14:paraId="07A06252" w14:textId="77777777" w:rsidR="001C7FC6" w:rsidRPr="003C558B" w:rsidRDefault="001C7FC6" w:rsidP="00566489">
      <w:pPr>
        <w:pStyle w:val="BodyText"/>
        <w:shd w:val="clear" w:color="auto" w:fill="FFFFFF"/>
        <w:spacing w:after="0"/>
        <w:jc w:val="both"/>
        <w:rPr>
          <w:rFonts w:ascii="Times New Roman" w:hAnsi="Times New Roman" w:cs="Times New Roman"/>
          <w:sz w:val="22"/>
        </w:rPr>
      </w:pPr>
    </w:p>
    <w:p w14:paraId="2EE8A2E1" w14:textId="72A2EAAF" w:rsidR="001C7FC6" w:rsidRPr="003C558B" w:rsidRDefault="001C7FC6" w:rsidP="001C7FC6">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 xml:space="preserve">Foreign exchange differences are </w:t>
      </w:r>
      <w:r w:rsidR="00E53864" w:rsidRPr="003C558B">
        <w:rPr>
          <w:rFonts w:ascii="Times New Roman" w:hAnsi="Times New Roman" w:cs="Times New Roman"/>
          <w:sz w:val="22"/>
        </w:rPr>
        <w:t>recogni</w:t>
      </w:r>
      <w:r w:rsidR="005630F8" w:rsidRPr="003C558B">
        <w:rPr>
          <w:rFonts w:ascii="Times New Roman" w:hAnsi="Times New Roman" w:cs="Times New Roman"/>
          <w:sz w:val="22"/>
        </w:rPr>
        <w:t>s</w:t>
      </w:r>
      <w:r w:rsidR="00E53864" w:rsidRPr="003C558B">
        <w:rPr>
          <w:rFonts w:ascii="Times New Roman" w:hAnsi="Times New Roman" w:cs="Times New Roman"/>
          <w:sz w:val="22"/>
        </w:rPr>
        <w:t>ed</w:t>
      </w:r>
      <w:r w:rsidR="00AC18B0" w:rsidRPr="003C558B">
        <w:rPr>
          <w:rFonts w:ascii="Times New Roman" w:hAnsi="Times New Roman" w:cs="Times New Roman"/>
          <w:sz w:val="22"/>
        </w:rPr>
        <w:t xml:space="preserve"> and</w:t>
      </w:r>
      <w:r w:rsidR="00AC18B0" w:rsidRPr="003C558B">
        <w:t xml:space="preserve"> </w:t>
      </w:r>
      <w:r w:rsidR="00AC18B0" w:rsidRPr="003C558B">
        <w:rPr>
          <w:rFonts w:ascii="Times New Roman" w:hAnsi="Times New Roman" w:cs="Times New Roman"/>
          <w:sz w:val="22"/>
        </w:rPr>
        <w:t>extent the hedge is effective</w:t>
      </w:r>
      <w:r w:rsidR="00AC18B0" w:rsidRPr="003C558B">
        <w:rPr>
          <w:rFonts w:ascii="Times New Roman" w:hAnsi="Times New Roman" w:cstheme="minorBidi" w:hint="cs"/>
          <w:sz w:val="22"/>
          <w:cs/>
        </w:rPr>
        <w:t xml:space="preserve"> </w:t>
      </w:r>
      <w:r w:rsidR="00AC18B0" w:rsidRPr="003C558B">
        <w:rPr>
          <w:rFonts w:ascii="Times New Roman" w:hAnsi="Times New Roman" w:cstheme="minorBidi"/>
          <w:sz w:val="22"/>
        </w:rPr>
        <w:t>of different</w:t>
      </w:r>
      <w:r w:rsidR="00AC18B0" w:rsidRPr="003C558B">
        <w:rPr>
          <w:rFonts w:ascii="Times New Roman" w:hAnsi="Times New Roman" w:cs="Times New Roman"/>
          <w:sz w:val="22"/>
        </w:rPr>
        <w:t xml:space="preserve"> foreign currency of</w:t>
      </w:r>
      <w:r w:rsidR="0018240B" w:rsidRPr="003C558B">
        <w:t xml:space="preserve"> h</w:t>
      </w:r>
      <w:r w:rsidR="0018240B" w:rsidRPr="003C558B">
        <w:rPr>
          <w:rFonts w:ascii="Times New Roman" w:hAnsi="Times New Roman" w:cs="Times New Roman"/>
          <w:sz w:val="22"/>
        </w:rPr>
        <w:t xml:space="preserve">edges reserve of net investments in foreign operations (note 3(d.4)) </w:t>
      </w:r>
      <w:r w:rsidRPr="003C558B">
        <w:rPr>
          <w:rFonts w:ascii="Times New Roman" w:hAnsi="Times New Roman" w:cs="Times New Roman"/>
          <w:sz w:val="22"/>
        </w:rPr>
        <w:t xml:space="preserve">in other comprehensive income and accumulated in the </w:t>
      </w:r>
      <w:r w:rsidR="006A49D1" w:rsidRPr="003C558B">
        <w:rPr>
          <w:rFonts w:ascii="Times New Roman" w:hAnsi="Times New Roman" w:cs="Times New Roman"/>
          <w:sz w:val="22"/>
        </w:rPr>
        <w:t>exchange differences on translating financial statements in equity</w:t>
      </w:r>
      <w:r w:rsidRPr="003C558B">
        <w:rPr>
          <w:rFonts w:ascii="Times New Roman" w:hAnsi="Times New Roman" w:cs="Times New Roman"/>
          <w:sz w:val="22"/>
        </w:rPr>
        <w:t>, except to extent that the translation difference is allocated to non</w:t>
      </w:r>
      <w:r w:rsidR="00001723" w:rsidRPr="003C558B">
        <w:rPr>
          <w:rFonts w:ascii="Times New Roman" w:hAnsi="Times New Roman" w:cs="Times New Roman"/>
          <w:sz w:val="22"/>
        </w:rPr>
        <w:t>-</w:t>
      </w:r>
      <w:r w:rsidRPr="003C558B">
        <w:rPr>
          <w:rFonts w:ascii="Times New Roman" w:hAnsi="Times New Roman" w:cs="Times New Roman"/>
          <w:sz w:val="22"/>
        </w:rPr>
        <w:t>controlling interest.</w:t>
      </w:r>
    </w:p>
    <w:p w14:paraId="2DBD6955" w14:textId="77777777" w:rsidR="001C7FC6" w:rsidRPr="003C558B" w:rsidRDefault="001C7FC6" w:rsidP="001C7FC6">
      <w:pPr>
        <w:pStyle w:val="BodyText"/>
        <w:shd w:val="clear" w:color="auto" w:fill="FFFFFF"/>
        <w:spacing w:after="0"/>
        <w:ind w:left="567"/>
        <w:jc w:val="both"/>
        <w:rPr>
          <w:rFonts w:ascii="Times New Roman" w:hAnsi="Times New Roman" w:cs="Times New Roman"/>
          <w:sz w:val="22"/>
        </w:rPr>
      </w:pPr>
    </w:p>
    <w:p w14:paraId="567EA251" w14:textId="61FBAE60" w:rsidR="001C7FC6" w:rsidRPr="003C558B" w:rsidRDefault="001C7FC6" w:rsidP="001C7FC6">
      <w:pPr>
        <w:pStyle w:val="BodyText"/>
        <w:shd w:val="clear" w:color="auto" w:fill="FFFFFF"/>
        <w:spacing w:after="0"/>
        <w:ind w:left="567"/>
        <w:jc w:val="both"/>
        <w:rPr>
          <w:rFonts w:ascii="Times New Roman" w:hAnsi="Times New Roman" w:cs="Times New Roman"/>
          <w:sz w:val="22"/>
        </w:rPr>
      </w:pPr>
      <w:r w:rsidRPr="003C558B">
        <w:rPr>
          <w:rFonts w:ascii="Times New Roman" w:hAnsi="Times New Roman" w:cs="Times New Roman"/>
          <w:sz w:val="22"/>
        </w:rPr>
        <w:t>When a foreign operation is disposed of in its entirety or partially such that control</w:t>
      </w:r>
      <w:r w:rsidR="00E53864" w:rsidRPr="003C558B">
        <w:rPr>
          <w:rFonts w:ascii="Times New Roman" w:hAnsi="Times New Roman" w:cs="Times New Roman"/>
          <w:sz w:val="22"/>
        </w:rPr>
        <w:t xml:space="preserve"> or</w:t>
      </w:r>
      <w:r w:rsidRPr="003C558B">
        <w:rPr>
          <w:rFonts w:ascii="Times New Roman" w:hAnsi="Times New Roman" w:cs="Times New Roman"/>
          <w:sz w:val="22"/>
        </w:rPr>
        <w:t xml:space="preserve"> significant influence is lost, the cumulative amount in the </w:t>
      </w:r>
      <w:r w:rsidR="006A49D1" w:rsidRPr="003C558B">
        <w:rPr>
          <w:rFonts w:ascii="Times New Roman" w:hAnsi="Times New Roman" w:cs="Times New Roman"/>
          <w:sz w:val="22"/>
        </w:rPr>
        <w:t>exchange differences on translating financial statements</w:t>
      </w:r>
      <w:r w:rsidRPr="003C558B">
        <w:rPr>
          <w:rFonts w:ascii="Times New Roman" w:hAnsi="Times New Roman" w:cs="Times New Roman"/>
          <w:sz w:val="22"/>
        </w:rPr>
        <w:t xml:space="preserve"> related to that foreign operation is reclassified to profit or loss as part of the gain or loss on disposal. If the Group disposes of part of its interest in a subsidiary but retains control, then the relevant proportion of the cumulative amount is reattributed to non</w:t>
      </w:r>
      <w:r w:rsidR="00001723" w:rsidRPr="003C558B">
        <w:rPr>
          <w:rFonts w:ascii="Times New Roman" w:hAnsi="Times New Roman" w:cs="Times New Roman"/>
          <w:sz w:val="22"/>
        </w:rPr>
        <w:t>-</w:t>
      </w:r>
      <w:r w:rsidRPr="003C558B">
        <w:rPr>
          <w:rFonts w:ascii="Times New Roman" w:hAnsi="Times New Roman" w:cs="Times New Roman"/>
          <w:sz w:val="22"/>
        </w:rPr>
        <w:t>controlling interests. When the Group disposes of only part of an associate while retaining significant influence, the relevant proportion of the cumulative amount is reclassified to profit or loss.</w:t>
      </w:r>
    </w:p>
    <w:p w14:paraId="23D4C7CD" w14:textId="3501D898" w:rsidR="00494836" w:rsidRPr="003C558B" w:rsidRDefault="00494836" w:rsidP="001C7FC6">
      <w:pPr>
        <w:pStyle w:val="BodyText"/>
        <w:shd w:val="clear" w:color="auto" w:fill="FFFFFF"/>
        <w:spacing w:after="0"/>
        <w:ind w:left="567"/>
        <w:jc w:val="both"/>
        <w:rPr>
          <w:rFonts w:ascii="Times New Roman" w:hAnsi="Times New Roman" w:cs="Times New Roman"/>
          <w:sz w:val="22"/>
        </w:rPr>
      </w:pPr>
    </w:p>
    <w:p w14:paraId="6EF68F68" w14:textId="1019A09C" w:rsidR="00657E59" w:rsidRPr="003C558B" w:rsidRDefault="001C7FC6">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w:t>
      </w:r>
      <w:r w:rsidR="006A49D1" w:rsidRPr="003C558B">
        <w:rPr>
          <w:rFonts w:ascii="Times New Roman" w:hAnsi="Times New Roman" w:cs="Times New Roman"/>
          <w:sz w:val="22"/>
        </w:rPr>
        <w:t xml:space="preserve">exchange differences on translating financial statements </w:t>
      </w:r>
      <w:r w:rsidRPr="003C558B">
        <w:rPr>
          <w:rFonts w:ascii="Times New Roman" w:hAnsi="Times New Roman" w:cs="Times New Roman"/>
          <w:sz w:val="22"/>
        </w:rPr>
        <w:t>in equity until disposal of the investment.</w:t>
      </w:r>
    </w:p>
    <w:p w14:paraId="2D455164" w14:textId="77777777" w:rsidR="00494836" w:rsidRPr="003C558B" w:rsidRDefault="00494836">
      <w:pPr>
        <w:pStyle w:val="BodyText"/>
        <w:shd w:val="clear" w:color="auto" w:fill="FFFFFF"/>
        <w:spacing w:after="0"/>
        <w:ind w:left="540"/>
        <w:jc w:val="both"/>
        <w:rPr>
          <w:rFonts w:ascii="Times New Roman" w:hAnsi="Times New Roman" w:cs="Times New Roman"/>
          <w:sz w:val="22"/>
        </w:rPr>
      </w:pPr>
    </w:p>
    <w:p w14:paraId="723324EF" w14:textId="37722AE5" w:rsidR="001C7FC6" w:rsidRPr="003C558B" w:rsidRDefault="00B02156" w:rsidP="00BD486D">
      <w:pPr>
        <w:pStyle w:val="Heading2"/>
        <w:keepNext/>
        <w:keepLines/>
        <w:numPr>
          <w:ilvl w:val="1"/>
          <w:numId w:val="5"/>
        </w:numPr>
        <w:spacing w:line="240" w:lineRule="auto"/>
        <w:ind w:left="547" w:hanging="547"/>
        <w:jc w:val="left"/>
        <w:rPr>
          <w:szCs w:val="18"/>
        </w:rPr>
      </w:pPr>
      <w:r w:rsidRPr="003C558B">
        <w:rPr>
          <w:szCs w:val="18"/>
        </w:rPr>
        <w:t>Financial instruments</w:t>
      </w:r>
      <w:r w:rsidR="001C7FC6" w:rsidRPr="003C558B">
        <w:rPr>
          <w:szCs w:val="18"/>
        </w:rPr>
        <w:t xml:space="preserve"> </w:t>
      </w:r>
    </w:p>
    <w:p w14:paraId="7FCDAED7" w14:textId="77777777" w:rsidR="00B02156" w:rsidRPr="003C558B" w:rsidRDefault="00B02156" w:rsidP="007C362A">
      <w:pPr>
        <w:shd w:val="clear" w:color="auto" w:fill="FFFFFF"/>
        <w:jc w:val="both"/>
        <w:rPr>
          <w:rFonts w:ascii="Times New Roman" w:hAnsi="Times New Roman" w:cs="Times New Roman"/>
          <w:sz w:val="22"/>
          <w:szCs w:val="22"/>
        </w:rPr>
      </w:pPr>
    </w:p>
    <w:p w14:paraId="77153087" w14:textId="2358715A" w:rsidR="00B02156" w:rsidRPr="003C558B" w:rsidRDefault="00AB2F76" w:rsidP="007C362A">
      <w:pPr>
        <w:shd w:val="clear" w:color="auto" w:fill="FFFFFF"/>
        <w:ind w:left="540"/>
        <w:jc w:val="both"/>
        <w:rPr>
          <w:rFonts w:ascii="Times New Roman" w:hAnsi="Times New Roman" w:cs="Times New Roman"/>
          <w:i/>
          <w:iCs/>
          <w:sz w:val="22"/>
          <w:szCs w:val="22"/>
        </w:rPr>
      </w:pPr>
      <w:r w:rsidRPr="003C558B">
        <w:rPr>
          <w:rFonts w:ascii="Times New Roman" w:hAnsi="Times New Roman" w:cs="Times New Roman"/>
          <w:i/>
          <w:iCs/>
          <w:sz w:val="22"/>
          <w:szCs w:val="22"/>
        </w:rPr>
        <w:t>(</w:t>
      </w:r>
      <w:r w:rsidR="00B02156" w:rsidRPr="003C558B">
        <w:rPr>
          <w:rFonts w:ascii="Times New Roman" w:hAnsi="Times New Roman" w:cs="Times New Roman"/>
          <w:i/>
          <w:iCs/>
          <w:sz w:val="22"/>
          <w:szCs w:val="22"/>
        </w:rPr>
        <w:t>d.</w:t>
      </w:r>
      <w:r w:rsidR="00255961" w:rsidRPr="003C558B">
        <w:rPr>
          <w:rFonts w:ascii="Times New Roman" w:hAnsi="Times New Roman" w:cs="Times New Roman"/>
          <w:i/>
          <w:iCs/>
          <w:sz w:val="22"/>
          <w:szCs w:val="22"/>
        </w:rPr>
        <w:t>1</w:t>
      </w:r>
      <w:r w:rsidRPr="003C558B">
        <w:rPr>
          <w:rFonts w:ascii="Times New Roman" w:hAnsi="Times New Roman" w:cs="Times New Roman"/>
          <w:i/>
          <w:iCs/>
          <w:sz w:val="22"/>
          <w:szCs w:val="22"/>
        </w:rPr>
        <w:t>)</w:t>
      </w:r>
      <w:r w:rsidR="00B02156" w:rsidRPr="003C558B">
        <w:rPr>
          <w:rFonts w:ascii="Times New Roman" w:hAnsi="Times New Roman" w:cs="Times New Roman"/>
          <w:i/>
          <w:iCs/>
          <w:sz w:val="22"/>
          <w:szCs w:val="22"/>
        </w:rPr>
        <w:t xml:space="preserve"> Classification and measurement </w:t>
      </w:r>
    </w:p>
    <w:p w14:paraId="02F3A58E" w14:textId="77777777" w:rsidR="00B02156" w:rsidRPr="003C558B" w:rsidRDefault="00B02156" w:rsidP="007C362A">
      <w:pPr>
        <w:shd w:val="clear" w:color="auto" w:fill="FFFFFF"/>
        <w:ind w:left="540"/>
        <w:jc w:val="both"/>
        <w:rPr>
          <w:rFonts w:ascii="Times New Roman" w:hAnsi="Times New Roman" w:cs="Times New Roman"/>
          <w:sz w:val="20"/>
          <w:szCs w:val="16"/>
        </w:rPr>
      </w:pPr>
    </w:p>
    <w:p w14:paraId="7B50E088" w14:textId="68532949" w:rsidR="00EC6329" w:rsidRPr="003C558B" w:rsidRDefault="00EC6329" w:rsidP="00A80E60">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 xml:space="preserve">Debt securities </w:t>
      </w:r>
      <w:r w:rsidR="007A3E3A" w:rsidRPr="003C558B">
        <w:rPr>
          <w:rFonts w:ascii="Times New Roman" w:hAnsi="Times New Roman" w:cs="Times New Roman"/>
          <w:sz w:val="22"/>
        </w:rPr>
        <w:t>issued</w:t>
      </w:r>
      <w:r w:rsidR="007A3E3A" w:rsidRPr="003C558B">
        <w:rPr>
          <w:rFonts w:ascii="Times New Roman" w:hAnsi="Times New Roman" w:cstheme="minorBidi" w:hint="cs"/>
          <w:sz w:val="22"/>
          <w:cs/>
        </w:rPr>
        <w:t xml:space="preserve"> </w:t>
      </w:r>
      <w:r w:rsidR="007A3E3A" w:rsidRPr="003C558B">
        <w:rPr>
          <w:rFonts w:ascii="Times New Roman" w:hAnsi="Times New Roman" w:cstheme="minorBidi"/>
          <w:sz w:val="22"/>
        </w:rPr>
        <w:t>by</w:t>
      </w:r>
      <w:r w:rsidRPr="003C558B">
        <w:rPr>
          <w:rFonts w:ascii="Times New Roman" w:hAnsi="Times New Roman" w:cs="Times New Roman"/>
          <w:sz w:val="22"/>
        </w:rPr>
        <w:t xml:space="preserve"> the Group are initially recognised when they are originated. Other financial assets and financial liabilities (except trade accounts receivable (see note </w:t>
      </w:r>
      <w:r w:rsidR="009B021C" w:rsidRPr="003C558B">
        <w:rPr>
          <w:rFonts w:ascii="Times New Roman" w:hAnsi="Times New Roman" w:cstheme="minorBidi"/>
          <w:sz w:val="22"/>
        </w:rPr>
        <w:t>3</w:t>
      </w:r>
      <w:r w:rsidR="004D0634" w:rsidRPr="003C558B">
        <w:rPr>
          <w:rFonts w:ascii="Times New Roman" w:hAnsi="Times New Roman" w:cs="Times New Roman"/>
          <w:sz w:val="22"/>
        </w:rPr>
        <w:t>(f)</w:t>
      </w:r>
      <w:r w:rsidRPr="003C558B">
        <w:rPr>
          <w:rFonts w:ascii="Times New Roman" w:hAnsi="Times New Roman" w:cs="Times New Roman"/>
          <w:sz w:val="22"/>
        </w:rPr>
        <w:t xml:space="preserve">) are initially recognised when the Group becomes a party to the contractual provisions of the instrument, and measured at fair value </w:t>
      </w:r>
      <w:r w:rsidR="007A3E3A" w:rsidRPr="003C558B">
        <w:rPr>
          <w:rFonts w:ascii="Times New Roman" w:hAnsi="Times New Roman" w:cs="Times New Roman"/>
          <w:sz w:val="22"/>
        </w:rPr>
        <w:t>plus or minus, for an item not at fair value through profit or loss (FVTPL), transaction costs that are directly attributable to its acquisition or issue.</w:t>
      </w:r>
    </w:p>
    <w:p w14:paraId="584E79C5" w14:textId="1836BE7E" w:rsidR="00EC6329" w:rsidRPr="003C558B" w:rsidRDefault="00EC6329" w:rsidP="00A80E60">
      <w:pPr>
        <w:shd w:val="clear" w:color="auto" w:fill="FFFFFF"/>
        <w:tabs>
          <w:tab w:val="clear" w:pos="454"/>
        </w:tabs>
        <w:ind w:left="990"/>
        <w:jc w:val="both"/>
        <w:rPr>
          <w:rFonts w:ascii="Times New Roman" w:hAnsi="Times New Roman" w:cs="Times New Roman"/>
          <w:sz w:val="22"/>
        </w:rPr>
      </w:pPr>
    </w:p>
    <w:p w14:paraId="0736B148" w14:textId="2916B26B" w:rsidR="004F733C" w:rsidRPr="003C558B" w:rsidRDefault="004F733C" w:rsidP="00A80E60">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A8A4FAE" w14:textId="571FA538" w:rsidR="004F733C" w:rsidRPr="003C558B" w:rsidRDefault="004F733C" w:rsidP="00A80E60">
      <w:pPr>
        <w:shd w:val="clear" w:color="auto" w:fill="FFFFFF"/>
        <w:tabs>
          <w:tab w:val="clear" w:pos="454"/>
        </w:tabs>
        <w:ind w:left="990"/>
        <w:jc w:val="both"/>
        <w:rPr>
          <w:rFonts w:ascii="Times New Roman" w:hAnsi="Times New Roman" w:cs="Times New Roman"/>
          <w:sz w:val="22"/>
        </w:rPr>
      </w:pPr>
    </w:p>
    <w:p w14:paraId="74123B78" w14:textId="0FB52690" w:rsidR="004F733C" w:rsidRPr="003C558B" w:rsidRDefault="004F733C" w:rsidP="00A80E60">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On initial recognition, financial liabilities are classified as measured at amortised cost using the effective interest method. Interest expense, foreign exchange gains and losses and any gain or loss on derecognition are recognised in profit or loss.</w:t>
      </w:r>
    </w:p>
    <w:p w14:paraId="33952DC4" w14:textId="7D098EAB" w:rsidR="004F733C" w:rsidRPr="003C558B" w:rsidRDefault="004F733C" w:rsidP="00A80E60">
      <w:pPr>
        <w:shd w:val="clear" w:color="auto" w:fill="FFFFFF"/>
        <w:tabs>
          <w:tab w:val="clear" w:pos="454"/>
        </w:tabs>
        <w:ind w:left="990"/>
        <w:jc w:val="both"/>
        <w:rPr>
          <w:rFonts w:ascii="Times New Roman" w:hAnsi="Times New Roman" w:cs="Times New Roman"/>
          <w:sz w:val="22"/>
        </w:rPr>
      </w:pPr>
    </w:p>
    <w:p w14:paraId="72B3277C" w14:textId="31108E21" w:rsidR="004F733C" w:rsidRPr="003C558B" w:rsidRDefault="004F733C" w:rsidP="00A80E60">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632953F7" w14:textId="3F09A979" w:rsidR="0003720E" w:rsidRPr="003C558B" w:rsidRDefault="0003720E" w:rsidP="00A80E60">
      <w:pPr>
        <w:shd w:val="clear" w:color="auto" w:fill="FFFFFF"/>
        <w:tabs>
          <w:tab w:val="clear" w:pos="454"/>
        </w:tabs>
        <w:ind w:left="990"/>
        <w:jc w:val="both"/>
        <w:rPr>
          <w:rFonts w:ascii="Times New Roman" w:hAnsi="Times New Roman" w:cs="Times New Roman"/>
          <w:sz w:val="22"/>
        </w:rPr>
      </w:pPr>
    </w:p>
    <w:p w14:paraId="51AA2992" w14:textId="485E4BC9" w:rsidR="00B02156" w:rsidRPr="003C558B" w:rsidRDefault="00AB2F76">
      <w:pPr>
        <w:shd w:val="clear" w:color="auto" w:fill="FFFFFF"/>
        <w:ind w:left="540"/>
        <w:jc w:val="both"/>
        <w:rPr>
          <w:rFonts w:ascii="Times New Roman" w:hAnsi="Times New Roman" w:cs="Times New Roman"/>
          <w:i/>
          <w:iCs/>
          <w:sz w:val="22"/>
        </w:rPr>
      </w:pPr>
      <w:r w:rsidRPr="003C558B">
        <w:rPr>
          <w:rFonts w:ascii="Times New Roman" w:hAnsi="Times New Roman" w:cs="Times New Roman"/>
          <w:i/>
          <w:iCs/>
          <w:sz w:val="22"/>
        </w:rPr>
        <w:t>(</w:t>
      </w:r>
      <w:r w:rsidR="00B02156" w:rsidRPr="003C558B">
        <w:rPr>
          <w:rFonts w:ascii="Times New Roman" w:hAnsi="Times New Roman" w:cs="Times New Roman"/>
          <w:i/>
          <w:iCs/>
          <w:sz w:val="22"/>
        </w:rPr>
        <w:t>d.</w:t>
      </w:r>
      <w:r w:rsidR="00A22785" w:rsidRPr="003C558B">
        <w:rPr>
          <w:rFonts w:ascii="Times New Roman" w:hAnsi="Times New Roman" w:cs="Times New Roman"/>
          <w:i/>
          <w:iCs/>
          <w:sz w:val="22"/>
        </w:rPr>
        <w:t>2</w:t>
      </w:r>
      <w:r w:rsidRPr="003C558B">
        <w:rPr>
          <w:rFonts w:ascii="Times New Roman" w:hAnsi="Times New Roman" w:cs="Times New Roman"/>
          <w:i/>
          <w:iCs/>
          <w:sz w:val="22"/>
        </w:rPr>
        <w:t>)</w:t>
      </w:r>
      <w:r w:rsidR="00B02156" w:rsidRPr="003C558B">
        <w:rPr>
          <w:rFonts w:ascii="Times New Roman" w:hAnsi="Times New Roman" w:cs="Times New Roman"/>
          <w:i/>
          <w:iCs/>
          <w:sz w:val="22"/>
        </w:rPr>
        <w:t xml:space="preserve"> Derecognition </w:t>
      </w:r>
      <w:r w:rsidR="004F733C" w:rsidRPr="003C558B">
        <w:rPr>
          <w:rFonts w:ascii="Times New Roman" w:hAnsi="Times New Roman" w:cs="Times New Roman"/>
          <w:i/>
          <w:iCs/>
          <w:sz w:val="22"/>
        </w:rPr>
        <w:t>and offset</w:t>
      </w:r>
    </w:p>
    <w:p w14:paraId="08099D56" w14:textId="77777777" w:rsidR="00B02156" w:rsidRPr="003C558B" w:rsidRDefault="00B02156" w:rsidP="007C362A">
      <w:pPr>
        <w:shd w:val="clear" w:color="auto" w:fill="FFFFFF"/>
        <w:ind w:left="540"/>
        <w:jc w:val="both"/>
        <w:rPr>
          <w:rFonts w:ascii="Times New Roman" w:hAnsi="Times New Roman" w:cs="Times New Roman"/>
          <w:i/>
          <w:iCs/>
          <w:sz w:val="22"/>
          <w:szCs w:val="22"/>
        </w:rPr>
      </w:pPr>
    </w:p>
    <w:p w14:paraId="40D64F84" w14:textId="5B256242" w:rsidR="004F733C" w:rsidRPr="003C558B" w:rsidRDefault="004F733C" w:rsidP="00117BD8">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43753D8" w14:textId="19986574" w:rsidR="004F733C" w:rsidRPr="003C558B" w:rsidRDefault="004F733C" w:rsidP="00117BD8">
      <w:pPr>
        <w:shd w:val="clear" w:color="auto" w:fill="FFFFFF"/>
        <w:tabs>
          <w:tab w:val="clear" w:pos="454"/>
        </w:tabs>
        <w:ind w:left="990"/>
        <w:jc w:val="both"/>
        <w:rPr>
          <w:rFonts w:ascii="Times New Roman" w:hAnsi="Times New Roman" w:cs="Times New Roman"/>
          <w:sz w:val="22"/>
        </w:rPr>
      </w:pPr>
    </w:p>
    <w:p w14:paraId="0678E0C5" w14:textId="63EE3CC7" w:rsidR="004F733C" w:rsidRPr="003C558B" w:rsidRDefault="004F733C" w:rsidP="00117BD8">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59E9A60" w14:textId="709526EB" w:rsidR="004F733C" w:rsidRPr="003C558B" w:rsidRDefault="004F733C" w:rsidP="00117BD8">
      <w:pPr>
        <w:shd w:val="clear" w:color="auto" w:fill="FFFFFF"/>
        <w:tabs>
          <w:tab w:val="clear" w:pos="454"/>
        </w:tabs>
        <w:ind w:left="990"/>
        <w:jc w:val="both"/>
        <w:rPr>
          <w:rFonts w:ascii="Times New Roman" w:hAnsi="Times New Roman" w:cs="Times New Roman"/>
          <w:sz w:val="22"/>
        </w:rPr>
      </w:pPr>
    </w:p>
    <w:p w14:paraId="2503019B" w14:textId="671FC3E5" w:rsidR="004F733C" w:rsidRPr="003C558B" w:rsidRDefault="004F733C" w:rsidP="00117BD8">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difference between the carrying amount extinguished and the consideration received or paid is recognised in profit or loss.</w:t>
      </w:r>
    </w:p>
    <w:p w14:paraId="1A10ADC4" w14:textId="77777777" w:rsidR="007A3E3A" w:rsidRPr="003C558B" w:rsidRDefault="007A3E3A" w:rsidP="007A3E3A">
      <w:pPr>
        <w:shd w:val="clear" w:color="auto" w:fill="FFFFFF"/>
        <w:tabs>
          <w:tab w:val="clear" w:pos="454"/>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p>
    <w:p w14:paraId="3F2C2F01" w14:textId="5963CF0E"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i/>
          <w:iCs/>
          <w:sz w:val="22"/>
        </w:rPr>
      </w:pPr>
      <w:r w:rsidRPr="003C558B">
        <w:rPr>
          <w:rFonts w:ascii="Times New Roman" w:hAnsi="Times New Roman" w:cs="Times New Roman"/>
          <w:i/>
          <w:iCs/>
          <w:sz w:val="22"/>
        </w:rPr>
        <w:t>Interest rate benchmark reform</w:t>
      </w:r>
    </w:p>
    <w:p w14:paraId="650B2E64" w14:textId="77777777" w:rsidR="009B021C" w:rsidRPr="003C558B" w:rsidRDefault="009B021C" w:rsidP="007A3E3A">
      <w:pPr>
        <w:pStyle w:val="BodyText"/>
        <w:tabs>
          <w:tab w:val="left" w:pos="1350"/>
        </w:tabs>
        <w:spacing w:after="0" w:line="240" w:lineRule="auto"/>
        <w:ind w:left="990"/>
        <w:jc w:val="thaiDistribute"/>
        <w:rPr>
          <w:rFonts w:ascii="Times New Roman" w:hAnsi="Times New Roman" w:cs="Times New Roman"/>
          <w:sz w:val="22"/>
        </w:rPr>
      </w:pPr>
    </w:p>
    <w:p w14:paraId="1D140066" w14:textId="38A3D0E7"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sz w:val="22"/>
        </w:rPr>
      </w:pPr>
      <w:r w:rsidRPr="003C558B">
        <w:rPr>
          <w:rFonts w:ascii="Times New Roman" w:hAnsi="Times New Roman" w:cs="Times New Roman"/>
          <w:sz w:val="22"/>
        </w:rPr>
        <w:t>When the basis of determining the contractual cash flows of a financial asset or financial liability measured at amortised cost changed as a result of interest rate benchmark reform (IBOR reform), the Group first updated the effective interest rate of the financial asset or financial liability to reflect the change that is required by IBOR reform. If there were any other additional changes, the Group applied the policies on accounting for modifications to those changes.</w:t>
      </w:r>
    </w:p>
    <w:p w14:paraId="48AB1284" w14:textId="0CE70143" w:rsidR="009B135C" w:rsidRPr="003C558B" w:rsidRDefault="007A3E3A" w:rsidP="007A3E3A">
      <w:pPr>
        <w:shd w:val="clear" w:color="auto" w:fill="FFFFFF"/>
        <w:tabs>
          <w:tab w:val="clear" w:pos="454"/>
          <w:tab w:val="clear" w:pos="1644"/>
          <w:tab w:val="clear" w:pos="1871"/>
          <w:tab w:val="clear" w:pos="2580"/>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cs="Times New Roman"/>
          <w:sz w:val="22"/>
          <w:szCs w:val="22"/>
        </w:rPr>
      </w:pPr>
      <w:r w:rsidRPr="003C558B">
        <w:rPr>
          <w:rFonts w:ascii="Times New Roman" w:hAnsi="Times New Roman" w:cs="Times New Roman"/>
          <w:sz w:val="22"/>
          <w:szCs w:val="22"/>
        </w:rPr>
        <w:tab/>
      </w:r>
    </w:p>
    <w:p w14:paraId="15140D1B" w14:textId="523EBE88" w:rsidR="009B135C" w:rsidRPr="003C558B" w:rsidRDefault="009B135C" w:rsidP="00117BD8">
      <w:pPr>
        <w:shd w:val="clear" w:color="auto" w:fill="FFFFFF"/>
        <w:tabs>
          <w:tab w:val="clear" w:pos="454"/>
        </w:tabs>
        <w:ind w:left="990"/>
        <w:jc w:val="both"/>
        <w:rPr>
          <w:rFonts w:ascii="Times New Roman" w:hAnsi="Times New Roman" w:cs="Times New Roman"/>
          <w:sz w:val="22"/>
          <w:szCs w:val="22"/>
        </w:rPr>
      </w:pPr>
      <w:r w:rsidRPr="003C558B">
        <w:rPr>
          <w:rFonts w:ascii="Times New Roman" w:hAnsi="Times New Roman" w:cs="Times New Roman"/>
          <w:sz w:val="22"/>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4C2052A1" w14:textId="77777777" w:rsidR="007A3E3A" w:rsidRPr="003C558B" w:rsidRDefault="007A3E3A" w:rsidP="00117BD8">
      <w:pPr>
        <w:shd w:val="clear" w:color="auto" w:fill="FFFFFF"/>
        <w:tabs>
          <w:tab w:val="clear" w:pos="454"/>
        </w:tabs>
        <w:ind w:left="990"/>
        <w:jc w:val="both"/>
        <w:rPr>
          <w:rFonts w:ascii="Times New Roman" w:hAnsi="Times New Roman" w:cs="Times New Roman"/>
          <w:sz w:val="22"/>
        </w:rPr>
      </w:pPr>
    </w:p>
    <w:p w14:paraId="12BABDDD" w14:textId="564F0E32" w:rsidR="00B02156" w:rsidRPr="003C558B" w:rsidRDefault="00AB2F76" w:rsidP="007C362A">
      <w:pPr>
        <w:shd w:val="clear" w:color="auto" w:fill="FFFFFF"/>
        <w:ind w:left="540"/>
        <w:jc w:val="both"/>
        <w:rPr>
          <w:rFonts w:ascii="Times New Roman" w:hAnsi="Times New Roman" w:cs="Times New Roman"/>
          <w:i/>
          <w:iCs/>
          <w:sz w:val="22"/>
          <w:szCs w:val="22"/>
        </w:rPr>
      </w:pPr>
      <w:r w:rsidRPr="003C558B">
        <w:rPr>
          <w:rFonts w:ascii="Times New Roman" w:hAnsi="Times New Roman" w:cs="Times New Roman"/>
          <w:i/>
          <w:iCs/>
          <w:sz w:val="22"/>
        </w:rPr>
        <w:t>(</w:t>
      </w:r>
      <w:r w:rsidR="00B02156" w:rsidRPr="003C558B">
        <w:rPr>
          <w:rFonts w:ascii="Times New Roman" w:hAnsi="Times New Roman" w:cs="Times New Roman"/>
          <w:i/>
          <w:iCs/>
          <w:sz w:val="22"/>
        </w:rPr>
        <w:t>d.</w:t>
      </w:r>
      <w:r w:rsidR="00A22785" w:rsidRPr="003C558B">
        <w:rPr>
          <w:rFonts w:ascii="Times New Roman" w:hAnsi="Times New Roman" w:cs="Times New Roman"/>
          <w:i/>
          <w:iCs/>
          <w:sz w:val="22"/>
        </w:rPr>
        <w:t>3</w:t>
      </w:r>
      <w:r w:rsidRPr="003C558B">
        <w:rPr>
          <w:rFonts w:ascii="Times New Roman" w:hAnsi="Times New Roman" w:cs="Times New Roman"/>
          <w:i/>
          <w:iCs/>
          <w:sz w:val="22"/>
        </w:rPr>
        <w:t>)</w:t>
      </w:r>
      <w:r w:rsidR="00B02156" w:rsidRPr="003C558B">
        <w:rPr>
          <w:rFonts w:ascii="Times New Roman" w:hAnsi="Times New Roman" w:cs="Times New Roman"/>
          <w:i/>
          <w:iCs/>
          <w:sz w:val="22"/>
        </w:rPr>
        <w:t xml:space="preserve"> Derivatives</w:t>
      </w:r>
    </w:p>
    <w:p w14:paraId="21127DB0" w14:textId="77777777" w:rsidR="00B02156" w:rsidRPr="003C558B" w:rsidRDefault="00B02156" w:rsidP="007C362A">
      <w:pPr>
        <w:shd w:val="clear" w:color="auto" w:fill="FFFFFF"/>
        <w:ind w:left="540"/>
        <w:jc w:val="both"/>
        <w:rPr>
          <w:rFonts w:ascii="Times New Roman" w:hAnsi="Times New Roman" w:cs="Times New Roman"/>
          <w:sz w:val="22"/>
        </w:rPr>
      </w:pPr>
    </w:p>
    <w:p w14:paraId="28A28104" w14:textId="3AB164B7" w:rsidR="00B02156" w:rsidRPr="003C558B" w:rsidRDefault="00405FD7" w:rsidP="00405FD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 xml:space="preserve">Derivative are recognised at fair value and remeasured at fair value at each reporting date.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 (see note </w:t>
      </w:r>
      <w:r w:rsidR="00C04319" w:rsidRPr="003C558B">
        <w:rPr>
          <w:rFonts w:ascii="Times New Roman" w:hAnsi="Times New Roman" w:cs="Times New Roman"/>
          <w:sz w:val="22"/>
        </w:rPr>
        <w:t>3</w:t>
      </w:r>
      <w:r w:rsidRPr="003C558B">
        <w:rPr>
          <w:rFonts w:ascii="Times New Roman" w:hAnsi="Times New Roman" w:cs="Times New Roman"/>
          <w:sz w:val="22"/>
        </w:rPr>
        <w:t>(d.4))</w:t>
      </w:r>
    </w:p>
    <w:p w14:paraId="36148FAA" w14:textId="77777777" w:rsidR="00405FD7" w:rsidRPr="003C558B" w:rsidRDefault="00405FD7" w:rsidP="00405FD7">
      <w:pPr>
        <w:shd w:val="clear" w:color="auto" w:fill="FFFFFF"/>
        <w:tabs>
          <w:tab w:val="clear" w:pos="454"/>
        </w:tabs>
        <w:ind w:left="990"/>
        <w:jc w:val="both"/>
        <w:rPr>
          <w:rFonts w:ascii="Times New Roman" w:hAnsi="Times New Roman" w:cs="Times New Roman"/>
          <w:sz w:val="22"/>
        </w:rPr>
      </w:pPr>
    </w:p>
    <w:p w14:paraId="7D3C2DBF" w14:textId="5D658DCF" w:rsidR="00B02156" w:rsidRPr="003C558B" w:rsidRDefault="00BC4342" w:rsidP="007C362A">
      <w:pPr>
        <w:shd w:val="clear" w:color="auto" w:fill="FFFFFF"/>
        <w:ind w:left="540"/>
        <w:jc w:val="both"/>
        <w:rPr>
          <w:rFonts w:ascii="Times New Roman" w:hAnsi="Times New Roman" w:cs="Times New Roman"/>
          <w:i/>
          <w:iCs/>
          <w:sz w:val="22"/>
        </w:rPr>
      </w:pPr>
      <w:r w:rsidRPr="003C558B" w:rsidDel="00BC4342">
        <w:rPr>
          <w:rFonts w:ascii="Times New Roman" w:hAnsi="Times New Roman" w:cs="Times New Roman"/>
          <w:i/>
          <w:iCs/>
          <w:sz w:val="22"/>
        </w:rPr>
        <w:t xml:space="preserve"> </w:t>
      </w:r>
      <w:r w:rsidR="00AB2F76" w:rsidRPr="003C558B">
        <w:rPr>
          <w:rFonts w:ascii="Times New Roman" w:hAnsi="Times New Roman" w:cs="Times New Roman"/>
          <w:i/>
          <w:iCs/>
          <w:sz w:val="22"/>
        </w:rPr>
        <w:t>(</w:t>
      </w:r>
      <w:r w:rsidR="00B02156" w:rsidRPr="003C558B">
        <w:rPr>
          <w:rFonts w:ascii="Times New Roman" w:hAnsi="Times New Roman" w:cs="Times New Roman"/>
          <w:i/>
          <w:iCs/>
          <w:sz w:val="22"/>
        </w:rPr>
        <w:t>d.</w:t>
      </w:r>
      <w:r w:rsidR="00A22785" w:rsidRPr="003C558B">
        <w:rPr>
          <w:rFonts w:ascii="Times New Roman" w:hAnsi="Times New Roman" w:cs="Times New Roman"/>
          <w:i/>
          <w:iCs/>
          <w:sz w:val="22"/>
        </w:rPr>
        <w:t>4</w:t>
      </w:r>
      <w:r w:rsidR="00AB2F76" w:rsidRPr="003C558B">
        <w:rPr>
          <w:rFonts w:ascii="Times New Roman" w:hAnsi="Times New Roman" w:cs="Times New Roman"/>
          <w:i/>
          <w:iCs/>
          <w:sz w:val="22"/>
        </w:rPr>
        <w:t>)</w:t>
      </w:r>
      <w:r w:rsidR="00B02156" w:rsidRPr="003C558B">
        <w:rPr>
          <w:rFonts w:ascii="Times New Roman" w:hAnsi="Times New Roman" w:cs="Times New Roman"/>
          <w:i/>
          <w:iCs/>
          <w:sz w:val="22"/>
        </w:rPr>
        <w:t xml:space="preserve"> Hedging</w:t>
      </w:r>
    </w:p>
    <w:p w14:paraId="08B3FA8A" w14:textId="77777777" w:rsidR="00B02156" w:rsidRPr="003C558B" w:rsidRDefault="00B02156" w:rsidP="007C362A">
      <w:pPr>
        <w:shd w:val="clear" w:color="auto" w:fill="FFFFFF"/>
        <w:ind w:left="540"/>
        <w:jc w:val="both"/>
        <w:rPr>
          <w:rFonts w:ascii="Times New Roman" w:hAnsi="Times New Roman" w:cs="Times New Roman"/>
          <w:sz w:val="22"/>
        </w:rPr>
      </w:pPr>
    </w:p>
    <w:p w14:paraId="367331A0" w14:textId="51F379F6" w:rsidR="00BC4342" w:rsidRPr="003C558B" w:rsidRDefault="006079B7" w:rsidP="006079B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37783753" w14:textId="458D3A90" w:rsidR="006079B7" w:rsidRPr="003C558B" w:rsidRDefault="006079B7" w:rsidP="006079B7">
      <w:pPr>
        <w:shd w:val="clear" w:color="auto" w:fill="FFFFFF"/>
        <w:tabs>
          <w:tab w:val="clear" w:pos="454"/>
        </w:tabs>
        <w:ind w:left="990"/>
        <w:jc w:val="both"/>
        <w:rPr>
          <w:rFonts w:ascii="Times New Roman" w:hAnsi="Times New Roman" w:cs="Times New Roman"/>
          <w:sz w:val="22"/>
          <w:szCs w:val="22"/>
        </w:rPr>
      </w:pPr>
    </w:p>
    <w:p w14:paraId="560C72AA" w14:textId="3697C11F" w:rsidR="00D9405D" w:rsidRPr="003C558B" w:rsidRDefault="00D9405D" w:rsidP="006079B7">
      <w:pPr>
        <w:shd w:val="clear" w:color="auto" w:fill="FFFFFF"/>
        <w:tabs>
          <w:tab w:val="clear" w:pos="454"/>
        </w:tabs>
        <w:ind w:left="990"/>
        <w:jc w:val="both"/>
        <w:rPr>
          <w:rFonts w:ascii="Times New Roman" w:hAnsi="Times New Roman" w:cs="Times New Roman"/>
          <w:sz w:val="22"/>
          <w:szCs w:val="22"/>
        </w:rPr>
      </w:pPr>
    </w:p>
    <w:p w14:paraId="76D8822C" w14:textId="6B06CFDD" w:rsidR="00D9405D" w:rsidRPr="003C558B" w:rsidRDefault="00D9405D" w:rsidP="006079B7">
      <w:pPr>
        <w:shd w:val="clear" w:color="auto" w:fill="FFFFFF"/>
        <w:tabs>
          <w:tab w:val="clear" w:pos="454"/>
        </w:tabs>
        <w:ind w:left="990"/>
        <w:jc w:val="both"/>
        <w:rPr>
          <w:rFonts w:ascii="Times New Roman" w:hAnsi="Times New Roman" w:cs="Times New Roman"/>
          <w:sz w:val="22"/>
          <w:szCs w:val="22"/>
        </w:rPr>
      </w:pPr>
    </w:p>
    <w:p w14:paraId="7F61311D" w14:textId="77777777" w:rsidR="00D9405D" w:rsidRPr="003C558B" w:rsidRDefault="00D9405D" w:rsidP="006079B7">
      <w:pPr>
        <w:shd w:val="clear" w:color="auto" w:fill="FFFFFF"/>
        <w:tabs>
          <w:tab w:val="clear" w:pos="454"/>
        </w:tabs>
        <w:ind w:left="990"/>
        <w:jc w:val="both"/>
        <w:rPr>
          <w:rFonts w:ascii="Times New Roman" w:hAnsi="Times New Roman" w:cs="Times New Roman"/>
          <w:sz w:val="22"/>
          <w:szCs w:val="22"/>
        </w:rPr>
      </w:pPr>
    </w:p>
    <w:p w14:paraId="446CA086" w14:textId="78FF9827"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i/>
          <w:iCs/>
          <w:sz w:val="22"/>
        </w:rPr>
      </w:pPr>
      <w:r w:rsidRPr="003C558B">
        <w:rPr>
          <w:rFonts w:ascii="Times New Roman" w:hAnsi="Times New Roman" w:cs="Times New Roman"/>
          <w:i/>
          <w:iCs/>
          <w:sz w:val="22"/>
        </w:rPr>
        <w:lastRenderedPageBreak/>
        <w:t>Hedges directly affected by IBOR reform</w:t>
      </w:r>
    </w:p>
    <w:p w14:paraId="007D0A9B" w14:textId="77777777" w:rsidR="009B021C" w:rsidRPr="003C558B" w:rsidRDefault="009B021C" w:rsidP="007A3E3A">
      <w:pPr>
        <w:pStyle w:val="BodyText"/>
        <w:tabs>
          <w:tab w:val="left" w:pos="1350"/>
        </w:tabs>
        <w:spacing w:after="0" w:line="240" w:lineRule="auto"/>
        <w:ind w:left="990"/>
        <w:jc w:val="thaiDistribute"/>
        <w:rPr>
          <w:rFonts w:ascii="Times New Roman" w:hAnsi="Times New Roman" w:cs="Times New Roman"/>
          <w:i/>
          <w:iCs/>
          <w:color w:val="0000FF"/>
          <w:sz w:val="22"/>
          <w:shd w:val="clear" w:color="auto" w:fill="D9D9D9" w:themeFill="background1" w:themeFillShade="D9"/>
        </w:rPr>
      </w:pPr>
    </w:p>
    <w:p w14:paraId="16570F92" w14:textId="345669B7" w:rsidR="007A3E3A" w:rsidRPr="003C558B" w:rsidRDefault="007A3E3A" w:rsidP="007A3E3A">
      <w:pPr>
        <w:pStyle w:val="BodyText"/>
        <w:tabs>
          <w:tab w:val="left" w:pos="1350"/>
        </w:tabs>
        <w:spacing w:after="0" w:line="240" w:lineRule="auto"/>
        <w:ind w:left="990"/>
        <w:jc w:val="thaiDistribute"/>
        <w:rPr>
          <w:rFonts w:ascii="Times New Roman" w:hAnsi="Times New Roman" w:cstheme="minorBidi"/>
          <w:color w:val="000000"/>
          <w:sz w:val="22"/>
        </w:rPr>
      </w:pPr>
      <w:r w:rsidRPr="003C558B">
        <w:rPr>
          <w:rFonts w:ascii="Times New Roman" w:hAnsi="Times New Roman" w:cs="Times New Roman"/>
          <w:color w:val="000000"/>
          <w:sz w:val="22"/>
        </w:rPr>
        <w:t>When the basis for determining the contractual cash flows of the hedged item or hedging instrument changes as a result of IBOR reform and therefore there is no longer uncertainty arising about the cash flows of the hedged item or the hedging instrument, the Group amends the hedge documentation of that hedging relationship to reflect the changes required by IBOR reform. For this purpose, the hedge designation is amended once the following changes:</w:t>
      </w:r>
    </w:p>
    <w:p w14:paraId="24FD142E" w14:textId="77777777" w:rsidR="007A3E3A" w:rsidRPr="003C558B"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3C558B">
        <w:rPr>
          <w:rFonts w:ascii="Times New Roman" w:hAnsi="Times New Roman" w:cs="Times New Roman"/>
          <w:color w:val="000000"/>
          <w:sz w:val="22"/>
        </w:rPr>
        <w:t>designating an alternative benchmark rate as the hedged risk;</w:t>
      </w:r>
    </w:p>
    <w:p w14:paraId="1BFBEEC5" w14:textId="77777777" w:rsidR="007A3E3A" w:rsidRPr="003C558B"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3C558B">
        <w:rPr>
          <w:rFonts w:ascii="Times New Roman" w:hAnsi="Times New Roman" w:cs="Times New Roman"/>
          <w:color w:val="000000"/>
          <w:sz w:val="22"/>
        </w:rPr>
        <w:t xml:space="preserve">updating the description of the hedged item, including the description of the designated portion of the cash flows or fair value being hedged; or </w:t>
      </w:r>
    </w:p>
    <w:p w14:paraId="2B03CF0A" w14:textId="787C4FD0" w:rsidR="007A3E3A" w:rsidRPr="003C558B" w:rsidRDefault="007A3E3A" w:rsidP="00BD486D">
      <w:pPr>
        <w:pStyle w:val="BodyText"/>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line="240" w:lineRule="auto"/>
        <w:ind w:hanging="270"/>
        <w:jc w:val="thaiDistribute"/>
        <w:rPr>
          <w:rFonts w:ascii="Times New Roman" w:hAnsi="Times New Roman" w:cs="Times New Roman"/>
          <w:color w:val="000000"/>
          <w:sz w:val="22"/>
        </w:rPr>
      </w:pPr>
      <w:r w:rsidRPr="003C558B">
        <w:rPr>
          <w:rFonts w:ascii="Times New Roman" w:hAnsi="Times New Roman" w:cs="Times New Roman"/>
          <w:color w:val="000000"/>
          <w:sz w:val="22"/>
        </w:rPr>
        <w:t xml:space="preserve">updating the description of the hedging instrument. </w:t>
      </w:r>
    </w:p>
    <w:p w14:paraId="4C2A7372" w14:textId="77777777" w:rsidR="007A3E3A" w:rsidRPr="003C558B" w:rsidRDefault="007A3E3A" w:rsidP="007A3E3A">
      <w:pPr>
        <w:spacing w:line="240" w:lineRule="auto"/>
        <w:ind w:left="900" w:right="-45"/>
        <w:jc w:val="thaiDistribute"/>
        <w:rPr>
          <w:rFonts w:ascii="Times New Roman" w:hAnsi="Times New Roman" w:cs="Times New Roman"/>
          <w:sz w:val="22"/>
          <w:szCs w:val="22"/>
          <w:shd w:val="clear" w:color="auto" w:fill="D9D9D9" w:themeFill="background1" w:themeFillShade="D9"/>
        </w:rPr>
      </w:pPr>
    </w:p>
    <w:p w14:paraId="139BBAD4" w14:textId="42A0FEE0"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r w:rsidRPr="003C558B">
        <w:rPr>
          <w:rFonts w:ascii="Times New Roman" w:hAnsi="Times New Roman" w:cs="Times New Roman"/>
          <w:color w:val="000000"/>
          <w:sz w:val="22"/>
        </w:rPr>
        <w:t xml:space="preserve">The Group amends the formal hedge documentation by the end of the reporting period during which a change required by IBOR reform is made to the hedged risk, hedge item or hedging instrument. These amendments in the formal hedge documentation do not constitute the discontinuation of the hedging relationship or the designation of a new hedging relationship. </w:t>
      </w:r>
    </w:p>
    <w:p w14:paraId="585B0565" w14:textId="77777777"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p>
    <w:p w14:paraId="36EADE3E" w14:textId="45848EE8"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color w:val="000000"/>
          <w:sz w:val="22"/>
        </w:rPr>
      </w:pPr>
      <w:r w:rsidRPr="003C558B">
        <w:rPr>
          <w:rFonts w:ascii="Times New Roman" w:hAnsi="Times New Roman" w:cs="Times New Roman"/>
          <w:color w:val="000000"/>
          <w:sz w:val="22"/>
        </w:rPr>
        <w:t>If changes are made in addition to those changes required by IBOR reform, then the</w:t>
      </w:r>
      <w:r w:rsidR="007468A7" w:rsidRPr="003C558B">
        <w:rPr>
          <w:rFonts w:ascii="Times New Roman" w:hAnsi="Times New Roman" w:cs="Times New Roman"/>
          <w:color w:val="000000"/>
          <w:sz w:val="22"/>
        </w:rPr>
        <w:t xml:space="preserve"> Group </w:t>
      </w:r>
      <w:r w:rsidRPr="003C558B">
        <w:rPr>
          <w:rFonts w:ascii="Times New Roman" w:hAnsi="Times New Roman" w:cs="Times New Roman"/>
          <w:color w:val="000000"/>
          <w:sz w:val="22"/>
        </w:rPr>
        <w:t xml:space="preserve">first considers whether those additional changes result in the discontinuation of the hedge accounting relationship. If the additional changes do not result in the discontinuation of the hedge accounting relationship, then the Group amends the formal hedge documentation for changes required by IBOR reform as mentioned above. </w:t>
      </w:r>
    </w:p>
    <w:p w14:paraId="6B5CAF3C" w14:textId="77777777" w:rsidR="007A3E3A" w:rsidRPr="003C558B" w:rsidRDefault="007A3E3A" w:rsidP="007A3E3A">
      <w:pPr>
        <w:pStyle w:val="BodyText"/>
        <w:tabs>
          <w:tab w:val="left" w:pos="1350"/>
        </w:tabs>
        <w:spacing w:after="0" w:line="240" w:lineRule="auto"/>
        <w:ind w:left="990"/>
        <w:jc w:val="thaiDistribute"/>
        <w:rPr>
          <w:rFonts w:ascii="Times New Roman" w:hAnsi="Times New Roman" w:cs="Times New Roman"/>
          <w:sz w:val="22"/>
          <w:shd w:val="clear" w:color="auto" w:fill="E0E0E0"/>
        </w:rPr>
      </w:pPr>
    </w:p>
    <w:p w14:paraId="7CB082B1" w14:textId="28FFDDB8" w:rsidR="007A3E3A" w:rsidRPr="003C558B" w:rsidRDefault="007A3E3A" w:rsidP="007A3E3A">
      <w:pPr>
        <w:shd w:val="clear" w:color="auto" w:fill="FFFFFF"/>
        <w:tabs>
          <w:tab w:val="clear" w:pos="454"/>
        </w:tabs>
        <w:ind w:left="990"/>
        <w:jc w:val="both"/>
        <w:rPr>
          <w:rFonts w:ascii="Times New Roman" w:hAnsi="Times New Roman" w:cs="Times New Roman"/>
          <w:sz w:val="22"/>
          <w:szCs w:val="22"/>
        </w:rPr>
      </w:pPr>
      <w:r w:rsidRPr="003C558B">
        <w:rPr>
          <w:rFonts w:ascii="Times New Roman" w:hAnsi="Times New Roman" w:cs="Times New Roman"/>
          <w:color w:val="000000"/>
          <w:sz w:val="22"/>
          <w:szCs w:val="22"/>
        </w:rPr>
        <w:t>When the interest rate benchmark on which the hedged future cash flows had been based is changed as required by IBOR reform, for the purpose of determining whether the hedged future cash flows are expected to occur, the Group deems that the hedging reserve recognised in OCI for that hedging relationship is based on the alternative benchmark rate on which the hedged future cash flows will be based.</w:t>
      </w:r>
    </w:p>
    <w:p w14:paraId="0923FB4E" w14:textId="77777777" w:rsidR="007A3E3A" w:rsidRPr="003C558B" w:rsidRDefault="007A3E3A" w:rsidP="006079B7">
      <w:pPr>
        <w:shd w:val="clear" w:color="auto" w:fill="FFFFFF"/>
        <w:tabs>
          <w:tab w:val="clear" w:pos="454"/>
        </w:tabs>
        <w:ind w:left="990"/>
        <w:jc w:val="both"/>
        <w:rPr>
          <w:rFonts w:ascii="Times New Roman" w:hAnsi="Times New Roman" w:cs="Times New Roman"/>
          <w:sz w:val="22"/>
          <w:szCs w:val="22"/>
        </w:rPr>
      </w:pPr>
    </w:p>
    <w:p w14:paraId="452D9FBC" w14:textId="6AE6E1D9" w:rsidR="00B02156" w:rsidRPr="003C558B" w:rsidRDefault="00B02156" w:rsidP="00FE571C">
      <w:pPr>
        <w:shd w:val="clear" w:color="auto" w:fill="FFFFFF"/>
        <w:tabs>
          <w:tab w:val="clear" w:pos="454"/>
        </w:tabs>
        <w:ind w:left="990"/>
        <w:jc w:val="both"/>
        <w:rPr>
          <w:rFonts w:ascii="Times New Roman" w:hAnsi="Times New Roman" w:cs="Times New Roman"/>
          <w:i/>
          <w:iCs/>
          <w:sz w:val="22"/>
          <w:szCs w:val="22"/>
        </w:rPr>
      </w:pPr>
      <w:r w:rsidRPr="003C558B">
        <w:rPr>
          <w:rFonts w:ascii="Times New Roman" w:hAnsi="Times New Roman" w:cs="Times New Roman"/>
          <w:i/>
          <w:iCs/>
          <w:sz w:val="22"/>
          <w:szCs w:val="22"/>
        </w:rPr>
        <w:t>Cash flow hedges</w:t>
      </w:r>
    </w:p>
    <w:p w14:paraId="0255C5EB" w14:textId="77777777" w:rsidR="00B02156" w:rsidRPr="003C558B" w:rsidRDefault="00B02156" w:rsidP="007C362A">
      <w:pPr>
        <w:shd w:val="clear" w:color="auto" w:fill="FFFFFF"/>
        <w:ind w:left="540"/>
        <w:jc w:val="both"/>
        <w:rPr>
          <w:rFonts w:ascii="Times New Roman" w:hAnsi="Times New Roman" w:cs="Times New Roman"/>
          <w:sz w:val="22"/>
          <w:szCs w:val="22"/>
        </w:rPr>
      </w:pPr>
    </w:p>
    <w:p w14:paraId="686E7F54" w14:textId="53C8F876" w:rsidR="00746BD1" w:rsidRPr="003C558B" w:rsidRDefault="00746BD1" w:rsidP="00746BD1">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 xml:space="preserve">When a derivative is designated as a cash flow hedging instrument, the effective portion of changes in the fair value of the derivative is recognised in OCI and accumulated in the </w:t>
      </w:r>
      <w:r w:rsidRPr="003C558B">
        <w:rPr>
          <w:rFonts w:ascii="Times New Roman" w:hAnsi="Times New Roman"/>
          <w:sz w:val="22"/>
        </w:rPr>
        <w:t>g</w:t>
      </w:r>
      <w:r w:rsidRPr="003C558B">
        <w:rPr>
          <w:rFonts w:ascii="Times New Roman" w:hAnsi="Times New Roman" w:cs="Times New Roman"/>
          <w:sz w:val="22"/>
        </w:rPr>
        <w:t>ain (loss) on cash flow hedges within equity. Any ineffective portion of changes in the fair value of the derivative is recognised immediately in profit or loss.</w:t>
      </w:r>
    </w:p>
    <w:p w14:paraId="7217B5E5" w14:textId="77777777" w:rsidR="00746BD1" w:rsidRPr="003C558B" w:rsidRDefault="00746BD1" w:rsidP="00746BD1">
      <w:pPr>
        <w:shd w:val="clear" w:color="auto" w:fill="FFFFFF"/>
        <w:tabs>
          <w:tab w:val="clear" w:pos="454"/>
        </w:tabs>
        <w:ind w:left="990"/>
        <w:jc w:val="both"/>
        <w:rPr>
          <w:rFonts w:ascii="Times New Roman" w:hAnsi="Times New Roman" w:cs="Times New Roman"/>
          <w:sz w:val="22"/>
        </w:rPr>
      </w:pPr>
    </w:p>
    <w:p w14:paraId="12AA001D" w14:textId="0A767D59" w:rsidR="00746BD1" w:rsidRPr="003C558B" w:rsidRDefault="00746BD1" w:rsidP="00746BD1">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designates only the change in fair value of the spot element of forward exchange contracts as the hedging instrument in cash flow hedging relationships. The change in fair value of the forward element of forward exchange contracts (forward points) is recognised in a gain (loss) on cash flow hedges within equity.</w:t>
      </w:r>
    </w:p>
    <w:p w14:paraId="40A777FD" w14:textId="77777777" w:rsidR="00746BD1" w:rsidRPr="003C558B" w:rsidRDefault="00746BD1" w:rsidP="00746BD1">
      <w:pPr>
        <w:shd w:val="clear" w:color="auto" w:fill="FFFFFF"/>
        <w:tabs>
          <w:tab w:val="clear" w:pos="454"/>
        </w:tabs>
        <w:ind w:left="990"/>
        <w:jc w:val="both"/>
        <w:rPr>
          <w:rFonts w:ascii="Times New Roman" w:hAnsi="Times New Roman" w:cs="Times New Roman"/>
          <w:sz w:val="22"/>
        </w:rPr>
      </w:pPr>
    </w:p>
    <w:p w14:paraId="73B30052" w14:textId="2A2E4841" w:rsidR="00746BD1" w:rsidRPr="003C558B" w:rsidRDefault="00746BD1" w:rsidP="00746BD1">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For all other hedged forecast transactions, the amount accumulated in the gain (loss) on cash flow hedges within equity is reclassified to profit or loss in the same period or periods during which the hedged expected future cash flows affect profit or loss.</w:t>
      </w:r>
    </w:p>
    <w:p w14:paraId="35203AB5" w14:textId="77777777" w:rsidR="00746BD1" w:rsidRPr="003C558B" w:rsidRDefault="00746BD1" w:rsidP="00746BD1">
      <w:pPr>
        <w:shd w:val="clear" w:color="auto" w:fill="FFFFFF"/>
        <w:tabs>
          <w:tab w:val="clear" w:pos="454"/>
        </w:tabs>
        <w:ind w:left="990"/>
        <w:jc w:val="both"/>
        <w:rPr>
          <w:rFonts w:ascii="Times New Roman" w:hAnsi="Times New Roman" w:cs="Times New Roman"/>
          <w:sz w:val="22"/>
        </w:rPr>
      </w:pPr>
    </w:p>
    <w:p w14:paraId="30790167" w14:textId="40D79F5B" w:rsidR="00746BD1" w:rsidRPr="003C558B" w:rsidRDefault="00746BD1" w:rsidP="00746BD1">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gain (loss) on cash flow hedges within equity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6A8E1D8" w14:textId="15AFD268" w:rsidR="006D14CD" w:rsidRPr="003C558B" w:rsidRDefault="00746BD1" w:rsidP="00746BD1">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lastRenderedPageBreak/>
        <w:t>If the hedged future cash flows are no longer expected to occur, then the amounts that have been accumulated in the gain (loss) on cash flow hedges within equity</w:t>
      </w:r>
      <w:r w:rsidR="005630F8" w:rsidRPr="003C558B">
        <w:rPr>
          <w:rFonts w:ascii="Times New Roman" w:hAnsi="Times New Roman" w:cs="Times New Roman"/>
          <w:sz w:val="22"/>
        </w:rPr>
        <w:t xml:space="preserve"> and cost of hedging reserve</w:t>
      </w:r>
      <w:r w:rsidRPr="003C558B">
        <w:rPr>
          <w:rFonts w:ascii="Times New Roman" w:hAnsi="Times New Roman" w:cs="Times New Roman"/>
          <w:sz w:val="22"/>
        </w:rPr>
        <w:t xml:space="preserve"> are immediately reclassified to profit or loss.</w:t>
      </w:r>
    </w:p>
    <w:p w14:paraId="4B7EF973" w14:textId="77777777" w:rsidR="0003720E" w:rsidRPr="003C558B" w:rsidRDefault="0003720E" w:rsidP="00FE571C">
      <w:pPr>
        <w:shd w:val="clear" w:color="auto" w:fill="FFFFFF"/>
        <w:tabs>
          <w:tab w:val="clear" w:pos="454"/>
        </w:tabs>
        <w:ind w:left="990"/>
        <w:jc w:val="both"/>
        <w:rPr>
          <w:rFonts w:ascii="Times New Roman" w:hAnsi="Times New Roman" w:cs="Times New Roman"/>
          <w:i/>
          <w:iCs/>
          <w:sz w:val="22"/>
        </w:rPr>
      </w:pPr>
    </w:p>
    <w:p w14:paraId="6F9DDDA5" w14:textId="535244F5" w:rsidR="00B02156" w:rsidRPr="003C558B" w:rsidRDefault="00B02156" w:rsidP="00FE571C">
      <w:pPr>
        <w:shd w:val="clear" w:color="auto" w:fill="FFFFFF"/>
        <w:tabs>
          <w:tab w:val="clear" w:pos="454"/>
        </w:tabs>
        <w:ind w:left="990"/>
        <w:jc w:val="both"/>
        <w:rPr>
          <w:rFonts w:ascii="Times New Roman" w:hAnsi="Times New Roman" w:cs="Times New Roman"/>
          <w:i/>
          <w:iCs/>
          <w:sz w:val="22"/>
          <w:szCs w:val="22"/>
        </w:rPr>
      </w:pPr>
      <w:r w:rsidRPr="003C558B">
        <w:rPr>
          <w:rFonts w:ascii="Times New Roman" w:hAnsi="Times New Roman" w:cs="Times New Roman"/>
          <w:i/>
          <w:iCs/>
          <w:sz w:val="22"/>
        </w:rPr>
        <w:t>Net investment hedges</w:t>
      </w:r>
    </w:p>
    <w:p w14:paraId="164CF8A8" w14:textId="77777777" w:rsidR="00B02156" w:rsidRPr="003C558B" w:rsidRDefault="00B02156" w:rsidP="007C362A">
      <w:pPr>
        <w:shd w:val="clear" w:color="auto" w:fill="FFFFFF"/>
        <w:ind w:left="540"/>
        <w:jc w:val="both"/>
        <w:rPr>
          <w:rFonts w:ascii="Times New Roman" w:hAnsi="Times New Roman" w:cs="Times New Roman"/>
          <w:sz w:val="22"/>
          <w:szCs w:val="22"/>
        </w:rPr>
      </w:pPr>
    </w:p>
    <w:p w14:paraId="29778393" w14:textId="1A5AE40A" w:rsidR="00083E79" w:rsidRPr="003C558B" w:rsidRDefault="00A32F62" w:rsidP="00A32F62">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 xml:space="preserve">When a derivative instrument or a non-derivative financial liability is designated as the hedging instrument, the effective portion of, for a derivative, changes in the fair value of the hedging instrument and, for a non-derivative, foreign exchange gains and losses is recognised in OCI and presented in the </w:t>
      </w:r>
      <w:r w:rsidRPr="003C558B">
        <w:rPr>
          <w:rFonts w:ascii="Times New Roman" w:hAnsi="Times New Roman"/>
          <w:sz w:val="22"/>
        </w:rPr>
        <w:t>e</w:t>
      </w:r>
      <w:r w:rsidRPr="003C558B">
        <w:rPr>
          <w:rFonts w:ascii="Times New Roman" w:hAnsi="Times New Roman" w:cs="Times New Roman"/>
          <w:sz w:val="22"/>
        </w:rPr>
        <w:t>xchange differences on translating financial statements within equity. Any ineffective portion is recognised immediately in profit or loss. The amount recognised in OCI is reclassified to profit or loss as a reclassification adjustment on disposal of the foreign operation.</w:t>
      </w:r>
    </w:p>
    <w:p w14:paraId="0BFA8572" w14:textId="77777777" w:rsidR="0003720E" w:rsidRPr="003C558B" w:rsidRDefault="0003720E" w:rsidP="00083E79">
      <w:pPr>
        <w:shd w:val="clear" w:color="auto" w:fill="FFFFFF"/>
        <w:ind w:left="540"/>
        <w:jc w:val="both"/>
        <w:rPr>
          <w:rFonts w:ascii="Times New Roman" w:hAnsi="Times New Roman" w:cs="Times New Roman"/>
          <w:i/>
          <w:iCs/>
          <w:sz w:val="22"/>
        </w:rPr>
      </w:pPr>
    </w:p>
    <w:p w14:paraId="4EF1B26F" w14:textId="3774840C" w:rsidR="00083E79" w:rsidRPr="003C558B" w:rsidRDefault="00083E79" w:rsidP="00083E79">
      <w:pPr>
        <w:shd w:val="clear" w:color="auto" w:fill="FFFFFF"/>
        <w:ind w:left="540"/>
        <w:jc w:val="both"/>
        <w:rPr>
          <w:rFonts w:ascii="Times New Roman" w:hAnsi="Times New Roman" w:cs="Times New Roman"/>
          <w:sz w:val="22"/>
        </w:rPr>
      </w:pPr>
      <w:r w:rsidRPr="003C558B">
        <w:rPr>
          <w:rFonts w:ascii="Times New Roman" w:hAnsi="Times New Roman" w:cs="Times New Roman"/>
          <w:i/>
          <w:iCs/>
          <w:sz w:val="22"/>
        </w:rPr>
        <w:t>(d.5) Impairment of financial assets</w:t>
      </w:r>
      <w:r w:rsidRPr="003C558B">
        <w:rPr>
          <w:rFonts w:ascii="Times New Roman" w:hAnsi="Times New Roman" w:cs="Times New Roman"/>
          <w:i/>
          <w:iCs/>
          <w:sz w:val="22"/>
          <w:cs/>
        </w:rPr>
        <w:t xml:space="preserve"> </w:t>
      </w:r>
      <w:r w:rsidRPr="003C558B">
        <w:rPr>
          <w:rFonts w:ascii="Times New Roman" w:hAnsi="Times New Roman" w:cs="Times New Roman"/>
          <w:i/>
          <w:iCs/>
          <w:sz w:val="22"/>
        </w:rPr>
        <w:t>other than trade accounts receivable</w:t>
      </w:r>
    </w:p>
    <w:p w14:paraId="4458D17C" w14:textId="1E695C43" w:rsidR="00083E79" w:rsidRPr="003C558B" w:rsidRDefault="00083E79" w:rsidP="00533B97">
      <w:pPr>
        <w:shd w:val="clear" w:color="auto" w:fill="FFFFFF"/>
        <w:tabs>
          <w:tab w:val="clear" w:pos="454"/>
        </w:tabs>
        <w:ind w:left="990"/>
        <w:jc w:val="both"/>
        <w:rPr>
          <w:rFonts w:ascii="Times New Roman" w:hAnsi="Times New Roman" w:cs="Times New Roman"/>
          <w:sz w:val="22"/>
        </w:rPr>
      </w:pPr>
    </w:p>
    <w:p w14:paraId="46F29ABF" w14:textId="3D528405" w:rsidR="00083E79" w:rsidRPr="003C558B" w:rsidRDefault="00083E79"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recognises allowances for expected credit losses (ECLs) on financial assets measured at amortised cost, lease receivables, and loan commitments issued which are not measured at FVTPL.</w:t>
      </w:r>
    </w:p>
    <w:p w14:paraId="64276694" w14:textId="77777777" w:rsidR="00083E79" w:rsidRPr="003C558B" w:rsidRDefault="00083E79" w:rsidP="00533B97">
      <w:pPr>
        <w:shd w:val="clear" w:color="auto" w:fill="FFFFFF"/>
        <w:tabs>
          <w:tab w:val="clear" w:pos="454"/>
        </w:tabs>
        <w:ind w:left="990"/>
        <w:jc w:val="both"/>
        <w:rPr>
          <w:rFonts w:ascii="Times New Roman" w:hAnsi="Times New Roman" w:cs="Times New Roman"/>
          <w:sz w:val="22"/>
        </w:rPr>
      </w:pPr>
    </w:p>
    <w:p w14:paraId="569729C2" w14:textId="0AC1CAAA" w:rsidR="00083E79" w:rsidRPr="003C558B" w:rsidRDefault="00083E79"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029EA32" w14:textId="77777777" w:rsidR="00083E79" w:rsidRPr="003C558B" w:rsidRDefault="00083E79" w:rsidP="00533B97">
      <w:pPr>
        <w:shd w:val="clear" w:color="auto" w:fill="FFFFFF"/>
        <w:tabs>
          <w:tab w:val="clear" w:pos="454"/>
        </w:tabs>
        <w:ind w:left="990"/>
        <w:jc w:val="both"/>
        <w:rPr>
          <w:rFonts w:ascii="Times New Roman" w:hAnsi="Times New Roman" w:cs="Times New Roman"/>
          <w:sz w:val="22"/>
        </w:rPr>
      </w:pPr>
    </w:p>
    <w:p w14:paraId="4B05447D" w14:textId="1A175A9C" w:rsidR="00083E79" w:rsidRPr="003C558B" w:rsidRDefault="00083E79"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ECLs are a probability-weighted estimate of credit losses based on forward-looking and historical experience. Credit losses are measured as the present value of all cash shortfalls discounted by the effective interest rate of the financial asset.</w:t>
      </w:r>
    </w:p>
    <w:p w14:paraId="0CFBCB05" w14:textId="32A84912" w:rsidR="00C744FB" w:rsidRPr="003C558B" w:rsidRDefault="00C744FB" w:rsidP="00533B97">
      <w:pPr>
        <w:shd w:val="clear" w:color="auto" w:fill="FFFFFF"/>
        <w:tabs>
          <w:tab w:val="clear" w:pos="454"/>
        </w:tabs>
        <w:ind w:left="990"/>
        <w:jc w:val="both"/>
        <w:rPr>
          <w:rFonts w:ascii="Times New Roman" w:hAnsi="Times New Roman" w:cs="Times New Roman"/>
          <w:sz w:val="22"/>
        </w:rPr>
      </w:pPr>
    </w:p>
    <w:p w14:paraId="7D081199" w14:textId="746DD878" w:rsidR="00C744FB" w:rsidRPr="003C558B" w:rsidRDefault="00C744FB"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assumes that the credit risk on a financial asset has increased significantly if it is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39B556C2" w14:textId="1718BF56" w:rsidR="00083E79" w:rsidRPr="003C558B" w:rsidRDefault="00083E79" w:rsidP="00533B97">
      <w:pPr>
        <w:shd w:val="clear" w:color="auto" w:fill="FFFFFF"/>
        <w:tabs>
          <w:tab w:val="clear" w:pos="454"/>
        </w:tabs>
        <w:ind w:left="990"/>
        <w:jc w:val="both"/>
        <w:rPr>
          <w:rFonts w:ascii="Times New Roman" w:hAnsi="Times New Roman" w:cs="Times New Roman"/>
          <w:sz w:val="22"/>
        </w:rPr>
      </w:pPr>
    </w:p>
    <w:p w14:paraId="2B70F560" w14:textId="198E10DA" w:rsidR="00C744FB" w:rsidRPr="003C558B" w:rsidRDefault="00C744FB"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Group considers a financial asset to be in default when the debtor is unlikely to pay its credit obligations to the Group in full, without recourse by the Group to actions such as realising security (if any is held)</w:t>
      </w:r>
      <w:r w:rsidR="009E5BAA" w:rsidRPr="003C558B">
        <w:rPr>
          <w:rFonts w:ascii="Times New Roman" w:hAnsi="Times New Roman" w:cs="Times New Roman"/>
          <w:sz w:val="22"/>
        </w:rPr>
        <w:t xml:space="preserve"> etc</w:t>
      </w:r>
      <w:r w:rsidR="00A32F62" w:rsidRPr="003C558B">
        <w:rPr>
          <w:rFonts w:ascii="Times New Roman" w:hAnsi="Times New Roman" w:cs="Times New Roman"/>
          <w:sz w:val="22"/>
        </w:rPr>
        <w:t>.</w:t>
      </w:r>
    </w:p>
    <w:p w14:paraId="164039AF" w14:textId="38F1A51F" w:rsidR="00D31156" w:rsidRPr="003C558B" w:rsidRDefault="00D31156" w:rsidP="00533B97">
      <w:pPr>
        <w:shd w:val="clear" w:color="auto" w:fill="FFFFFF"/>
        <w:tabs>
          <w:tab w:val="clear" w:pos="454"/>
        </w:tabs>
        <w:ind w:left="990"/>
        <w:jc w:val="both"/>
        <w:rPr>
          <w:rFonts w:ascii="Times New Roman" w:hAnsi="Times New Roman" w:cs="Times New Roman"/>
          <w:sz w:val="22"/>
        </w:rPr>
      </w:pPr>
    </w:p>
    <w:p w14:paraId="0A0A074C" w14:textId="537F254C" w:rsidR="00D31156" w:rsidRPr="003C558B" w:rsidRDefault="00D31156" w:rsidP="00D31156">
      <w:pPr>
        <w:shd w:val="clear" w:color="auto" w:fill="FFFFFF"/>
        <w:ind w:left="540"/>
        <w:jc w:val="both"/>
        <w:rPr>
          <w:rFonts w:ascii="Times New Roman" w:hAnsi="Times New Roman" w:cs="Times New Roman"/>
          <w:i/>
          <w:iCs/>
          <w:sz w:val="22"/>
        </w:rPr>
      </w:pPr>
      <w:r w:rsidRPr="003C558B">
        <w:rPr>
          <w:rFonts w:ascii="Times New Roman" w:hAnsi="Times New Roman" w:cs="Times New Roman"/>
          <w:i/>
          <w:iCs/>
          <w:sz w:val="22"/>
        </w:rPr>
        <w:t xml:space="preserve">(d.6) Write offs </w:t>
      </w:r>
    </w:p>
    <w:p w14:paraId="79CA23E1" w14:textId="77777777" w:rsidR="00D31156" w:rsidRPr="003C558B" w:rsidRDefault="00D31156" w:rsidP="00533B97">
      <w:pPr>
        <w:shd w:val="clear" w:color="auto" w:fill="FFFFFF"/>
        <w:tabs>
          <w:tab w:val="clear" w:pos="454"/>
        </w:tabs>
        <w:ind w:left="990"/>
        <w:jc w:val="both"/>
        <w:rPr>
          <w:rFonts w:ascii="Times New Roman" w:hAnsi="Times New Roman" w:cs="Times New Roman"/>
          <w:sz w:val="22"/>
        </w:rPr>
      </w:pPr>
    </w:p>
    <w:p w14:paraId="3DC6951F" w14:textId="1E8032E8" w:rsidR="00D31156" w:rsidRPr="003C558B" w:rsidRDefault="00D31156"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The gross carrying amount of a financial asset is written off when the Group has no reasonable expectations of recovering.</w:t>
      </w:r>
      <w:r w:rsidRPr="003C558B">
        <w:rPr>
          <w:rFonts w:ascii="Times New Roman" w:hAnsi="Times New Roman" w:cs="Times New Roman" w:hint="cs"/>
          <w:sz w:val="22"/>
          <w:cs/>
        </w:rPr>
        <w:t xml:space="preserve"> </w:t>
      </w:r>
      <w:r w:rsidRPr="003C558B">
        <w:rPr>
          <w:rFonts w:ascii="Times New Roman" w:hAnsi="Times New Roman" w:cs="Times New Roman"/>
          <w:sz w:val="22"/>
        </w:rPr>
        <w:t xml:space="preserve">Subsequent recoveries of an asset that was previously written off, are recognised in profit or loss in the period in which the recovery occurs. </w:t>
      </w:r>
    </w:p>
    <w:p w14:paraId="0653AE0B" w14:textId="77777777" w:rsidR="00D31156" w:rsidRPr="003C558B" w:rsidRDefault="00D31156" w:rsidP="00D31156">
      <w:pPr>
        <w:autoSpaceDE w:val="0"/>
        <w:autoSpaceDN w:val="0"/>
        <w:adjustRightInd w:val="0"/>
        <w:spacing w:line="240" w:lineRule="auto"/>
        <w:ind w:left="900"/>
        <w:jc w:val="thaiDistribute"/>
        <w:rPr>
          <w:rFonts w:cstheme="minorBidi"/>
          <w:color w:val="000000"/>
          <w:sz w:val="20"/>
        </w:rPr>
      </w:pPr>
    </w:p>
    <w:p w14:paraId="0A1E7845" w14:textId="45A9E85C" w:rsidR="00D31156" w:rsidRPr="003C558B" w:rsidRDefault="00D31156" w:rsidP="00D31156">
      <w:pPr>
        <w:shd w:val="clear" w:color="auto" w:fill="FFFFFF"/>
        <w:ind w:left="540"/>
        <w:jc w:val="both"/>
        <w:rPr>
          <w:rFonts w:ascii="Times New Roman" w:hAnsi="Times New Roman" w:cs="Times New Roman"/>
          <w:i/>
          <w:iCs/>
          <w:sz w:val="22"/>
        </w:rPr>
      </w:pPr>
      <w:r w:rsidRPr="003C558B">
        <w:rPr>
          <w:rFonts w:ascii="Times New Roman" w:hAnsi="Times New Roman" w:cs="Times New Roman"/>
          <w:i/>
          <w:iCs/>
          <w:sz w:val="22"/>
        </w:rPr>
        <w:t>(d.7) Interest</w:t>
      </w:r>
    </w:p>
    <w:p w14:paraId="7C474CDF" w14:textId="77777777" w:rsidR="00D31156" w:rsidRPr="003C558B" w:rsidRDefault="00D31156" w:rsidP="00533B97">
      <w:pPr>
        <w:shd w:val="clear" w:color="auto" w:fill="FFFFFF"/>
        <w:tabs>
          <w:tab w:val="clear" w:pos="454"/>
        </w:tabs>
        <w:ind w:left="990"/>
        <w:jc w:val="both"/>
        <w:rPr>
          <w:rFonts w:ascii="Times New Roman" w:hAnsi="Times New Roman" w:cs="Times New Roman"/>
          <w:sz w:val="22"/>
        </w:rPr>
      </w:pPr>
    </w:p>
    <w:p w14:paraId="1F3F62F4" w14:textId="01A62C0D" w:rsidR="00D31156" w:rsidRPr="003C558B" w:rsidRDefault="00D31156" w:rsidP="00533B97">
      <w:pPr>
        <w:shd w:val="clear" w:color="auto" w:fill="FFFFFF"/>
        <w:tabs>
          <w:tab w:val="clear" w:pos="454"/>
        </w:tabs>
        <w:ind w:left="990"/>
        <w:jc w:val="both"/>
        <w:rPr>
          <w:rFonts w:ascii="Times New Roman" w:hAnsi="Times New Roman" w:cs="Times New Roman"/>
          <w:sz w:val="22"/>
        </w:rPr>
      </w:pPr>
      <w:r w:rsidRPr="003C558B">
        <w:rPr>
          <w:rFonts w:ascii="Times New Roman" w:hAnsi="Times New Roman" w:cs="Times New Roman"/>
          <w:sz w:val="22"/>
        </w:rPr>
        <w:t>Interest income and expense is recognised</w:t>
      </w:r>
      <w:r w:rsidRPr="003C558B">
        <w:rPr>
          <w:rFonts w:ascii="Times New Roman" w:hAnsi="Times New Roman" w:cs="Times New Roman" w:hint="cs"/>
          <w:sz w:val="22"/>
        </w:rPr>
        <w:t xml:space="preserve"> </w:t>
      </w:r>
      <w:r w:rsidRPr="003C558B">
        <w:rPr>
          <w:rFonts w:ascii="Times New Roman" w:hAnsi="Times New Roman" w:cs="Times New Roman"/>
          <w:sz w:val="22"/>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4F3D843B" w14:textId="00069120" w:rsidR="00BC4342" w:rsidRPr="003C558B"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2F4344F" w14:textId="77777777" w:rsidR="001C7FC6" w:rsidRPr="003C558B" w:rsidRDefault="001C7FC6" w:rsidP="00BD486D">
      <w:pPr>
        <w:pStyle w:val="Heading2"/>
        <w:keepNext/>
        <w:keepLines/>
        <w:numPr>
          <w:ilvl w:val="1"/>
          <w:numId w:val="5"/>
        </w:numPr>
        <w:spacing w:line="240" w:lineRule="auto"/>
        <w:ind w:left="547" w:hanging="547"/>
        <w:jc w:val="left"/>
        <w:rPr>
          <w:szCs w:val="18"/>
        </w:rPr>
      </w:pPr>
      <w:r w:rsidRPr="003C558B">
        <w:rPr>
          <w:szCs w:val="18"/>
        </w:rPr>
        <w:lastRenderedPageBreak/>
        <w:t xml:space="preserve">Cash and cash equivalents   </w:t>
      </w:r>
    </w:p>
    <w:p w14:paraId="4D87AFBD" w14:textId="77777777" w:rsidR="001C7FC6" w:rsidRPr="003C558B" w:rsidRDefault="001C7FC6" w:rsidP="001C7FC6">
      <w:pPr>
        <w:pStyle w:val="BodyText"/>
        <w:shd w:val="clear" w:color="auto" w:fill="FFFFFF"/>
        <w:spacing w:after="0"/>
        <w:ind w:left="567"/>
        <w:jc w:val="both"/>
        <w:rPr>
          <w:rFonts w:ascii="Times New Roman" w:hAnsi="Times New Roman" w:cs="Times New Roman"/>
          <w:sz w:val="22"/>
        </w:rPr>
      </w:pPr>
    </w:p>
    <w:p w14:paraId="716C8EF6" w14:textId="3198A3F1" w:rsidR="001D3CA9" w:rsidRPr="003C558B" w:rsidRDefault="00533B97" w:rsidP="001C7FC6">
      <w:pPr>
        <w:pStyle w:val="BodyText"/>
        <w:spacing w:after="0"/>
        <w:ind w:left="567"/>
        <w:jc w:val="both"/>
        <w:rPr>
          <w:rFonts w:ascii="Times New Roman" w:hAnsi="Times New Roman" w:cs="Times New Roman"/>
          <w:sz w:val="22"/>
        </w:rPr>
      </w:pPr>
      <w:r w:rsidRPr="003C558B">
        <w:rPr>
          <w:rFonts w:ascii="Times New Roman" w:hAnsi="Times New Roman" w:cs="Times New Roman"/>
          <w:sz w:val="22"/>
        </w:rPr>
        <w:t>Cash and cash equivalents comprise cash balances, call deposits and highly liquid short-term investments which has a maturity of three months or less from the date of acquisition.</w:t>
      </w:r>
    </w:p>
    <w:p w14:paraId="47D62074" w14:textId="77777777" w:rsidR="00D9405D" w:rsidRPr="003C558B" w:rsidRDefault="00D9405D" w:rsidP="001C7FC6">
      <w:pPr>
        <w:pStyle w:val="BodyText"/>
        <w:spacing w:after="0"/>
        <w:ind w:left="567"/>
        <w:jc w:val="both"/>
        <w:rPr>
          <w:rFonts w:ascii="Times New Roman" w:hAnsi="Times New Roman" w:cs="Times New Roman"/>
          <w:sz w:val="22"/>
        </w:rPr>
      </w:pPr>
    </w:p>
    <w:p w14:paraId="5DC2AFCD" w14:textId="77777777" w:rsidR="001C7FC6" w:rsidRPr="003C558B" w:rsidRDefault="001C7FC6" w:rsidP="00BD486D">
      <w:pPr>
        <w:pStyle w:val="Heading2"/>
        <w:keepNext/>
        <w:keepLines/>
        <w:numPr>
          <w:ilvl w:val="1"/>
          <w:numId w:val="5"/>
        </w:numPr>
        <w:spacing w:line="240" w:lineRule="auto"/>
        <w:ind w:left="547" w:hanging="547"/>
        <w:jc w:val="left"/>
        <w:rPr>
          <w:szCs w:val="18"/>
        </w:rPr>
      </w:pPr>
      <w:r w:rsidRPr="003C558B">
        <w:rPr>
          <w:szCs w:val="18"/>
        </w:rPr>
        <w:t xml:space="preserve">Trade and other accounts receivable </w:t>
      </w:r>
    </w:p>
    <w:p w14:paraId="10DF21CB" w14:textId="77777777" w:rsidR="001C7FC6" w:rsidRPr="003C558B" w:rsidRDefault="001C7FC6" w:rsidP="001C7FC6">
      <w:pPr>
        <w:spacing w:line="240" w:lineRule="auto"/>
        <w:rPr>
          <w:rFonts w:ascii="Times New Roman" w:hAnsi="Times New Roman" w:cs="Times New Roman"/>
          <w:sz w:val="17"/>
          <w:szCs w:val="17"/>
        </w:rPr>
      </w:pPr>
    </w:p>
    <w:p w14:paraId="7B5777D2" w14:textId="7C4C9B5A" w:rsidR="001C7FC6" w:rsidRPr="003C558B" w:rsidRDefault="009B7861" w:rsidP="00D27822">
      <w:pPr>
        <w:pStyle w:val="BodyText"/>
        <w:spacing w:after="0"/>
        <w:ind w:left="567"/>
        <w:jc w:val="both"/>
        <w:rPr>
          <w:rFonts w:ascii="Times New Roman" w:hAnsi="Times New Roman" w:cs="Times New Roman"/>
          <w:sz w:val="22"/>
        </w:rPr>
      </w:pPr>
      <w:r w:rsidRPr="003C558B">
        <w:rPr>
          <w:rFonts w:ascii="Times New Roman" w:hAnsi="Times New Roman" w:cs="Times New Roman"/>
          <w:sz w:val="22"/>
        </w:rPr>
        <w:t>R</w:t>
      </w:r>
      <w:r w:rsidR="00D27822" w:rsidRPr="003C558B">
        <w:rPr>
          <w:rFonts w:ascii="Times New Roman" w:hAnsi="Times New Roman" w:cs="Times New Roman"/>
          <w:sz w:val="22"/>
        </w:rPr>
        <w:t xml:space="preserve">eceivable is recognised when the Group has an unconditional right to receive consideration. </w:t>
      </w:r>
      <w:r w:rsidRPr="003C558B">
        <w:rPr>
          <w:rFonts w:ascii="Times New Roman" w:hAnsi="Times New Roman" w:cs="Times New Roman"/>
          <w:sz w:val="22"/>
        </w:rPr>
        <w:t>R</w:t>
      </w:r>
      <w:r w:rsidR="00D27822" w:rsidRPr="003C558B">
        <w:rPr>
          <w:rFonts w:ascii="Times New Roman" w:hAnsi="Times New Roman" w:cs="Times New Roman"/>
          <w:sz w:val="22"/>
        </w:rPr>
        <w:t>eceivable is measured at transaction price less allowance for expected credit loss. Bad debts are written off when incurred.</w:t>
      </w:r>
    </w:p>
    <w:p w14:paraId="067D403D" w14:textId="24DE2C06" w:rsidR="00215FAE" w:rsidRPr="003C558B" w:rsidRDefault="00215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D2D26EE" w14:textId="3DC2E265" w:rsidR="001C7FC6" w:rsidRPr="003C558B" w:rsidRDefault="00D27822">
      <w:pPr>
        <w:pStyle w:val="AccPolicysubhead"/>
        <w:rPr>
          <w:color w:val="auto"/>
          <w:szCs w:val="18"/>
        </w:rPr>
      </w:pPr>
      <w:r w:rsidRPr="003C558B">
        <w:rPr>
          <w:color w:val="auto"/>
          <w:szCs w:val="18"/>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9C8E0C2" w14:textId="77777777" w:rsidR="00D27822" w:rsidRPr="003C558B" w:rsidRDefault="00D27822" w:rsidP="00D27822">
      <w:pPr>
        <w:pStyle w:val="BodyText"/>
        <w:rPr>
          <w:rFonts w:ascii="Times New Roman" w:hAnsi="Times New Roman" w:cs="Times New Roman"/>
          <w:sz w:val="22"/>
        </w:rPr>
      </w:pPr>
    </w:p>
    <w:p w14:paraId="683B37FF" w14:textId="77777777"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Property, plant and equipment</w:t>
      </w:r>
    </w:p>
    <w:p w14:paraId="25D7F622" w14:textId="77777777" w:rsidR="00E468C0" w:rsidRPr="003C558B" w:rsidRDefault="00E468C0" w:rsidP="00E468C0">
      <w:pPr>
        <w:pStyle w:val="BodyText"/>
        <w:spacing w:after="0"/>
        <w:ind w:left="567"/>
        <w:jc w:val="both"/>
        <w:rPr>
          <w:rFonts w:ascii="Times New Roman" w:hAnsi="Times New Roman" w:cs="Times New Roman"/>
          <w:sz w:val="22"/>
        </w:rPr>
      </w:pPr>
    </w:p>
    <w:p w14:paraId="690A2B8C" w14:textId="0A0EA104" w:rsidR="00E468C0" w:rsidRPr="003C558B" w:rsidRDefault="00E468C0" w:rsidP="00E468C0">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Property, plant and equipment are measured at cost less accumulated depreciation and impairment</w:t>
      </w:r>
      <w:r w:rsidR="00FB3B24" w:rsidRPr="003C558B">
        <w:rPr>
          <w:rFonts w:ascii="Times New Roman" w:hAnsi="Times New Roman" w:cs="Times New Roman"/>
          <w:sz w:val="22"/>
        </w:rPr>
        <w:t>.</w:t>
      </w:r>
      <w:r w:rsidRPr="003C558B">
        <w:rPr>
          <w:rFonts w:ascii="Times New Roman" w:hAnsi="Times New Roman" w:cs="Times New Roman"/>
          <w:sz w:val="22"/>
        </w:rPr>
        <w:t xml:space="preserve"> </w:t>
      </w:r>
    </w:p>
    <w:p w14:paraId="3810A189" w14:textId="7111D40A" w:rsidR="00267BE2" w:rsidRPr="003C558B" w:rsidRDefault="00267BE2" w:rsidP="00E468C0">
      <w:pPr>
        <w:pStyle w:val="BodyText"/>
        <w:shd w:val="clear" w:color="auto" w:fill="FFFFFF"/>
        <w:spacing w:after="0"/>
        <w:ind w:left="540"/>
        <w:jc w:val="both"/>
        <w:rPr>
          <w:rFonts w:ascii="Times New Roman" w:hAnsi="Times New Roman" w:cs="Times New Roman"/>
          <w:sz w:val="22"/>
        </w:rPr>
      </w:pPr>
    </w:p>
    <w:p w14:paraId="54008A94" w14:textId="30EF42EF" w:rsidR="00267BE2" w:rsidRPr="003C558B" w:rsidRDefault="00267BE2" w:rsidP="00E468C0">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Cost includes expenditure that is directly attributable to the acquisition of the asset</w:t>
      </w:r>
      <w:r w:rsidR="00CE6F48" w:rsidRPr="003C558B">
        <w:rPr>
          <w:rFonts w:ascii="Times New Roman" w:hAnsi="Times New Roman" w:cs="Times New Roman"/>
          <w:sz w:val="22"/>
        </w:rPr>
        <w:t>, t</w:t>
      </w:r>
      <w:r w:rsidRPr="003C558B">
        <w:rPr>
          <w:rFonts w:ascii="Times New Roman" w:hAnsi="Times New Roman" w:cs="Times New Roman"/>
          <w:sz w:val="22"/>
        </w:rPr>
        <w:t>he cost of self-constructed assets</w:t>
      </w:r>
      <w:r w:rsidR="00CE6F48" w:rsidRPr="003C558B">
        <w:rPr>
          <w:rFonts w:ascii="Times New Roman" w:hAnsi="Times New Roman" w:cs="Times New Roman"/>
          <w:sz w:val="22"/>
        </w:rPr>
        <w:t>,</w:t>
      </w:r>
      <w:r w:rsidRPr="003C558B">
        <w:rPr>
          <w:rFonts w:ascii="Times New Roman" w:hAnsi="Times New Roman" w:cs="Times New Roman"/>
          <w:sz w:val="22"/>
        </w:rPr>
        <w:t xml:space="preserve"> capitalised borrowing costs</w:t>
      </w:r>
      <w:r w:rsidR="00CE6F48" w:rsidRPr="003C558B">
        <w:rPr>
          <w:rFonts w:ascii="Times New Roman" w:hAnsi="Times New Roman" w:cs="Times New Roman"/>
          <w:sz w:val="22"/>
        </w:rPr>
        <w:t xml:space="preserve">, </w:t>
      </w:r>
      <w:r w:rsidRPr="003C558B">
        <w:rPr>
          <w:rFonts w:ascii="Times New Roman" w:hAnsi="Times New Roman" w:cs="Times New Roman"/>
          <w:sz w:val="22"/>
        </w:rPr>
        <w:t>the costs of dismantling and removing the items and restoring the site on which they are located</w:t>
      </w:r>
      <w:r w:rsidR="00CE6F48" w:rsidRPr="003C558B">
        <w:rPr>
          <w:rFonts w:ascii="Times New Roman" w:hAnsi="Times New Roman" w:cs="Times New Roman"/>
          <w:sz w:val="22"/>
        </w:rPr>
        <w:t>,</w:t>
      </w:r>
      <w:r w:rsidRPr="003C558B">
        <w:rPr>
          <w:rFonts w:ascii="Times New Roman" w:hAnsi="Times New Roman" w:cs="Times New Roman"/>
          <w:sz w:val="22"/>
        </w:rPr>
        <w:t xml:space="preserve"> transfers from other comprehensive income of any gain or loss on qualifying cash flow hedges of foreign currency</w:t>
      </w:r>
      <w:r w:rsidR="00CE6F48" w:rsidRPr="003C558B">
        <w:rPr>
          <w:rFonts w:ascii="Times New Roman" w:hAnsi="Times New Roman" w:cs="Times New Roman"/>
          <w:sz w:val="22"/>
        </w:rPr>
        <w:t xml:space="preserve"> relating to</w:t>
      </w:r>
      <w:r w:rsidRPr="003C558B">
        <w:rPr>
          <w:rFonts w:ascii="Times New Roman" w:hAnsi="Times New Roman" w:cs="Times New Roman"/>
          <w:sz w:val="22"/>
        </w:rPr>
        <w:t xml:space="preserve"> purchases of property, plant and equipment. </w:t>
      </w:r>
      <w:r w:rsidR="00CE6F48" w:rsidRPr="003C558B">
        <w:rPr>
          <w:rFonts w:ascii="Times New Roman" w:hAnsi="Times New Roman" w:cs="Times New Roman"/>
          <w:sz w:val="22"/>
        </w:rPr>
        <w:t>S</w:t>
      </w:r>
      <w:r w:rsidRPr="003C558B">
        <w:rPr>
          <w:rFonts w:ascii="Times New Roman" w:hAnsi="Times New Roman" w:cs="Times New Roman"/>
          <w:sz w:val="22"/>
        </w:rPr>
        <w:t>oftware that is integral to the functionality of the related equipment is capitalised as part of that equipment.</w:t>
      </w:r>
    </w:p>
    <w:p w14:paraId="115D9AE4" w14:textId="4F0BD33A" w:rsidR="00267BE2" w:rsidRPr="003C558B" w:rsidRDefault="00267BE2" w:rsidP="00E468C0">
      <w:pPr>
        <w:pStyle w:val="BodyText"/>
        <w:shd w:val="clear" w:color="auto" w:fill="FFFFFF"/>
        <w:spacing w:after="0"/>
        <w:ind w:left="540"/>
        <w:jc w:val="both"/>
        <w:rPr>
          <w:rFonts w:ascii="Times New Roman" w:hAnsi="Times New Roman" w:cs="Times New Roman"/>
          <w:sz w:val="22"/>
        </w:rPr>
      </w:pPr>
    </w:p>
    <w:p w14:paraId="13B32CF8" w14:textId="3F9E4430" w:rsidR="00267BE2" w:rsidRPr="003C558B" w:rsidRDefault="00267BE2" w:rsidP="00E468C0">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Differences between the proceeds from disposal and the carrying amount of property, plant and equipment are recognised in profit or loss.</w:t>
      </w:r>
    </w:p>
    <w:p w14:paraId="37169107" w14:textId="77777777" w:rsidR="00901CCB" w:rsidRPr="003C558B" w:rsidRDefault="00901CCB">
      <w:pPr>
        <w:pStyle w:val="BodyText"/>
        <w:spacing w:after="0"/>
        <w:ind w:left="540"/>
        <w:jc w:val="both"/>
        <w:rPr>
          <w:rFonts w:ascii="Times New Roman" w:hAnsi="Times New Roman" w:cs="Times New Roman"/>
          <w:i/>
          <w:iCs/>
          <w:color w:val="0000FF"/>
          <w:sz w:val="17"/>
          <w:szCs w:val="17"/>
          <w:shd w:val="clear" w:color="auto" w:fill="D9D9D9" w:themeFill="background1" w:themeFillShade="D9"/>
        </w:rPr>
      </w:pPr>
    </w:p>
    <w:p w14:paraId="309D2DEB" w14:textId="3DAA4027" w:rsidR="006D5AF1" w:rsidRPr="003C558B" w:rsidRDefault="006D5AF1" w:rsidP="006D5AF1">
      <w:pPr>
        <w:pStyle w:val="BodyText"/>
        <w:spacing w:after="0"/>
        <w:ind w:left="540"/>
        <w:jc w:val="both"/>
        <w:rPr>
          <w:rFonts w:ascii="Times New Roman" w:hAnsi="Times New Roman" w:cs="Times New Roman"/>
          <w:i/>
          <w:iCs/>
          <w:sz w:val="22"/>
        </w:rPr>
      </w:pPr>
      <w:r w:rsidRPr="003C558B">
        <w:rPr>
          <w:rFonts w:ascii="Times New Roman" w:hAnsi="Times New Roman" w:cs="Times New Roman"/>
          <w:i/>
          <w:iCs/>
          <w:sz w:val="22"/>
        </w:rPr>
        <w:t xml:space="preserve">Subsequent </w:t>
      </w:r>
      <w:r w:rsidR="00FB03A2" w:rsidRPr="003C558B">
        <w:rPr>
          <w:rFonts w:ascii="Times New Roman" w:hAnsi="Times New Roman" w:cs="Times New Roman"/>
          <w:i/>
          <w:iCs/>
          <w:sz w:val="22"/>
        </w:rPr>
        <w:t>c</w:t>
      </w:r>
      <w:r w:rsidRPr="003C558B">
        <w:rPr>
          <w:rFonts w:ascii="Times New Roman" w:hAnsi="Times New Roman" w:cs="Times New Roman"/>
          <w:i/>
          <w:iCs/>
          <w:sz w:val="22"/>
        </w:rPr>
        <w:t>ost</w:t>
      </w:r>
    </w:p>
    <w:p w14:paraId="18F75396" w14:textId="77777777" w:rsidR="006D5AF1" w:rsidRPr="003C558B" w:rsidRDefault="006D5AF1">
      <w:pPr>
        <w:pStyle w:val="BodyText"/>
        <w:spacing w:after="0"/>
        <w:ind w:left="540"/>
        <w:jc w:val="both"/>
        <w:rPr>
          <w:rFonts w:ascii="Times New Roman" w:hAnsi="Times New Roman" w:cs="Times New Roman"/>
          <w:i/>
          <w:iCs/>
          <w:sz w:val="17"/>
          <w:szCs w:val="17"/>
        </w:rPr>
      </w:pPr>
    </w:p>
    <w:p w14:paraId="02E18418" w14:textId="6F0124D9" w:rsidR="0073180E" w:rsidRPr="003C558B" w:rsidRDefault="006D5AF1" w:rsidP="000763D2">
      <w:pPr>
        <w:pStyle w:val="BodyText"/>
        <w:spacing w:after="0"/>
        <w:ind w:left="540"/>
        <w:jc w:val="both"/>
        <w:rPr>
          <w:rFonts w:ascii="Times New Roman" w:hAnsi="Times New Roman" w:cs="Times New Roman"/>
          <w:color w:val="000000"/>
          <w:sz w:val="22"/>
        </w:rPr>
      </w:pPr>
      <w:r w:rsidRPr="003C558B">
        <w:rPr>
          <w:rFonts w:ascii="Times New Roman" w:hAnsi="Times New Roman" w:cs="Times New Roman"/>
          <w:color w:val="000000"/>
          <w:sz w:val="22"/>
        </w:rPr>
        <w:t>The cost of replacing a part of an item of property,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day</w:t>
      </w:r>
      <w:r w:rsidR="00001723" w:rsidRPr="003C558B">
        <w:rPr>
          <w:rFonts w:ascii="Times New Roman" w:hAnsi="Times New Roman" w:cs="Times New Roman"/>
          <w:color w:val="000000"/>
          <w:sz w:val="22"/>
        </w:rPr>
        <w:t>-</w:t>
      </w:r>
      <w:r w:rsidRPr="003C558B">
        <w:rPr>
          <w:rFonts w:ascii="Times New Roman" w:hAnsi="Times New Roman" w:cs="Times New Roman"/>
          <w:color w:val="000000"/>
          <w:sz w:val="22"/>
        </w:rPr>
        <w:t>to</w:t>
      </w:r>
      <w:r w:rsidR="00001723" w:rsidRPr="003C558B">
        <w:rPr>
          <w:rFonts w:ascii="Times New Roman" w:hAnsi="Times New Roman" w:cs="Times New Roman"/>
          <w:color w:val="000000"/>
          <w:sz w:val="22"/>
        </w:rPr>
        <w:t>-</w:t>
      </w:r>
      <w:r w:rsidRPr="003C558B">
        <w:rPr>
          <w:rFonts w:ascii="Times New Roman" w:hAnsi="Times New Roman" w:cs="Times New Roman"/>
          <w:color w:val="000000"/>
          <w:sz w:val="22"/>
        </w:rPr>
        <w:t>day servicing of property, plant and equipment are recognised in profit or loss as incurred.</w:t>
      </w:r>
    </w:p>
    <w:p w14:paraId="02BE4AC3" w14:textId="77777777" w:rsidR="00BC4342" w:rsidRPr="003C558B" w:rsidRDefault="00BC4342" w:rsidP="00CC106B">
      <w:pPr>
        <w:pStyle w:val="BodyText"/>
        <w:spacing w:after="0"/>
        <w:ind w:left="540"/>
        <w:jc w:val="thaiDistribute"/>
        <w:rPr>
          <w:rFonts w:ascii="Times New Roman" w:hAnsi="Times New Roman" w:cs="Times New Roman"/>
          <w:color w:val="000000"/>
          <w:sz w:val="17"/>
          <w:szCs w:val="17"/>
        </w:rPr>
      </w:pPr>
    </w:p>
    <w:p w14:paraId="4C77E16B" w14:textId="5946C972" w:rsidR="00E468C0" w:rsidRPr="003C558B" w:rsidRDefault="00E468C0" w:rsidP="00CC106B">
      <w:pPr>
        <w:pStyle w:val="BodyText"/>
        <w:spacing w:after="0"/>
        <w:ind w:left="540"/>
        <w:jc w:val="thaiDistribute"/>
        <w:rPr>
          <w:rFonts w:ascii="Times New Roman" w:hAnsi="Times New Roman" w:cs="Times New Roman"/>
          <w:i/>
          <w:iCs/>
          <w:sz w:val="22"/>
          <w:lang w:eastAsia="en-GB"/>
        </w:rPr>
      </w:pPr>
      <w:r w:rsidRPr="003C558B">
        <w:rPr>
          <w:rFonts w:ascii="Times New Roman" w:hAnsi="Times New Roman" w:cs="Times New Roman"/>
          <w:i/>
          <w:iCs/>
          <w:sz w:val="22"/>
          <w:lang w:eastAsia="en-GB"/>
        </w:rPr>
        <w:t>Depreciation</w:t>
      </w:r>
    </w:p>
    <w:p w14:paraId="2E0FAD59" w14:textId="77777777" w:rsidR="00E468C0" w:rsidRPr="003C558B" w:rsidRDefault="00E468C0" w:rsidP="00CC106B">
      <w:pPr>
        <w:pStyle w:val="BodyText"/>
        <w:spacing w:after="0"/>
        <w:ind w:left="540"/>
        <w:jc w:val="both"/>
        <w:rPr>
          <w:rFonts w:ascii="Times New Roman" w:hAnsi="Times New Roman" w:cs="Times New Roman"/>
          <w:sz w:val="17"/>
          <w:szCs w:val="17"/>
        </w:rPr>
      </w:pPr>
    </w:p>
    <w:p w14:paraId="30255733" w14:textId="771F1A98" w:rsidR="001D3CA9" w:rsidRPr="003C558B" w:rsidRDefault="00A86511" w:rsidP="00E468C0">
      <w:pPr>
        <w:pStyle w:val="BodyText"/>
        <w:spacing w:after="0"/>
        <w:ind w:left="567"/>
        <w:jc w:val="both"/>
        <w:rPr>
          <w:rFonts w:ascii="Times New Roman" w:hAnsi="Times New Roman" w:cs="Times New Roman"/>
          <w:color w:val="000000"/>
          <w:sz w:val="22"/>
        </w:rPr>
      </w:pPr>
      <w:r w:rsidRPr="003C558B">
        <w:rPr>
          <w:rFonts w:ascii="Times New Roman" w:hAnsi="Times New Roman" w:cs="Times New Roman"/>
          <w:color w:val="000000"/>
          <w:sz w:val="22"/>
        </w:rPr>
        <w:t>Depreciation is calculated on a straight-line basis over the estimated useful lives of each component of an asset and recognised in profit or loss. No depreciation is provided on freehold land and assets under construction.</w:t>
      </w:r>
    </w:p>
    <w:p w14:paraId="7F4C2F74" w14:textId="57502CC3" w:rsidR="00A86511" w:rsidRPr="003C558B" w:rsidRDefault="00A86511" w:rsidP="00E468C0">
      <w:pPr>
        <w:pStyle w:val="BodyText"/>
        <w:spacing w:after="0"/>
        <w:ind w:left="567"/>
        <w:jc w:val="both"/>
        <w:rPr>
          <w:rFonts w:ascii="Times New Roman" w:hAnsi="Times New Roman" w:cs="Times New Roman"/>
          <w:sz w:val="22"/>
        </w:rPr>
      </w:pPr>
    </w:p>
    <w:p w14:paraId="1C710972" w14:textId="3BEF9D11" w:rsidR="00E468C0" w:rsidRPr="003C558B" w:rsidRDefault="00A86511" w:rsidP="00566489">
      <w:pPr>
        <w:pStyle w:val="BodyText"/>
        <w:spacing w:after="0"/>
        <w:ind w:left="567"/>
        <w:jc w:val="both"/>
        <w:rPr>
          <w:rFonts w:ascii="Times New Roman" w:hAnsi="Times New Roman" w:cs="Times New Roman"/>
          <w:sz w:val="22"/>
        </w:rPr>
      </w:pPr>
      <w:r w:rsidRPr="003C558B">
        <w:rPr>
          <w:rFonts w:ascii="Times New Roman" w:hAnsi="Times New Roman" w:cs="Times New Roman"/>
          <w:sz w:val="22"/>
        </w:rPr>
        <w:t>The estimated useful lives are as follows:</w:t>
      </w:r>
    </w:p>
    <w:p w14:paraId="72696340" w14:textId="77777777" w:rsidR="00A86511" w:rsidRPr="003C558B" w:rsidRDefault="00A86511" w:rsidP="00566489">
      <w:pPr>
        <w:pStyle w:val="BodyText"/>
        <w:spacing w:after="0"/>
        <w:ind w:left="567"/>
        <w:jc w:val="both"/>
        <w:rPr>
          <w:rFonts w:ascii="Times New Roman" w:hAnsi="Times New Roman" w:cs="Times New Roman"/>
          <w:b/>
          <w:bCs/>
          <w:sz w:val="22"/>
        </w:rPr>
      </w:pPr>
    </w:p>
    <w:tbl>
      <w:tblPr>
        <w:tblW w:w="7382" w:type="dxa"/>
        <w:tblInd w:w="450" w:type="dxa"/>
        <w:tblLook w:val="0000" w:firstRow="0" w:lastRow="0" w:firstColumn="0" w:lastColumn="0" w:noHBand="0" w:noVBand="0"/>
      </w:tblPr>
      <w:tblGrid>
        <w:gridCol w:w="5512"/>
        <w:gridCol w:w="1195"/>
        <w:gridCol w:w="675"/>
      </w:tblGrid>
      <w:tr w:rsidR="005F7B6D" w:rsidRPr="003C558B" w14:paraId="7A3D754A" w14:textId="77777777" w:rsidTr="007C362A">
        <w:tc>
          <w:tcPr>
            <w:tcW w:w="5512" w:type="dxa"/>
            <w:vAlign w:val="bottom"/>
          </w:tcPr>
          <w:p w14:paraId="3784098B" w14:textId="77777777" w:rsidR="005F7B6D" w:rsidRPr="003C558B" w:rsidRDefault="005F7B6D" w:rsidP="00437D0C">
            <w:pPr>
              <w:ind w:right="-86"/>
              <w:rPr>
                <w:rFonts w:ascii="Times New Roman" w:hAnsi="Times New Roman" w:cs="Times New Roman"/>
                <w:sz w:val="22"/>
                <w:szCs w:val="22"/>
              </w:rPr>
            </w:pPr>
            <w:r w:rsidRPr="003C558B">
              <w:rPr>
                <w:rFonts w:ascii="Times New Roman" w:hAnsi="Times New Roman" w:cs="Times New Roman"/>
                <w:sz w:val="22"/>
                <w:szCs w:val="22"/>
              </w:rPr>
              <w:t>Buildings</w:t>
            </w:r>
          </w:p>
        </w:tc>
        <w:tc>
          <w:tcPr>
            <w:tcW w:w="1195" w:type="dxa"/>
          </w:tcPr>
          <w:p w14:paraId="5F6EFD00" w14:textId="13137002" w:rsidR="005F7B6D" w:rsidRPr="003C558B" w:rsidRDefault="00CC106B" w:rsidP="00437D0C">
            <w:pPr>
              <w:jc w:val="right"/>
              <w:rPr>
                <w:rFonts w:ascii="Times New Roman" w:hAnsi="Times New Roman" w:cs="Times New Roman"/>
                <w:sz w:val="22"/>
                <w:szCs w:val="22"/>
              </w:rPr>
            </w:pPr>
            <w:r w:rsidRPr="003C558B">
              <w:rPr>
                <w:rFonts w:ascii="Times New Roman" w:hAnsi="Times New Roman" w:cs="Times New Roman"/>
                <w:sz w:val="22"/>
                <w:szCs w:val="22"/>
              </w:rPr>
              <w:t>10</w:t>
            </w:r>
            <w:r w:rsidR="005F7B6D"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5F7B6D" w:rsidRPr="003C558B">
              <w:rPr>
                <w:rFonts w:ascii="Times New Roman" w:hAnsi="Times New Roman" w:cs="Times New Roman"/>
                <w:sz w:val="22"/>
                <w:szCs w:val="22"/>
              </w:rPr>
              <w:t xml:space="preserve"> </w:t>
            </w:r>
            <w:r w:rsidRPr="003C558B">
              <w:rPr>
                <w:rFonts w:ascii="Times New Roman" w:hAnsi="Times New Roman" w:cs="Times New Roman"/>
                <w:sz w:val="22"/>
                <w:szCs w:val="22"/>
              </w:rPr>
              <w:t>25</w:t>
            </w:r>
            <w:r w:rsidR="005F7B6D" w:rsidRPr="003C558B">
              <w:rPr>
                <w:rFonts w:ascii="Times New Roman" w:hAnsi="Times New Roman" w:cs="Times New Roman"/>
                <w:sz w:val="22"/>
                <w:szCs w:val="22"/>
              </w:rPr>
              <w:t xml:space="preserve"> </w:t>
            </w:r>
          </w:p>
        </w:tc>
        <w:tc>
          <w:tcPr>
            <w:tcW w:w="675" w:type="dxa"/>
            <w:vAlign w:val="bottom"/>
          </w:tcPr>
          <w:p w14:paraId="3FECCB3B" w14:textId="77777777" w:rsidR="005F7B6D" w:rsidRPr="003C558B" w:rsidRDefault="005F7B6D" w:rsidP="00437D0C">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5F7B6D" w:rsidRPr="003C558B" w14:paraId="0AC7E977" w14:textId="77777777" w:rsidTr="007C362A">
        <w:tc>
          <w:tcPr>
            <w:tcW w:w="5512" w:type="dxa"/>
            <w:vAlign w:val="bottom"/>
          </w:tcPr>
          <w:p w14:paraId="22C99670" w14:textId="5DCE9E3A" w:rsidR="005F7B6D" w:rsidRPr="003C558B" w:rsidRDefault="005F7B6D" w:rsidP="00437D0C">
            <w:pPr>
              <w:ind w:right="-86"/>
              <w:rPr>
                <w:rFonts w:ascii="Times New Roman" w:hAnsi="Times New Roman" w:cs="Times New Roman"/>
                <w:sz w:val="22"/>
                <w:szCs w:val="22"/>
              </w:rPr>
            </w:pPr>
            <w:r w:rsidRPr="003C558B">
              <w:rPr>
                <w:rFonts w:ascii="Times New Roman" w:hAnsi="Times New Roman" w:cs="Times New Roman"/>
                <w:sz w:val="22"/>
                <w:szCs w:val="22"/>
              </w:rPr>
              <w:t xml:space="preserve">Land </w:t>
            </w:r>
            <w:r w:rsidR="00F63939" w:rsidRPr="003C558B">
              <w:rPr>
                <w:rFonts w:ascii="Times New Roman" w:hAnsi="Times New Roman" w:cs="Times New Roman"/>
                <w:sz w:val="22"/>
                <w:szCs w:val="22"/>
              </w:rPr>
              <w:t>i</w:t>
            </w:r>
            <w:r w:rsidRPr="003C558B">
              <w:rPr>
                <w:rFonts w:ascii="Times New Roman" w:hAnsi="Times New Roman" w:cs="Times New Roman"/>
                <w:sz w:val="22"/>
                <w:szCs w:val="22"/>
              </w:rPr>
              <w:t xml:space="preserve">mprovement and </w:t>
            </w:r>
            <w:r w:rsidR="00F63939" w:rsidRPr="003C558B">
              <w:rPr>
                <w:rFonts w:ascii="Times New Roman" w:hAnsi="Times New Roman" w:cs="Times New Roman"/>
                <w:sz w:val="22"/>
                <w:szCs w:val="22"/>
              </w:rPr>
              <w:t>i</w:t>
            </w:r>
            <w:r w:rsidRPr="003C558B">
              <w:rPr>
                <w:rFonts w:ascii="Times New Roman" w:hAnsi="Times New Roman" w:cs="Times New Roman"/>
                <w:sz w:val="22"/>
                <w:szCs w:val="22"/>
              </w:rPr>
              <w:t>nfrastructure</w:t>
            </w:r>
          </w:p>
        </w:tc>
        <w:tc>
          <w:tcPr>
            <w:tcW w:w="1195" w:type="dxa"/>
          </w:tcPr>
          <w:p w14:paraId="2A9D1896" w14:textId="405BF117" w:rsidR="005F7B6D" w:rsidRPr="003C558B" w:rsidRDefault="00CC106B" w:rsidP="00437D0C">
            <w:pPr>
              <w:jc w:val="right"/>
              <w:rPr>
                <w:rFonts w:ascii="Times New Roman" w:hAnsi="Times New Roman" w:cs="Times New Roman"/>
                <w:sz w:val="22"/>
                <w:szCs w:val="22"/>
              </w:rPr>
            </w:pPr>
            <w:r w:rsidRPr="003C558B">
              <w:rPr>
                <w:rFonts w:ascii="Times New Roman" w:hAnsi="Times New Roman" w:cs="Times New Roman"/>
                <w:sz w:val="22"/>
                <w:szCs w:val="22"/>
              </w:rPr>
              <w:t>5</w:t>
            </w:r>
            <w:r w:rsidR="005F7B6D"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696370" w:rsidRPr="003C558B">
              <w:rPr>
                <w:rFonts w:ascii="Times New Roman" w:hAnsi="Times New Roman" w:cs="Times New Roman"/>
                <w:sz w:val="22"/>
                <w:szCs w:val="22"/>
              </w:rPr>
              <w:t xml:space="preserve"> </w:t>
            </w:r>
            <w:r w:rsidRPr="003C558B">
              <w:rPr>
                <w:rFonts w:ascii="Times New Roman" w:hAnsi="Times New Roman" w:cs="Times New Roman"/>
                <w:sz w:val="22"/>
                <w:szCs w:val="22"/>
              </w:rPr>
              <w:t>25</w:t>
            </w:r>
          </w:p>
        </w:tc>
        <w:tc>
          <w:tcPr>
            <w:tcW w:w="675" w:type="dxa"/>
          </w:tcPr>
          <w:p w14:paraId="67C4FA6C" w14:textId="77777777" w:rsidR="005F7B6D" w:rsidRPr="003C558B" w:rsidRDefault="005F7B6D" w:rsidP="00437D0C">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5F7B6D" w:rsidRPr="003C558B" w14:paraId="03245510" w14:textId="77777777" w:rsidTr="007C362A">
        <w:tc>
          <w:tcPr>
            <w:tcW w:w="5512" w:type="dxa"/>
            <w:vAlign w:val="bottom"/>
          </w:tcPr>
          <w:p w14:paraId="325420BF" w14:textId="77777777" w:rsidR="005F7B6D" w:rsidRPr="003C558B" w:rsidRDefault="005F7B6D" w:rsidP="00437D0C">
            <w:pPr>
              <w:ind w:right="-86"/>
              <w:rPr>
                <w:rFonts w:ascii="Times New Roman" w:hAnsi="Times New Roman" w:cs="Times New Roman"/>
                <w:sz w:val="22"/>
                <w:szCs w:val="22"/>
              </w:rPr>
            </w:pPr>
            <w:r w:rsidRPr="003C558B">
              <w:rPr>
                <w:rFonts w:ascii="Times New Roman" w:hAnsi="Times New Roman" w:cs="Times New Roman"/>
                <w:sz w:val="22"/>
                <w:szCs w:val="22"/>
              </w:rPr>
              <w:t>Machinery and equipment</w:t>
            </w:r>
          </w:p>
        </w:tc>
        <w:tc>
          <w:tcPr>
            <w:tcW w:w="1195" w:type="dxa"/>
          </w:tcPr>
          <w:p w14:paraId="607900CC" w14:textId="11F53565" w:rsidR="005F7B6D" w:rsidRPr="003C558B" w:rsidRDefault="00CC106B" w:rsidP="00437D0C">
            <w:pPr>
              <w:jc w:val="right"/>
              <w:rPr>
                <w:rFonts w:ascii="Times New Roman" w:hAnsi="Times New Roman" w:cs="Times New Roman"/>
                <w:sz w:val="22"/>
                <w:szCs w:val="22"/>
              </w:rPr>
            </w:pPr>
            <w:r w:rsidRPr="003C558B">
              <w:rPr>
                <w:rFonts w:ascii="Times New Roman" w:hAnsi="Times New Roman" w:cs="Times New Roman"/>
                <w:sz w:val="22"/>
                <w:szCs w:val="22"/>
              </w:rPr>
              <w:t>5</w:t>
            </w:r>
            <w:r w:rsidR="005F7B6D"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696370" w:rsidRPr="003C558B">
              <w:rPr>
                <w:rFonts w:ascii="Times New Roman" w:hAnsi="Times New Roman" w:cs="Times New Roman"/>
                <w:sz w:val="22"/>
                <w:szCs w:val="22"/>
              </w:rPr>
              <w:t xml:space="preserve"> </w:t>
            </w:r>
            <w:r w:rsidRPr="003C558B">
              <w:rPr>
                <w:rFonts w:ascii="Times New Roman" w:hAnsi="Times New Roman" w:cs="Times New Roman"/>
                <w:sz w:val="22"/>
                <w:szCs w:val="22"/>
              </w:rPr>
              <w:t>25</w:t>
            </w:r>
          </w:p>
        </w:tc>
        <w:tc>
          <w:tcPr>
            <w:tcW w:w="675" w:type="dxa"/>
          </w:tcPr>
          <w:p w14:paraId="1D2081E8" w14:textId="77777777" w:rsidR="005F7B6D" w:rsidRPr="003C558B" w:rsidRDefault="005F7B6D" w:rsidP="00437D0C">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5F7B6D" w:rsidRPr="003C558B" w14:paraId="164D64DB" w14:textId="77777777" w:rsidTr="007C362A">
        <w:tc>
          <w:tcPr>
            <w:tcW w:w="5512" w:type="dxa"/>
            <w:vAlign w:val="bottom"/>
          </w:tcPr>
          <w:p w14:paraId="23DFE7A2" w14:textId="77777777" w:rsidR="005F7B6D" w:rsidRPr="003C558B" w:rsidRDefault="005F7B6D" w:rsidP="00437D0C">
            <w:pPr>
              <w:ind w:right="-86"/>
              <w:rPr>
                <w:rFonts w:ascii="Times New Roman" w:hAnsi="Times New Roman" w:cs="Times New Roman"/>
                <w:sz w:val="22"/>
                <w:szCs w:val="22"/>
              </w:rPr>
            </w:pPr>
            <w:r w:rsidRPr="003C558B">
              <w:rPr>
                <w:rFonts w:ascii="Times New Roman" w:hAnsi="Times New Roman" w:cs="Times New Roman"/>
                <w:sz w:val="22"/>
                <w:szCs w:val="22"/>
              </w:rPr>
              <w:t>Office equipment</w:t>
            </w:r>
          </w:p>
        </w:tc>
        <w:tc>
          <w:tcPr>
            <w:tcW w:w="1195" w:type="dxa"/>
          </w:tcPr>
          <w:p w14:paraId="5FC5FAC2" w14:textId="411A6F9F" w:rsidR="005F7B6D" w:rsidRPr="003C558B" w:rsidRDefault="00CC106B" w:rsidP="00437D0C">
            <w:pPr>
              <w:jc w:val="right"/>
              <w:rPr>
                <w:rFonts w:ascii="Times New Roman" w:hAnsi="Times New Roman" w:cs="Times New Roman"/>
                <w:sz w:val="22"/>
                <w:szCs w:val="22"/>
              </w:rPr>
            </w:pPr>
            <w:r w:rsidRPr="003C558B">
              <w:rPr>
                <w:rFonts w:ascii="Times New Roman" w:hAnsi="Times New Roman" w:cs="Times New Roman"/>
                <w:sz w:val="22"/>
                <w:szCs w:val="22"/>
              </w:rPr>
              <w:t>5</w:t>
            </w:r>
            <w:r w:rsidR="005F7B6D"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696370" w:rsidRPr="003C558B">
              <w:rPr>
                <w:rFonts w:ascii="Times New Roman" w:hAnsi="Times New Roman" w:cs="Times New Roman"/>
                <w:sz w:val="22"/>
                <w:szCs w:val="22"/>
              </w:rPr>
              <w:t xml:space="preserve"> </w:t>
            </w:r>
            <w:r w:rsidRPr="003C558B">
              <w:rPr>
                <w:rFonts w:ascii="Times New Roman" w:hAnsi="Times New Roman" w:cs="Times New Roman"/>
                <w:sz w:val="22"/>
                <w:szCs w:val="22"/>
              </w:rPr>
              <w:t>10</w:t>
            </w:r>
          </w:p>
        </w:tc>
        <w:tc>
          <w:tcPr>
            <w:tcW w:w="675" w:type="dxa"/>
          </w:tcPr>
          <w:p w14:paraId="4931CB34" w14:textId="77777777" w:rsidR="005F7B6D" w:rsidRPr="003C558B" w:rsidRDefault="005F7B6D" w:rsidP="00437D0C">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5F7B6D" w:rsidRPr="003C558B" w14:paraId="38EF95E7" w14:textId="77777777" w:rsidTr="007C362A">
        <w:tc>
          <w:tcPr>
            <w:tcW w:w="5512" w:type="dxa"/>
            <w:vAlign w:val="bottom"/>
          </w:tcPr>
          <w:p w14:paraId="3222ECAB" w14:textId="77777777" w:rsidR="005F7B6D" w:rsidRPr="003C558B" w:rsidRDefault="005F7B6D" w:rsidP="00437D0C">
            <w:pPr>
              <w:ind w:right="-86"/>
              <w:rPr>
                <w:rFonts w:ascii="Times New Roman" w:hAnsi="Times New Roman" w:cs="Times New Roman"/>
                <w:sz w:val="22"/>
                <w:szCs w:val="22"/>
              </w:rPr>
            </w:pPr>
            <w:r w:rsidRPr="003C558B">
              <w:rPr>
                <w:rFonts w:ascii="Times New Roman" w:hAnsi="Times New Roman" w:cs="Times New Roman"/>
                <w:sz w:val="22"/>
                <w:szCs w:val="22"/>
              </w:rPr>
              <w:t>Vehicles</w:t>
            </w:r>
          </w:p>
        </w:tc>
        <w:tc>
          <w:tcPr>
            <w:tcW w:w="1195" w:type="dxa"/>
          </w:tcPr>
          <w:p w14:paraId="00DE1E10" w14:textId="5E0C4C45" w:rsidR="005F7B6D" w:rsidRPr="003C558B" w:rsidRDefault="00CC106B" w:rsidP="00437D0C">
            <w:pPr>
              <w:jc w:val="right"/>
              <w:rPr>
                <w:rFonts w:ascii="Times New Roman" w:hAnsi="Times New Roman" w:cs="Times New Roman"/>
                <w:sz w:val="22"/>
                <w:szCs w:val="22"/>
              </w:rPr>
            </w:pPr>
            <w:r w:rsidRPr="003C558B">
              <w:rPr>
                <w:rFonts w:ascii="Times New Roman" w:hAnsi="Times New Roman" w:cs="Times New Roman"/>
                <w:sz w:val="22"/>
                <w:szCs w:val="22"/>
              </w:rPr>
              <w:t>5</w:t>
            </w:r>
            <w:r w:rsidR="005F7B6D"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696370" w:rsidRPr="003C558B">
              <w:rPr>
                <w:rFonts w:ascii="Times New Roman" w:hAnsi="Times New Roman" w:cs="Times New Roman"/>
                <w:sz w:val="22"/>
                <w:szCs w:val="22"/>
              </w:rPr>
              <w:t xml:space="preserve"> </w:t>
            </w:r>
            <w:r w:rsidRPr="003C558B">
              <w:rPr>
                <w:rFonts w:ascii="Times New Roman" w:hAnsi="Times New Roman" w:cs="Times New Roman"/>
                <w:sz w:val="22"/>
                <w:szCs w:val="22"/>
              </w:rPr>
              <w:t>10</w:t>
            </w:r>
          </w:p>
        </w:tc>
        <w:tc>
          <w:tcPr>
            <w:tcW w:w="675" w:type="dxa"/>
          </w:tcPr>
          <w:p w14:paraId="6433F94B" w14:textId="77777777" w:rsidR="005F7B6D" w:rsidRPr="003C558B" w:rsidRDefault="005F7B6D" w:rsidP="00437D0C">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bl>
    <w:p w14:paraId="74D95C16" w14:textId="77777777" w:rsidR="00CA2C04" w:rsidRPr="003C558B" w:rsidRDefault="00CA2C04"/>
    <w:p w14:paraId="7DAE460B" w14:textId="58451DF0" w:rsidR="00946BEA" w:rsidRPr="003C558B" w:rsidRDefault="00946BEA" w:rsidP="00BD486D">
      <w:pPr>
        <w:pStyle w:val="Heading2"/>
        <w:keepNext/>
        <w:keepLines/>
        <w:numPr>
          <w:ilvl w:val="1"/>
          <w:numId w:val="5"/>
        </w:numPr>
        <w:spacing w:line="240" w:lineRule="auto"/>
        <w:ind w:left="547" w:hanging="547"/>
        <w:jc w:val="left"/>
        <w:rPr>
          <w:rFonts w:cstheme="minorBidi"/>
          <w:szCs w:val="18"/>
        </w:rPr>
      </w:pPr>
      <w:r w:rsidRPr="003C558B">
        <w:rPr>
          <w:szCs w:val="18"/>
        </w:rPr>
        <w:lastRenderedPageBreak/>
        <w:t>Goodwill</w:t>
      </w:r>
    </w:p>
    <w:p w14:paraId="1BC3DFD7" w14:textId="435F43BA" w:rsidR="00946BEA" w:rsidRPr="003C558B" w:rsidRDefault="00946BEA" w:rsidP="00946BEA"/>
    <w:p w14:paraId="6D5F6468" w14:textId="4C4FB894" w:rsidR="00946BEA" w:rsidRPr="003C558B" w:rsidRDefault="00163624" w:rsidP="00163624">
      <w:pPr>
        <w:ind w:left="540"/>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Goodwill is measured at cost less impairment. In respect of equity-accounted investee, the carrying amount of goodwill is included in the carrying amount of the investment.</w:t>
      </w:r>
    </w:p>
    <w:p w14:paraId="236A2542" w14:textId="77777777" w:rsidR="00163624" w:rsidRPr="003C558B" w:rsidRDefault="00163624" w:rsidP="00946BEA"/>
    <w:p w14:paraId="7FA2220C" w14:textId="36F204C8"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Intangible assets</w:t>
      </w:r>
    </w:p>
    <w:p w14:paraId="0A012A29" w14:textId="77777777" w:rsidR="000170B8" w:rsidRPr="003C558B" w:rsidRDefault="000170B8" w:rsidP="000170B8">
      <w:pPr>
        <w:rPr>
          <w:rFonts w:ascii="Times New Roman" w:hAnsi="Times New Roman" w:cs="Times New Roman"/>
          <w:sz w:val="22"/>
          <w:szCs w:val="22"/>
        </w:rPr>
      </w:pPr>
    </w:p>
    <w:p w14:paraId="19ED78AF" w14:textId="7A4BB233" w:rsidR="00AE7F60" w:rsidRPr="003C558B" w:rsidRDefault="00163624" w:rsidP="00163624">
      <w:pPr>
        <w:ind w:left="540"/>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Intangible assets are measured at cost less accumulated amortisation and impairment. Subsequent expenditure is capitalised only when it will generate the future economic benefits. Amortisation is calculated on a straight-line basis over the estimated useful lives of intangible assets and recognised in profit or loss.</w:t>
      </w:r>
    </w:p>
    <w:p w14:paraId="45004E6E" w14:textId="77777777" w:rsidR="0003720E" w:rsidRPr="003C558B" w:rsidRDefault="0003720E" w:rsidP="00163624">
      <w:pPr>
        <w:ind w:left="540"/>
        <w:jc w:val="thaiDistribute"/>
        <w:rPr>
          <w:rFonts w:ascii="Times New Roman" w:hAnsi="Times New Roman" w:cs="Times New Roman"/>
          <w:color w:val="000000"/>
          <w:sz w:val="22"/>
          <w:szCs w:val="22"/>
        </w:rPr>
      </w:pPr>
    </w:p>
    <w:p w14:paraId="1EE70AE2" w14:textId="08400A3C" w:rsidR="00FB2803" w:rsidRPr="003C558B" w:rsidRDefault="00FB2803" w:rsidP="00163624">
      <w:pPr>
        <w:ind w:left="540"/>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The Group recognises an intangible asset arising from a service concession arrangement when it has a right to charge for use of the concession infrastructure. An intangible asset received as consideration for providing construction in a service concession arrangement which is measured at fair value on initial recognition with reference to the fair value of the services provided. Subsequent to initial recognition, the intangible asset is measured at cost, which includes capitalised borrowing costs, less accumulated amortisation and accumulated impairment losses.</w:t>
      </w:r>
    </w:p>
    <w:p w14:paraId="2EBA125C" w14:textId="77777777" w:rsidR="00163624" w:rsidRPr="003C558B" w:rsidRDefault="00163624" w:rsidP="00163624">
      <w:pPr>
        <w:ind w:left="540"/>
        <w:jc w:val="thaiDistribute"/>
        <w:rPr>
          <w:rFonts w:ascii="Times New Roman" w:hAnsi="Times New Roman" w:cs="Times New Roman"/>
          <w:color w:val="000000"/>
          <w:sz w:val="22"/>
          <w:szCs w:val="22"/>
        </w:rPr>
      </w:pPr>
    </w:p>
    <w:p w14:paraId="24431E51" w14:textId="174E1B9A" w:rsidR="00E468C0" w:rsidRPr="003C558B" w:rsidRDefault="00163624" w:rsidP="00E468C0">
      <w:pPr>
        <w:ind w:left="540"/>
        <w:jc w:val="both"/>
        <w:rPr>
          <w:rFonts w:ascii="Times New Roman" w:hAnsi="Times New Roman" w:cs="Times New Roman"/>
          <w:color w:val="000000"/>
          <w:sz w:val="22"/>
          <w:szCs w:val="22"/>
        </w:rPr>
      </w:pPr>
      <w:r w:rsidRPr="003C558B">
        <w:rPr>
          <w:rFonts w:ascii="Times New Roman" w:hAnsi="Times New Roman" w:cs="Times New Roman"/>
          <w:color w:val="000000"/>
          <w:sz w:val="22"/>
          <w:szCs w:val="22"/>
        </w:rPr>
        <w:t>The estimated useful lives are as follows:</w:t>
      </w:r>
    </w:p>
    <w:p w14:paraId="2A859CDE" w14:textId="77777777" w:rsidR="00163624" w:rsidRPr="003C558B" w:rsidRDefault="00163624" w:rsidP="00E468C0">
      <w:pPr>
        <w:ind w:left="540"/>
        <w:jc w:val="both"/>
        <w:rPr>
          <w:rFonts w:ascii="Times New Roman" w:hAnsi="Times New Roman" w:cs="Times New Roman"/>
          <w:color w:val="000000"/>
          <w:sz w:val="22"/>
          <w:szCs w:val="22"/>
        </w:rPr>
      </w:pPr>
    </w:p>
    <w:tbl>
      <w:tblPr>
        <w:tblW w:w="8083" w:type="dxa"/>
        <w:tblInd w:w="450" w:type="dxa"/>
        <w:tblLook w:val="0000" w:firstRow="0" w:lastRow="0" w:firstColumn="0" w:lastColumn="0" w:noHBand="0" w:noVBand="0"/>
      </w:tblPr>
      <w:tblGrid>
        <w:gridCol w:w="6213"/>
        <w:gridCol w:w="1195"/>
        <w:gridCol w:w="675"/>
      </w:tblGrid>
      <w:tr w:rsidR="00281793" w:rsidRPr="003C558B" w14:paraId="64013FBE" w14:textId="77777777" w:rsidTr="001A3309">
        <w:tc>
          <w:tcPr>
            <w:tcW w:w="6213" w:type="dxa"/>
            <w:vAlign w:val="bottom"/>
          </w:tcPr>
          <w:p w14:paraId="3DEED8DA" w14:textId="77777777" w:rsidR="00281793" w:rsidRPr="003C558B" w:rsidRDefault="00281793" w:rsidP="004D169E">
            <w:pPr>
              <w:ind w:right="-86"/>
              <w:rPr>
                <w:rFonts w:ascii="Times New Roman" w:hAnsi="Times New Roman" w:cs="Times New Roman"/>
                <w:sz w:val="22"/>
                <w:szCs w:val="22"/>
              </w:rPr>
            </w:pPr>
            <w:r w:rsidRPr="003C558B">
              <w:rPr>
                <w:rFonts w:ascii="Times New Roman" w:hAnsi="Times New Roman" w:cs="Times New Roman"/>
                <w:sz w:val="22"/>
              </w:rPr>
              <w:t>Right to use and cost of development of computer software</w:t>
            </w:r>
          </w:p>
        </w:tc>
        <w:tc>
          <w:tcPr>
            <w:tcW w:w="1195" w:type="dxa"/>
          </w:tcPr>
          <w:p w14:paraId="0F01EB5B" w14:textId="0C133613" w:rsidR="00281793" w:rsidRPr="003C558B" w:rsidRDefault="00281793" w:rsidP="004D169E">
            <w:pPr>
              <w:jc w:val="right"/>
              <w:rPr>
                <w:rFonts w:ascii="Times New Roman" w:hAnsi="Times New Roman" w:cs="Times New Roman"/>
                <w:sz w:val="22"/>
                <w:szCs w:val="22"/>
              </w:rPr>
            </w:pPr>
            <w:r w:rsidRPr="003C558B">
              <w:rPr>
                <w:rFonts w:ascii="Times New Roman" w:hAnsi="Times New Roman" w:cs="Times New Roman"/>
                <w:sz w:val="22"/>
                <w:szCs w:val="22"/>
              </w:rPr>
              <w:tab/>
            </w:r>
            <w:r w:rsidR="00CC106B" w:rsidRPr="003C558B">
              <w:rPr>
                <w:rFonts w:ascii="Times New Roman" w:hAnsi="Times New Roman" w:cs="Times New Roman"/>
                <w:sz w:val="22"/>
                <w:szCs w:val="22"/>
              </w:rPr>
              <w:t>3</w:t>
            </w:r>
            <w:r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 </w:t>
            </w:r>
            <w:r w:rsidR="00CC106B" w:rsidRPr="003C558B">
              <w:rPr>
                <w:rFonts w:ascii="Times New Roman" w:hAnsi="Times New Roman" w:cs="Times New Roman"/>
                <w:sz w:val="22"/>
                <w:szCs w:val="22"/>
              </w:rPr>
              <w:t>25</w:t>
            </w:r>
            <w:r w:rsidRPr="003C558B">
              <w:rPr>
                <w:rFonts w:ascii="Times New Roman" w:hAnsi="Times New Roman" w:cs="Times New Roman"/>
                <w:sz w:val="22"/>
                <w:szCs w:val="22"/>
              </w:rPr>
              <w:t xml:space="preserve">    </w:t>
            </w:r>
          </w:p>
        </w:tc>
        <w:tc>
          <w:tcPr>
            <w:tcW w:w="675" w:type="dxa"/>
            <w:vAlign w:val="bottom"/>
          </w:tcPr>
          <w:p w14:paraId="57AEB276" w14:textId="77777777" w:rsidR="00281793" w:rsidRPr="003C558B" w:rsidRDefault="00281793" w:rsidP="004D169E">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281793" w:rsidRPr="003C558B" w14:paraId="6B27E9AC" w14:textId="77777777" w:rsidTr="001A3309">
        <w:tc>
          <w:tcPr>
            <w:tcW w:w="6213" w:type="dxa"/>
            <w:vAlign w:val="bottom"/>
          </w:tcPr>
          <w:p w14:paraId="1EF744ED" w14:textId="5E112423" w:rsidR="00281793" w:rsidRPr="003C558B" w:rsidRDefault="00F63939" w:rsidP="004D169E">
            <w:pPr>
              <w:ind w:right="-86"/>
              <w:rPr>
                <w:rFonts w:ascii="Times New Roman" w:hAnsi="Times New Roman" w:cs="Times New Roman"/>
                <w:sz w:val="22"/>
                <w:szCs w:val="22"/>
              </w:rPr>
            </w:pPr>
            <w:r w:rsidRPr="003C558B">
              <w:rPr>
                <w:rFonts w:ascii="Times New Roman" w:hAnsi="Times New Roman" w:cs="Times New Roman"/>
                <w:sz w:val="22"/>
              </w:rPr>
              <w:t>Right</w:t>
            </w:r>
            <w:r w:rsidR="00281793" w:rsidRPr="003C558B">
              <w:rPr>
                <w:rFonts w:ascii="Times New Roman" w:hAnsi="Times New Roman" w:cs="Times New Roman"/>
                <w:sz w:val="22"/>
              </w:rPr>
              <w:t xml:space="preserve"> to connect power distribution system</w:t>
            </w:r>
          </w:p>
        </w:tc>
        <w:tc>
          <w:tcPr>
            <w:tcW w:w="1195" w:type="dxa"/>
          </w:tcPr>
          <w:p w14:paraId="0F1BF6F7" w14:textId="329C3B7D" w:rsidR="00281793" w:rsidRPr="003C558B" w:rsidRDefault="00CC106B" w:rsidP="004D169E">
            <w:pPr>
              <w:jc w:val="right"/>
              <w:rPr>
                <w:rFonts w:ascii="Times New Roman" w:hAnsi="Times New Roman" w:cs="Times New Roman"/>
                <w:sz w:val="22"/>
                <w:szCs w:val="22"/>
              </w:rPr>
            </w:pPr>
            <w:r w:rsidRPr="003C558B">
              <w:rPr>
                <w:rFonts w:ascii="Times New Roman" w:hAnsi="Times New Roman" w:cs="Times New Roman"/>
                <w:sz w:val="22"/>
                <w:szCs w:val="22"/>
              </w:rPr>
              <w:t>20</w:t>
            </w:r>
            <w:r w:rsidR="00281793" w:rsidRPr="003C558B">
              <w:rPr>
                <w:rFonts w:ascii="Times New Roman" w:hAnsi="Times New Roman" w:cs="Times New Roman"/>
                <w:sz w:val="22"/>
                <w:szCs w:val="22"/>
              </w:rPr>
              <w:t xml:space="preserve"> </w:t>
            </w:r>
            <w:r w:rsidR="00001723" w:rsidRPr="003C558B">
              <w:rPr>
                <w:rFonts w:ascii="Times New Roman" w:hAnsi="Times New Roman" w:cs="Times New Roman"/>
                <w:sz w:val="22"/>
                <w:szCs w:val="22"/>
              </w:rPr>
              <w:t>-</w:t>
            </w:r>
            <w:r w:rsidR="00281793" w:rsidRPr="003C558B">
              <w:rPr>
                <w:rFonts w:ascii="Times New Roman" w:hAnsi="Times New Roman" w:cs="Times New Roman"/>
                <w:sz w:val="22"/>
                <w:szCs w:val="22"/>
              </w:rPr>
              <w:t xml:space="preserve"> </w:t>
            </w:r>
            <w:r w:rsidRPr="003C558B">
              <w:rPr>
                <w:rFonts w:ascii="Times New Roman" w:hAnsi="Times New Roman" w:cs="Times New Roman"/>
                <w:sz w:val="22"/>
                <w:szCs w:val="22"/>
              </w:rPr>
              <w:t>25</w:t>
            </w:r>
          </w:p>
        </w:tc>
        <w:tc>
          <w:tcPr>
            <w:tcW w:w="675" w:type="dxa"/>
          </w:tcPr>
          <w:p w14:paraId="3EDE246B" w14:textId="77777777" w:rsidR="00281793" w:rsidRPr="003C558B" w:rsidRDefault="00281793" w:rsidP="004D169E">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281793" w:rsidRPr="003C558B" w14:paraId="70A870F2" w14:textId="77777777" w:rsidTr="001A3309">
        <w:tc>
          <w:tcPr>
            <w:tcW w:w="6213" w:type="dxa"/>
            <w:vAlign w:val="bottom"/>
          </w:tcPr>
          <w:p w14:paraId="753C4C4A" w14:textId="4463875F" w:rsidR="00281793" w:rsidRPr="003C558B" w:rsidRDefault="00E35B7B" w:rsidP="004D169E">
            <w:pPr>
              <w:ind w:right="-86"/>
              <w:rPr>
                <w:rFonts w:ascii="Times New Roman" w:hAnsi="Times New Roman" w:cs="Times New Roman"/>
                <w:sz w:val="22"/>
                <w:szCs w:val="22"/>
              </w:rPr>
            </w:pPr>
            <w:r w:rsidRPr="003C558B">
              <w:rPr>
                <w:rFonts w:ascii="Times New Roman" w:hAnsi="Times New Roman"/>
                <w:sz w:val="22"/>
              </w:rPr>
              <w:t>P</w:t>
            </w:r>
            <w:r w:rsidR="00281793" w:rsidRPr="003C558B">
              <w:rPr>
                <w:rFonts w:ascii="Times New Roman" w:hAnsi="Times New Roman" w:cs="Times New Roman"/>
                <w:sz w:val="22"/>
              </w:rPr>
              <w:t>ower purchase agreement</w:t>
            </w:r>
          </w:p>
        </w:tc>
        <w:tc>
          <w:tcPr>
            <w:tcW w:w="1195" w:type="dxa"/>
          </w:tcPr>
          <w:p w14:paraId="2547A6CD" w14:textId="164E2B96" w:rsidR="00281793" w:rsidRPr="003C558B" w:rsidRDefault="00CC106B" w:rsidP="004D169E">
            <w:pPr>
              <w:jc w:val="right"/>
              <w:rPr>
                <w:rFonts w:ascii="Times New Roman" w:hAnsi="Times New Roman" w:cs="Times New Roman"/>
                <w:sz w:val="22"/>
                <w:szCs w:val="22"/>
              </w:rPr>
            </w:pPr>
            <w:r w:rsidRPr="003C558B">
              <w:rPr>
                <w:rFonts w:ascii="Times New Roman" w:hAnsi="Times New Roman" w:cs="Times New Roman"/>
                <w:sz w:val="22"/>
                <w:szCs w:val="22"/>
              </w:rPr>
              <w:t>20</w:t>
            </w:r>
          </w:p>
        </w:tc>
        <w:tc>
          <w:tcPr>
            <w:tcW w:w="675" w:type="dxa"/>
          </w:tcPr>
          <w:p w14:paraId="48D6B9F3" w14:textId="77777777" w:rsidR="00281793" w:rsidRPr="003C558B" w:rsidRDefault="00281793" w:rsidP="004D169E">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1A3309" w:rsidRPr="003C558B" w14:paraId="0124F8DD" w14:textId="77777777" w:rsidTr="001A3309">
        <w:tc>
          <w:tcPr>
            <w:tcW w:w="6213" w:type="dxa"/>
          </w:tcPr>
          <w:p w14:paraId="0901F3AC" w14:textId="23F30926" w:rsidR="001A3309" w:rsidRPr="003C558B" w:rsidRDefault="001A3309" w:rsidP="001A3309">
            <w:pPr>
              <w:ind w:right="-86"/>
              <w:rPr>
                <w:rFonts w:ascii="Times New Roman" w:hAnsi="Times New Roman" w:cs="Times New Roman"/>
                <w:sz w:val="22"/>
                <w:szCs w:val="22"/>
              </w:rPr>
            </w:pPr>
            <w:r w:rsidRPr="003C558B">
              <w:rPr>
                <w:rFonts w:ascii="Times New Roman" w:hAnsi="Times New Roman"/>
                <w:sz w:val="22"/>
                <w:szCs w:val="28"/>
              </w:rPr>
              <w:t>P</w:t>
            </w:r>
            <w:r w:rsidRPr="003C558B">
              <w:rPr>
                <w:rFonts w:ascii="Times New Roman" w:hAnsi="Times New Roman" w:cs="Times New Roman"/>
                <w:sz w:val="22"/>
                <w:szCs w:val="22"/>
              </w:rPr>
              <w:t>ower purchase agreement and assets under concession agreement</w:t>
            </w:r>
          </w:p>
        </w:tc>
        <w:tc>
          <w:tcPr>
            <w:tcW w:w="1195" w:type="dxa"/>
            <w:vAlign w:val="bottom"/>
          </w:tcPr>
          <w:p w14:paraId="2AEDB56C" w14:textId="19F78068" w:rsidR="001A3309" w:rsidRPr="003C558B" w:rsidRDefault="001A3309" w:rsidP="001A3309">
            <w:pPr>
              <w:jc w:val="right"/>
              <w:rPr>
                <w:rFonts w:ascii="Times New Roman" w:hAnsi="Times New Roman" w:cs="Times New Roman"/>
                <w:sz w:val="22"/>
                <w:szCs w:val="22"/>
              </w:rPr>
            </w:pPr>
            <w:r w:rsidRPr="003C558B">
              <w:rPr>
                <w:rFonts w:ascii="Times New Roman" w:hAnsi="Times New Roman" w:cs="Times New Roman"/>
                <w:sz w:val="22"/>
                <w:szCs w:val="22"/>
              </w:rPr>
              <w:t>28</w:t>
            </w:r>
          </w:p>
        </w:tc>
        <w:tc>
          <w:tcPr>
            <w:tcW w:w="675" w:type="dxa"/>
            <w:vAlign w:val="bottom"/>
          </w:tcPr>
          <w:p w14:paraId="7C55C2F4" w14:textId="77777777" w:rsidR="001A3309" w:rsidRPr="003C558B" w:rsidRDefault="001A3309" w:rsidP="001A3309">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r w:rsidR="001A3309" w:rsidRPr="003C558B" w14:paraId="4C2A9DD7" w14:textId="77777777" w:rsidTr="001A3309">
        <w:tc>
          <w:tcPr>
            <w:tcW w:w="6213" w:type="dxa"/>
            <w:vAlign w:val="bottom"/>
          </w:tcPr>
          <w:p w14:paraId="026BF142" w14:textId="77777777" w:rsidR="001A3309" w:rsidRPr="003C558B" w:rsidRDefault="001A3309" w:rsidP="001A3309">
            <w:pPr>
              <w:ind w:right="-86"/>
              <w:rPr>
                <w:rFonts w:ascii="Times New Roman" w:hAnsi="Times New Roman" w:cs="Times New Roman"/>
                <w:sz w:val="22"/>
                <w:szCs w:val="22"/>
              </w:rPr>
            </w:pPr>
            <w:r w:rsidRPr="003C558B">
              <w:rPr>
                <w:rFonts w:ascii="Times New Roman" w:hAnsi="Times New Roman" w:cs="Times New Roman"/>
                <w:sz w:val="22"/>
              </w:rPr>
              <w:t>Land right</w:t>
            </w:r>
          </w:p>
        </w:tc>
        <w:tc>
          <w:tcPr>
            <w:tcW w:w="1195" w:type="dxa"/>
          </w:tcPr>
          <w:p w14:paraId="02132296" w14:textId="2CCFA249" w:rsidR="001A3309" w:rsidRPr="003C558B" w:rsidRDefault="001A3309" w:rsidP="001A3309">
            <w:pPr>
              <w:jc w:val="right"/>
              <w:rPr>
                <w:rFonts w:ascii="Times New Roman" w:hAnsi="Times New Roman" w:cs="Times New Roman"/>
                <w:sz w:val="22"/>
                <w:szCs w:val="22"/>
              </w:rPr>
            </w:pPr>
            <w:r w:rsidRPr="003C558B">
              <w:rPr>
                <w:rFonts w:ascii="Times New Roman" w:hAnsi="Times New Roman" w:cs="Times New Roman"/>
                <w:sz w:val="22"/>
                <w:szCs w:val="22"/>
              </w:rPr>
              <w:t>25</w:t>
            </w:r>
          </w:p>
        </w:tc>
        <w:tc>
          <w:tcPr>
            <w:tcW w:w="675" w:type="dxa"/>
          </w:tcPr>
          <w:p w14:paraId="3322768C" w14:textId="77777777" w:rsidR="001A3309" w:rsidRPr="003C558B" w:rsidRDefault="001A3309" w:rsidP="001A3309">
            <w:pPr>
              <w:ind w:left="-20" w:right="-86"/>
              <w:rPr>
                <w:rFonts w:ascii="Times New Roman" w:hAnsi="Times New Roman" w:cs="Times New Roman"/>
                <w:sz w:val="22"/>
                <w:szCs w:val="22"/>
              </w:rPr>
            </w:pPr>
            <w:r w:rsidRPr="003C558B">
              <w:rPr>
                <w:rFonts w:ascii="Times New Roman" w:hAnsi="Times New Roman" w:cs="Times New Roman"/>
                <w:sz w:val="22"/>
                <w:szCs w:val="22"/>
              </w:rPr>
              <w:t>years</w:t>
            </w:r>
          </w:p>
        </w:tc>
      </w:tr>
    </w:tbl>
    <w:p w14:paraId="20D81C71" w14:textId="77777777" w:rsidR="00E35B7B" w:rsidRPr="003C558B" w:rsidRDefault="00E35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rPr>
      </w:pPr>
    </w:p>
    <w:p w14:paraId="3C1D1C9C" w14:textId="6A077174" w:rsidR="00946BE7" w:rsidRPr="003C558B" w:rsidRDefault="00946BE7" w:rsidP="00BD486D">
      <w:pPr>
        <w:pStyle w:val="Heading2"/>
        <w:keepNext/>
        <w:keepLines/>
        <w:numPr>
          <w:ilvl w:val="1"/>
          <w:numId w:val="5"/>
        </w:numPr>
        <w:spacing w:line="240" w:lineRule="auto"/>
        <w:ind w:left="547" w:hanging="547"/>
        <w:jc w:val="left"/>
        <w:rPr>
          <w:szCs w:val="18"/>
        </w:rPr>
      </w:pPr>
      <w:r w:rsidRPr="003C558B">
        <w:rPr>
          <w:color w:val="000000"/>
        </w:rPr>
        <w:t>Leases</w:t>
      </w:r>
    </w:p>
    <w:p w14:paraId="75F65A4B" w14:textId="2AA7BE42" w:rsidR="007E34E0" w:rsidRPr="003C558B" w:rsidRDefault="007E34E0" w:rsidP="00E8654E">
      <w:pPr>
        <w:pStyle w:val="BodyText"/>
        <w:spacing w:after="0" w:line="240" w:lineRule="auto"/>
        <w:jc w:val="both"/>
        <w:rPr>
          <w:rFonts w:ascii="Times New Roman" w:hAnsi="Times New Roman" w:cstheme="minorBidi"/>
          <w:szCs w:val="18"/>
          <w:cs/>
        </w:rPr>
      </w:pPr>
    </w:p>
    <w:p w14:paraId="003AC445" w14:textId="2DD0387D" w:rsidR="00E8654E" w:rsidRPr="003C558B" w:rsidRDefault="00E8654E" w:rsidP="00E8654E">
      <w:pPr>
        <w:pStyle w:val="ListParagraph"/>
        <w:tabs>
          <w:tab w:val="clear" w:pos="680"/>
          <w:tab w:val="left" w:pos="540"/>
        </w:tabs>
        <w:spacing w:line="240" w:lineRule="auto"/>
        <w:ind w:left="540"/>
        <w:jc w:val="thaiDistribute"/>
        <w:rPr>
          <w:rFonts w:ascii="Times New Roman" w:hAnsi="Times New Roman" w:cs="Times New Roman"/>
          <w:sz w:val="22"/>
        </w:rPr>
      </w:pPr>
      <w:r w:rsidRPr="003C558B">
        <w:rPr>
          <w:rFonts w:ascii="Times New Roman" w:hAnsi="Times New Roman" w:cs="Times New Roman"/>
          <w:sz w:val="22"/>
        </w:rPr>
        <w:t>At inception of a contract, the Group assesses that a contract is, or contains, a lease when it conveys the right to control the use of an identified asset for a period of time in exchange for consideration.</w:t>
      </w:r>
    </w:p>
    <w:p w14:paraId="5A987609" w14:textId="77777777" w:rsidR="00885CF2" w:rsidRPr="003C558B" w:rsidRDefault="00885CF2" w:rsidP="00B407B7">
      <w:pPr>
        <w:pStyle w:val="BodyText"/>
        <w:spacing w:after="0" w:line="240" w:lineRule="auto"/>
        <w:jc w:val="both"/>
        <w:rPr>
          <w:rFonts w:ascii="Times New Roman" w:hAnsi="Times New Roman" w:cstheme="minorBidi"/>
          <w:szCs w:val="18"/>
        </w:rPr>
      </w:pPr>
    </w:p>
    <w:p w14:paraId="7583D9B1" w14:textId="77777777" w:rsidR="007E34E0" w:rsidRPr="003C558B"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3C558B">
        <w:rPr>
          <w:rFonts w:ascii="Times New Roman" w:hAnsi="Times New Roman" w:cs="Times New Roman"/>
          <w:i/>
          <w:iCs/>
          <w:sz w:val="22"/>
        </w:rPr>
        <w:t>As a lessee</w:t>
      </w:r>
    </w:p>
    <w:p w14:paraId="5E434985" w14:textId="77777777" w:rsidR="007E34E0" w:rsidRPr="003C558B" w:rsidRDefault="007E34E0" w:rsidP="007C362A">
      <w:pPr>
        <w:pStyle w:val="ListParagraph"/>
        <w:tabs>
          <w:tab w:val="clear" w:pos="680"/>
          <w:tab w:val="left" w:pos="540"/>
        </w:tabs>
        <w:spacing w:line="240" w:lineRule="auto"/>
        <w:ind w:left="540"/>
        <w:rPr>
          <w:rFonts w:ascii="Times New Roman" w:hAnsi="Times New Roman" w:cs="Times New Roman"/>
          <w:szCs w:val="18"/>
        </w:rPr>
      </w:pPr>
    </w:p>
    <w:p w14:paraId="566854A6" w14:textId="0F5DC594" w:rsidR="007E34E0" w:rsidRPr="003C558B" w:rsidRDefault="00115F0F" w:rsidP="007C362A">
      <w:pPr>
        <w:pStyle w:val="ListParagraph"/>
        <w:tabs>
          <w:tab w:val="clear" w:pos="680"/>
          <w:tab w:val="left" w:pos="540"/>
        </w:tabs>
        <w:spacing w:line="240" w:lineRule="auto"/>
        <w:ind w:left="540"/>
        <w:jc w:val="thaiDistribute"/>
        <w:rPr>
          <w:rFonts w:ascii="Times New Roman" w:hAnsi="Times New Roman"/>
          <w:sz w:val="22"/>
          <w:szCs w:val="28"/>
        </w:rPr>
      </w:pPr>
      <w:r w:rsidRPr="003C558B">
        <w:rPr>
          <w:rFonts w:ascii="Times New Roman" w:hAnsi="Times New Roman" w:cs="Times New Roman"/>
          <w:sz w:val="22"/>
        </w:rPr>
        <w:t>At commencement or on modification of a contract, the Group allocates the consideration in the contract to each lease component on the basis of its relative stand-alone prices of each component</w:t>
      </w:r>
      <w:r w:rsidRPr="003C558B">
        <w:rPr>
          <w:rFonts w:ascii="Times New Roman" w:hAnsi="Times New Roman"/>
          <w:sz w:val="22"/>
          <w:szCs w:val="28"/>
        </w:rPr>
        <w:t>.</w:t>
      </w:r>
    </w:p>
    <w:p w14:paraId="1B717DDC" w14:textId="6BF61226" w:rsidR="00B1146F" w:rsidRPr="003C558B"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5A23229B" w14:textId="78F1BD9F" w:rsidR="00B1146F" w:rsidRPr="003C558B"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3C558B">
        <w:rPr>
          <w:rFonts w:ascii="Times New Roman" w:hAnsi="Times New Roman"/>
          <w:sz w:val="22"/>
          <w:szCs w:val="28"/>
        </w:rPr>
        <w:t>The Group recognises a right-of-use asset and a lease liability at the lease commencement date, except for leases of low-value assets and short-term leases which is recognised as an expense on a straight-line basis over the lease term.</w:t>
      </w:r>
    </w:p>
    <w:p w14:paraId="6D046C8D" w14:textId="5DC55DB9" w:rsidR="00B1146F" w:rsidRPr="003C558B"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p>
    <w:p w14:paraId="77A96FD3" w14:textId="740B7C98" w:rsidR="00B1146F" w:rsidRPr="003C558B" w:rsidRDefault="00B1146F" w:rsidP="007C362A">
      <w:pPr>
        <w:pStyle w:val="ListParagraph"/>
        <w:tabs>
          <w:tab w:val="clear" w:pos="680"/>
          <w:tab w:val="left" w:pos="540"/>
        </w:tabs>
        <w:spacing w:line="240" w:lineRule="auto"/>
        <w:ind w:left="540"/>
        <w:jc w:val="thaiDistribute"/>
        <w:rPr>
          <w:rFonts w:ascii="Times New Roman" w:hAnsi="Times New Roman"/>
          <w:sz w:val="22"/>
          <w:szCs w:val="28"/>
        </w:rPr>
      </w:pPr>
      <w:r w:rsidRPr="003C558B">
        <w:rPr>
          <w:rFonts w:ascii="Times New Roman" w:hAnsi="Times New Roman"/>
          <w:sz w:val="22"/>
          <w:szCs w:val="28"/>
        </w:rPr>
        <w:t>Right-of-use asset is measured at cost, less any accumulated depreciation and impairment</w:t>
      </w:r>
      <w:r w:rsidR="00171FED" w:rsidRPr="003C558B">
        <w:rPr>
          <w:rFonts w:ascii="Times New Roman" w:hAnsi="Times New Roman"/>
          <w:sz w:val="22"/>
          <w:szCs w:val="28"/>
        </w:rPr>
        <w:t>,</w:t>
      </w:r>
      <w:r w:rsidRPr="003C558B">
        <w:rPr>
          <w:rFonts w:ascii="Times New Roman" w:hAnsi="Times New Roman"/>
          <w:sz w:val="22"/>
          <w:szCs w:val="28"/>
        </w:rPr>
        <w:t xml:space="preserve">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2F489D96" w14:textId="7CA7DC0D" w:rsidR="00874903" w:rsidRPr="003C558B" w:rsidRDefault="00874903" w:rsidP="00874903">
      <w:pPr>
        <w:pStyle w:val="BodyText"/>
        <w:spacing w:after="0" w:line="240" w:lineRule="auto"/>
        <w:ind w:left="547"/>
        <w:jc w:val="thaiDistribute"/>
        <w:rPr>
          <w:rFonts w:ascii="Times New Roman" w:hAnsi="Times New Roman" w:cs="Times New Roman"/>
          <w:sz w:val="20"/>
          <w:szCs w:val="20"/>
        </w:rPr>
      </w:pPr>
    </w:p>
    <w:p w14:paraId="4EB1DDBA" w14:textId="1893FDEB" w:rsidR="00D9405D" w:rsidRPr="003C558B" w:rsidRDefault="00D9405D" w:rsidP="00874903">
      <w:pPr>
        <w:pStyle w:val="BodyText"/>
        <w:spacing w:after="0" w:line="240" w:lineRule="auto"/>
        <w:ind w:left="547"/>
        <w:jc w:val="thaiDistribute"/>
        <w:rPr>
          <w:rFonts w:ascii="Times New Roman" w:hAnsi="Times New Roman" w:cs="Times New Roman"/>
          <w:sz w:val="20"/>
          <w:szCs w:val="20"/>
        </w:rPr>
      </w:pPr>
    </w:p>
    <w:p w14:paraId="0080CF95" w14:textId="68A824E0" w:rsidR="00D9405D" w:rsidRPr="003C558B" w:rsidRDefault="00D9405D" w:rsidP="00874903">
      <w:pPr>
        <w:pStyle w:val="BodyText"/>
        <w:spacing w:after="0" w:line="240" w:lineRule="auto"/>
        <w:ind w:left="547"/>
        <w:jc w:val="thaiDistribute"/>
        <w:rPr>
          <w:rFonts w:ascii="Times New Roman" w:hAnsi="Times New Roman" w:cs="Times New Roman"/>
          <w:sz w:val="20"/>
          <w:szCs w:val="20"/>
        </w:rPr>
      </w:pPr>
    </w:p>
    <w:p w14:paraId="159B837D" w14:textId="77777777" w:rsidR="00D9405D" w:rsidRPr="003C558B" w:rsidRDefault="00D9405D" w:rsidP="00874903">
      <w:pPr>
        <w:pStyle w:val="BodyText"/>
        <w:spacing w:after="0" w:line="240" w:lineRule="auto"/>
        <w:ind w:left="547"/>
        <w:jc w:val="thaiDistribute"/>
        <w:rPr>
          <w:rFonts w:ascii="Times New Roman" w:hAnsi="Times New Roman" w:cs="Times New Roman"/>
          <w:sz w:val="20"/>
          <w:szCs w:val="20"/>
        </w:rPr>
      </w:pPr>
    </w:p>
    <w:p w14:paraId="7AD19DB9" w14:textId="3802F3EF" w:rsidR="00874903" w:rsidRPr="003C558B" w:rsidRDefault="00874903" w:rsidP="00874903">
      <w:pPr>
        <w:pStyle w:val="ListParagraph"/>
        <w:tabs>
          <w:tab w:val="clear" w:pos="680"/>
          <w:tab w:val="left" w:pos="540"/>
        </w:tabs>
        <w:spacing w:line="240" w:lineRule="auto"/>
        <w:ind w:left="540"/>
        <w:jc w:val="thaiDistribute"/>
        <w:rPr>
          <w:rFonts w:ascii="Times New Roman" w:hAnsi="Times New Roman"/>
          <w:sz w:val="22"/>
          <w:szCs w:val="28"/>
        </w:rPr>
      </w:pPr>
      <w:r w:rsidRPr="003C558B">
        <w:rPr>
          <w:rFonts w:ascii="Times New Roman" w:hAnsi="Times New Roman"/>
          <w:sz w:val="22"/>
          <w:szCs w:val="28"/>
        </w:rPr>
        <w:lastRenderedPageBreak/>
        <w:t>The lease liability is initially measured at the present value of all lease payments that shall be paid under the lease. The Group uses the Group’s incremental borrowing rate to discount the lease payments to the present value.</w:t>
      </w:r>
      <w:r w:rsidRPr="003C558B">
        <w:rPr>
          <w:rFonts w:ascii="Times New Roman" w:hAnsi="Times New Roman" w:hint="cs"/>
          <w:sz w:val="22"/>
          <w:szCs w:val="28"/>
          <w:cs/>
        </w:rPr>
        <w:t xml:space="preserve"> </w:t>
      </w:r>
      <w:r w:rsidRPr="003C558B">
        <w:rPr>
          <w:rFonts w:ascii="Times New Roman" w:hAnsi="Times New Roman"/>
          <w:sz w:val="22"/>
          <w:szCs w:val="28"/>
        </w:rPr>
        <w:t>The Group determines its incremental borrowing rate by obtaining interest rates from various external financing sources and makes certain adjustments to reflect the terms of the lease and type of the asset leased.</w:t>
      </w:r>
    </w:p>
    <w:p w14:paraId="3AEAC518" w14:textId="77777777" w:rsidR="0003720E" w:rsidRPr="003C558B" w:rsidRDefault="0003720E" w:rsidP="00874903">
      <w:pPr>
        <w:pStyle w:val="ListParagraph"/>
        <w:tabs>
          <w:tab w:val="clear" w:pos="680"/>
          <w:tab w:val="left" w:pos="540"/>
        </w:tabs>
        <w:spacing w:line="240" w:lineRule="auto"/>
        <w:ind w:left="540"/>
        <w:jc w:val="thaiDistribute"/>
        <w:rPr>
          <w:rFonts w:ascii="Times New Roman" w:hAnsi="Times New Roman"/>
          <w:sz w:val="22"/>
          <w:szCs w:val="28"/>
        </w:rPr>
      </w:pPr>
    </w:p>
    <w:p w14:paraId="4573D57E" w14:textId="71FF1E77" w:rsidR="005931C9" w:rsidRPr="003C558B" w:rsidRDefault="005931C9" w:rsidP="00874903">
      <w:pPr>
        <w:pStyle w:val="ListParagraph"/>
        <w:tabs>
          <w:tab w:val="clear" w:pos="680"/>
          <w:tab w:val="left" w:pos="540"/>
        </w:tabs>
        <w:spacing w:line="240" w:lineRule="auto"/>
        <w:ind w:left="540"/>
        <w:jc w:val="thaiDistribute"/>
        <w:rPr>
          <w:rFonts w:ascii="Times New Roman" w:hAnsi="Times New Roman"/>
          <w:sz w:val="22"/>
          <w:szCs w:val="28"/>
        </w:rPr>
      </w:pPr>
      <w:r w:rsidRPr="003C558B">
        <w:rPr>
          <w:rFonts w:ascii="Times New Roman" w:hAnsi="Times New Roman"/>
          <w:sz w:val="22"/>
          <w:szCs w:val="28"/>
        </w:rPr>
        <w:t>The lease liability is measured at amortised cost using the effective interest method. It is remeasured when there is a lease mod</w:t>
      </w:r>
      <w:r w:rsidR="000C6AE3" w:rsidRPr="003C558B">
        <w:rPr>
          <w:rFonts w:ascii="Times New Roman" w:hAnsi="Times New Roman"/>
          <w:sz w:val="22"/>
          <w:szCs w:val="28"/>
        </w:rPr>
        <w:t>i</w:t>
      </w:r>
      <w:r w:rsidRPr="003C558B">
        <w:rPr>
          <w:rFonts w:ascii="Times New Roman" w:hAnsi="Times New Roman"/>
          <w:sz w:val="22"/>
          <w:szCs w:val="28"/>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444551BC" w14:textId="5B97F7DE" w:rsidR="00E42461" w:rsidRPr="003C558B"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887B91E" w14:textId="77777777" w:rsidR="007E34E0" w:rsidRPr="003C558B" w:rsidRDefault="007E34E0" w:rsidP="007C362A">
      <w:pPr>
        <w:pStyle w:val="BodyText"/>
        <w:tabs>
          <w:tab w:val="clear" w:pos="680"/>
          <w:tab w:val="left" w:pos="540"/>
        </w:tabs>
        <w:spacing w:after="0" w:line="240" w:lineRule="auto"/>
        <w:ind w:left="540"/>
        <w:jc w:val="both"/>
        <w:rPr>
          <w:rFonts w:ascii="Times New Roman" w:hAnsi="Times New Roman" w:cs="Times New Roman"/>
          <w:i/>
          <w:iCs/>
          <w:sz w:val="22"/>
        </w:rPr>
      </w:pPr>
      <w:r w:rsidRPr="003C558B">
        <w:rPr>
          <w:rFonts w:ascii="Times New Roman" w:hAnsi="Times New Roman" w:cs="Times New Roman"/>
          <w:i/>
          <w:iCs/>
          <w:sz w:val="22"/>
        </w:rPr>
        <w:t>As a lessor</w:t>
      </w:r>
    </w:p>
    <w:p w14:paraId="09D599F4" w14:textId="77777777" w:rsidR="007E34E0" w:rsidRPr="003C558B" w:rsidRDefault="007E34E0" w:rsidP="007C362A">
      <w:pPr>
        <w:pStyle w:val="BodyText"/>
        <w:tabs>
          <w:tab w:val="clear" w:pos="680"/>
          <w:tab w:val="left" w:pos="540"/>
        </w:tabs>
        <w:spacing w:after="0" w:line="240" w:lineRule="auto"/>
        <w:ind w:left="540"/>
        <w:jc w:val="both"/>
        <w:rPr>
          <w:rFonts w:ascii="Times New Roman" w:hAnsi="Times New Roman" w:cs="Times New Roman"/>
          <w:szCs w:val="18"/>
        </w:rPr>
      </w:pPr>
    </w:p>
    <w:p w14:paraId="50A8ABFD" w14:textId="0403F33B" w:rsidR="0043678C" w:rsidRPr="003C558B"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3C558B">
        <w:rPr>
          <w:rFonts w:ascii="Times New Roman" w:hAnsi="Times New Roman" w:cs="Times New Roman"/>
          <w:sz w:val="22"/>
        </w:rPr>
        <w:t>At inception or on modification of a contract, the Group allocates the consideration in the contract to each component on the basis of their relative stand</w:t>
      </w:r>
      <w:r w:rsidR="008240C2" w:rsidRPr="003C558B">
        <w:rPr>
          <w:rFonts w:ascii="Times New Roman" w:hAnsi="Times New Roman" w:cs="Times New Roman"/>
          <w:sz w:val="22"/>
        </w:rPr>
        <w:t>-</w:t>
      </w:r>
      <w:r w:rsidRPr="003C558B">
        <w:rPr>
          <w:rFonts w:ascii="Times New Roman" w:hAnsi="Times New Roman" w:cs="Times New Roman"/>
          <w:sz w:val="22"/>
        </w:rPr>
        <w:t>alone selling prices.</w:t>
      </w:r>
    </w:p>
    <w:p w14:paraId="0BBE9F53" w14:textId="058A90B7" w:rsidR="000C6AE3" w:rsidRPr="003C558B"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2FDE774D" w14:textId="0C7AB57B" w:rsidR="000C6AE3" w:rsidRPr="003C558B"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r w:rsidRPr="003C558B">
        <w:rPr>
          <w:rFonts w:ascii="Times New Roman" w:hAnsi="Times New Roman" w:cs="Times New Roman"/>
          <w:sz w:val="22"/>
        </w:rPr>
        <w:t>At lease inception, the Group considers to classify a lease that transfers substantially all of the risks and rewards incidental to ownership of the underlying asset</w:t>
      </w:r>
      <w:r w:rsidRPr="003C558B">
        <w:rPr>
          <w:rFonts w:ascii="Times New Roman" w:hAnsi="Times New Roman" w:cs="Times New Roman"/>
          <w:sz w:val="22"/>
          <w:cs/>
        </w:rPr>
        <w:t xml:space="preserve"> </w:t>
      </w:r>
      <w:r w:rsidRPr="003C558B">
        <w:rPr>
          <w:rFonts w:ascii="Times New Roman" w:hAnsi="Times New Roman" w:cs="Times New Roman"/>
          <w:sz w:val="22"/>
        </w:rPr>
        <w:t>to lessees as a finance lease. A lease that does not meet this criteria is classified as an operating lease.</w:t>
      </w:r>
    </w:p>
    <w:p w14:paraId="2BE1DE86" w14:textId="77777777" w:rsidR="000C6AE3" w:rsidRPr="003C558B" w:rsidRDefault="000C6AE3" w:rsidP="00CC106B">
      <w:pPr>
        <w:pStyle w:val="BodyText"/>
        <w:tabs>
          <w:tab w:val="clear" w:pos="680"/>
          <w:tab w:val="left" w:pos="540"/>
        </w:tabs>
        <w:spacing w:after="0" w:line="240" w:lineRule="auto"/>
        <w:ind w:left="540"/>
        <w:jc w:val="both"/>
        <w:rPr>
          <w:rFonts w:ascii="Times New Roman" w:hAnsi="Times New Roman" w:cs="Times New Roman"/>
          <w:sz w:val="22"/>
        </w:rPr>
      </w:pPr>
    </w:p>
    <w:p w14:paraId="7AA619DE" w14:textId="555C1EA6" w:rsidR="009E2291"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3C558B">
        <w:rPr>
          <w:rFonts w:ascii="Times New Roman" w:hAnsi="Times New Roman" w:cs="Times New Roman"/>
          <w:sz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513B4B3D" w14:textId="77777777" w:rsidR="009E2291"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C9E8A1E" w14:textId="21D48066" w:rsidR="00885CF2"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3C558B">
        <w:rPr>
          <w:rFonts w:ascii="Times New Roman" w:hAnsi="Times New Roman" w:cs="Times New Roman"/>
          <w:sz w:val="22"/>
        </w:rPr>
        <w:t>The Group recognises lease payments received under operating leases in profit or loss on a straight-line basis over the lease term as part of other income. Initial direct costs incurred in arranging an operating lease are added to the carrying amount of the leased asset and recognised over the lease term on the same basis as rental income. Contingent rents are recognised as other income in the accounting period in which they are earned.</w:t>
      </w:r>
    </w:p>
    <w:p w14:paraId="704E9AE0" w14:textId="12986AB4" w:rsidR="009E2291"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7C424172" w14:textId="288BAC37" w:rsidR="009E2291"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r w:rsidRPr="003C558B">
        <w:rPr>
          <w:rFonts w:ascii="Times New Roman" w:hAnsi="Times New Roman" w:cs="Times New Roman"/>
          <w:sz w:val="22"/>
        </w:rPr>
        <w:t>The Group derecognises and determines impairment on the lease receivables as disclosed in note 3(d).</w:t>
      </w:r>
    </w:p>
    <w:p w14:paraId="5EAB52B8" w14:textId="77777777" w:rsidR="009E2291" w:rsidRPr="003C558B" w:rsidRDefault="009E2291" w:rsidP="009E2291">
      <w:pPr>
        <w:pStyle w:val="BodyText"/>
        <w:tabs>
          <w:tab w:val="clear" w:pos="680"/>
          <w:tab w:val="left" w:pos="540"/>
        </w:tabs>
        <w:spacing w:after="0" w:line="240" w:lineRule="auto"/>
        <w:ind w:left="540"/>
        <w:jc w:val="both"/>
        <w:rPr>
          <w:rFonts w:ascii="Times New Roman" w:hAnsi="Times New Roman" w:cs="Times New Roman"/>
          <w:sz w:val="22"/>
        </w:rPr>
      </w:pPr>
    </w:p>
    <w:p w14:paraId="12C856FE" w14:textId="1A792007" w:rsidR="00EA543D" w:rsidRPr="003C558B" w:rsidRDefault="00EA543D" w:rsidP="00BD486D">
      <w:pPr>
        <w:pStyle w:val="Heading2"/>
        <w:keepNext/>
        <w:keepLines/>
        <w:numPr>
          <w:ilvl w:val="1"/>
          <w:numId w:val="5"/>
        </w:numPr>
        <w:spacing w:line="240" w:lineRule="auto"/>
        <w:ind w:left="547" w:hanging="547"/>
        <w:jc w:val="left"/>
        <w:rPr>
          <w:color w:val="000000"/>
        </w:rPr>
      </w:pPr>
      <w:r w:rsidRPr="003C558B">
        <w:rPr>
          <w:color w:val="000000"/>
        </w:rPr>
        <w:t>Impairment of non</w:t>
      </w:r>
      <w:r w:rsidR="00001723" w:rsidRPr="003C558B">
        <w:rPr>
          <w:color w:val="000000"/>
        </w:rPr>
        <w:t>-</w:t>
      </w:r>
      <w:r w:rsidRPr="003C558B">
        <w:rPr>
          <w:color w:val="000000"/>
        </w:rPr>
        <w:t>financial assets</w:t>
      </w:r>
    </w:p>
    <w:p w14:paraId="042E2B91" w14:textId="7A4A0535" w:rsidR="00E01F94" w:rsidRPr="003C558B" w:rsidRDefault="00E01F94" w:rsidP="00CC106B">
      <w:pPr>
        <w:pStyle w:val="BodyText"/>
        <w:shd w:val="clear" w:color="auto" w:fill="FFFFFF"/>
        <w:spacing w:after="0" w:line="240" w:lineRule="auto"/>
        <w:ind w:left="540"/>
        <w:jc w:val="both"/>
        <w:rPr>
          <w:rFonts w:ascii="Times New Roman" w:hAnsi="Times New Roman" w:cs="Times New Roman"/>
          <w:sz w:val="22"/>
        </w:rPr>
      </w:pPr>
    </w:p>
    <w:p w14:paraId="4F3DF547" w14:textId="77777777" w:rsidR="00885CF2" w:rsidRPr="003C558B" w:rsidRDefault="00E01F94" w:rsidP="00885CF2">
      <w:pPr>
        <w:pStyle w:val="BodyText"/>
        <w:spacing w:after="0" w:line="240" w:lineRule="auto"/>
        <w:ind w:left="540"/>
        <w:jc w:val="both"/>
        <w:rPr>
          <w:rFonts w:ascii="Times New Roman" w:hAnsi="Times New Roman" w:cs="Times New Roman"/>
          <w:sz w:val="22"/>
        </w:rPr>
      </w:pPr>
      <w:r w:rsidRPr="003C558B">
        <w:rPr>
          <w:rFonts w:ascii="Times New Roman" w:hAnsi="Times New Roman" w:cs="Times New Roman"/>
          <w:sz w:val="22"/>
        </w:rPr>
        <w:t xml:space="preserve">The carrying amounts of </w:t>
      </w:r>
      <w:r w:rsidR="00885CF2" w:rsidRPr="003C558B">
        <w:rPr>
          <w:rFonts w:ascii="Times New Roman" w:hAnsi="Times New Roman" w:cs="Times New Roman"/>
          <w:sz w:val="22"/>
        </w:rPr>
        <w:t>the Group’s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2EB96A6C" w14:textId="77777777" w:rsidR="00885CF2" w:rsidRPr="003C558B" w:rsidRDefault="00885CF2" w:rsidP="00CC106B">
      <w:pPr>
        <w:pStyle w:val="BodyText"/>
        <w:shd w:val="clear" w:color="auto" w:fill="FFFFFF"/>
        <w:spacing w:after="0" w:line="240" w:lineRule="auto"/>
        <w:ind w:left="540"/>
        <w:jc w:val="both"/>
        <w:rPr>
          <w:rFonts w:ascii="Times New Roman" w:hAnsi="Times New Roman" w:cs="Times New Roman"/>
          <w:sz w:val="22"/>
        </w:rPr>
      </w:pPr>
    </w:p>
    <w:p w14:paraId="2EDFAF1A" w14:textId="67D45FCD" w:rsidR="00E01F94" w:rsidRPr="003C558B" w:rsidRDefault="00885CF2" w:rsidP="00885CF2">
      <w:pPr>
        <w:pStyle w:val="BodyText"/>
        <w:spacing w:after="0" w:line="240" w:lineRule="auto"/>
        <w:ind w:left="540"/>
        <w:jc w:val="both"/>
        <w:rPr>
          <w:rFonts w:ascii="Times New Roman" w:hAnsi="Times New Roman" w:cs="Times New Roman"/>
          <w:sz w:val="22"/>
        </w:rPr>
      </w:pPr>
      <w:r w:rsidRPr="003C558B">
        <w:rPr>
          <w:rFonts w:ascii="Times New Roman" w:hAnsi="Times New Roman" w:cs="Times New Roman"/>
          <w:sz w:val="22"/>
        </w:rPr>
        <w:t xml:space="preserve">An impairment loss is recognised </w:t>
      </w:r>
      <w:r w:rsidR="008B7932" w:rsidRPr="003C558B">
        <w:rPr>
          <w:rFonts w:ascii="Times New Roman" w:hAnsi="Times New Roman" w:cs="Times New Roman"/>
          <w:sz w:val="22"/>
        </w:rPr>
        <w:t xml:space="preserve">in profit or loss </w:t>
      </w:r>
      <w:r w:rsidRPr="003C558B">
        <w:rPr>
          <w:rFonts w:ascii="Times New Roman" w:hAnsi="Times New Roman" w:cs="Times New Roman"/>
          <w:sz w:val="22"/>
        </w:rPr>
        <w:t>if the carrying amount of an asset or its cash</w:t>
      </w:r>
      <w:r w:rsidR="00001723" w:rsidRPr="003C558B">
        <w:rPr>
          <w:rFonts w:ascii="Times New Roman" w:hAnsi="Times New Roman" w:cs="Times New Roman"/>
          <w:sz w:val="22"/>
        </w:rPr>
        <w:t>-</w:t>
      </w:r>
      <w:r w:rsidRPr="003C558B">
        <w:rPr>
          <w:rFonts w:ascii="Times New Roman" w:hAnsi="Times New Roman" w:cs="Times New Roman"/>
          <w:sz w:val="22"/>
        </w:rPr>
        <w:t>generating unit exceeds its recoverable amount</w:t>
      </w:r>
      <w:r w:rsidR="008B7932" w:rsidRPr="003C558B">
        <w:rPr>
          <w:rFonts w:ascii="Times New Roman" w:hAnsi="Times New Roman" w:cs="Times New Roman"/>
          <w:sz w:val="22"/>
        </w:rPr>
        <w:t>,</w:t>
      </w:r>
      <w:r w:rsidRPr="003C558B">
        <w:rPr>
          <w:rFonts w:ascii="Times New Roman" w:hAnsi="Times New Roman" w:cs="Times New Roman"/>
          <w:sz w:val="22"/>
        </w:rPr>
        <w:t xml:space="preserve"> unless it </w:t>
      </w:r>
      <w:r w:rsidR="00E01F94" w:rsidRPr="003C558B">
        <w:rPr>
          <w:rFonts w:ascii="Times New Roman" w:hAnsi="Times New Roman" w:cs="Times New Roman"/>
          <w:sz w:val="22"/>
        </w:rPr>
        <w:t>reverses a previous revaluation credited to equity, in which case it is charged to equity.</w:t>
      </w:r>
    </w:p>
    <w:p w14:paraId="564D4ADE" w14:textId="28E1F84A" w:rsidR="00E01F94" w:rsidRPr="003C558B" w:rsidRDefault="00E01F94" w:rsidP="00E01F94">
      <w:pPr>
        <w:spacing w:line="240" w:lineRule="auto"/>
        <w:ind w:left="540"/>
        <w:rPr>
          <w:rFonts w:ascii="Times New Roman" w:hAnsi="Times New Roman" w:cs="Times New Roman"/>
          <w:b/>
          <w:bCs/>
          <w:color w:val="0000FF"/>
          <w:sz w:val="22"/>
          <w:szCs w:val="22"/>
        </w:rPr>
      </w:pPr>
    </w:p>
    <w:p w14:paraId="65A0DB1A" w14:textId="67656801" w:rsidR="00E01F94" w:rsidRPr="003C558B" w:rsidRDefault="00E01F94" w:rsidP="00E01F94">
      <w:pPr>
        <w:pStyle w:val="BodyText"/>
        <w:shd w:val="clear" w:color="auto" w:fill="FFFFFF"/>
        <w:spacing w:after="0" w:line="240" w:lineRule="auto"/>
        <w:ind w:left="540"/>
        <w:jc w:val="both"/>
        <w:rPr>
          <w:rFonts w:ascii="Times New Roman" w:hAnsi="Times New Roman" w:cs="Times New Roman"/>
          <w:bCs/>
          <w:sz w:val="22"/>
        </w:rPr>
      </w:pPr>
      <w:r w:rsidRPr="003C558B">
        <w:rPr>
          <w:rFonts w:ascii="Times New Roman" w:hAnsi="Times New Roman" w:cs="Times New Roman"/>
          <w:sz w:val="22"/>
        </w:rPr>
        <w:t>The recoverable amount is the greater of the asset’s value in use and fair value less costs to sell. In assessing value in use, the estimated future cash flows are discounted to their present value using a discount rate that reflects current market assessments of the time value of money and the risks specific to the asset. For an asset that does not generate cash inflows largely independent of those from other assets, the recoverable amount is determined for the cash</w:t>
      </w:r>
      <w:r w:rsidR="00001723" w:rsidRPr="003C558B">
        <w:rPr>
          <w:rFonts w:ascii="Times New Roman" w:hAnsi="Times New Roman" w:cs="Times New Roman"/>
          <w:sz w:val="22"/>
        </w:rPr>
        <w:t>-</w:t>
      </w:r>
      <w:r w:rsidRPr="003C558B">
        <w:rPr>
          <w:rFonts w:ascii="Times New Roman" w:hAnsi="Times New Roman" w:cs="Times New Roman"/>
          <w:sz w:val="22"/>
        </w:rPr>
        <w:t>generating unit to which the asset belongs</w:t>
      </w:r>
      <w:r w:rsidRPr="003C558B">
        <w:rPr>
          <w:rFonts w:ascii="Times New Roman" w:hAnsi="Times New Roman" w:cs="Times New Roman"/>
          <w:bCs/>
          <w:sz w:val="22"/>
        </w:rPr>
        <w:t>.</w:t>
      </w:r>
    </w:p>
    <w:p w14:paraId="1429E561" w14:textId="0A1016C0" w:rsidR="008B7932" w:rsidRPr="003C558B" w:rsidRDefault="008B7932" w:rsidP="00E01F94">
      <w:pPr>
        <w:pStyle w:val="BodyText"/>
        <w:shd w:val="clear" w:color="auto" w:fill="FFFFFF"/>
        <w:spacing w:after="0" w:line="240" w:lineRule="auto"/>
        <w:ind w:left="540"/>
        <w:jc w:val="both"/>
        <w:rPr>
          <w:rFonts w:ascii="Times New Roman" w:hAnsi="Times New Roman" w:cs="Times New Roman"/>
          <w:bCs/>
          <w:sz w:val="22"/>
        </w:rPr>
      </w:pPr>
    </w:p>
    <w:p w14:paraId="71422EA7" w14:textId="77777777" w:rsidR="00D9405D" w:rsidRPr="003C558B" w:rsidRDefault="00D9405D" w:rsidP="00E01F94">
      <w:pPr>
        <w:pStyle w:val="BodyText"/>
        <w:shd w:val="clear" w:color="auto" w:fill="FFFFFF"/>
        <w:spacing w:after="0" w:line="240" w:lineRule="auto"/>
        <w:ind w:left="540"/>
        <w:jc w:val="both"/>
        <w:rPr>
          <w:rFonts w:ascii="Times New Roman" w:hAnsi="Times New Roman" w:cs="Times New Roman"/>
          <w:bCs/>
          <w:sz w:val="22"/>
        </w:rPr>
      </w:pPr>
    </w:p>
    <w:p w14:paraId="39C9DC7C" w14:textId="6F987873" w:rsidR="00494836" w:rsidRPr="003C558B" w:rsidRDefault="007D061B" w:rsidP="007D061B">
      <w:pPr>
        <w:pStyle w:val="BodyText"/>
        <w:spacing w:after="0"/>
        <w:ind w:left="540"/>
        <w:jc w:val="both"/>
        <w:rPr>
          <w:rFonts w:ascii="Times New Roman" w:hAnsi="Times New Roman" w:cs="Times New Roman"/>
          <w:color w:val="000000"/>
          <w:sz w:val="22"/>
        </w:rPr>
      </w:pPr>
      <w:r w:rsidRPr="003C558B">
        <w:rPr>
          <w:rFonts w:ascii="Times New Roman" w:hAnsi="Times New Roman" w:cs="Times New Roman"/>
          <w:color w:val="000000"/>
          <w:sz w:val="22"/>
        </w:rPr>
        <w:lastRenderedPageBreak/>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760C0ACB" w14:textId="700CEACB" w:rsidR="007D061B" w:rsidRPr="003C558B" w:rsidRDefault="007D061B" w:rsidP="00E42461">
      <w:pPr>
        <w:pStyle w:val="BodyText"/>
        <w:shd w:val="clear" w:color="auto" w:fill="FFFFFF"/>
        <w:spacing w:after="0" w:line="240" w:lineRule="auto"/>
        <w:ind w:left="540"/>
        <w:jc w:val="both"/>
        <w:rPr>
          <w:rFonts w:ascii="Times New Roman" w:hAnsi="Times New Roman" w:cs="Times New Roman"/>
          <w:color w:val="000000"/>
          <w:sz w:val="22"/>
        </w:rPr>
      </w:pPr>
    </w:p>
    <w:p w14:paraId="781863C8" w14:textId="003CDBD3"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 xml:space="preserve">Employee benefits </w:t>
      </w:r>
    </w:p>
    <w:p w14:paraId="5AB8D87B" w14:textId="77777777" w:rsidR="00661CF7" w:rsidRPr="003C558B" w:rsidRDefault="00661CF7">
      <w:pPr>
        <w:rPr>
          <w:rFonts w:ascii="Times New Roman" w:hAnsi="Times New Roman" w:cs="Times New Roman"/>
          <w:sz w:val="22"/>
          <w:szCs w:val="22"/>
        </w:rPr>
      </w:pPr>
    </w:p>
    <w:p w14:paraId="0055C506" w14:textId="77777777" w:rsidR="00E468C0" w:rsidRPr="003C558B" w:rsidRDefault="00E468C0" w:rsidP="00E468C0">
      <w:pPr>
        <w:pStyle w:val="BodyText"/>
        <w:spacing w:after="0"/>
        <w:ind w:left="540"/>
        <w:jc w:val="both"/>
        <w:rPr>
          <w:rFonts w:ascii="Times New Roman" w:hAnsi="Times New Roman" w:cs="Times New Roman"/>
          <w:i/>
          <w:iCs/>
          <w:sz w:val="22"/>
        </w:rPr>
      </w:pPr>
      <w:r w:rsidRPr="003C558B">
        <w:rPr>
          <w:rFonts w:ascii="Times New Roman" w:hAnsi="Times New Roman" w:cs="Times New Roman"/>
          <w:i/>
          <w:iCs/>
          <w:sz w:val="22"/>
        </w:rPr>
        <w:t>Defined contribution plan</w:t>
      </w:r>
    </w:p>
    <w:p w14:paraId="75741E97" w14:textId="77777777" w:rsidR="00E468C0" w:rsidRPr="003C558B" w:rsidRDefault="00E468C0" w:rsidP="00E468C0">
      <w:pPr>
        <w:pStyle w:val="BodyText"/>
        <w:spacing w:after="0"/>
        <w:ind w:left="540"/>
        <w:jc w:val="both"/>
        <w:rPr>
          <w:rFonts w:ascii="Times New Roman" w:hAnsi="Times New Roman" w:cs="Times New Roman"/>
          <w:sz w:val="22"/>
        </w:rPr>
      </w:pPr>
    </w:p>
    <w:p w14:paraId="129788D9" w14:textId="15DD5999" w:rsidR="00AF51FB" w:rsidRPr="003C558B" w:rsidRDefault="00D652C5">
      <w:pPr>
        <w:pStyle w:val="BodyText"/>
        <w:spacing w:after="0"/>
        <w:ind w:left="540"/>
        <w:jc w:val="both"/>
        <w:rPr>
          <w:rFonts w:ascii="Times New Roman" w:hAnsi="Times New Roman" w:cstheme="minorBidi"/>
          <w:color w:val="000000"/>
          <w:sz w:val="22"/>
          <w:cs/>
        </w:rPr>
      </w:pPr>
      <w:r w:rsidRPr="003C558B">
        <w:rPr>
          <w:rFonts w:ascii="Times New Roman" w:hAnsi="Times New Roman" w:cs="Times New Roman"/>
          <w:color w:val="000000"/>
          <w:sz w:val="22"/>
        </w:rPr>
        <w:t>Obligations for contributions to the Group’s provident fund are expensed as the related service is provided.</w:t>
      </w:r>
    </w:p>
    <w:p w14:paraId="031D74E5" w14:textId="034925D7" w:rsidR="00E42461" w:rsidRPr="003C558B"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A69A747" w14:textId="01E1DBCE" w:rsidR="00E468C0" w:rsidRPr="003C558B" w:rsidRDefault="00E468C0" w:rsidP="00566489">
      <w:pPr>
        <w:spacing w:line="240" w:lineRule="auto"/>
        <w:ind w:left="540"/>
        <w:rPr>
          <w:rFonts w:ascii="Times New Roman" w:hAnsi="Times New Roman" w:cstheme="minorBidi"/>
          <w:i/>
          <w:iCs/>
          <w:sz w:val="22"/>
          <w:szCs w:val="22"/>
        </w:rPr>
      </w:pPr>
      <w:r w:rsidRPr="003C558B">
        <w:rPr>
          <w:rFonts w:ascii="Times New Roman" w:hAnsi="Times New Roman" w:cs="Times New Roman"/>
          <w:i/>
          <w:iCs/>
          <w:sz w:val="22"/>
          <w:szCs w:val="22"/>
        </w:rPr>
        <w:t>Defined benefit plans</w:t>
      </w:r>
    </w:p>
    <w:p w14:paraId="50BA3085" w14:textId="11E4517D" w:rsidR="00866164" w:rsidRPr="003C558B" w:rsidRDefault="00866164" w:rsidP="00566489">
      <w:pPr>
        <w:spacing w:line="240" w:lineRule="auto"/>
        <w:ind w:left="540"/>
        <w:rPr>
          <w:rFonts w:ascii="Times New Roman" w:hAnsi="Times New Roman" w:cstheme="minorBidi"/>
          <w:i/>
          <w:iCs/>
          <w:sz w:val="22"/>
          <w:szCs w:val="22"/>
        </w:rPr>
      </w:pPr>
    </w:p>
    <w:p w14:paraId="7F16D37E" w14:textId="31F9D33D" w:rsidR="00866164" w:rsidRPr="003C558B" w:rsidRDefault="00866164" w:rsidP="00866164">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w:t>
      </w:r>
      <w:r w:rsidR="00556723" w:rsidRPr="003C558B">
        <w:rPr>
          <w:rFonts w:ascii="Times New Roman" w:hAnsi="Times New Roman"/>
          <w:sz w:val="22"/>
          <w:szCs w:val="28"/>
        </w:rPr>
        <w:t>every 3 years</w:t>
      </w:r>
      <w:r w:rsidRPr="003C558B">
        <w:rPr>
          <w:rFonts w:ascii="Times New Roman" w:hAnsi="Times New Roman" w:cs="Times New Roman"/>
          <w:sz w:val="22"/>
        </w:rPr>
        <w:t xml:space="preserve"> by a qualified actuary using the projected unit credit method.</w:t>
      </w:r>
    </w:p>
    <w:p w14:paraId="724F8BD6" w14:textId="70B494EA" w:rsidR="00866164" w:rsidRPr="003C558B" w:rsidRDefault="00866164" w:rsidP="00866164">
      <w:pPr>
        <w:pStyle w:val="BodyText"/>
        <w:spacing w:after="0"/>
        <w:ind w:left="540"/>
        <w:jc w:val="both"/>
        <w:rPr>
          <w:rFonts w:ascii="Times New Roman" w:hAnsi="Times New Roman" w:cs="Times New Roman"/>
          <w:sz w:val="22"/>
        </w:rPr>
      </w:pPr>
    </w:p>
    <w:p w14:paraId="5AC1BEBB" w14:textId="1A502A14" w:rsidR="00866164" w:rsidRPr="003C558B" w:rsidRDefault="00866164" w:rsidP="00866164">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A1A33D9" w14:textId="5A440D3B" w:rsidR="00866164" w:rsidRPr="003C558B" w:rsidRDefault="00866164" w:rsidP="00566489">
      <w:pPr>
        <w:spacing w:line="240" w:lineRule="auto"/>
        <w:ind w:left="540"/>
        <w:rPr>
          <w:rFonts w:cstheme="minorBidi"/>
          <w:sz w:val="20"/>
        </w:rPr>
      </w:pPr>
    </w:p>
    <w:p w14:paraId="7FBC84F2" w14:textId="721AC083" w:rsidR="00866164" w:rsidRPr="003C558B" w:rsidRDefault="00866164" w:rsidP="00866164">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714965AC" w14:textId="27CE773D" w:rsidR="00866164" w:rsidRPr="003C558B" w:rsidRDefault="00866164" w:rsidP="00566489">
      <w:pPr>
        <w:spacing w:line="240" w:lineRule="auto"/>
        <w:ind w:left="540"/>
        <w:rPr>
          <w:sz w:val="20"/>
        </w:rPr>
      </w:pPr>
    </w:p>
    <w:p w14:paraId="36C12D76" w14:textId="02E0598F" w:rsidR="00866164" w:rsidRPr="003C558B" w:rsidRDefault="00866164" w:rsidP="00866164">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DE8C757" w14:textId="7D55F29A" w:rsidR="00BC4342" w:rsidRPr="003C558B" w:rsidRDefault="00BC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2"/>
          <w:cs/>
        </w:rPr>
      </w:pPr>
    </w:p>
    <w:p w14:paraId="5744E923" w14:textId="20CA0CC5"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Share</w:t>
      </w:r>
      <w:r w:rsidR="00001723" w:rsidRPr="003C558B">
        <w:rPr>
          <w:szCs w:val="18"/>
        </w:rPr>
        <w:t>-</w:t>
      </w:r>
      <w:r w:rsidRPr="003C558B">
        <w:rPr>
          <w:szCs w:val="18"/>
        </w:rPr>
        <w:t xml:space="preserve">based payments  </w:t>
      </w:r>
    </w:p>
    <w:p w14:paraId="09B0BCF5" w14:textId="77777777" w:rsidR="00E468C0" w:rsidRPr="003C558B" w:rsidRDefault="00E468C0" w:rsidP="00C70038">
      <w:pPr>
        <w:pStyle w:val="BodyText"/>
        <w:spacing w:after="0"/>
        <w:jc w:val="both"/>
        <w:rPr>
          <w:rFonts w:ascii="Times New Roman" w:hAnsi="Times New Roman" w:cs="Times New Roman"/>
          <w:sz w:val="22"/>
        </w:rPr>
      </w:pPr>
    </w:p>
    <w:p w14:paraId="2E49E83E" w14:textId="543C58F7" w:rsidR="004E7EF7" w:rsidRPr="003C558B" w:rsidRDefault="00E468C0">
      <w:pPr>
        <w:pStyle w:val="BodyText"/>
        <w:shd w:val="clear" w:color="auto" w:fill="FFFFFF"/>
        <w:spacing w:after="0"/>
        <w:ind w:left="567"/>
        <w:jc w:val="thaiDistribute"/>
        <w:rPr>
          <w:rFonts w:ascii="Times New Roman" w:hAnsi="Times New Roman" w:cs="Times New Roman"/>
          <w:sz w:val="22"/>
        </w:rPr>
      </w:pPr>
      <w:r w:rsidRPr="003C558B">
        <w:rPr>
          <w:rFonts w:ascii="Times New Roman" w:hAnsi="Times New Roman" w:cs="Times New Roman"/>
          <w:sz w:val="22"/>
        </w:rPr>
        <w:t>The grant</w:t>
      </w:r>
      <w:r w:rsidR="00001723" w:rsidRPr="003C558B">
        <w:rPr>
          <w:rFonts w:ascii="Times New Roman" w:hAnsi="Times New Roman" w:cs="Times New Roman"/>
          <w:sz w:val="22"/>
        </w:rPr>
        <w:t>-</w:t>
      </w:r>
      <w:r w:rsidRPr="003C558B">
        <w:rPr>
          <w:rFonts w:ascii="Times New Roman" w:hAnsi="Times New Roman" w:cs="Times New Roman"/>
          <w:sz w:val="22"/>
        </w:rPr>
        <w:t>date fair value of equity</w:t>
      </w:r>
      <w:r w:rsidR="007F6C09" w:rsidRPr="003C558B">
        <w:rPr>
          <w:rFonts w:ascii="Times New Roman" w:hAnsi="Times New Roman" w:cs="Times New Roman"/>
          <w:sz w:val="22"/>
        </w:rPr>
        <w:t>-</w:t>
      </w:r>
      <w:r w:rsidRPr="003C558B">
        <w:rPr>
          <w:rFonts w:ascii="Times New Roman" w:hAnsi="Times New Roman" w:cs="Times New Roman"/>
          <w:sz w:val="22"/>
        </w:rPr>
        <w:t>settled share</w:t>
      </w:r>
      <w:r w:rsidR="00001723" w:rsidRPr="003C558B">
        <w:rPr>
          <w:rFonts w:ascii="Times New Roman" w:hAnsi="Times New Roman" w:cs="Times New Roman"/>
          <w:sz w:val="22"/>
        </w:rPr>
        <w:t>-</w:t>
      </w:r>
      <w:r w:rsidRPr="003C558B">
        <w:rPr>
          <w:rFonts w:ascii="Times New Roman" w:hAnsi="Times New Roman" w:cs="Times New Roman"/>
          <w:sz w:val="22"/>
        </w:rPr>
        <w:t>based payment awards granted to employees is generally recognised as an expense, with a corresponding increase in equity, over the vesting period of the awards. The amount recognised as an expense is adjusted to reflect the number of awards for which the related service and non</w:t>
      </w:r>
      <w:r w:rsidR="00001723" w:rsidRPr="003C558B">
        <w:rPr>
          <w:rFonts w:ascii="Times New Roman" w:hAnsi="Times New Roman" w:cs="Times New Roman"/>
          <w:sz w:val="22"/>
        </w:rPr>
        <w:t>-</w:t>
      </w:r>
      <w:r w:rsidRPr="003C558B">
        <w:rPr>
          <w:rFonts w:ascii="Times New Roman" w:hAnsi="Times New Roman" w:cs="Times New Roman"/>
          <w:sz w:val="22"/>
        </w:rPr>
        <w:t>market performance conditions are expected to be met, such that the amount ultimately recognised is based on the number of awards that meet the related service and non</w:t>
      </w:r>
      <w:r w:rsidR="00001723" w:rsidRPr="003C558B">
        <w:rPr>
          <w:rFonts w:ascii="Times New Roman" w:hAnsi="Times New Roman" w:cs="Times New Roman"/>
          <w:sz w:val="22"/>
        </w:rPr>
        <w:t>-</w:t>
      </w:r>
      <w:r w:rsidRPr="003C558B">
        <w:rPr>
          <w:rFonts w:ascii="Times New Roman" w:hAnsi="Times New Roman" w:cs="Times New Roman"/>
          <w:sz w:val="22"/>
        </w:rPr>
        <w:t>market performance conditions at the vesting date. For share</w:t>
      </w:r>
      <w:r w:rsidR="00001723" w:rsidRPr="003C558B">
        <w:rPr>
          <w:rFonts w:ascii="Times New Roman" w:hAnsi="Times New Roman" w:cs="Times New Roman"/>
          <w:sz w:val="22"/>
        </w:rPr>
        <w:t>-</w:t>
      </w:r>
      <w:r w:rsidRPr="003C558B">
        <w:rPr>
          <w:rFonts w:ascii="Times New Roman" w:hAnsi="Times New Roman" w:cs="Times New Roman"/>
          <w:sz w:val="22"/>
        </w:rPr>
        <w:t>based payment awards with non</w:t>
      </w:r>
      <w:r w:rsidR="00001723" w:rsidRPr="003C558B">
        <w:rPr>
          <w:rFonts w:ascii="Times New Roman" w:hAnsi="Times New Roman" w:cs="Times New Roman"/>
          <w:sz w:val="22"/>
        </w:rPr>
        <w:t>-</w:t>
      </w:r>
      <w:r w:rsidRPr="003C558B">
        <w:rPr>
          <w:rFonts w:ascii="Times New Roman" w:hAnsi="Times New Roman" w:cs="Times New Roman"/>
          <w:sz w:val="22"/>
        </w:rPr>
        <w:t>vesting conditions, the grant</w:t>
      </w:r>
      <w:r w:rsidR="00001723" w:rsidRPr="003C558B">
        <w:rPr>
          <w:rFonts w:ascii="Times New Roman" w:hAnsi="Times New Roman" w:cs="Times New Roman"/>
          <w:sz w:val="22"/>
        </w:rPr>
        <w:t>-</w:t>
      </w:r>
      <w:r w:rsidRPr="003C558B">
        <w:rPr>
          <w:rFonts w:ascii="Times New Roman" w:hAnsi="Times New Roman" w:cs="Times New Roman"/>
          <w:sz w:val="22"/>
        </w:rPr>
        <w:t>date fair value of the share</w:t>
      </w:r>
      <w:r w:rsidR="00001723" w:rsidRPr="003C558B">
        <w:rPr>
          <w:rFonts w:ascii="Times New Roman" w:hAnsi="Times New Roman" w:cs="Times New Roman"/>
          <w:sz w:val="22"/>
        </w:rPr>
        <w:t>-</w:t>
      </w:r>
      <w:r w:rsidRPr="003C558B">
        <w:rPr>
          <w:rFonts w:ascii="Times New Roman" w:hAnsi="Times New Roman" w:cs="Times New Roman"/>
          <w:sz w:val="22"/>
        </w:rPr>
        <w:t>based payment is measured to reflect such conditions and there is no true</w:t>
      </w:r>
      <w:r w:rsidR="00001723" w:rsidRPr="003C558B">
        <w:rPr>
          <w:rFonts w:ascii="Times New Roman" w:hAnsi="Times New Roman" w:cs="Times New Roman"/>
          <w:sz w:val="22"/>
        </w:rPr>
        <w:t>-</w:t>
      </w:r>
      <w:r w:rsidRPr="003C558B">
        <w:rPr>
          <w:rFonts w:ascii="Times New Roman" w:hAnsi="Times New Roman" w:cs="Times New Roman"/>
          <w:sz w:val="22"/>
        </w:rPr>
        <w:t xml:space="preserve">up for differences between expected and actual outcomes. </w:t>
      </w:r>
    </w:p>
    <w:p w14:paraId="2CDC27EA" w14:textId="77777777" w:rsidR="00494836" w:rsidRPr="003C558B" w:rsidRDefault="00494836" w:rsidP="00AF51FB">
      <w:pPr>
        <w:pStyle w:val="BodyText"/>
        <w:shd w:val="clear" w:color="auto" w:fill="FFFFFF"/>
        <w:spacing w:after="0"/>
        <w:ind w:left="567"/>
        <w:jc w:val="thaiDistribute"/>
        <w:rPr>
          <w:rFonts w:ascii="Times New Roman" w:hAnsi="Times New Roman" w:cs="Times New Roman"/>
          <w:b/>
          <w:bCs/>
          <w:color w:val="0000FF"/>
          <w:sz w:val="22"/>
        </w:rPr>
      </w:pPr>
    </w:p>
    <w:p w14:paraId="4281A237" w14:textId="77777777"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 xml:space="preserve">Provisions   </w:t>
      </w:r>
    </w:p>
    <w:p w14:paraId="0238E9E2" w14:textId="77777777" w:rsidR="00E468C0" w:rsidRPr="003C558B" w:rsidRDefault="00E468C0" w:rsidP="00E468C0">
      <w:pPr>
        <w:pStyle w:val="BodyText"/>
        <w:spacing w:after="0"/>
        <w:ind w:left="567"/>
        <w:jc w:val="both"/>
        <w:rPr>
          <w:rFonts w:ascii="Times New Roman" w:hAnsi="Times New Roman" w:cs="Times New Roman"/>
          <w:sz w:val="22"/>
        </w:rPr>
      </w:pPr>
    </w:p>
    <w:p w14:paraId="60D2E9AE" w14:textId="77777777" w:rsidR="00E42461" w:rsidRPr="003C558B" w:rsidRDefault="00E468C0" w:rsidP="00E42461">
      <w:pPr>
        <w:autoSpaceDE w:val="0"/>
        <w:autoSpaceDN w:val="0"/>
        <w:adjustRightInd w:val="0"/>
        <w:ind w:left="540"/>
        <w:jc w:val="thaiDistribute"/>
        <w:rPr>
          <w:rFonts w:ascii="Times New Roman" w:hAnsi="Times New Roman" w:cs="Times New Roman"/>
          <w:sz w:val="22"/>
          <w:szCs w:val="22"/>
        </w:rPr>
      </w:pPr>
      <w:r w:rsidRPr="003C558B">
        <w:rPr>
          <w:rFonts w:ascii="Times New Roman" w:hAnsi="Times New Roman" w:cs="Times New Roman"/>
          <w:sz w:val="22"/>
          <w:szCs w:val="22"/>
        </w:rPr>
        <w:t>A provision is recognised if, as a result of a past event, the</w:t>
      </w:r>
      <w:r w:rsidR="00AF51FB" w:rsidRPr="003C558B">
        <w:rPr>
          <w:rFonts w:ascii="Times New Roman" w:hAnsi="Times New Roman" w:cs="Times New Roman"/>
          <w:sz w:val="22"/>
          <w:szCs w:val="22"/>
        </w:rPr>
        <w:t xml:space="preserve"> group </w:t>
      </w:r>
      <w:r w:rsidRPr="003C558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 Provisions are determined by discounting the expected future cash flows at a pre</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tax rate that reflects current market assessments of the time value of money and the risks specific to the liability. The unwinding of the discount is recognised as a finance cost.  </w:t>
      </w:r>
    </w:p>
    <w:p w14:paraId="72368466" w14:textId="165B9C65" w:rsidR="00D028B6" w:rsidRPr="003C558B" w:rsidRDefault="00866164" w:rsidP="00BD486D">
      <w:pPr>
        <w:pStyle w:val="Heading2"/>
        <w:keepNext/>
        <w:keepLines/>
        <w:numPr>
          <w:ilvl w:val="1"/>
          <w:numId w:val="5"/>
        </w:numPr>
        <w:spacing w:line="240" w:lineRule="auto"/>
        <w:ind w:left="547" w:hanging="547"/>
        <w:jc w:val="left"/>
        <w:rPr>
          <w:szCs w:val="18"/>
        </w:rPr>
      </w:pPr>
      <w:r w:rsidRPr="003C558B">
        <w:rPr>
          <w:szCs w:val="18"/>
        </w:rPr>
        <w:lastRenderedPageBreak/>
        <w:t>Fair value measurement</w:t>
      </w:r>
    </w:p>
    <w:p w14:paraId="1567619D" w14:textId="77777777" w:rsidR="00866164" w:rsidRPr="003C558B" w:rsidRDefault="00866164" w:rsidP="00D028B6">
      <w:pPr>
        <w:rPr>
          <w:rFonts w:ascii="Times New Roman" w:hAnsi="Times New Roman" w:cstheme="minorBidi"/>
          <w:sz w:val="22"/>
          <w:szCs w:val="22"/>
        </w:rPr>
      </w:pPr>
    </w:p>
    <w:p w14:paraId="308234A4" w14:textId="3CF3BB4E" w:rsidR="004608C3" w:rsidRPr="003C558B" w:rsidRDefault="00866164" w:rsidP="004608C3">
      <w:pPr>
        <w:pStyle w:val="BodyText"/>
        <w:shd w:val="clear" w:color="auto" w:fill="FFFFFF"/>
        <w:spacing w:after="0" w:line="240" w:lineRule="auto"/>
        <w:ind w:left="540"/>
        <w:jc w:val="both"/>
        <w:rPr>
          <w:rFonts w:ascii="Times New Roman" w:hAnsi="Times New Roman" w:cstheme="minorBidi"/>
          <w:sz w:val="22"/>
        </w:rPr>
      </w:pPr>
      <w:r w:rsidRPr="003C558B">
        <w:rPr>
          <w:rFonts w:ascii="Times New Roman" w:hAnsi="Times New Roman" w:cs="Times New Roman"/>
          <w:sz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4608C3" w:rsidRPr="003C558B">
        <w:rPr>
          <w:rFonts w:ascii="Times New Roman" w:hAnsi="Times New Roman" w:cs="Times New Roman"/>
          <w:sz w:val="22"/>
        </w:rPr>
        <w:t xml:space="preserve">. </w:t>
      </w:r>
    </w:p>
    <w:p w14:paraId="6D65713B" w14:textId="68791599" w:rsidR="00E42461" w:rsidRPr="003C558B"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7D17A1DC" w14:textId="5E518BFC" w:rsidR="00BC4342" w:rsidRPr="003C558B" w:rsidRDefault="00866164" w:rsidP="00866164">
      <w:pPr>
        <w:pStyle w:val="BodyText"/>
        <w:shd w:val="clear" w:color="auto" w:fill="FFFFFF"/>
        <w:spacing w:after="0" w:line="240" w:lineRule="auto"/>
        <w:ind w:left="540"/>
        <w:jc w:val="both"/>
        <w:rPr>
          <w:rFonts w:ascii="Times New Roman" w:hAnsi="Times New Roman" w:cstheme="minorBidi"/>
          <w:sz w:val="22"/>
        </w:rPr>
      </w:pPr>
      <w:r w:rsidRPr="003C558B">
        <w:rPr>
          <w:rFonts w:ascii="Times New Roman" w:hAnsi="Times New Roman" w:cstheme="minorBidi"/>
          <w:sz w:val="22"/>
        </w:rPr>
        <w:t>Whe</w:t>
      </w:r>
      <w:r w:rsidR="0090563D" w:rsidRPr="003C558B">
        <w:rPr>
          <w:rFonts w:ascii="Times New Roman" w:hAnsi="Times New Roman" w:cstheme="minorBidi"/>
          <w:sz w:val="22"/>
        </w:rPr>
        <w:t>n</w:t>
      </w:r>
      <w:r w:rsidRPr="003C558B">
        <w:rPr>
          <w:rFonts w:ascii="Times New Roman" w:hAnsi="Times New Roman" w:cstheme="minorBidi"/>
          <w:sz w:val="22"/>
        </w:rPr>
        <w:t xml:space="preserve"> measuring the fair value of an asset or a liability, the Group uses observable market data as far as possible. Fair values are categorised into different levels in a fair value hierarchy based on the inputs used in the valuation techniques as follows:</w:t>
      </w:r>
    </w:p>
    <w:p w14:paraId="79B7C6C1" w14:textId="69A39C97" w:rsidR="00D028B6" w:rsidRPr="003C558B"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i/>
          <w:iCs/>
          <w:sz w:val="22"/>
        </w:rPr>
      </w:pPr>
      <w:r w:rsidRPr="003C558B">
        <w:rPr>
          <w:rFonts w:ascii="Times New Roman" w:hAnsi="Times New Roman" w:cs="Times New Roman"/>
          <w:i/>
          <w:iCs/>
          <w:sz w:val="22"/>
        </w:rPr>
        <w:t xml:space="preserve">Level </w:t>
      </w:r>
      <w:r w:rsidR="00CC106B" w:rsidRPr="003C558B">
        <w:rPr>
          <w:rFonts w:ascii="Times New Roman" w:hAnsi="Times New Roman" w:cs="Times New Roman"/>
          <w:i/>
          <w:iCs/>
          <w:sz w:val="22"/>
        </w:rPr>
        <w:t>1</w:t>
      </w:r>
      <w:r w:rsidRPr="003C558B">
        <w:rPr>
          <w:rFonts w:ascii="Times New Roman" w:hAnsi="Times New Roman" w:cs="Times New Roman"/>
          <w:i/>
          <w:iCs/>
          <w:sz w:val="22"/>
        </w:rPr>
        <w:t xml:space="preserve">: </w:t>
      </w:r>
      <w:r w:rsidRPr="003C558B">
        <w:rPr>
          <w:rFonts w:ascii="Times New Roman" w:hAnsi="Times New Roman" w:cs="Times New Roman"/>
          <w:sz w:val="22"/>
        </w:rPr>
        <w:t>quoted prices in active markets for identical assets or liabilities.</w:t>
      </w:r>
    </w:p>
    <w:p w14:paraId="1A50D11A" w14:textId="0A7C58F1" w:rsidR="00D028B6" w:rsidRPr="003C558B"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both"/>
        <w:rPr>
          <w:rFonts w:ascii="Times New Roman" w:hAnsi="Times New Roman" w:cs="Times New Roman"/>
          <w:sz w:val="22"/>
        </w:rPr>
      </w:pPr>
      <w:r w:rsidRPr="003C558B">
        <w:rPr>
          <w:rFonts w:ascii="Times New Roman" w:hAnsi="Times New Roman" w:cs="Times New Roman"/>
          <w:i/>
          <w:iCs/>
          <w:sz w:val="22"/>
        </w:rPr>
        <w:t xml:space="preserve">Level </w:t>
      </w:r>
      <w:r w:rsidR="00CC106B" w:rsidRPr="003C558B">
        <w:rPr>
          <w:rFonts w:ascii="Times New Roman" w:hAnsi="Times New Roman" w:cs="Times New Roman"/>
          <w:i/>
          <w:iCs/>
          <w:sz w:val="22"/>
        </w:rPr>
        <w:t>2</w:t>
      </w:r>
      <w:r w:rsidRPr="003C558B">
        <w:rPr>
          <w:rFonts w:ascii="Times New Roman" w:hAnsi="Times New Roman" w:cs="Times New Roman"/>
          <w:sz w:val="22"/>
        </w:rPr>
        <w:t xml:space="preserve">: inputs other than quoted prices included in Level </w:t>
      </w:r>
      <w:r w:rsidR="00CC106B" w:rsidRPr="003C558B">
        <w:rPr>
          <w:rFonts w:ascii="Times New Roman" w:hAnsi="Times New Roman" w:cs="Times New Roman"/>
          <w:sz w:val="22"/>
        </w:rPr>
        <w:t>1</w:t>
      </w:r>
      <w:r w:rsidRPr="003C558B">
        <w:rPr>
          <w:rFonts w:ascii="Times New Roman" w:hAnsi="Times New Roman" w:cs="Times New Roman"/>
          <w:sz w:val="22"/>
        </w:rPr>
        <w:t xml:space="preserve"> that are observable for the asset or liability, either directly or indirectly.</w:t>
      </w:r>
    </w:p>
    <w:p w14:paraId="29729702" w14:textId="3FC7FD7A" w:rsidR="00D028B6" w:rsidRPr="003C558B" w:rsidRDefault="00D028B6" w:rsidP="00BD486D">
      <w:pPr>
        <w:pStyle w:val="BodyText"/>
        <w:numPr>
          <w:ilvl w:val="0"/>
          <w:numId w:val="9"/>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jc w:val="thaiDistribute"/>
        <w:rPr>
          <w:rFonts w:ascii="Times New Roman" w:hAnsi="Times New Roman" w:cs="Times New Roman"/>
          <w:sz w:val="22"/>
        </w:rPr>
      </w:pPr>
      <w:r w:rsidRPr="003C558B">
        <w:rPr>
          <w:rFonts w:ascii="Times New Roman" w:hAnsi="Times New Roman" w:cs="Times New Roman"/>
          <w:i/>
          <w:iCs/>
          <w:sz w:val="22"/>
        </w:rPr>
        <w:t xml:space="preserve">Level </w:t>
      </w:r>
      <w:r w:rsidR="00CC106B" w:rsidRPr="003C558B">
        <w:rPr>
          <w:rFonts w:ascii="Times New Roman" w:hAnsi="Times New Roman" w:cs="Times New Roman"/>
          <w:i/>
          <w:iCs/>
          <w:sz w:val="22"/>
        </w:rPr>
        <w:t>3</w:t>
      </w:r>
      <w:r w:rsidRPr="003C558B">
        <w:rPr>
          <w:rFonts w:ascii="Times New Roman" w:hAnsi="Times New Roman" w:cs="Times New Roman"/>
          <w:sz w:val="22"/>
        </w:rPr>
        <w:t>: inputs for the asset or liability that are based on unobservable input.</w:t>
      </w:r>
    </w:p>
    <w:p w14:paraId="2C17E2EC" w14:textId="44A07591" w:rsidR="00D028B6" w:rsidRPr="003C558B" w:rsidRDefault="00D028B6" w:rsidP="00CC106B">
      <w:pPr>
        <w:pStyle w:val="BodyText"/>
        <w:shd w:val="clear" w:color="auto" w:fill="FFFFFF"/>
        <w:spacing w:after="0" w:line="240" w:lineRule="auto"/>
        <w:ind w:left="540"/>
        <w:jc w:val="both"/>
        <w:rPr>
          <w:rFonts w:ascii="Times New Roman" w:hAnsi="Times New Roman" w:cstheme="minorBidi"/>
          <w:szCs w:val="18"/>
        </w:rPr>
      </w:pPr>
    </w:p>
    <w:p w14:paraId="5ACB18E3" w14:textId="5DB2AAE3" w:rsidR="00866164" w:rsidRPr="003C558B" w:rsidRDefault="00866164" w:rsidP="00CC106B">
      <w:pPr>
        <w:pStyle w:val="BodyText"/>
        <w:shd w:val="clear" w:color="auto" w:fill="FFFFFF"/>
        <w:spacing w:after="0" w:line="240" w:lineRule="auto"/>
        <w:ind w:left="540"/>
        <w:jc w:val="both"/>
        <w:rPr>
          <w:rFonts w:ascii="Times New Roman" w:hAnsi="Times New Roman" w:cs="Times New Roman"/>
          <w:sz w:val="22"/>
        </w:rPr>
      </w:pPr>
      <w:r w:rsidRPr="003C558B">
        <w:rPr>
          <w:rFonts w:ascii="Times New Roman" w:hAnsi="Times New Roman" w:cs="Times New Roman"/>
          <w:sz w:val="22"/>
        </w:rPr>
        <w:t>If an asset or a liability measured at fair value has a bid price and an ask price, then the Group measures assets and asset positions at a bid price and liabilities and liability positions at an ask price.</w:t>
      </w:r>
    </w:p>
    <w:p w14:paraId="12078299" w14:textId="77777777" w:rsidR="00866164" w:rsidRPr="003C558B" w:rsidRDefault="00866164" w:rsidP="00CC106B">
      <w:pPr>
        <w:pStyle w:val="BodyText"/>
        <w:shd w:val="clear" w:color="auto" w:fill="FFFFFF"/>
        <w:spacing w:after="0" w:line="240" w:lineRule="auto"/>
        <w:ind w:left="540"/>
        <w:jc w:val="both"/>
        <w:rPr>
          <w:rFonts w:ascii="Times New Roman" w:hAnsi="Times New Roman" w:cstheme="minorBidi"/>
          <w:szCs w:val="18"/>
        </w:rPr>
      </w:pPr>
    </w:p>
    <w:p w14:paraId="544F3C1B" w14:textId="7EE002FD" w:rsidR="00866164" w:rsidRPr="003C558B" w:rsidRDefault="00866164" w:rsidP="00CC106B">
      <w:pPr>
        <w:pStyle w:val="BodyText"/>
        <w:shd w:val="clear" w:color="auto" w:fill="FFFFFF"/>
        <w:spacing w:after="0" w:line="240" w:lineRule="auto"/>
        <w:ind w:left="540"/>
        <w:jc w:val="both"/>
        <w:rPr>
          <w:rFonts w:ascii="Times New Roman" w:hAnsi="Times New Roman" w:cstheme="minorBidi"/>
        </w:rPr>
      </w:pPr>
      <w:r w:rsidRPr="003C558B">
        <w:rPr>
          <w:rFonts w:ascii="Times New Roman" w:hAnsi="Times New Roman" w:cs="Times New Roman"/>
          <w:sz w:val="22"/>
        </w:rPr>
        <w:t xml:space="preserve">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w:t>
      </w:r>
      <w:r w:rsidR="00787A4C" w:rsidRPr="003C558B">
        <w:rPr>
          <w:rFonts w:ascii="Times New Roman" w:hAnsi="Times New Roman"/>
          <w:sz w:val="22"/>
        </w:rPr>
        <w:t>3</w:t>
      </w:r>
      <w:r w:rsidRPr="003C558B">
        <w:rPr>
          <w:rFonts w:ascii="Times New Roman" w:hAnsi="Times New Roman" w:cs="Times New Roman"/>
          <w:sz w:val="22"/>
        </w:rPr>
        <w:t>, such difference is deferred and will be recognised in profit or loss on an appropriate basis over the life of the instrument or until the fair value level is transferred or the transaction is closed out.</w:t>
      </w:r>
    </w:p>
    <w:p w14:paraId="699AAA06" w14:textId="77777777" w:rsidR="00866164" w:rsidRPr="003C558B" w:rsidRDefault="00866164" w:rsidP="00CC106B">
      <w:pPr>
        <w:pStyle w:val="BodyText"/>
        <w:shd w:val="clear" w:color="auto" w:fill="FFFFFF"/>
        <w:spacing w:after="0" w:line="240" w:lineRule="auto"/>
        <w:ind w:left="540"/>
        <w:jc w:val="both"/>
        <w:rPr>
          <w:rFonts w:ascii="Times New Roman" w:hAnsi="Times New Roman" w:cstheme="minorBidi"/>
        </w:rPr>
      </w:pPr>
    </w:p>
    <w:p w14:paraId="21E56A20" w14:textId="77777777"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Share capital</w:t>
      </w:r>
    </w:p>
    <w:p w14:paraId="792517F3" w14:textId="77777777" w:rsidR="00E468C0" w:rsidRPr="003C558B"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1F14CCAD" w14:textId="77777777" w:rsidR="00E468C0" w:rsidRPr="003C558B" w:rsidRDefault="00E468C0" w:rsidP="00566489">
      <w:pPr>
        <w:spacing w:line="240" w:lineRule="auto"/>
        <w:ind w:left="540"/>
        <w:rPr>
          <w:rFonts w:ascii="Times New Roman" w:hAnsi="Times New Roman" w:cs="Times New Roman"/>
          <w:i/>
          <w:iCs/>
          <w:sz w:val="22"/>
        </w:rPr>
      </w:pPr>
      <w:r w:rsidRPr="003C558B">
        <w:rPr>
          <w:rFonts w:ascii="Times New Roman" w:hAnsi="Times New Roman" w:cs="Times New Roman"/>
          <w:i/>
          <w:iCs/>
          <w:sz w:val="22"/>
          <w:szCs w:val="22"/>
        </w:rPr>
        <w:t>Ordinary shares</w:t>
      </w:r>
    </w:p>
    <w:p w14:paraId="7BFCC503" w14:textId="77777777" w:rsidR="00E468C0" w:rsidRPr="003C558B" w:rsidRDefault="00E468C0" w:rsidP="00CC106B">
      <w:pPr>
        <w:pStyle w:val="BodyText"/>
        <w:shd w:val="clear" w:color="auto" w:fill="FFFFFF"/>
        <w:spacing w:after="0" w:line="240" w:lineRule="auto"/>
        <w:ind w:left="540"/>
        <w:jc w:val="both"/>
        <w:rPr>
          <w:rFonts w:ascii="Times New Roman" w:hAnsi="Times New Roman" w:cs="Times New Roman"/>
          <w:szCs w:val="18"/>
        </w:rPr>
      </w:pPr>
    </w:p>
    <w:p w14:paraId="2B1EFED3" w14:textId="35E2CACE" w:rsidR="00E468C0" w:rsidRPr="003C558B" w:rsidRDefault="00E468C0" w:rsidP="00E468C0">
      <w:pPr>
        <w:pStyle w:val="BodyText"/>
        <w:shd w:val="clear" w:color="auto" w:fill="FFFFFF"/>
        <w:spacing w:after="0"/>
        <w:ind w:left="540"/>
        <w:jc w:val="both"/>
        <w:rPr>
          <w:rFonts w:ascii="Times New Roman" w:hAnsi="Times New Roman" w:cs="Times New Roman"/>
          <w:sz w:val="22"/>
        </w:rPr>
      </w:pPr>
      <w:r w:rsidRPr="003C558B">
        <w:rPr>
          <w:rFonts w:ascii="Times New Roman" w:hAnsi="Times New Roman" w:cs="Times New Roman"/>
          <w:sz w:val="22"/>
        </w:rPr>
        <w:t>Ordinary shares are classified as equity. Incremental costs directly attributable to the issue of ordinary shares and share options are recognised as a deduction from equity.</w:t>
      </w:r>
    </w:p>
    <w:p w14:paraId="588B1B20" w14:textId="77777777" w:rsidR="009A09B2" w:rsidRPr="003C558B" w:rsidRDefault="009A09B2" w:rsidP="00CC106B">
      <w:pPr>
        <w:pStyle w:val="BodyText"/>
        <w:shd w:val="clear" w:color="auto" w:fill="FFFFFF"/>
        <w:spacing w:after="0" w:line="240" w:lineRule="auto"/>
        <w:ind w:left="540"/>
        <w:jc w:val="both"/>
        <w:rPr>
          <w:rFonts w:ascii="Times New Roman" w:hAnsi="Times New Roman" w:cs="Times New Roman"/>
          <w:szCs w:val="18"/>
        </w:rPr>
      </w:pPr>
    </w:p>
    <w:p w14:paraId="5040D87C" w14:textId="77777777" w:rsidR="00E468C0" w:rsidRPr="003C558B" w:rsidRDefault="00E468C0" w:rsidP="00BD486D">
      <w:pPr>
        <w:pStyle w:val="Heading2"/>
        <w:keepNext/>
        <w:keepLines/>
        <w:numPr>
          <w:ilvl w:val="1"/>
          <w:numId w:val="5"/>
        </w:numPr>
        <w:spacing w:line="240" w:lineRule="auto"/>
        <w:ind w:left="547" w:hanging="547"/>
        <w:jc w:val="left"/>
        <w:rPr>
          <w:szCs w:val="18"/>
        </w:rPr>
      </w:pPr>
      <w:r w:rsidRPr="003C558B">
        <w:rPr>
          <w:szCs w:val="18"/>
        </w:rPr>
        <w:t>Revenue</w:t>
      </w:r>
    </w:p>
    <w:p w14:paraId="62BDDE0B" w14:textId="77777777" w:rsidR="00E468C0" w:rsidRPr="003C558B" w:rsidRDefault="00E468C0" w:rsidP="00566489">
      <w:pPr>
        <w:pStyle w:val="BodyText"/>
        <w:spacing w:after="0"/>
        <w:jc w:val="both"/>
        <w:rPr>
          <w:rFonts w:ascii="Times New Roman" w:hAnsi="Times New Roman" w:cs="Times New Roman"/>
          <w:szCs w:val="18"/>
        </w:rPr>
      </w:pPr>
    </w:p>
    <w:p w14:paraId="28FC3366" w14:textId="02B15D07" w:rsidR="00574ADB" w:rsidRPr="003C558B" w:rsidRDefault="00E468C0" w:rsidP="00E468C0">
      <w:pPr>
        <w:ind w:left="540"/>
        <w:jc w:val="thaiDistribute"/>
        <w:rPr>
          <w:rFonts w:ascii="Times New Roman" w:hAnsi="Times New Roman" w:cs="Times New Roman"/>
          <w:sz w:val="22"/>
          <w:szCs w:val="22"/>
        </w:rPr>
      </w:pPr>
      <w:bookmarkStart w:id="0" w:name="_Hlk18670927"/>
      <w:r w:rsidRPr="003C558B">
        <w:rPr>
          <w:rFonts w:ascii="Times New Roman" w:hAnsi="Times New Roman" w:cs="Times New Roman"/>
          <w:sz w:val="22"/>
          <w:szCs w:val="22"/>
        </w:rPr>
        <w:t>Revenue is recognised when a customer obtains control of the goods or services in an amount that reflects the consideration to which the</w:t>
      </w:r>
      <w:r w:rsidR="00AF51FB" w:rsidRPr="003C558B">
        <w:rPr>
          <w:rFonts w:ascii="Times New Roman" w:hAnsi="Times New Roman" w:cs="Times New Roman"/>
          <w:sz w:val="22"/>
          <w:szCs w:val="22"/>
        </w:rPr>
        <w:t xml:space="preserve"> </w:t>
      </w:r>
      <w:r w:rsidR="00787A4C" w:rsidRPr="003C558B">
        <w:rPr>
          <w:rFonts w:ascii="Times New Roman" w:hAnsi="Times New Roman" w:cs="Times New Roman"/>
          <w:sz w:val="22"/>
          <w:szCs w:val="22"/>
        </w:rPr>
        <w:t>G</w:t>
      </w:r>
      <w:r w:rsidR="00AF51FB" w:rsidRPr="003C558B">
        <w:rPr>
          <w:rFonts w:ascii="Times New Roman" w:hAnsi="Times New Roman" w:cs="Times New Roman"/>
          <w:sz w:val="22"/>
          <w:szCs w:val="22"/>
        </w:rPr>
        <w:t xml:space="preserve">roup </w:t>
      </w:r>
      <w:r w:rsidRPr="003C558B">
        <w:rPr>
          <w:rFonts w:ascii="Times New Roman" w:hAnsi="Times New Roman" w:cs="Times New Roman"/>
          <w:sz w:val="22"/>
          <w:szCs w:val="22"/>
        </w:rPr>
        <w:t>expects to be entitled, excluding those amounts collected on behalf of third parties</w:t>
      </w:r>
      <w:r w:rsidR="00E6613D" w:rsidRPr="003C558B">
        <w:rPr>
          <w:rFonts w:ascii="Times New Roman" w:hAnsi="Times New Roman" w:cs="Times New Roman"/>
          <w:sz w:val="22"/>
          <w:szCs w:val="22"/>
        </w:rPr>
        <w:t xml:space="preserve"> and</w:t>
      </w:r>
      <w:r w:rsidRPr="003C558B">
        <w:rPr>
          <w:rFonts w:ascii="Times New Roman" w:hAnsi="Times New Roman" w:cs="Times New Roman"/>
          <w:sz w:val="22"/>
          <w:szCs w:val="22"/>
        </w:rPr>
        <w:t xml:space="preserve"> value added tax</w:t>
      </w:r>
      <w:r w:rsidR="00574ADB" w:rsidRPr="003C558B">
        <w:rPr>
          <w:rFonts w:ascii="Times New Roman" w:hAnsi="Times New Roman" w:cs="Times New Roman"/>
          <w:sz w:val="22"/>
          <w:szCs w:val="22"/>
        </w:rPr>
        <w:t>.</w:t>
      </w:r>
    </w:p>
    <w:p w14:paraId="0C301E1C" w14:textId="0EAB97FD" w:rsidR="00E468C0" w:rsidRPr="003C558B" w:rsidRDefault="00E468C0" w:rsidP="00E468C0">
      <w:pPr>
        <w:ind w:left="540"/>
        <w:jc w:val="thaiDistribute"/>
        <w:rPr>
          <w:rFonts w:ascii="Times New Roman" w:hAnsi="Times New Roman" w:cs="Times New Roman"/>
        </w:rPr>
      </w:pPr>
      <w:r w:rsidRPr="003C558B">
        <w:rPr>
          <w:rFonts w:ascii="Times New Roman" w:hAnsi="Times New Roman" w:cs="Times New Roman"/>
        </w:rPr>
        <w:t xml:space="preserve"> </w:t>
      </w:r>
      <w:bookmarkEnd w:id="0"/>
    </w:p>
    <w:p w14:paraId="6EE651F0" w14:textId="77777777" w:rsidR="00AF4E26" w:rsidRPr="003C558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22"/>
        </w:rPr>
      </w:pPr>
      <w:r w:rsidRPr="003C558B">
        <w:rPr>
          <w:rFonts w:ascii="Times New Roman" w:hAnsi="Times New Roman" w:cs="Times New Roman"/>
          <w:i/>
          <w:iCs/>
          <w:sz w:val="22"/>
        </w:rPr>
        <w:t>Sale of electricity</w:t>
      </w:r>
    </w:p>
    <w:p w14:paraId="14E245F9" w14:textId="77777777" w:rsidR="00AF4E26" w:rsidRPr="003C558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i/>
          <w:iCs/>
          <w:sz w:val="16"/>
          <w:szCs w:val="16"/>
        </w:rPr>
      </w:pPr>
    </w:p>
    <w:p w14:paraId="47A31695" w14:textId="72DF9679" w:rsidR="00AF4E26" w:rsidRPr="003C558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r w:rsidRPr="003C558B">
        <w:rPr>
          <w:rFonts w:ascii="Times New Roman" w:hAnsi="Times New Roman" w:cs="Times New Roman"/>
          <w:sz w:val="22"/>
        </w:rPr>
        <w:t xml:space="preserve">Income from the sale of electricity is recognised in profit or loss in accordance with delivery units supplied as stipulated in the contract. Income from the sale of electricity for some entities within Thailand is entitled to receive ADDER for a period of </w:t>
      </w:r>
      <w:r w:rsidR="00CC106B" w:rsidRPr="003C558B">
        <w:rPr>
          <w:rFonts w:ascii="Times New Roman" w:hAnsi="Times New Roman" w:cs="Times New Roman"/>
          <w:sz w:val="22"/>
        </w:rPr>
        <w:t>10</w:t>
      </w:r>
      <w:r w:rsidRPr="003C558B">
        <w:rPr>
          <w:rFonts w:ascii="Times New Roman" w:hAnsi="Times New Roman" w:cs="Times New Roman"/>
          <w:sz w:val="22"/>
        </w:rPr>
        <w:t xml:space="preserve"> years from the commencement of commercial sales. Thereafter, subsequent to this initial period income from sale of electricity is recognised at normal rates.</w:t>
      </w:r>
    </w:p>
    <w:p w14:paraId="069C95D3" w14:textId="77777777" w:rsidR="00787A4C" w:rsidRPr="003C558B" w:rsidRDefault="00787A4C"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rPr>
      </w:pPr>
    </w:p>
    <w:p w14:paraId="33A434FB" w14:textId="032FE135" w:rsidR="00327658" w:rsidRPr="003C558B" w:rsidRDefault="00327658">
      <w:pPr>
        <w:pStyle w:val="AccPolicysubhead"/>
      </w:pPr>
      <w:r w:rsidRPr="003C558B">
        <w:rPr>
          <w:i/>
          <w:iCs/>
        </w:rPr>
        <w:t>Services rendered</w:t>
      </w:r>
      <w:r w:rsidRPr="003C558B">
        <w:t xml:space="preserve"> </w:t>
      </w:r>
    </w:p>
    <w:p w14:paraId="65575648" w14:textId="77777777" w:rsidR="00AF4E26" w:rsidRPr="003C558B" w:rsidRDefault="00AF4E26" w:rsidP="00AF4E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Cs w:val="18"/>
        </w:rPr>
      </w:pPr>
    </w:p>
    <w:p w14:paraId="0DE73C0F" w14:textId="6CB1CC00" w:rsidR="00FB2803" w:rsidRPr="003C558B" w:rsidRDefault="00E468C0" w:rsidP="00566489">
      <w:pPr>
        <w:ind w:left="540"/>
        <w:jc w:val="both"/>
        <w:rPr>
          <w:rFonts w:ascii="Times New Roman" w:hAnsi="Times New Roman" w:cs="Times New Roman"/>
          <w:sz w:val="22"/>
          <w:szCs w:val="22"/>
        </w:rPr>
      </w:pPr>
      <w:bookmarkStart w:id="1" w:name="_Hlk18670952"/>
      <w:r w:rsidRPr="003C558B">
        <w:rPr>
          <w:rFonts w:ascii="Times New Roman" w:hAnsi="Times New Roman" w:cs="Times New Roman"/>
          <w:sz w:val="22"/>
          <w:szCs w:val="22"/>
        </w:rPr>
        <w:t>Revenue for rendering of services is recognised over time</w:t>
      </w:r>
      <w:r w:rsidR="00DE49EB" w:rsidRPr="003C558B">
        <w:rPr>
          <w:rFonts w:ascii="Times New Roman" w:hAnsi="Times New Roman" w:cs="Times New Roman"/>
          <w:sz w:val="22"/>
          <w:szCs w:val="22"/>
        </w:rPr>
        <w:t>.</w:t>
      </w:r>
      <w:r w:rsidRPr="003C558B">
        <w:rPr>
          <w:rFonts w:ascii="Times New Roman" w:hAnsi="Times New Roman" w:cs="Times New Roman"/>
          <w:sz w:val="22"/>
          <w:szCs w:val="22"/>
        </w:rPr>
        <w:t xml:space="preserve"> </w:t>
      </w:r>
      <w:bookmarkEnd w:id="1"/>
    </w:p>
    <w:p w14:paraId="215DE26D" w14:textId="368DA194" w:rsidR="00053F1C" w:rsidRPr="003C558B" w:rsidRDefault="00053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p>
    <w:p w14:paraId="6066444E" w14:textId="77777777" w:rsidR="0003720E" w:rsidRPr="003C558B" w:rsidRDefault="0003720E" w:rsidP="00FB2803">
      <w:pPr>
        <w:pStyle w:val="AccPolicysubhead"/>
        <w:rPr>
          <w:i/>
          <w:iCs/>
        </w:rPr>
      </w:pPr>
    </w:p>
    <w:p w14:paraId="075A4F19" w14:textId="77777777" w:rsidR="0003720E" w:rsidRPr="003C558B" w:rsidRDefault="0003720E" w:rsidP="00FB2803">
      <w:pPr>
        <w:pStyle w:val="AccPolicysubhead"/>
        <w:rPr>
          <w:i/>
          <w:iCs/>
        </w:rPr>
      </w:pPr>
    </w:p>
    <w:p w14:paraId="4245E783" w14:textId="77777777" w:rsidR="0003720E" w:rsidRPr="003C558B" w:rsidRDefault="0003720E" w:rsidP="00FB2803">
      <w:pPr>
        <w:pStyle w:val="AccPolicysubhead"/>
        <w:rPr>
          <w:i/>
          <w:iCs/>
        </w:rPr>
      </w:pPr>
    </w:p>
    <w:p w14:paraId="0D3C2CED" w14:textId="2E99184C" w:rsidR="00FB2803" w:rsidRPr="003C558B" w:rsidRDefault="00FB2803" w:rsidP="00FB2803">
      <w:pPr>
        <w:pStyle w:val="AccPolicysubhead"/>
        <w:rPr>
          <w:i/>
          <w:iCs/>
        </w:rPr>
      </w:pPr>
      <w:r w:rsidRPr="003C558B">
        <w:rPr>
          <w:i/>
          <w:iCs/>
        </w:rPr>
        <w:lastRenderedPageBreak/>
        <w:t xml:space="preserve">Service concession arrangements </w:t>
      </w:r>
    </w:p>
    <w:p w14:paraId="58942F00" w14:textId="77777777" w:rsidR="00FB2803" w:rsidRPr="003C558B" w:rsidRDefault="00FB2803" w:rsidP="00FB2803">
      <w:pPr>
        <w:pStyle w:val="Heading2"/>
        <w:keepNext/>
        <w:keepLines/>
        <w:spacing w:line="240" w:lineRule="auto"/>
        <w:ind w:hanging="540"/>
        <w:jc w:val="left"/>
      </w:pPr>
    </w:p>
    <w:p w14:paraId="47DC07F7" w14:textId="21B75445" w:rsidR="00FB2803" w:rsidRPr="003C558B" w:rsidRDefault="00FB2803" w:rsidP="00FB2803">
      <w:pPr>
        <w:pStyle w:val="nineptcolumntab1"/>
        <w:tabs>
          <w:tab w:val="clear" w:pos="737"/>
        </w:tabs>
        <w:ind w:left="540"/>
        <w:jc w:val="both"/>
        <w:rPr>
          <w:sz w:val="22"/>
          <w:szCs w:val="22"/>
        </w:rPr>
      </w:pPr>
      <w:r w:rsidRPr="003C558B">
        <w:rPr>
          <w:sz w:val="22"/>
          <w:szCs w:val="22"/>
        </w:rPr>
        <w:t>Revenue related to construction under a service concession arrangement is recognised over time. Operation or service revenue is recognised in the period in which the services are provided by the Group. If the service concession arrangement contains more than one performance obligation, then the consideration received is allocated with reference to the relative stand-alone selling prices of the services delivered.</w:t>
      </w:r>
    </w:p>
    <w:p w14:paraId="0E55D0E9" w14:textId="0ECF6682" w:rsidR="00E42461" w:rsidRPr="003C558B"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40C49DB5" w14:textId="77777777" w:rsidR="00B20E0E" w:rsidRPr="003C558B" w:rsidRDefault="00B20E0E" w:rsidP="00BD486D">
      <w:pPr>
        <w:pStyle w:val="Heading2"/>
        <w:keepNext/>
        <w:keepLines/>
        <w:numPr>
          <w:ilvl w:val="1"/>
          <w:numId w:val="5"/>
        </w:numPr>
        <w:spacing w:line="240" w:lineRule="auto"/>
        <w:ind w:left="547" w:hanging="547"/>
        <w:jc w:val="left"/>
      </w:pPr>
      <w:r w:rsidRPr="003C558B">
        <w:t>Income tax</w:t>
      </w:r>
    </w:p>
    <w:p w14:paraId="51E2FA33" w14:textId="77777777" w:rsidR="00B20E0E" w:rsidRPr="003C558B" w:rsidRDefault="00B20E0E" w:rsidP="00E42461">
      <w:pPr>
        <w:pStyle w:val="BodyText"/>
        <w:spacing w:after="0"/>
        <w:ind w:left="540"/>
        <w:jc w:val="both"/>
        <w:rPr>
          <w:rFonts w:ascii="Times New Roman" w:hAnsi="Times New Roman" w:cstheme="minorBidi"/>
          <w:sz w:val="22"/>
        </w:rPr>
      </w:pPr>
    </w:p>
    <w:p w14:paraId="793A2907" w14:textId="250CBF17" w:rsidR="00866164" w:rsidRPr="003C558B" w:rsidRDefault="00866164" w:rsidP="00B20E0E">
      <w:pPr>
        <w:pStyle w:val="BodyText"/>
        <w:spacing w:after="0"/>
        <w:ind w:left="540"/>
        <w:jc w:val="both"/>
        <w:rPr>
          <w:rFonts w:ascii="Times New Roman" w:hAnsi="Times New Roman" w:cstheme="minorBidi"/>
          <w:sz w:val="22"/>
        </w:rPr>
      </w:pPr>
      <w:r w:rsidRPr="003C558B">
        <w:rPr>
          <w:rFonts w:ascii="Times New Roman" w:hAnsi="Times New Roman" w:cstheme="minorBidi"/>
          <w:sz w:val="22"/>
        </w:rPr>
        <w:t>Income tax expense for the year comprises current and deferred tax, which is recognised in profit or loss except to the extent that they relate to a business combination, or items recognised directly in equity or in other comprehensive income.</w:t>
      </w:r>
    </w:p>
    <w:p w14:paraId="3796E531" w14:textId="77777777" w:rsidR="00866164" w:rsidRPr="003C558B" w:rsidRDefault="00866164" w:rsidP="00B20E0E">
      <w:pPr>
        <w:pStyle w:val="BodyText"/>
        <w:spacing w:after="0"/>
        <w:ind w:left="540"/>
        <w:jc w:val="both"/>
        <w:rPr>
          <w:rFonts w:ascii="Times New Roman" w:hAnsi="Times New Roman" w:cstheme="minorBidi"/>
          <w:sz w:val="22"/>
        </w:rPr>
      </w:pPr>
    </w:p>
    <w:p w14:paraId="44A17491" w14:textId="67D6A94A" w:rsidR="00C16921" w:rsidRPr="003C558B" w:rsidRDefault="00C16921" w:rsidP="00C16921">
      <w:pPr>
        <w:pStyle w:val="BodyText"/>
        <w:spacing w:after="0"/>
        <w:ind w:left="540"/>
        <w:jc w:val="both"/>
        <w:rPr>
          <w:rFonts w:ascii="Times New Roman" w:hAnsi="Times New Roman" w:cstheme="minorBidi"/>
          <w:sz w:val="22"/>
        </w:rPr>
      </w:pPr>
      <w:r w:rsidRPr="003C558B">
        <w:rPr>
          <w:rFonts w:ascii="Times New Roman" w:hAnsi="Times New Roman" w:cstheme="minorBidi"/>
          <w:sz w:val="22"/>
        </w:rPr>
        <w:t>Current tax is recognised in respect of the taxable income or loss for the year, using tax rates enacted or substantively enacted at the reporting date, and any adjustment to tax payable in respect of previous years.</w:t>
      </w:r>
    </w:p>
    <w:p w14:paraId="31297066" w14:textId="1DC9BDD7" w:rsidR="00C16921" w:rsidRPr="003C558B" w:rsidRDefault="00C16921" w:rsidP="00C16921">
      <w:pPr>
        <w:pStyle w:val="BodyText"/>
        <w:spacing w:after="0"/>
        <w:ind w:left="540"/>
        <w:jc w:val="both"/>
        <w:rPr>
          <w:rFonts w:ascii="Times New Roman" w:hAnsi="Times New Roman" w:cstheme="minorBidi"/>
          <w:sz w:val="22"/>
        </w:rPr>
      </w:pPr>
    </w:p>
    <w:p w14:paraId="5F84B134" w14:textId="73AA3DAC" w:rsidR="00C16921" w:rsidRPr="003C558B" w:rsidRDefault="00C16921" w:rsidP="00C16921">
      <w:pPr>
        <w:pStyle w:val="BodyText"/>
        <w:spacing w:after="0"/>
        <w:ind w:left="540"/>
        <w:jc w:val="both"/>
        <w:rPr>
          <w:rFonts w:ascii="Times New Roman" w:hAnsi="Times New Roman" w:cstheme="minorBidi"/>
          <w:sz w:val="22"/>
        </w:rPr>
      </w:pPr>
      <w:r w:rsidRPr="003C558B">
        <w:rPr>
          <w:rFonts w:ascii="Times New Roman" w:hAnsi="Times New Roman" w:cstheme="minorBidi"/>
          <w:sz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w:t>
      </w:r>
      <w:r w:rsidR="00064FAE" w:rsidRPr="003C558B">
        <w:rPr>
          <w:rFonts w:ascii="Times New Roman" w:hAnsi="Times New Roman" w:cstheme="minorBidi"/>
          <w:sz w:val="22"/>
        </w:rPr>
        <w:t xml:space="preserve">and joint ventures </w:t>
      </w:r>
      <w:r w:rsidRPr="003C558B">
        <w:rPr>
          <w:rFonts w:ascii="Times New Roman" w:hAnsi="Times New Roman" w:cstheme="minorBidi"/>
          <w:sz w:val="22"/>
        </w:rPr>
        <w:t>to the extent that it is probable that they will not reverse in the foreseeable future.</w:t>
      </w:r>
    </w:p>
    <w:p w14:paraId="0D6DA4ED" w14:textId="425CBF36" w:rsidR="00C16921" w:rsidRPr="003C558B" w:rsidRDefault="00C16921" w:rsidP="00C16921">
      <w:pPr>
        <w:pStyle w:val="BodyText"/>
        <w:spacing w:after="0"/>
        <w:ind w:left="540"/>
        <w:jc w:val="both"/>
        <w:rPr>
          <w:sz w:val="20"/>
        </w:rPr>
      </w:pPr>
    </w:p>
    <w:p w14:paraId="7B204D69" w14:textId="6CFBFCFE" w:rsidR="00C16921" w:rsidRPr="003C558B" w:rsidRDefault="00C16921" w:rsidP="00C16921">
      <w:pPr>
        <w:pStyle w:val="BodyText"/>
        <w:spacing w:after="0"/>
        <w:ind w:left="540"/>
        <w:jc w:val="both"/>
        <w:rPr>
          <w:rFonts w:ascii="Times New Roman" w:hAnsi="Times New Roman" w:cstheme="minorBidi"/>
          <w:sz w:val="22"/>
        </w:rPr>
      </w:pPr>
      <w:r w:rsidRPr="003C558B">
        <w:rPr>
          <w:rFonts w:ascii="Times New Roman" w:hAnsi="Times New Roman" w:cstheme="minorBidi"/>
          <w:sz w:val="22"/>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D7AA2B9" w14:textId="44C187A5" w:rsidR="00C16921" w:rsidRPr="003C558B" w:rsidRDefault="00C16921" w:rsidP="00C16921">
      <w:pPr>
        <w:pStyle w:val="BodyText"/>
        <w:spacing w:after="0"/>
        <w:ind w:left="540"/>
        <w:jc w:val="both"/>
        <w:rPr>
          <w:rFonts w:cs="Univers-Light"/>
          <w:sz w:val="20"/>
        </w:rPr>
      </w:pPr>
    </w:p>
    <w:p w14:paraId="4F7DA91F" w14:textId="2E5F6D93" w:rsidR="00C16921" w:rsidRPr="003C558B" w:rsidRDefault="00C16921" w:rsidP="00C16921">
      <w:pPr>
        <w:pStyle w:val="BodyText"/>
        <w:spacing w:after="0"/>
        <w:ind w:left="540"/>
        <w:jc w:val="both"/>
        <w:rPr>
          <w:rFonts w:ascii="Times New Roman" w:hAnsi="Times New Roman" w:cstheme="minorBidi"/>
          <w:sz w:val="22"/>
        </w:rPr>
      </w:pPr>
      <w:r w:rsidRPr="003C558B">
        <w:rPr>
          <w:rFonts w:ascii="Times New Roman" w:hAnsi="Times New Roman" w:cstheme="minorBidi"/>
          <w:sz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w:t>
      </w:r>
      <w:r w:rsidR="005630F8" w:rsidRPr="003C558B">
        <w:rPr>
          <w:rFonts w:ascii="Times New Roman" w:hAnsi="Times New Roman" w:cstheme="minorBidi"/>
          <w:sz w:val="22"/>
        </w:rPr>
        <w:t>s</w:t>
      </w:r>
      <w:r w:rsidRPr="003C558B">
        <w:rPr>
          <w:rFonts w:ascii="Times New Roman" w:hAnsi="Times New Roman" w:cstheme="minorBidi"/>
          <w:sz w:val="22"/>
        </w:rPr>
        <w:t>ed.</w:t>
      </w:r>
    </w:p>
    <w:p w14:paraId="02FF6BEF" w14:textId="39B27E7D" w:rsidR="00B20E0E" w:rsidRPr="003C558B" w:rsidRDefault="00B20E0E" w:rsidP="00C16921">
      <w:pPr>
        <w:autoSpaceDE w:val="0"/>
        <w:autoSpaceDN w:val="0"/>
        <w:adjustRightInd w:val="0"/>
        <w:jc w:val="thaiDistribute"/>
        <w:rPr>
          <w:rFonts w:ascii="Times New Roman" w:hAnsi="Times New Roman" w:cs="Times New Roman"/>
          <w:sz w:val="22"/>
          <w:szCs w:val="22"/>
        </w:rPr>
      </w:pPr>
    </w:p>
    <w:p w14:paraId="730519AF" w14:textId="4AA5BF7B" w:rsidR="00B20E0E" w:rsidRPr="003C558B" w:rsidRDefault="00B20E0E" w:rsidP="00BD486D">
      <w:pPr>
        <w:pStyle w:val="Heading2"/>
        <w:keepNext/>
        <w:keepLines/>
        <w:numPr>
          <w:ilvl w:val="1"/>
          <w:numId w:val="5"/>
        </w:numPr>
        <w:spacing w:line="240" w:lineRule="auto"/>
        <w:ind w:left="547" w:hanging="547"/>
        <w:jc w:val="left"/>
      </w:pPr>
      <w:r w:rsidRPr="003C558B">
        <w:t>Earnings per share</w:t>
      </w:r>
      <w:r w:rsidR="00472AE0" w:rsidRPr="003C558B">
        <w:t xml:space="preserve"> (EPS)</w:t>
      </w:r>
    </w:p>
    <w:p w14:paraId="25B7493C" w14:textId="77777777" w:rsidR="00B20E0E" w:rsidRPr="003C558B" w:rsidRDefault="00B20E0E" w:rsidP="00B20E0E">
      <w:pPr>
        <w:pStyle w:val="nineptcolumntab1"/>
        <w:tabs>
          <w:tab w:val="clear" w:pos="737"/>
        </w:tabs>
        <w:ind w:left="540"/>
        <w:jc w:val="both"/>
        <w:rPr>
          <w:sz w:val="22"/>
          <w:szCs w:val="22"/>
        </w:rPr>
      </w:pPr>
    </w:p>
    <w:p w14:paraId="110B9616" w14:textId="16DB9829" w:rsidR="00B20E0E" w:rsidRPr="003C558B" w:rsidRDefault="002F78BD" w:rsidP="002F78BD">
      <w:pPr>
        <w:pStyle w:val="nineptcolumntab1"/>
        <w:tabs>
          <w:tab w:val="clear" w:pos="737"/>
        </w:tabs>
        <w:ind w:left="540"/>
        <w:jc w:val="both"/>
        <w:rPr>
          <w:sz w:val="22"/>
          <w:szCs w:val="22"/>
        </w:rPr>
      </w:pPr>
      <w:r w:rsidRPr="003C558B">
        <w:rPr>
          <w:sz w:val="22"/>
          <w:szCs w:val="22"/>
        </w:rPr>
        <w:t>Basic EPS is calculated by dividing the profit or loss attributable to ordinary shareholders of the Company by the weighted average number of ordinary shares outstanding during the period.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2F8D2F41" w14:textId="77777777" w:rsidR="002F78BD" w:rsidRPr="003C558B" w:rsidRDefault="002F78BD" w:rsidP="002F78BD">
      <w:pPr>
        <w:pStyle w:val="nineptcolumntab1"/>
        <w:tabs>
          <w:tab w:val="clear" w:pos="737"/>
        </w:tabs>
        <w:ind w:left="540"/>
        <w:jc w:val="both"/>
        <w:rPr>
          <w:sz w:val="22"/>
          <w:szCs w:val="22"/>
        </w:rPr>
      </w:pPr>
    </w:p>
    <w:p w14:paraId="04897860" w14:textId="77777777" w:rsidR="00B20E0E" w:rsidRPr="003C558B" w:rsidRDefault="00B20E0E" w:rsidP="00BD486D">
      <w:pPr>
        <w:pStyle w:val="Heading2"/>
        <w:keepNext/>
        <w:keepLines/>
        <w:numPr>
          <w:ilvl w:val="1"/>
          <w:numId w:val="5"/>
        </w:numPr>
        <w:spacing w:line="240" w:lineRule="auto"/>
        <w:ind w:left="547" w:hanging="547"/>
        <w:jc w:val="left"/>
      </w:pPr>
      <w:r w:rsidRPr="003C558B">
        <w:t>Related parties</w:t>
      </w:r>
    </w:p>
    <w:p w14:paraId="28DBBF10" w14:textId="77777777" w:rsidR="00B20E0E" w:rsidRPr="003C558B" w:rsidRDefault="00B20E0E" w:rsidP="00B20E0E">
      <w:pPr>
        <w:ind w:left="540"/>
        <w:jc w:val="both"/>
        <w:rPr>
          <w:rFonts w:ascii="Times New Roman" w:hAnsi="Times New Roman" w:cs="Times New Roman"/>
          <w:color w:val="000000"/>
          <w:sz w:val="22"/>
          <w:szCs w:val="22"/>
        </w:rPr>
      </w:pPr>
    </w:p>
    <w:p w14:paraId="113D8788" w14:textId="7EF933DB" w:rsidR="00B20E0E" w:rsidRPr="003C558B" w:rsidRDefault="00F27D87" w:rsidP="000F0B17">
      <w:pPr>
        <w:pStyle w:val="nineptcolumntab1"/>
        <w:tabs>
          <w:tab w:val="clear" w:pos="737"/>
        </w:tabs>
        <w:ind w:left="540"/>
        <w:jc w:val="both"/>
        <w:rPr>
          <w:sz w:val="22"/>
          <w:szCs w:val="22"/>
        </w:rPr>
      </w:pPr>
      <w:r w:rsidRPr="003C558B">
        <w:rPr>
          <w:sz w:val="22"/>
          <w:szCs w:val="22"/>
        </w:rPr>
        <w:t>A r</w:t>
      </w:r>
      <w:r w:rsidR="00B20E0E" w:rsidRPr="003C558B">
        <w:rPr>
          <w:sz w:val="22"/>
          <w:szCs w:val="22"/>
        </w:rPr>
        <w:t>elated part</w:t>
      </w:r>
      <w:r w:rsidR="00A6294F" w:rsidRPr="003C558B">
        <w:rPr>
          <w:sz w:val="22"/>
          <w:szCs w:val="22"/>
        </w:rPr>
        <w:t>y is</w:t>
      </w:r>
      <w:r w:rsidR="00B20E0E" w:rsidRPr="003C558B">
        <w:rPr>
          <w:sz w:val="22"/>
          <w:szCs w:val="22"/>
        </w:rPr>
        <w:t xml:space="preserve"> a person or entity that has direct or indirect control or joint control, or has significant influence over the financial and managerial decision</w:t>
      </w:r>
      <w:r w:rsidR="00001723" w:rsidRPr="003C558B">
        <w:rPr>
          <w:sz w:val="22"/>
          <w:szCs w:val="22"/>
          <w:lang w:val="en-US"/>
        </w:rPr>
        <w:t>-</w:t>
      </w:r>
      <w:r w:rsidR="00B20E0E" w:rsidRPr="003C558B">
        <w:rPr>
          <w:sz w:val="22"/>
          <w:szCs w:val="22"/>
        </w:rPr>
        <w:t>making of the Group; a person or entity that are under common control or under the same significant influence as the Group; or the Group has direct or indirect control or joint control or has significant influence over the financial and managerial decision</w:t>
      </w:r>
      <w:r w:rsidR="00001723" w:rsidRPr="003C558B">
        <w:rPr>
          <w:sz w:val="22"/>
          <w:szCs w:val="22"/>
          <w:lang w:val="en-US"/>
        </w:rPr>
        <w:t>-</w:t>
      </w:r>
      <w:r w:rsidR="00B20E0E" w:rsidRPr="003C558B">
        <w:rPr>
          <w:sz w:val="22"/>
          <w:szCs w:val="22"/>
        </w:rPr>
        <w:t>making of a person or entity.</w:t>
      </w:r>
    </w:p>
    <w:p w14:paraId="17A360E6" w14:textId="77777777" w:rsidR="00A04E49" w:rsidRPr="003C558B" w:rsidRDefault="00A04E49" w:rsidP="00E468C0">
      <w:pPr>
        <w:tabs>
          <w:tab w:val="clear" w:pos="907"/>
          <w:tab w:val="left" w:pos="900"/>
        </w:tabs>
        <w:ind w:left="540"/>
        <w:jc w:val="thaiDistribute"/>
        <w:rPr>
          <w:rFonts w:ascii="Times New Roman" w:hAnsi="Times New Roman" w:cs="Times New Roman"/>
          <w:sz w:val="22"/>
          <w:szCs w:val="22"/>
        </w:rPr>
      </w:pPr>
    </w:p>
    <w:p w14:paraId="71C90F00" w14:textId="77777777" w:rsidR="00B20E0E" w:rsidRPr="003C558B" w:rsidRDefault="00B20E0E" w:rsidP="00BD486D">
      <w:pPr>
        <w:pStyle w:val="Heading2"/>
        <w:keepNext/>
        <w:keepLines/>
        <w:numPr>
          <w:ilvl w:val="1"/>
          <w:numId w:val="5"/>
        </w:numPr>
        <w:spacing w:line="240" w:lineRule="auto"/>
        <w:ind w:left="547" w:hanging="547"/>
        <w:jc w:val="left"/>
      </w:pPr>
      <w:r w:rsidRPr="003C558B">
        <w:lastRenderedPageBreak/>
        <w:t>Segment reporting</w:t>
      </w:r>
    </w:p>
    <w:p w14:paraId="49515CB9" w14:textId="77777777" w:rsidR="00B20E0E" w:rsidRPr="003C558B" w:rsidRDefault="00B20E0E" w:rsidP="00B20E0E">
      <w:pPr>
        <w:ind w:left="540"/>
        <w:jc w:val="both"/>
        <w:rPr>
          <w:rFonts w:ascii="Times New Roman" w:hAnsi="Times New Roman" w:cs="Times New Roman"/>
          <w:sz w:val="22"/>
          <w:szCs w:val="22"/>
        </w:rPr>
      </w:pPr>
    </w:p>
    <w:p w14:paraId="515F0A6F" w14:textId="088C3DED" w:rsidR="00B20E0E" w:rsidRPr="003C558B" w:rsidRDefault="00B20E0E" w:rsidP="00B20E0E">
      <w:pPr>
        <w:ind w:left="540"/>
        <w:jc w:val="both"/>
        <w:rPr>
          <w:rFonts w:ascii="Times New Roman" w:hAnsi="Times New Roman" w:cs="Times New Roman"/>
          <w:i/>
          <w:iCs/>
          <w:color w:val="0000FF"/>
          <w:shd w:val="clear" w:color="auto" w:fill="E6E6E6"/>
        </w:rPr>
      </w:pPr>
      <w:r w:rsidRPr="003C558B">
        <w:rPr>
          <w:rFonts w:ascii="Times New Roman" w:hAnsi="Times New Roman" w:cs="Times New Roman"/>
          <w:sz w:val="22"/>
          <w:szCs w:val="22"/>
        </w:rPr>
        <w:t xml:space="preserve">Segment results that are reported to the Group’s CEO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the chief operating decision maker</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 include items directly attributable to a segment</w:t>
      </w:r>
      <w:r w:rsidR="00EA0C12" w:rsidRPr="003C558B">
        <w:rPr>
          <w:rFonts w:ascii="Times New Roman" w:hAnsi="Times New Roman" w:cs="Times New Roman"/>
          <w:sz w:val="22"/>
          <w:szCs w:val="22"/>
        </w:rPr>
        <w:t>.</w:t>
      </w:r>
    </w:p>
    <w:p w14:paraId="7D969884" w14:textId="459C3B81" w:rsidR="00E42461" w:rsidRPr="003C558B" w:rsidRDefault="00E4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742B48F" w14:textId="77777777" w:rsidR="005A6401" w:rsidRPr="003C558B" w:rsidRDefault="005A640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Related parties</w:t>
      </w:r>
    </w:p>
    <w:p w14:paraId="251591B7" w14:textId="77777777" w:rsidR="00BF46F0" w:rsidRPr="003C558B" w:rsidRDefault="00BF46F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9AA9E87" w14:textId="07D02F37" w:rsidR="00BF46F0" w:rsidRPr="003C558B"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r w:rsidRPr="003C558B">
        <w:rPr>
          <w:rFonts w:ascii="Times New Roman" w:hAnsi="Times New Roman" w:cs="Times New Roman"/>
          <w:sz w:val="22"/>
          <w:szCs w:val="22"/>
        </w:rPr>
        <w:t xml:space="preserve">Relationships with subsidiaries, associates and joint ventures are described in notes </w:t>
      </w:r>
      <w:r w:rsidR="00566B68" w:rsidRPr="003C558B">
        <w:rPr>
          <w:rFonts w:ascii="Times New Roman" w:hAnsi="Times New Roman" w:cs="Times New Roman"/>
          <w:sz w:val="22"/>
          <w:szCs w:val="22"/>
        </w:rPr>
        <w:t>7</w:t>
      </w:r>
      <w:r w:rsidRPr="003C558B">
        <w:rPr>
          <w:rFonts w:ascii="Times New Roman" w:hAnsi="Times New Roman" w:cs="Times New Roman"/>
          <w:sz w:val="22"/>
          <w:szCs w:val="22"/>
        </w:rPr>
        <w:t xml:space="preserve"> and </w:t>
      </w:r>
      <w:r w:rsidR="00566B68" w:rsidRPr="003C558B">
        <w:rPr>
          <w:rFonts w:ascii="Times New Roman" w:hAnsi="Times New Roman" w:cs="Times New Roman"/>
          <w:sz w:val="22"/>
          <w:szCs w:val="22"/>
        </w:rPr>
        <w:t>8</w:t>
      </w:r>
      <w:r w:rsidRPr="003C558B">
        <w:rPr>
          <w:rFonts w:ascii="Times New Roman" w:hAnsi="Times New Roman" w:cs="Times New Roman"/>
          <w:sz w:val="22"/>
          <w:szCs w:val="22"/>
        </w:rPr>
        <w:t>. Other related parties which the Group had significant transactions with during the year were as follows:</w:t>
      </w:r>
    </w:p>
    <w:p w14:paraId="62F631A1" w14:textId="77777777" w:rsidR="009851B6" w:rsidRPr="003C558B" w:rsidRDefault="009851B6"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960"/>
        <w:gridCol w:w="1530"/>
        <w:gridCol w:w="3870"/>
      </w:tblGrid>
      <w:tr w:rsidR="00EB3FCB" w:rsidRPr="003C558B" w14:paraId="1A8FDCD2" w14:textId="77777777" w:rsidTr="00357785">
        <w:trPr>
          <w:trHeight w:val="20"/>
          <w:tblHeader/>
        </w:trPr>
        <w:tc>
          <w:tcPr>
            <w:tcW w:w="3960" w:type="dxa"/>
            <w:shd w:val="clear" w:color="auto" w:fill="auto"/>
          </w:tcPr>
          <w:p w14:paraId="11905FFC" w14:textId="77777777" w:rsidR="00EB3FCB" w:rsidRPr="003C558B" w:rsidRDefault="00EB3FCB" w:rsidP="00E75A3A">
            <w:pPr>
              <w:pStyle w:val="block"/>
              <w:tabs>
                <w:tab w:val="decimal" w:pos="765"/>
              </w:tabs>
              <w:spacing w:after="0" w:line="240" w:lineRule="atLeast"/>
              <w:ind w:left="-18"/>
              <w:jc w:val="center"/>
              <w:rPr>
                <w:rFonts w:cs="Times New Roman"/>
                <w:b/>
                <w:bCs/>
              </w:rPr>
            </w:pPr>
            <w:r w:rsidRPr="003C558B">
              <w:rPr>
                <w:rFonts w:cs="Times New Roman"/>
                <w:b/>
                <w:bCs/>
              </w:rPr>
              <w:t>Name of entities</w:t>
            </w:r>
          </w:p>
          <w:p w14:paraId="6ABF1033" w14:textId="77777777" w:rsidR="00EB3FCB" w:rsidRPr="003C558B"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cs/>
              </w:rPr>
            </w:pPr>
          </w:p>
        </w:tc>
        <w:tc>
          <w:tcPr>
            <w:tcW w:w="1530" w:type="dxa"/>
            <w:shd w:val="clear" w:color="auto" w:fill="auto"/>
          </w:tcPr>
          <w:p w14:paraId="3EDD6392" w14:textId="49FACBB6" w:rsidR="00EB3FCB" w:rsidRPr="003C558B" w:rsidRDefault="00EB3FCB" w:rsidP="00E75A3A">
            <w:pPr>
              <w:pStyle w:val="block"/>
              <w:tabs>
                <w:tab w:val="decimal" w:pos="765"/>
              </w:tabs>
              <w:spacing w:after="0" w:line="240" w:lineRule="atLeast"/>
              <w:ind w:left="-18"/>
              <w:jc w:val="center"/>
              <w:rPr>
                <w:rFonts w:cs="Times New Roman"/>
                <w:b/>
                <w:bCs/>
                <w:cs/>
              </w:rPr>
            </w:pPr>
            <w:r w:rsidRPr="003C558B">
              <w:rPr>
                <w:rFonts w:cs="Times New Roman"/>
                <w:b/>
                <w:bCs/>
              </w:rPr>
              <w:t>Country of incorporatio</w:t>
            </w:r>
            <w:r w:rsidR="00DD6D59" w:rsidRPr="003C558B">
              <w:rPr>
                <w:rFonts w:cs="Times New Roman"/>
                <w:b/>
                <w:bCs/>
              </w:rPr>
              <w:t>n</w:t>
            </w:r>
          </w:p>
        </w:tc>
        <w:tc>
          <w:tcPr>
            <w:tcW w:w="3870" w:type="dxa"/>
            <w:shd w:val="clear" w:color="auto" w:fill="auto"/>
          </w:tcPr>
          <w:p w14:paraId="4E41B938" w14:textId="77777777" w:rsidR="00EB3FCB" w:rsidRPr="003C558B" w:rsidRDefault="00EB3FCB" w:rsidP="00E75A3A">
            <w:pPr>
              <w:pStyle w:val="block"/>
              <w:tabs>
                <w:tab w:val="decimal" w:pos="765"/>
              </w:tabs>
              <w:spacing w:after="0" w:line="240" w:lineRule="atLeast"/>
              <w:ind w:left="-18"/>
              <w:jc w:val="center"/>
              <w:rPr>
                <w:rFonts w:cs="Times New Roman"/>
                <w:b/>
                <w:bCs/>
              </w:rPr>
            </w:pPr>
            <w:r w:rsidRPr="003C558B">
              <w:rPr>
                <w:rFonts w:cs="Times New Roman"/>
                <w:b/>
                <w:bCs/>
              </w:rPr>
              <w:t>Nature of relationships</w:t>
            </w:r>
          </w:p>
          <w:p w14:paraId="4A6B89BC" w14:textId="77777777" w:rsidR="00EB3FCB" w:rsidRPr="003C558B" w:rsidRDefault="00EB3FCB" w:rsidP="00E75A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sz w:val="30"/>
                <w:szCs w:val="30"/>
              </w:rPr>
            </w:pPr>
          </w:p>
        </w:tc>
      </w:tr>
      <w:tr w:rsidR="00EB3FCB" w:rsidRPr="003C558B" w14:paraId="049AC65C" w14:textId="77777777" w:rsidTr="00357785">
        <w:trPr>
          <w:trHeight w:val="20"/>
        </w:trPr>
        <w:tc>
          <w:tcPr>
            <w:tcW w:w="3960" w:type="dxa"/>
            <w:shd w:val="clear" w:color="auto" w:fill="auto"/>
          </w:tcPr>
          <w:p w14:paraId="1C1730DE" w14:textId="77777777" w:rsidR="00EB3FCB" w:rsidRPr="003C558B" w:rsidRDefault="00EB3FCB" w:rsidP="00E75A3A">
            <w:pPr>
              <w:pStyle w:val="block"/>
              <w:spacing w:after="0" w:line="240" w:lineRule="atLeast"/>
              <w:ind w:left="252" w:hanging="252"/>
              <w:rPr>
                <w:rFonts w:cs="Times New Roman"/>
                <w:b/>
                <w:bCs/>
                <w:i/>
                <w:iCs/>
              </w:rPr>
            </w:pPr>
            <w:r w:rsidRPr="003C558B">
              <w:rPr>
                <w:rFonts w:cs="Times New Roman"/>
                <w:b/>
                <w:bCs/>
                <w:i/>
                <w:iCs/>
              </w:rPr>
              <w:t>Parent</w:t>
            </w:r>
          </w:p>
        </w:tc>
        <w:tc>
          <w:tcPr>
            <w:tcW w:w="1530" w:type="dxa"/>
            <w:shd w:val="clear" w:color="auto" w:fill="auto"/>
          </w:tcPr>
          <w:p w14:paraId="40BA808D" w14:textId="77777777" w:rsidR="00EB3FCB" w:rsidRPr="003C558B" w:rsidRDefault="00EB3FCB" w:rsidP="00E75A3A">
            <w:pPr>
              <w:spacing w:line="240" w:lineRule="auto"/>
              <w:ind w:right="-18"/>
              <w:jc w:val="center"/>
              <w:rPr>
                <w:rFonts w:ascii="Times New Roman" w:hAnsi="Times New Roman" w:cs="Times New Roman"/>
                <w:sz w:val="22"/>
                <w:szCs w:val="22"/>
              </w:rPr>
            </w:pPr>
          </w:p>
        </w:tc>
        <w:tc>
          <w:tcPr>
            <w:tcW w:w="3870" w:type="dxa"/>
            <w:shd w:val="clear" w:color="auto" w:fill="auto"/>
          </w:tcPr>
          <w:p w14:paraId="4DE27B23" w14:textId="77777777" w:rsidR="00EB3FCB" w:rsidRPr="003C558B" w:rsidRDefault="00EB3FCB" w:rsidP="00E75A3A">
            <w:pPr>
              <w:pStyle w:val="block"/>
              <w:spacing w:after="0" w:line="240" w:lineRule="atLeast"/>
              <w:ind w:left="234" w:hanging="234"/>
              <w:jc w:val="both"/>
              <w:rPr>
                <w:rFonts w:cs="Times New Roman"/>
              </w:rPr>
            </w:pPr>
          </w:p>
        </w:tc>
      </w:tr>
      <w:tr w:rsidR="00EB3FCB" w:rsidRPr="003C558B" w14:paraId="47ADE5B9" w14:textId="77777777" w:rsidTr="00357785">
        <w:trPr>
          <w:trHeight w:val="20"/>
        </w:trPr>
        <w:tc>
          <w:tcPr>
            <w:tcW w:w="3960" w:type="dxa"/>
            <w:shd w:val="clear" w:color="auto" w:fill="auto"/>
          </w:tcPr>
          <w:p w14:paraId="40B86654" w14:textId="77777777" w:rsidR="00EB3FCB" w:rsidRPr="003C558B" w:rsidRDefault="00EB3FCB" w:rsidP="00E75A3A">
            <w:pPr>
              <w:pStyle w:val="block"/>
              <w:spacing w:after="0" w:line="240" w:lineRule="atLeast"/>
              <w:ind w:left="252" w:hanging="252"/>
              <w:rPr>
                <w:rFonts w:cs="Times New Roman"/>
                <w:sz w:val="30"/>
                <w:szCs w:val="30"/>
                <w:cs/>
              </w:rPr>
            </w:pPr>
            <w:r w:rsidRPr="003C558B">
              <w:rPr>
                <w:rFonts w:cs="Times New Roman"/>
              </w:rPr>
              <w:t>Bangchak Corporation Public Company Limited</w:t>
            </w:r>
          </w:p>
        </w:tc>
        <w:tc>
          <w:tcPr>
            <w:tcW w:w="1530" w:type="dxa"/>
            <w:shd w:val="clear" w:color="auto" w:fill="auto"/>
          </w:tcPr>
          <w:p w14:paraId="7D3A731D" w14:textId="77777777" w:rsidR="00EB3FCB" w:rsidRPr="003C558B" w:rsidRDefault="00EB3FCB" w:rsidP="00E75A3A">
            <w:pPr>
              <w:spacing w:line="240" w:lineRule="auto"/>
              <w:ind w:right="-18"/>
              <w:jc w:val="center"/>
              <w:rPr>
                <w:rFonts w:ascii="Times New Roman" w:hAnsi="Times New Roman" w:cs="Times New Roman"/>
                <w:sz w:val="22"/>
                <w:szCs w:val="22"/>
                <w:rtl/>
                <w:cs/>
              </w:rPr>
            </w:pPr>
            <w:r w:rsidRPr="003C558B">
              <w:rPr>
                <w:rFonts w:ascii="Times New Roman" w:hAnsi="Times New Roman" w:cs="Times New Roman"/>
                <w:sz w:val="22"/>
                <w:szCs w:val="22"/>
              </w:rPr>
              <w:t>Thailand</w:t>
            </w:r>
          </w:p>
        </w:tc>
        <w:tc>
          <w:tcPr>
            <w:tcW w:w="3870" w:type="dxa"/>
            <w:shd w:val="clear" w:color="auto" w:fill="auto"/>
          </w:tcPr>
          <w:p w14:paraId="465F0E21" w14:textId="77777777" w:rsidR="00EB3FCB" w:rsidRPr="003C558B" w:rsidRDefault="00EB3FCB" w:rsidP="00E75A3A">
            <w:pPr>
              <w:pStyle w:val="block"/>
              <w:spacing w:after="0" w:line="240" w:lineRule="atLeast"/>
              <w:ind w:left="234" w:hanging="234"/>
              <w:jc w:val="both"/>
              <w:rPr>
                <w:rFonts w:cs="Times New Roman"/>
              </w:rPr>
            </w:pPr>
            <w:r w:rsidRPr="003C558B">
              <w:rPr>
                <w:rFonts w:cs="Times New Roman"/>
              </w:rPr>
              <w:t>Some common directors</w:t>
            </w:r>
          </w:p>
        </w:tc>
      </w:tr>
      <w:tr w:rsidR="009E4134" w:rsidRPr="003C558B" w14:paraId="74A4A615" w14:textId="77777777" w:rsidTr="00357785">
        <w:trPr>
          <w:trHeight w:val="299"/>
        </w:trPr>
        <w:tc>
          <w:tcPr>
            <w:tcW w:w="3960" w:type="dxa"/>
            <w:shd w:val="clear" w:color="auto" w:fill="auto"/>
          </w:tcPr>
          <w:p w14:paraId="0C035134" w14:textId="77777777" w:rsidR="009E4134" w:rsidRPr="003C558B" w:rsidRDefault="009E4134" w:rsidP="009E4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3C558B">
              <w:rPr>
                <w:rFonts w:ascii="Times New Roman" w:hAnsi="Times New Roman" w:cs="Times New Roman"/>
                <w:b/>
                <w:bCs/>
                <w:i/>
                <w:iCs/>
                <w:sz w:val="22"/>
                <w:szCs w:val="22"/>
              </w:rPr>
              <w:t>Others related parties</w:t>
            </w:r>
          </w:p>
        </w:tc>
        <w:tc>
          <w:tcPr>
            <w:tcW w:w="1530" w:type="dxa"/>
            <w:shd w:val="clear" w:color="auto" w:fill="auto"/>
          </w:tcPr>
          <w:p w14:paraId="764EE9B7" w14:textId="77777777" w:rsidR="009E4134" w:rsidRPr="003C558B" w:rsidRDefault="009E4134" w:rsidP="009E4134">
            <w:pPr>
              <w:spacing w:line="240" w:lineRule="auto"/>
              <w:ind w:right="-18"/>
              <w:jc w:val="center"/>
              <w:rPr>
                <w:rFonts w:ascii="Times New Roman" w:hAnsi="Times New Roman" w:cs="Times New Roman"/>
                <w:sz w:val="22"/>
                <w:szCs w:val="22"/>
              </w:rPr>
            </w:pPr>
          </w:p>
        </w:tc>
        <w:tc>
          <w:tcPr>
            <w:tcW w:w="3870" w:type="dxa"/>
            <w:shd w:val="clear" w:color="auto" w:fill="auto"/>
          </w:tcPr>
          <w:p w14:paraId="4C6909AA" w14:textId="77777777" w:rsidR="009E4134" w:rsidRPr="003C558B" w:rsidRDefault="009E4134" w:rsidP="009E4134">
            <w:pPr>
              <w:pStyle w:val="block"/>
              <w:spacing w:after="0" w:line="240" w:lineRule="atLeast"/>
              <w:ind w:left="234" w:hanging="234"/>
              <w:rPr>
                <w:rFonts w:cs="Times New Roman"/>
              </w:rPr>
            </w:pPr>
          </w:p>
        </w:tc>
      </w:tr>
      <w:tr w:rsidR="0071550C" w:rsidRPr="003C558B" w14:paraId="516194AE" w14:textId="77777777" w:rsidTr="00357785">
        <w:trPr>
          <w:trHeight w:val="299"/>
        </w:trPr>
        <w:tc>
          <w:tcPr>
            <w:tcW w:w="3960" w:type="dxa"/>
            <w:shd w:val="clear" w:color="auto" w:fill="auto"/>
          </w:tcPr>
          <w:p w14:paraId="6B845FF9" w14:textId="2665B83C" w:rsidR="0071550C" w:rsidRPr="003C558B" w:rsidRDefault="0071550C" w:rsidP="0071550C">
            <w:pPr>
              <w:pStyle w:val="block"/>
              <w:spacing w:after="0" w:line="240" w:lineRule="atLeast"/>
              <w:ind w:left="252" w:hanging="252"/>
              <w:rPr>
                <w:rFonts w:cs="Times New Roman"/>
              </w:rPr>
            </w:pPr>
            <w:r w:rsidRPr="003C558B">
              <w:rPr>
                <w:rFonts w:cs="Times New Roman"/>
                <w:szCs w:val="22"/>
              </w:rPr>
              <w:t>Bangchak Retail Co., Ltd.</w:t>
            </w:r>
          </w:p>
        </w:tc>
        <w:tc>
          <w:tcPr>
            <w:tcW w:w="1530" w:type="dxa"/>
            <w:shd w:val="clear" w:color="auto" w:fill="auto"/>
          </w:tcPr>
          <w:p w14:paraId="5062C679" w14:textId="31C8CA88" w:rsidR="0071550C" w:rsidRPr="003C558B" w:rsidRDefault="0071550C" w:rsidP="0071550C">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Thailand</w:t>
            </w:r>
          </w:p>
        </w:tc>
        <w:tc>
          <w:tcPr>
            <w:tcW w:w="3870" w:type="dxa"/>
            <w:shd w:val="clear" w:color="auto" w:fill="auto"/>
          </w:tcPr>
          <w:p w14:paraId="7864E2E6" w14:textId="6EECC8F8" w:rsidR="0071550C" w:rsidRPr="003C558B" w:rsidRDefault="0071550C" w:rsidP="0071550C">
            <w:pPr>
              <w:pStyle w:val="block"/>
              <w:spacing w:after="0" w:line="240" w:lineRule="atLeast"/>
              <w:ind w:left="234" w:hanging="234"/>
              <w:rPr>
                <w:rFonts w:cs="Times New Roman"/>
              </w:rPr>
            </w:pPr>
            <w:r w:rsidRPr="003C558B">
              <w:rPr>
                <w:rFonts w:cs="Times New Roman"/>
              </w:rPr>
              <w:t>The Parent’s subsidiary</w:t>
            </w:r>
          </w:p>
        </w:tc>
      </w:tr>
      <w:tr w:rsidR="0071550C" w:rsidRPr="003C558B" w14:paraId="24FACBE1" w14:textId="77777777" w:rsidTr="00357785">
        <w:trPr>
          <w:trHeight w:val="299"/>
        </w:trPr>
        <w:tc>
          <w:tcPr>
            <w:tcW w:w="3960" w:type="dxa"/>
            <w:shd w:val="clear" w:color="auto" w:fill="auto"/>
          </w:tcPr>
          <w:p w14:paraId="23BA548E" w14:textId="23A57A6A" w:rsidR="007C4EE9" w:rsidRPr="003C558B" w:rsidRDefault="007C4EE9" w:rsidP="007C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imes New Roman"/>
                <w:sz w:val="22"/>
                <w:szCs w:val="22"/>
              </w:rPr>
            </w:pPr>
            <w:r w:rsidRPr="003C558B">
              <w:rPr>
                <w:rFonts w:ascii="Times New Roman" w:hAnsi="Times New Roman" w:cs="Times New Roman"/>
                <w:sz w:val="22"/>
                <w:szCs w:val="22"/>
              </w:rPr>
              <w:t>BBGI B</w:t>
            </w:r>
            <w:r w:rsidR="00566B68" w:rsidRPr="003C558B">
              <w:rPr>
                <w:rFonts w:ascii="Times New Roman" w:hAnsi="Times New Roman" w:cs="Times New Roman"/>
                <w:sz w:val="22"/>
                <w:szCs w:val="22"/>
              </w:rPr>
              <w:t>io</w:t>
            </w:r>
            <w:r w:rsidRPr="003C558B">
              <w:rPr>
                <w:rFonts w:ascii="Times New Roman" w:hAnsi="Times New Roman" w:cs="Times New Roman"/>
                <w:sz w:val="22"/>
                <w:szCs w:val="22"/>
              </w:rPr>
              <w:t xml:space="preserve"> D</w:t>
            </w:r>
            <w:r w:rsidR="00566B68" w:rsidRPr="003C558B">
              <w:rPr>
                <w:rFonts w:ascii="Times New Roman" w:hAnsi="Times New Roman" w:cs="Times New Roman"/>
                <w:sz w:val="22"/>
                <w:szCs w:val="22"/>
              </w:rPr>
              <w:t>iesel</w:t>
            </w:r>
            <w:r w:rsidRPr="003C558B">
              <w:rPr>
                <w:rFonts w:ascii="Times New Roman" w:hAnsi="Times New Roman" w:cs="Times New Roman"/>
                <w:sz w:val="22"/>
                <w:szCs w:val="22"/>
              </w:rPr>
              <w:t xml:space="preserve"> Co., Ltd.</w:t>
            </w:r>
          </w:p>
          <w:p w14:paraId="2791AC42" w14:textId="63915F1C" w:rsidR="007C4EE9" w:rsidRPr="003C558B" w:rsidRDefault="007C4EE9" w:rsidP="007C4E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Times New Roman" w:hAnsi="Times New Roman" w:cstheme="minorBidi"/>
                <w:sz w:val="20"/>
                <w:szCs w:val="20"/>
              </w:rPr>
            </w:pPr>
            <w:r w:rsidRPr="003C558B">
              <w:rPr>
                <w:rFonts w:ascii="Times New Roman" w:hAnsi="Times New Roman" w:cs="Times New Roman"/>
                <w:sz w:val="20"/>
                <w:szCs w:val="20"/>
              </w:rPr>
              <w:t xml:space="preserve">     </w:t>
            </w:r>
            <w:r w:rsidRPr="003C558B">
              <w:rPr>
                <w:rFonts w:ascii="Times New Roman" w:hAnsi="Times New Roman" w:cs="Times New Roman"/>
                <w:sz w:val="22"/>
                <w:szCs w:val="22"/>
              </w:rPr>
              <w:t>(</w:t>
            </w:r>
            <w:r w:rsidR="00C40557" w:rsidRPr="003C558B">
              <w:rPr>
                <w:rFonts w:ascii="Times New Roman" w:hAnsi="Times New Roman"/>
                <w:sz w:val="22"/>
                <w:szCs w:val="28"/>
              </w:rPr>
              <w:t>Former</w:t>
            </w:r>
            <w:r w:rsidR="00566B68" w:rsidRPr="003C558B">
              <w:rPr>
                <w:rFonts w:ascii="Times New Roman" w:hAnsi="Times New Roman"/>
                <w:sz w:val="22"/>
                <w:szCs w:val="28"/>
              </w:rPr>
              <w:t>ly</w:t>
            </w:r>
            <w:r w:rsidR="00C40557" w:rsidRPr="003C558B">
              <w:rPr>
                <w:rFonts w:ascii="Times New Roman" w:hAnsi="Times New Roman"/>
                <w:sz w:val="22"/>
                <w:szCs w:val="28"/>
              </w:rPr>
              <w:t xml:space="preserve"> : </w:t>
            </w:r>
            <w:r w:rsidR="0071550C" w:rsidRPr="003C558B">
              <w:rPr>
                <w:rFonts w:ascii="Times New Roman" w:hAnsi="Times New Roman" w:cs="Times New Roman"/>
                <w:sz w:val="22"/>
                <w:szCs w:val="22"/>
              </w:rPr>
              <w:t>Bangchak Biofuel Co., Ltd.</w:t>
            </w:r>
            <w:r w:rsidRPr="003C558B">
              <w:rPr>
                <w:rFonts w:ascii="Times New Roman" w:hAnsi="Times New Roman" w:cs="Times New Roman"/>
                <w:sz w:val="22"/>
                <w:szCs w:val="22"/>
              </w:rPr>
              <w:t>)</w:t>
            </w:r>
          </w:p>
        </w:tc>
        <w:tc>
          <w:tcPr>
            <w:tcW w:w="1530" w:type="dxa"/>
            <w:shd w:val="clear" w:color="auto" w:fill="auto"/>
          </w:tcPr>
          <w:p w14:paraId="1A8A19AD" w14:textId="360C10C1" w:rsidR="0071550C" w:rsidRPr="003C558B" w:rsidRDefault="0071550C" w:rsidP="0071550C">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Thailand</w:t>
            </w:r>
          </w:p>
        </w:tc>
        <w:tc>
          <w:tcPr>
            <w:tcW w:w="3870" w:type="dxa"/>
            <w:shd w:val="clear" w:color="auto" w:fill="auto"/>
          </w:tcPr>
          <w:p w14:paraId="3F07B014" w14:textId="73D06437" w:rsidR="0071550C" w:rsidRPr="003C558B" w:rsidRDefault="0071550C" w:rsidP="0071550C">
            <w:pPr>
              <w:pStyle w:val="block"/>
              <w:spacing w:after="0" w:line="240" w:lineRule="atLeast"/>
              <w:ind w:left="234" w:hanging="234"/>
              <w:rPr>
                <w:rFonts w:cs="Times New Roman"/>
              </w:rPr>
            </w:pPr>
            <w:r w:rsidRPr="003C558B">
              <w:rPr>
                <w:rFonts w:cs="Times New Roman"/>
              </w:rPr>
              <w:t>The Parent’s indirect subsidiary</w:t>
            </w:r>
          </w:p>
        </w:tc>
      </w:tr>
      <w:tr w:rsidR="0071550C" w:rsidRPr="003C558B" w14:paraId="4F6B2382" w14:textId="77777777" w:rsidTr="00357785">
        <w:trPr>
          <w:trHeight w:val="299"/>
        </w:trPr>
        <w:tc>
          <w:tcPr>
            <w:tcW w:w="3960" w:type="dxa"/>
            <w:shd w:val="clear" w:color="auto" w:fill="auto"/>
          </w:tcPr>
          <w:p w14:paraId="151097BE" w14:textId="7BF39818" w:rsidR="0071550C" w:rsidRPr="003C558B" w:rsidRDefault="0071550C" w:rsidP="007155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jc w:val="both"/>
              <w:rPr>
                <w:rFonts w:ascii="Times New Roman" w:hAnsi="Times New Roman"/>
                <w:sz w:val="22"/>
                <w:szCs w:val="28"/>
              </w:rPr>
            </w:pPr>
            <w:r w:rsidRPr="003C558B">
              <w:rPr>
                <w:rFonts w:ascii="Times New Roman" w:hAnsi="Times New Roman" w:cs="Times New Roman"/>
                <w:sz w:val="22"/>
                <w:szCs w:val="22"/>
              </w:rPr>
              <w:t>PEA ENCOM International Co., Ltd.</w:t>
            </w:r>
          </w:p>
        </w:tc>
        <w:tc>
          <w:tcPr>
            <w:tcW w:w="1530" w:type="dxa"/>
            <w:shd w:val="clear" w:color="auto" w:fill="auto"/>
          </w:tcPr>
          <w:p w14:paraId="389A1B48" w14:textId="762DF77A" w:rsidR="0071550C" w:rsidRPr="003C558B" w:rsidRDefault="0071550C" w:rsidP="0071550C">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Thailand</w:t>
            </w:r>
          </w:p>
        </w:tc>
        <w:tc>
          <w:tcPr>
            <w:tcW w:w="3870" w:type="dxa"/>
            <w:shd w:val="clear" w:color="auto" w:fill="auto"/>
          </w:tcPr>
          <w:p w14:paraId="0B156909" w14:textId="1DEA8EA2" w:rsidR="0071550C" w:rsidRPr="003C558B" w:rsidRDefault="0071550C" w:rsidP="0071550C">
            <w:pPr>
              <w:pStyle w:val="block"/>
              <w:spacing w:after="0" w:line="240" w:lineRule="atLeast"/>
              <w:ind w:left="234" w:hanging="234"/>
              <w:rPr>
                <w:rFonts w:cstheme="minorBidi"/>
                <w:cs/>
                <w:lang w:bidi="th-TH"/>
              </w:rPr>
            </w:pPr>
            <w:r w:rsidRPr="003C558B">
              <w:rPr>
                <w:rFonts w:cs="Times New Roman"/>
              </w:rPr>
              <w:t>Shareholder of the Company’s subsidiary</w:t>
            </w:r>
          </w:p>
        </w:tc>
      </w:tr>
    </w:tbl>
    <w:p w14:paraId="54BD6199" w14:textId="77777777" w:rsidR="003F7FB0" w:rsidRPr="003C558B" w:rsidRDefault="003F7FB0"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9535" w:type="dxa"/>
        <w:tblInd w:w="450" w:type="dxa"/>
        <w:tblLayout w:type="fixed"/>
        <w:tblLook w:val="0000" w:firstRow="0" w:lastRow="0" w:firstColumn="0" w:lastColumn="0" w:noHBand="0" w:noVBand="0"/>
      </w:tblPr>
      <w:tblGrid>
        <w:gridCol w:w="4140"/>
        <w:gridCol w:w="1121"/>
        <w:gridCol w:w="250"/>
        <w:gridCol w:w="1198"/>
        <w:gridCol w:w="250"/>
        <w:gridCol w:w="1186"/>
        <w:gridCol w:w="261"/>
        <w:gridCol w:w="1129"/>
      </w:tblGrid>
      <w:tr w:rsidR="00D9405D" w:rsidRPr="003C558B" w14:paraId="0A31228D" w14:textId="77777777" w:rsidTr="00DD0929">
        <w:trPr>
          <w:tblHeader/>
        </w:trPr>
        <w:tc>
          <w:tcPr>
            <w:tcW w:w="2171" w:type="pct"/>
          </w:tcPr>
          <w:p w14:paraId="0B8D8AA0"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7" w:type="pct"/>
            <w:gridSpan w:val="3"/>
            <w:vAlign w:val="bottom"/>
          </w:tcPr>
          <w:p w14:paraId="500BD8D1" w14:textId="280997C1"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Consolidated</w:t>
            </w:r>
          </w:p>
        </w:tc>
        <w:tc>
          <w:tcPr>
            <w:tcW w:w="131" w:type="pct"/>
          </w:tcPr>
          <w:p w14:paraId="7189A8B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491A1F57" w14:textId="3CF7573E"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Separate</w:t>
            </w:r>
          </w:p>
        </w:tc>
      </w:tr>
      <w:tr w:rsidR="00D9405D" w:rsidRPr="003C558B" w14:paraId="7132B80A" w14:textId="77777777" w:rsidTr="00DD0929">
        <w:trPr>
          <w:tblHeader/>
        </w:trPr>
        <w:tc>
          <w:tcPr>
            <w:tcW w:w="2171" w:type="pct"/>
          </w:tcPr>
          <w:p w14:paraId="311D76D0" w14:textId="2D8535FC"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3C558B">
              <w:rPr>
                <w:rFonts w:ascii="Times New Roman" w:hAnsi="Times New Roman" w:cs="Times New Roman"/>
                <w:b/>
                <w:bCs/>
                <w:i/>
                <w:iCs/>
                <w:sz w:val="22"/>
                <w:szCs w:val="22"/>
              </w:rPr>
              <w:t>Significant transactions with related parties</w:t>
            </w:r>
          </w:p>
        </w:tc>
        <w:tc>
          <w:tcPr>
            <w:tcW w:w="1347" w:type="pct"/>
            <w:gridSpan w:val="3"/>
          </w:tcPr>
          <w:p w14:paraId="5263DEC1" w14:textId="130F9F75"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131" w:type="pct"/>
          </w:tcPr>
          <w:p w14:paraId="5C65801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3CF07E86" w14:textId="77DAC74D"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financial statements</w:t>
            </w:r>
          </w:p>
        </w:tc>
      </w:tr>
      <w:tr w:rsidR="00D9405D" w:rsidRPr="003C558B" w14:paraId="6CB2419E" w14:textId="77777777" w:rsidTr="00DD0929">
        <w:trPr>
          <w:tblHeader/>
        </w:trPr>
        <w:tc>
          <w:tcPr>
            <w:tcW w:w="2171" w:type="pct"/>
          </w:tcPr>
          <w:p w14:paraId="1A073BD0" w14:textId="2A15FCA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3C558B">
              <w:rPr>
                <w:rFonts w:ascii="Times New Roman" w:hAnsi="Times New Roman" w:cs="Times New Roman"/>
                <w:b/>
                <w:bCs/>
                <w:i/>
                <w:iCs/>
                <w:sz w:val="22"/>
                <w:szCs w:val="22"/>
              </w:rPr>
              <w:t xml:space="preserve">Year ended 31 December </w:t>
            </w:r>
          </w:p>
        </w:tc>
        <w:tc>
          <w:tcPr>
            <w:tcW w:w="588" w:type="pct"/>
            <w:vAlign w:val="bottom"/>
          </w:tcPr>
          <w:p w14:paraId="228E6412" w14:textId="53D611EB"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1" w:type="pct"/>
            <w:vAlign w:val="bottom"/>
          </w:tcPr>
          <w:p w14:paraId="4BA1C14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1780D095" w14:textId="6BF76380"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31" w:type="pct"/>
          </w:tcPr>
          <w:p w14:paraId="43CEAD69"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ADF6158" w14:textId="5A5BC945"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7" w:type="pct"/>
            <w:vAlign w:val="bottom"/>
          </w:tcPr>
          <w:p w14:paraId="16A662C2"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2" w:type="pct"/>
            <w:vAlign w:val="bottom"/>
          </w:tcPr>
          <w:p w14:paraId="082774A3" w14:textId="75D60AE2"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D9405D" w:rsidRPr="003C558B" w14:paraId="1DFFE29E" w14:textId="77777777" w:rsidTr="00DD0929">
        <w:trPr>
          <w:tblHeader/>
        </w:trPr>
        <w:tc>
          <w:tcPr>
            <w:tcW w:w="2171" w:type="pct"/>
          </w:tcPr>
          <w:p w14:paraId="0D8C3147"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9" w:type="pct"/>
            <w:gridSpan w:val="7"/>
          </w:tcPr>
          <w:p w14:paraId="564B3367" w14:textId="6A8AD826"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3C558B">
              <w:rPr>
                <w:rFonts w:ascii="Times New Roman" w:hAnsi="Times New Roman" w:cs="Times New Roman"/>
                <w:i/>
                <w:iCs/>
                <w:sz w:val="22"/>
              </w:rPr>
              <w:t>(in thousand Baht)</w:t>
            </w:r>
          </w:p>
        </w:tc>
      </w:tr>
      <w:tr w:rsidR="00D9405D" w:rsidRPr="003C558B" w14:paraId="0C37F25C" w14:textId="77777777" w:rsidTr="00DD0929">
        <w:tc>
          <w:tcPr>
            <w:tcW w:w="2171" w:type="pct"/>
            <w:vAlign w:val="bottom"/>
          </w:tcPr>
          <w:p w14:paraId="7CA585F6"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b/>
                <w:bCs/>
                <w:sz w:val="22"/>
                <w:szCs w:val="22"/>
              </w:rPr>
              <w:t>Parent</w:t>
            </w:r>
          </w:p>
        </w:tc>
        <w:tc>
          <w:tcPr>
            <w:tcW w:w="588" w:type="pct"/>
          </w:tcPr>
          <w:p w14:paraId="751121E7"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 w:type="pct"/>
          </w:tcPr>
          <w:p w14:paraId="2D4E9EB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3C2BBFC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7569F5D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7D08EED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5ABF1DFF"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70EE978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D9405D" w:rsidRPr="003C558B" w14:paraId="05CBED35" w14:textId="77777777" w:rsidTr="00DD0929">
        <w:tc>
          <w:tcPr>
            <w:tcW w:w="2171" w:type="pct"/>
            <w:vAlign w:val="bottom"/>
          </w:tcPr>
          <w:p w14:paraId="74FBD3F5" w14:textId="7C1ECF48"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C558B">
              <w:rPr>
                <w:rFonts w:ascii="Times New Roman" w:hAnsi="Times New Roman" w:cs="Times New Roman"/>
                <w:sz w:val="22"/>
                <w:szCs w:val="22"/>
              </w:rPr>
              <w:t>Management service expenses</w:t>
            </w:r>
            <w:r w:rsidRPr="003C558B">
              <w:rPr>
                <w:rFonts w:ascii="Times New Roman" w:hAnsi="Times New Roman" w:cs="Times New Roman"/>
                <w:sz w:val="22"/>
                <w:szCs w:val="22"/>
                <w:cs/>
              </w:rPr>
              <w:t>*</w:t>
            </w:r>
          </w:p>
        </w:tc>
        <w:tc>
          <w:tcPr>
            <w:tcW w:w="588" w:type="pct"/>
          </w:tcPr>
          <w:p w14:paraId="7BFF6698" w14:textId="0500C136"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37,414</w:t>
            </w:r>
          </w:p>
        </w:tc>
        <w:tc>
          <w:tcPr>
            <w:tcW w:w="131" w:type="pct"/>
          </w:tcPr>
          <w:p w14:paraId="100FDA8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3ED930" w14:textId="1519CDF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33,852</w:t>
            </w:r>
          </w:p>
        </w:tc>
        <w:tc>
          <w:tcPr>
            <w:tcW w:w="131" w:type="pct"/>
          </w:tcPr>
          <w:p w14:paraId="451EDB1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BC87E63" w14:textId="6ED364E6"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37,414</w:t>
            </w:r>
          </w:p>
        </w:tc>
        <w:tc>
          <w:tcPr>
            <w:tcW w:w="137" w:type="pct"/>
          </w:tcPr>
          <w:p w14:paraId="65A5852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F27700" w14:textId="16E9401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33,852</w:t>
            </w:r>
          </w:p>
        </w:tc>
      </w:tr>
      <w:tr w:rsidR="00D9405D" w:rsidRPr="003C558B" w14:paraId="50DBED57" w14:textId="77777777" w:rsidTr="00DD0929">
        <w:tc>
          <w:tcPr>
            <w:tcW w:w="2171" w:type="pct"/>
            <w:vAlign w:val="bottom"/>
          </w:tcPr>
          <w:p w14:paraId="0D036EAB" w14:textId="5E75342E"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Dividend</w:t>
            </w:r>
            <w:r w:rsidR="005B3737" w:rsidRPr="003C558B">
              <w:rPr>
                <w:rFonts w:ascii="Times New Roman" w:hAnsi="Times New Roman" w:cs="Times New Roman"/>
                <w:sz w:val="22"/>
                <w:szCs w:val="22"/>
              </w:rPr>
              <w:t>s</w:t>
            </w:r>
            <w:r w:rsidRPr="003C558B">
              <w:rPr>
                <w:rFonts w:ascii="Times New Roman" w:hAnsi="Times New Roman" w:cs="Times New Roman"/>
                <w:sz w:val="22"/>
                <w:szCs w:val="22"/>
              </w:rPr>
              <w:t xml:space="preserve"> paid</w:t>
            </w:r>
          </w:p>
        </w:tc>
        <w:tc>
          <w:tcPr>
            <w:tcW w:w="588" w:type="pct"/>
          </w:tcPr>
          <w:p w14:paraId="57B94553" w14:textId="0900EA6B"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615,228</w:t>
            </w:r>
          </w:p>
        </w:tc>
        <w:tc>
          <w:tcPr>
            <w:tcW w:w="131" w:type="pct"/>
          </w:tcPr>
          <w:p w14:paraId="79A56B9F"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5A1EB73C" w14:textId="0F31339B"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536,961</w:t>
            </w:r>
          </w:p>
        </w:tc>
        <w:tc>
          <w:tcPr>
            <w:tcW w:w="131" w:type="pct"/>
          </w:tcPr>
          <w:p w14:paraId="67685807"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905FF94" w14:textId="3ED2AE8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615,228</w:t>
            </w:r>
          </w:p>
        </w:tc>
        <w:tc>
          <w:tcPr>
            <w:tcW w:w="137" w:type="pct"/>
          </w:tcPr>
          <w:p w14:paraId="662A8DF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995BF63" w14:textId="1FB5B1A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536,961</w:t>
            </w:r>
          </w:p>
        </w:tc>
      </w:tr>
      <w:tr w:rsidR="00D9405D" w:rsidRPr="003C558B" w14:paraId="12CC758F" w14:textId="77777777" w:rsidTr="00DD0929">
        <w:tc>
          <w:tcPr>
            <w:tcW w:w="2171" w:type="pct"/>
            <w:vAlign w:val="bottom"/>
          </w:tcPr>
          <w:p w14:paraId="202CFB2C"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sz w:val="22"/>
                <w:szCs w:val="22"/>
              </w:rPr>
              <w:t>Interest expenses</w:t>
            </w:r>
          </w:p>
        </w:tc>
        <w:tc>
          <w:tcPr>
            <w:tcW w:w="588" w:type="pct"/>
          </w:tcPr>
          <w:p w14:paraId="78AC9548" w14:textId="032DCE6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3,493</w:t>
            </w:r>
          </w:p>
        </w:tc>
        <w:tc>
          <w:tcPr>
            <w:tcW w:w="131" w:type="pct"/>
            <w:vAlign w:val="bottom"/>
          </w:tcPr>
          <w:p w14:paraId="0FE7E43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E2BE661" w14:textId="1D122DA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3,628</w:t>
            </w:r>
          </w:p>
        </w:tc>
        <w:tc>
          <w:tcPr>
            <w:tcW w:w="131" w:type="pct"/>
            <w:vAlign w:val="bottom"/>
          </w:tcPr>
          <w:p w14:paraId="0531F88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6916F122" w14:textId="337E95A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3,493</w:t>
            </w:r>
          </w:p>
        </w:tc>
        <w:tc>
          <w:tcPr>
            <w:tcW w:w="137" w:type="pct"/>
          </w:tcPr>
          <w:p w14:paraId="302D8CC1"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E7D9510" w14:textId="35D29CB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3,628</w:t>
            </w:r>
          </w:p>
        </w:tc>
      </w:tr>
      <w:tr w:rsidR="00D9405D" w:rsidRPr="003C558B" w14:paraId="2DD9458B" w14:textId="77777777" w:rsidTr="00DD0929">
        <w:tc>
          <w:tcPr>
            <w:tcW w:w="2171" w:type="pct"/>
            <w:vAlign w:val="bottom"/>
          </w:tcPr>
          <w:p w14:paraId="48C6B442"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sz w:val="22"/>
                <w:szCs w:val="22"/>
              </w:rPr>
              <w:t>Other expenses</w:t>
            </w:r>
          </w:p>
        </w:tc>
        <w:tc>
          <w:tcPr>
            <w:tcW w:w="588" w:type="pct"/>
          </w:tcPr>
          <w:p w14:paraId="09FE227E" w14:textId="0F53525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2,541</w:t>
            </w:r>
          </w:p>
        </w:tc>
        <w:tc>
          <w:tcPr>
            <w:tcW w:w="131" w:type="pct"/>
            <w:vAlign w:val="bottom"/>
          </w:tcPr>
          <w:p w14:paraId="757DFF6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7DBD1FFC" w14:textId="4F0728C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3,517</w:t>
            </w:r>
          </w:p>
        </w:tc>
        <w:tc>
          <w:tcPr>
            <w:tcW w:w="131" w:type="pct"/>
            <w:vAlign w:val="bottom"/>
          </w:tcPr>
          <w:p w14:paraId="5B80FEA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7EB65376" w14:textId="1A4050B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2,541</w:t>
            </w:r>
          </w:p>
        </w:tc>
        <w:tc>
          <w:tcPr>
            <w:tcW w:w="137" w:type="pct"/>
          </w:tcPr>
          <w:p w14:paraId="33ACCD4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4CF17F" w14:textId="00BC01E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3,517</w:t>
            </w:r>
          </w:p>
        </w:tc>
      </w:tr>
      <w:tr w:rsidR="00D9405D" w:rsidRPr="003C558B" w14:paraId="42A0CA57" w14:textId="77777777" w:rsidTr="00DD0929">
        <w:tc>
          <w:tcPr>
            <w:tcW w:w="2171" w:type="pct"/>
            <w:vAlign w:val="bottom"/>
          </w:tcPr>
          <w:p w14:paraId="3E833655" w14:textId="6F5A10C1"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sz w:val="22"/>
                <w:szCs w:val="22"/>
              </w:rPr>
              <w:t>Purchase</w:t>
            </w:r>
            <w:r w:rsidRPr="003C558B">
              <w:rPr>
                <w:rFonts w:ascii="Times New Roman" w:hAnsi="Times New Roman" w:cs="Times New Roman"/>
                <w:sz w:val="22"/>
                <w:szCs w:val="22"/>
                <w:cs/>
              </w:rPr>
              <w:t xml:space="preserve"> </w:t>
            </w:r>
            <w:r w:rsidRPr="003C558B">
              <w:rPr>
                <w:rFonts w:ascii="Times New Roman" w:hAnsi="Times New Roman" w:cs="Times New Roman"/>
                <w:sz w:val="22"/>
                <w:szCs w:val="22"/>
              </w:rPr>
              <w:t>of assets</w:t>
            </w:r>
          </w:p>
        </w:tc>
        <w:tc>
          <w:tcPr>
            <w:tcW w:w="588" w:type="pct"/>
          </w:tcPr>
          <w:p w14:paraId="4AC8225C" w14:textId="0A8A3A5C"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vAlign w:val="bottom"/>
          </w:tcPr>
          <w:p w14:paraId="7ADB0832"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3FD67221" w14:textId="64BD9CD4"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8,285</w:t>
            </w:r>
          </w:p>
        </w:tc>
        <w:tc>
          <w:tcPr>
            <w:tcW w:w="131" w:type="pct"/>
            <w:vAlign w:val="bottom"/>
          </w:tcPr>
          <w:p w14:paraId="20E5418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0F4384" w14:textId="30650134" w:rsidR="00D9405D" w:rsidRPr="003C558B" w:rsidRDefault="00D9405D" w:rsidP="0006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7" w:type="pct"/>
          </w:tcPr>
          <w:p w14:paraId="629DDB45" w14:textId="2DEBEC60"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3C558B">
              <w:rPr>
                <w:rFonts w:ascii="Times New Roman" w:hAnsi="Times New Roman" w:cs="Times New Roman"/>
                <w:sz w:val="22"/>
              </w:rPr>
              <w:t xml:space="preserve">     </w:t>
            </w:r>
          </w:p>
        </w:tc>
        <w:tc>
          <w:tcPr>
            <w:tcW w:w="592" w:type="pct"/>
          </w:tcPr>
          <w:p w14:paraId="5CF1C85F" w14:textId="2A543B2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8,285</w:t>
            </w:r>
          </w:p>
        </w:tc>
      </w:tr>
      <w:tr w:rsidR="00D9405D" w:rsidRPr="003C558B" w14:paraId="1415A8E2" w14:textId="77777777" w:rsidTr="00DD0929">
        <w:tc>
          <w:tcPr>
            <w:tcW w:w="2171" w:type="pct"/>
            <w:vAlign w:val="bottom"/>
          </w:tcPr>
          <w:p w14:paraId="15904867" w14:textId="77777777" w:rsidR="00D9405D" w:rsidRPr="003C558B" w:rsidRDefault="00D9405D" w:rsidP="00D9405D">
            <w:pPr>
              <w:rPr>
                <w:rFonts w:ascii="Times New Roman" w:hAnsi="Times New Roman" w:cs="Times New Roman"/>
                <w:b/>
                <w:bCs/>
                <w:sz w:val="22"/>
                <w:szCs w:val="22"/>
              </w:rPr>
            </w:pPr>
          </w:p>
        </w:tc>
        <w:tc>
          <w:tcPr>
            <w:tcW w:w="588" w:type="pct"/>
          </w:tcPr>
          <w:p w14:paraId="5B36426D"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4B9F337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586AE08" w14:textId="698F493C"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0ACF332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49EA85F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tcPr>
          <w:p w14:paraId="4521EE9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Pr>
          <w:p w14:paraId="41CA972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r>
      <w:tr w:rsidR="00D9405D" w:rsidRPr="003C558B" w14:paraId="56ECD797" w14:textId="77777777" w:rsidTr="00DD0929">
        <w:tc>
          <w:tcPr>
            <w:tcW w:w="2171" w:type="pct"/>
            <w:vAlign w:val="bottom"/>
          </w:tcPr>
          <w:p w14:paraId="1DFCA74B" w14:textId="77777777" w:rsidR="00D9405D" w:rsidRPr="003C558B" w:rsidRDefault="00D9405D" w:rsidP="00D9405D">
            <w:pPr>
              <w:rPr>
                <w:rFonts w:ascii="Times New Roman" w:hAnsi="Times New Roman" w:cs="Times New Roman"/>
                <w:b/>
                <w:bCs/>
                <w:sz w:val="22"/>
                <w:szCs w:val="22"/>
                <w:cs/>
              </w:rPr>
            </w:pPr>
            <w:r w:rsidRPr="003C558B">
              <w:rPr>
                <w:rFonts w:ascii="Times New Roman" w:hAnsi="Times New Roman" w:cs="Times New Roman"/>
                <w:b/>
                <w:bCs/>
                <w:sz w:val="22"/>
                <w:szCs w:val="22"/>
              </w:rPr>
              <w:t>Subsidiaries</w:t>
            </w:r>
          </w:p>
        </w:tc>
        <w:tc>
          <w:tcPr>
            <w:tcW w:w="588" w:type="pct"/>
          </w:tcPr>
          <w:p w14:paraId="00AA9CC6"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2C4D1812"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4A1309A"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56D23C8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A69E30C"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tcPr>
          <w:p w14:paraId="2B38223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Pr>
          <w:p w14:paraId="23859689"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r>
      <w:tr w:rsidR="00D9405D" w:rsidRPr="003C558B" w14:paraId="12D2A97E" w14:textId="77777777" w:rsidTr="00DD0929">
        <w:tc>
          <w:tcPr>
            <w:tcW w:w="2171" w:type="pct"/>
            <w:vAlign w:val="bottom"/>
          </w:tcPr>
          <w:p w14:paraId="5717A32E"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3C558B">
              <w:rPr>
                <w:rFonts w:ascii="Times New Roman" w:hAnsi="Times New Roman" w:cs="Times New Roman"/>
                <w:sz w:val="22"/>
                <w:szCs w:val="22"/>
              </w:rPr>
              <w:t>Revenue from rendering of services</w:t>
            </w:r>
          </w:p>
        </w:tc>
        <w:tc>
          <w:tcPr>
            <w:tcW w:w="588" w:type="pct"/>
          </w:tcPr>
          <w:p w14:paraId="40DC080F" w14:textId="62A00A1D"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3C558B">
              <w:rPr>
                <w:rFonts w:ascii="Times New Roman" w:hAnsi="Times New Roman" w:cs="Times New Roman"/>
                <w:sz w:val="22"/>
                <w:szCs w:val="22"/>
              </w:rPr>
              <w:t>-</w:t>
            </w:r>
          </w:p>
        </w:tc>
        <w:tc>
          <w:tcPr>
            <w:tcW w:w="131" w:type="pct"/>
          </w:tcPr>
          <w:p w14:paraId="542DF3F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1F49C94" w14:textId="183AC7A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3C558B">
              <w:rPr>
                <w:rFonts w:ascii="Times New Roman" w:hAnsi="Times New Roman" w:cs="Times New Roman"/>
                <w:sz w:val="22"/>
                <w:szCs w:val="22"/>
              </w:rPr>
              <w:t>-</w:t>
            </w:r>
          </w:p>
        </w:tc>
        <w:tc>
          <w:tcPr>
            <w:tcW w:w="131" w:type="pct"/>
          </w:tcPr>
          <w:p w14:paraId="20279171"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9034DF5" w14:textId="76020351"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99,165</w:t>
            </w:r>
          </w:p>
        </w:tc>
        <w:tc>
          <w:tcPr>
            <w:tcW w:w="137" w:type="pct"/>
            <w:vAlign w:val="bottom"/>
          </w:tcPr>
          <w:p w14:paraId="7ED2796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897176" w14:textId="1BE8C62B"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79,587</w:t>
            </w:r>
          </w:p>
        </w:tc>
      </w:tr>
      <w:tr w:rsidR="00D9405D" w:rsidRPr="003C558B" w14:paraId="3F3439EB" w14:textId="77777777" w:rsidTr="00DD0929">
        <w:tc>
          <w:tcPr>
            <w:tcW w:w="2171" w:type="pct"/>
            <w:vAlign w:val="bottom"/>
          </w:tcPr>
          <w:p w14:paraId="5065172C" w14:textId="77777777"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Management service expenses</w:t>
            </w:r>
          </w:p>
        </w:tc>
        <w:tc>
          <w:tcPr>
            <w:tcW w:w="588" w:type="pct"/>
          </w:tcPr>
          <w:p w14:paraId="5136CA6D" w14:textId="30B0E11E"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3C558B">
              <w:rPr>
                <w:rFonts w:ascii="Times New Roman" w:hAnsi="Times New Roman" w:cs="Times New Roman"/>
                <w:sz w:val="22"/>
                <w:szCs w:val="22"/>
              </w:rPr>
              <w:t>-</w:t>
            </w:r>
          </w:p>
        </w:tc>
        <w:tc>
          <w:tcPr>
            <w:tcW w:w="131" w:type="pct"/>
          </w:tcPr>
          <w:p w14:paraId="3E009077"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36B2E90B" w14:textId="6D967D3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r w:rsidRPr="003C558B">
              <w:rPr>
                <w:rFonts w:ascii="Times New Roman" w:hAnsi="Times New Roman" w:cs="Times New Roman"/>
                <w:sz w:val="22"/>
                <w:szCs w:val="22"/>
              </w:rPr>
              <w:t>-</w:t>
            </w:r>
          </w:p>
        </w:tc>
        <w:tc>
          <w:tcPr>
            <w:tcW w:w="131" w:type="pct"/>
          </w:tcPr>
          <w:p w14:paraId="08A30D3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23F8026" w14:textId="46462C8B"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5,400</w:t>
            </w:r>
          </w:p>
        </w:tc>
        <w:tc>
          <w:tcPr>
            <w:tcW w:w="137" w:type="pct"/>
          </w:tcPr>
          <w:p w14:paraId="09242B5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4B9F740F" w14:textId="6F97DD72"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4,800</w:t>
            </w:r>
          </w:p>
        </w:tc>
      </w:tr>
      <w:tr w:rsidR="00D9405D" w:rsidRPr="003C558B" w14:paraId="0F3DE7C8" w14:textId="77777777" w:rsidTr="00DD0929">
        <w:tc>
          <w:tcPr>
            <w:tcW w:w="2171" w:type="pct"/>
            <w:vAlign w:val="bottom"/>
          </w:tcPr>
          <w:p w14:paraId="337050AD" w14:textId="4091C051"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Interest income</w:t>
            </w:r>
          </w:p>
        </w:tc>
        <w:tc>
          <w:tcPr>
            <w:tcW w:w="588" w:type="pct"/>
          </w:tcPr>
          <w:p w14:paraId="76D3BBDC" w14:textId="0CB8F991"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33DADDE9"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E7FF834" w14:textId="7E292D9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3E61C47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47BA366F" w14:textId="0D279C8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295,549</w:t>
            </w:r>
          </w:p>
        </w:tc>
        <w:tc>
          <w:tcPr>
            <w:tcW w:w="137" w:type="pct"/>
          </w:tcPr>
          <w:p w14:paraId="4DC7252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BEA1BEB" w14:textId="09E0B8CE"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370,489</w:t>
            </w:r>
          </w:p>
        </w:tc>
      </w:tr>
      <w:tr w:rsidR="00D9405D" w:rsidRPr="003C558B" w14:paraId="52FEA210" w14:textId="77777777" w:rsidTr="00DD0929">
        <w:tc>
          <w:tcPr>
            <w:tcW w:w="2171" w:type="pct"/>
            <w:vAlign w:val="bottom"/>
          </w:tcPr>
          <w:p w14:paraId="54F19C3A" w14:textId="1AB08118"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Interest expenses</w:t>
            </w:r>
          </w:p>
        </w:tc>
        <w:tc>
          <w:tcPr>
            <w:tcW w:w="588" w:type="pct"/>
          </w:tcPr>
          <w:p w14:paraId="54033C3A" w14:textId="2F4AF5F6"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B2A712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6430D0D" w14:textId="3A4B265A"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558948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2479D20" w14:textId="43AD8EB6"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4,980</w:t>
            </w:r>
          </w:p>
        </w:tc>
        <w:tc>
          <w:tcPr>
            <w:tcW w:w="137" w:type="pct"/>
          </w:tcPr>
          <w:p w14:paraId="10637512"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528EFFF8" w14:textId="65BE4FC1"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4,980</w:t>
            </w:r>
          </w:p>
        </w:tc>
      </w:tr>
      <w:tr w:rsidR="00D9405D" w:rsidRPr="003C558B" w14:paraId="2D85B7C4" w14:textId="77777777" w:rsidTr="00DD0929">
        <w:tc>
          <w:tcPr>
            <w:tcW w:w="2171" w:type="pct"/>
            <w:vAlign w:val="bottom"/>
          </w:tcPr>
          <w:p w14:paraId="119C0D86" w14:textId="5E8E8642"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Purchases of goods</w:t>
            </w:r>
          </w:p>
        </w:tc>
        <w:tc>
          <w:tcPr>
            <w:tcW w:w="588" w:type="pct"/>
          </w:tcPr>
          <w:p w14:paraId="2ABF8D39" w14:textId="69CAA060" w:rsidR="00D9405D" w:rsidRPr="003C558B" w:rsidRDefault="00D9405D" w:rsidP="00B85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1998F6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B1E8DF9" w14:textId="756E99FC"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6E396E7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2C4F7903" w14:textId="7448AC8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28,179</w:t>
            </w:r>
          </w:p>
        </w:tc>
        <w:tc>
          <w:tcPr>
            <w:tcW w:w="137" w:type="pct"/>
          </w:tcPr>
          <w:p w14:paraId="7FE2415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5F11A2B" w14:textId="03C7B2DF"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cs/>
              </w:rPr>
              <w:t>1</w:t>
            </w:r>
            <w:r w:rsidRPr="003C558B">
              <w:rPr>
                <w:rFonts w:ascii="Times New Roman" w:hAnsi="Times New Roman" w:cs="Times New Roman"/>
                <w:sz w:val="22"/>
                <w:szCs w:val="22"/>
              </w:rPr>
              <w:t>,</w:t>
            </w:r>
            <w:r w:rsidRPr="003C558B">
              <w:rPr>
                <w:rFonts w:ascii="Times New Roman" w:hAnsi="Times New Roman" w:cs="Times New Roman"/>
                <w:sz w:val="22"/>
                <w:szCs w:val="22"/>
                <w:cs/>
              </w:rPr>
              <w:t>829</w:t>
            </w:r>
          </w:p>
        </w:tc>
      </w:tr>
      <w:tr w:rsidR="00D9405D" w:rsidRPr="003C558B" w14:paraId="0BD740AF" w14:textId="77777777" w:rsidTr="00DD0929">
        <w:tc>
          <w:tcPr>
            <w:tcW w:w="2171" w:type="pct"/>
            <w:vAlign w:val="bottom"/>
          </w:tcPr>
          <w:p w14:paraId="226EC635" w14:textId="77777777" w:rsidR="00D9405D" w:rsidRPr="003C558B" w:rsidRDefault="00D9405D" w:rsidP="00D9405D">
            <w:pPr>
              <w:rPr>
                <w:rFonts w:ascii="Times New Roman" w:hAnsi="Times New Roman" w:cs="Times New Roman"/>
                <w:b/>
                <w:bCs/>
                <w:sz w:val="22"/>
                <w:szCs w:val="22"/>
              </w:rPr>
            </w:pPr>
          </w:p>
        </w:tc>
        <w:tc>
          <w:tcPr>
            <w:tcW w:w="588" w:type="pct"/>
            <w:vAlign w:val="bottom"/>
          </w:tcPr>
          <w:p w14:paraId="0EB6AF0E"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116670B9"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21FF2B5F"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552F9DE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1EC957D9"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vAlign w:val="bottom"/>
          </w:tcPr>
          <w:p w14:paraId="2D3BEAC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6EAA06E4"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9405D" w:rsidRPr="003C558B" w14:paraId="7394C78C" w14:textId="77777777" w:rsidTr="00DD0929">
        <w:tc>
          <w:tcPr>
            <w:tcW w:w="2171" w:type="pct"/>
            <w:vAlign w:val="bottom"/>
          </w:tcPr>
          <w:p w14:paraId="4089A245" w14:textId="61956B56"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b/>
                <w:bCs/>
                <w:sz w:val="22"/>
                <w:szCs w:val="22"/>
              </w:rPr>
              <w:t>Joint venture</w:t>
            </w:r>
          </w:p>
        </w:tc>
        <w:tc>
          <w:tcPr>
            <w:tcW w:w="588" w:type="pct"/>
            <w:vAlign w:val="bottom"/>
          </w:tcPr>
          <w:p w14:paraId="7B23171E"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0C3AC2E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552D148"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1533A30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7903192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06E857B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1A7AC99A"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9405D" w:rsidRPr="003C558B" w14:paraId="7E000006" w14:textId="77777777" w:rsidTr="00DD0929">
        <w:tc>
          <w:tcPr>
            <w:tcW w:w="2171" w:type="pct"/>
            <w:vAlign w:val="bottom"/>
          </w:tcPr>
          <w:p w14:paraId="574BF882" w14:textId="4657A87E"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Other income</w:t>
            </w:r>
          </w:p>
        </w:tc>
        <w:tc>
          <w:tcPr>
            <w:tcW w:w="588" w:type="pct"/>
          </w:tcPr>
          <w:p w14:paraId="18898A71" w14:textId="77CE5DD1"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6,810</w:t>
            </w:r>
          </w:p>
        </w:tc>
        <w:tc>
          <w:tcPr>
            <w:tcW w:w="131" w:type="pct"/>
            <w:vAlign w:val="bottom"/>
          </w:tcPr>
          <w:p w14:paraId="6F90C42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1FC1E15D" w14:textId="6772C401"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7,200</w:t>
            </w:r>
          </w:p>
        </w:tc>
        <w:tc>
          <w:tcPr>
            <w:tcW w:w="131" w:type="pct"/>
            <w:vAlign w:val="bottom"/>
          </w:tcPr>
          <w:p w14:paraId="6BEF747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5C54D918" w14:textId="5CD84362"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sz w:val="22"/>
              </w:rPr>
              <w:t>6,810</w:t>
            </w:r>
          </w:p>
        </w:tc>
        <w:tc>
          <w:tcPr>
            <w:tcW w:w="137" w:type="pct"/>
            <w:vAlign w:val="bottom"/>
          </w:tcPr>
          <w:p w14:paraId="3E1946F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AC40BA7" w14:textId="0CDAD55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7,200</w:t>
            </w:r>
          </w:p>
        </w:tc>
      </w:tr>
      <w:tr w:rsidR="00D9405D" w:rsidRPr="003C558B" w14:paraId="53A3A7E9" w14:textId="77777777" w:rsidTr="00DD0929">
        <w:tc>
          <w:tcPr>
            <w:tcW w:w="2171" w:type="pct"/>
            <w:vAlign w:val="bottom"/>
          </w:tcPr>
          <w:p w14:paraId="2DB84550" w14:textId="328BBE51"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Interest income</w:t>
            </w:r>
          </w:p>
        </w:tc>
        <w:tc>
          <w:tcPr>
            <w:tcW w:w="588" w:type="pct"/>
          </w:tcPr>
          <w:p w14:paraId="1147E6DB" w14:textId="42F20BC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23,077</w:t>
            </w:r>
          </w:p>
        </w:tc>
        <w:tc>
          <w:tcPr>
            <w:tcW w:w="131" w:type="pct"/>
            <w:vAlign w:val="bottom"/>
          </w:tcPr>
          <w:p w14:paraId="0E701C67"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7DFE61C6" w14:textId="0EB70862"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15,721</w:t>
            </w:r>
          </w:p>
        </w:tc>
        <w:tc>
          <w:tcPr>
            <w:tcW w:w="131" w:type="pct"/>
            <w:vAlign w:val="bottom"/>
          </w:tcPr>
          <w:p w14:paraId="22F9D84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5EACC45" w14:textId="42D9BC08"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114"/>
              <w:jc w:val="both"/>
              <w:rPr>
                <w:rFonts w:ascii="Times New Roman" w:hAnsi="Times New Roman" w:cs="Times New Roman"/>
                <w:sz w:val="22"/>
                <w:szCs w:val="22"/>
                <w:cs/>
              </w:rPr>
            </w:pPr>
            <w:r w:rsidRPr="003C558B">
              <w:rPr>
                <w:rFonts w:ascii="Times New Roman" w:hAnsi="Times New Roman" w:cs="Times New Roman"/>
                <w:sz w:val="22"/>
                <w:szCs w:val="22"/>
              </w:rPr>
              <w:t>-</w:t>
            </w:r>
          </w:p>
        </w:tc>
        <w:tc>
          <w:tcPr>
            <w:tcW w:w="137" w:type="pct"/>
            <w:vAlign w:val="bottom"/>
          </w:tcPr>
          <w:p w14:paraId="7BAB60E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78B1AF6C" w14:textId="7A786AF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6,452</w:t>
            </w:r>
          </w:p>
        </w:tc>
      </w:tr>
      <w:tr w:rsidR="00D9405D" w:rsidRPr="003C558B" w14:paraId="10B6D946" w14:textId="77777777" w:rsidTr="00DD0929">
        <w:tc>
          <w:tcPr>
            <w:tcW w:w="2171" w:type="pct"/>
            <w:vAlign w:val="bottom"/>
          </w:tcPr>
          <w:p w14:paraId="58588DAA" w14:textId="77777777" w:rsidR="00D9405D" w:rsidRPr="003C558B" w:rsidRDefault="00D9405D" w:rsidP="00D9405D">
            <w:pPr>
              <w:rPr>
                <w:rFonts w:ascii="Times New Roman" w:hAnsi="Times New Roman" w:cs="Times New Roman"/>
                <w:b/>
                <w:bCs/>
                <w:sz w:val="22"/>
                <w:szCs w:val="22"/>
              </w:rPr>
            </w:pPr>
          </w:p>
        </w:tc>
        <w:tc>
          <w:tcPr>
            <w:tcW w:w="588" w:type="pct"/>
            <w:vAlign w:val="bottom"/>
          </w:tcPr>
          <w:p w14:paraId="583F9FC7"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1BE17A2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3417CA03"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0FADB68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163F051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0AB262B4"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78813ABA"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9405D" w:rsidRPr="003C558B" w14:paraId="40BEEE7D" w14:textId="77777777" w:rsidTr="00DD0929">
        <w:tc>
          <w:tcPr>
            <w:tcW w:w="2171" w:type="pct"/>
            <w:vAlign w:val="bottom"/>
          </w:tcPr>
          <w:p w14:paraId="0DB91327" w14:textId="560B479D" w:rsidR="00D9405D" w:rsidRPr="003C558B" w:rsidRDefault="00D9405D" w:rsidP="00D9405D">
            <w:pPr>
              <w:rPr>
                <w:rFonts w:ascii="Times New Roman" w:hAnsi="Times New Roman" w:cs="Times New Roman"/>
                <w:b/>
                <w:bCs/>
                <w:sz w:val="22"/>
                <w:szCs w:val="22"/>
              </w:rPr>
            </w:pPr>
            <w:r w:rsidRPr="003C558B">
              <w:rPr>
                <w:rFonts w:ascii="Times New Roman" w:hAnsi="Times New Roman" w:cs="Times New Roman"/>
                <w:b/>
                <w:bCs/>
                <w:sz w:val="22"/>
                <w:szCs w:val="22"/>
              </w:rPr>
              <w:t>Other related parties</w:t>
            </w:r>
          </w:p>
        </w:tc>
        <w:tc>
          <w:tcPr>
            <w:tcW w:w="588" w:type="pct"/>
            <w:vAlign w:val="bottom"/>
          </w:tcPr>
          <w:p w14:paraId="1020841B"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4A78B77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1423C1F4"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vAlign w:val="bottom"/>
          </w:tcPr>
          <w:p w14:paraId="3AD46011"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vAlign w:val="bottom"/>
          </w:tcPr>
          <w:p w14:paraId="00764F63"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137" w:type="pct"/>
            <w:vAlign w:val="bottom"/>
          </w:tcPr>
          <w:p w14:paraId="55D028F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2DC02E5A"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9405D" w:rsidRPr="003C558B" w14:paraId="7C6CDAC4" w14:textId="77777777" w:rsidTr="00DD0929">
        <w:trPr>
          <w:trHeight w:val="102"/>
        </w:trPr>
        <w:tc>
          <w:tcPr>
            <w:tcW w:w="2171" w:type="pct"/>
            <w:vAlign w:val="bottom"/>
          </w:tcPr>
          <w:p w14:paraId="77D0094C" w14:textId="0EBCB536"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 xml:space="preserve">Revenue from sale and </w:t>
            </w:r>
            <w:r w:rsidRPr="003C558B">
              <w:rPr>
                <w:rFonts w:ascii="Times New Roman" w:hAnsi="Times New Roman" w:cs="Times New Roman"/>
                <w:sz w:val="22"/>
                <w:szCs w:val="22"/>
              </w:rPr>
              <w:br/>
              <w:t xml:space="preserve">   rendering of services </w:t>
            </w:r>
          </w:p>
        </w:tc>
        <w:tc>
          <w:tcPr>
            <w:tcW w:w="588" w:type="pct"/>
          </w:tcPr>
          <w:p w14:paraId="28DFAA3D"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0301AB4A" w14:textId="2E7A5E5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cs/>
              </w:rPr>
            </w:pPr>
            <w:r w:rsidRPr="003C558B">
              <w:rPr>
                <w:rFonts w:ascii="Times New Roman" w:hAnsi="Times New Roman" w:cs="Times New Roman"/>
                <w:sz w:val="22"/>
                <w:szCs w:val="22"/>
              </w:rPr>
              <w:t>10,224</w:t>
            </w:r>
          </w:p>
        </w:tc>
        <w:tc>
          <w:tcPr>
            <w:tcW w:w="131" w:type="pct"/>
            <w:vAlign w:val="bottom"/>
          </w:tcPr>
          <w:p w14:paraId="7214E0F7"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ABF7689"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26074E95" w14:textId="0E332B28"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8,331</w:t>
            </w:r>
          </w:p>
        </w:tc>
        <w:tc>
          <w:tcPr>
            <w:tcW w:w="131" w:type="pct"/>
            <w:vAlign w:val="bottom"/>
          </w:tcPr>
          <w:p w14:paraId="015E757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D76CF71"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p w14:paraId="1FCBEBDB" w14:textId="02012255"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sz w:val="22"/>
              </w:rPr>
              <w:t>10,224</w:t>
            </w:r>
          </w:p>
        </w:tc>
        <w:tc>
          <w:tcPr>
            <w:tcW w:w="137" w:type="pct"/>
            <w:vAlign w:val="bottom"/>
          </w:tcPr>
          <w:p w14:paraId="6D2403C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C72E0D2"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p w14:paraId="19B2D39D" w14:textId="2E278DD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8,331</w:t>
            </w:r>
          </w:p>
        </w:tc>
      </w:tr>
      <w:tr w:rsidR="00D9405D" w:rsidRPr="003C558B" w14:paraId="3B4470E9" w14:textId="77777777" w:rsidTr="00DD0929">
        <w:tc>
          <w:tcPr>
            <w:tcW w:w="2171" w:type="pct"/>
            <w:vAlign w:val="bottom"/>
          </w:tcPr>
          <w:p w14:paraId="77117BE6" w14:textId="77777777" w:rsidR="00D9405D" w:rsidRPr="003C558B" w:rsidRDefault="00D9405D" w:rsidP="00D9405D">
            <w:pPr>
              <w:rPr>
                <w:rFonts w:ascii="Times New Roman" w:hAnsi="Times New Roman" w:cs="Times New Roman"/>
                <w:sz w:val="22"/>
                <w:szCs w:val="22"/>
              </w:rPr>
            </w:pPr>
            <w:r w:rsidRPr="003C558B">
              <w:rPr>
                <w:rFonts w:ascii="Times New Roman" w:hAnsi="Times New Roman" w:cs="Times New Roman"/>
                <w:sz w:val="22"/>
                <w:szCs w:val="22"/>
              </w:rPr>
              <w:t>Other expenses</w:t>
            </w:r>
          </w:p>
        </w:tc>
        <w:tc>
          <w:tcPr>
            <w:tcW w:w="588" w:type="pct"/>
          </w:tcPr>
          <w:p w14:paraId="74CB1991" w14:textId="5FACCE62"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15</w:t>
            </w:r>
          </w:p>
        </w:tc>
        <w:tc>
          <w:tcPr>
            <w:tcW w:w="131" w:type="pct"/>
            <w:vAlign w:val="bottom"/>
          </w:tcPr>
          <w:p w14:paraId="2EA0C8FC"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694B4861" w14:textId="3A54BE35"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293</w:t>
            </w:r>
          </w:p>
        </w:tc>
        <w:tc>
          <w:tcPr>
            <w:tcW w:w="131" w:type="pct"/>
            <w:vAlign w:val="bottom"/>
          </w:tcPr>
          <w:p w14:paraId="0824B37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0305AA3C" w14:textId="008EC92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15</w:t>
            </w:r>
          </w:p>
        </w:tc>
        <w:tc>
          <w:tcPr>
            <w:tcW w:w="137" w:type="pct"/>
            <w:vAlign w:val="bottom"/>
          </w:tcPr>
          <w:p w14:paraId="0B6076A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EB4704A" w14:textId="700092B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293</w:t>
            </w:r>
          </w:p>
        </w:tc>
      </w:tr>
      <w:tr w:rsidR="00D9405D" w:rsidRPr="003C558B" w14:paraId="51CE1E8A" w14:textId="77777777" w:rsidTr="00DD0929">
        <w:tc>
          <w:tcPr>
            <w:tcW w:w="2171" w:type="pct"/>
            <w:vAlign w:val="bottom"/>
          </w:tcPr>
          <w:p w14:paraId="1A3C4180" w14:textId="74E3522F" w:rsidR="00D9405D" w:rsidRPr="003C558B" w:rsidRDefault="00D9405D" w:rsidP="00D9405D">
            <w:pPr>
              <w:rPr>
                <w:rFonts w:ascii="Times New Roman" w:hAnsi="Times New Roman" w:cs="Times New Roman"/>
                <w:sz w:val="22"/>
                <w:szCs w:val="22"/>
                <w:cs/>
              </w:rPr>
            </w:pPr>
            <w:r w:rsidRPr="003C558B">
              <w:rPr>
                <w:rFonts w:ascii="Times New Roman" w:hAnsi="Times New Roman" w:cs="Times New Roman"/>
                <w:sz w:val="22"/>
                <w:szCs w:val="22"/>
              </w:rPr>
              <w:t>Interest expenses</w:t>
            </w:r>
          </w:p>
        </w:tc>
        <w:tc>
          <w:tcPr>
            <w:tcW w:w="588" w:type="pct"/>
          </w:tcPr>
          <w:p w14:paraId="14A99E86" w14:textId="0376733A"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 xml:space="preserve">             78</w:t>
            </w:r>
          </w:p>
        </w:tc>
        <w:tc>
          <w:tcPr>
            <w:tcW w:w="131" w:type="pct"/>
            <w:vAlign w:val="bottom"/>
          </w:tcPr>
          <w:p w14:paraId="4A33380C"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9F9F522" w14:textId="26BD555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236</w:t>
            </w:r>
          </w:p>
        </w:tc>
        <w:tc>
          <w:tcPr>
            <w:tcW w:w="131" w:type="pct"/>
            <w:vAlign w:val="bottom"/>
          </w:tcPr>
          <w:p w14:paraId="753DEBD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638DBD25" w14:textId="13E13C79"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3" w:right="200"/>
              <w:rPr>
                <w:rFonts w:ascii="Times New Roman" w:hAnsi="Times New Roman" w:cs="Times New Roman"/>
                <w:sz w:val="22"/>
                <w:szCs w:val="22"/>
              </w:rPr>
            </w:pPr>
            <w:r w:rsidRPr="003C558B">
              <w:rPr>
                <w:rFonts w:ascii="Times New Roman" w:hAnsi="Times New Roman" w:cs="Times New Roman"/>
                <w:sz w:val="22"/>
                <w:szCs w:val="22"/>
              </w:rPr>
              <w:t>-</w:t>
            </w:r>
          </w:p>
        </w:tc>
        <w:tc>
          <w:tcPr>
            <w:tcW w:w="137" w:type="pct"/>
            <w:vAlign w:val="bottom"/>
          </w:tcPr>
          <w:p w14:paraId="4F9E221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08D8FB1" w14:textId="2BF0D40C"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r>
      <w:tr w:rsidR="00D9405D" w:rsidRPr="003C558B" w14:paraId="56F95B75" w14:textId="77777777" w:rsidTr="00DD0929">
        <w:tc>
          <w:tcPr>
            <w:tcW w:w="2171" w:type="pct"/>
            <w:vAlign w:val="bottom"/>
          </w:tcPr>
          <w:p w14:paraId="2B6ADEE1" w14:textId="77777777" w:rsidR="00D1795B" w:rsidRPr="003C558B" w:rsidRDefault="00D1795B"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sz w:val="22"/>
                <w:szCs w:val="22"/>
              </w:rPr>
            </w:pPr>
          </w:p>
          <w:p w14:paraId="26FC8122" w14:textId="7BF61AB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3C558B">
              <w:rPr>
                <w:rFonts w:ascii="Times New Roman" w:hAnsi="Times New Roman" w:cs="Times New Roman"/>
                <w:b/>
                <w:bCs/>
                <w:sz w:val="22"/>
                <w:szCs w:val="22"/>
              </w:rPr>
              <w:t>Key management personnel compensation*</w:t>
            </w:r>
          </w:p>
        </w:tc>
        <w:tc>
          <w:tcPr>
            <w:tcW w:w="588" w:type="pct"/>
            <w:vAlign w:val="bottom"/>
          </w:tcPr>
          <w:p w14:paraId="3FF2AFDF"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p>
        </w:tc>
        <w:tc>
          <w:tcPr>
            <w:tcW w:w="131" w:type="pct"/>
            <w:vAlign w:val="bottom"/>
          </w:tcPr>
          <w:p w14:paraId="5C51D288"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vAlign w:val="bottom"/>
          </w:tcPr>
          <w:p w14:paraId="4A06810D"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76919ACC"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4AEC8476"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6EA2828C"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6B773356"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9405D" w:rsidRPr="003C558B" w14:paraId="1C26250F" w14:textId="77777777" w:rsidTr="00DD0929">
        <w:tc>
          <w:tcPr>
            <w:tcW w:w="2171" w:type="pct"/>
            <w:vAlign w:val="bottom"/>
          </w:tcPr>
          <w:p w14:paraId="37368307" w14:textId="0B5209A7" w:rsidR="00D9405D" w:rsidRPr="003C558B" w:rsidRDefault="00D9405D" w:rsidP="00D9405D">
            <w:pPr>
              <w:tabs>
                <w:tab w:val="clear" w:pos="3742"/>
                <w:tab w:val="left" w:pos="3735"/>
              </w:tabs>
              <w:rPr>
                <w:rFonts w:ascii="Times New Roman" w:hAnsi="Times New Roman" w:cs="Times New Roman"/>
                <w:sz w:val="22"/>
                <w:szCs w:val="22"/>
                <w:cs/>
              </w:rPr>
            </w:pPr>
            <w:r w:rsidRPr="003C558B">
              <w:rPr>
                <w:rFonts w:ascii="Times New Roman" w:hAnsi="Times New Roman" w:cs="Times New Roman"/>
                <w:sz w:val="22"/>
                <w:szCs w:val="22"/>
              </w:rPr>
              <w:t>Short-term employee benefit</w:t>
            </w:r>
          </w:p>
        </w:tc>
        <w:tc>
          <w:tcPr>
            <w:tcW w:w="588" w:type="pct"/>
          </w:tcPr>
          <w:p w14:paraId="414D701F" w14:textId="1880375C"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101,303</w:t>
            </w:r>
          </w:p>
        </w:tc>
        <w:tc>
          <w:tcPr>
            <w:tcW w:w="131" w:type="pct"/>
            <w:vAlign w:val="bottom"/>
          </w:tcPr>
          <w:p w14:paraId="52D3212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8AC222D" w14:textId="5A8638A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102,964</w:t>
            </w:r>
          </w:p>
        </w:tc>
        <w:tc>
          <w:tcPr>
            <w:tcW w:w="131" w:type="pct"/>
            <w:vAlign w:val="bottom"/>
          </w:tcPr>
          <w:p w14:paraId="4EA7CAA0"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16153165" w14:textId="053B7BDD"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89,150</w:t>
            </w:r>
          </w:p>
        </w:tc>
        <w:tc>
          <w:tcPr>
            <w:tcW w:w="137" w:type="pct"/>
            <w:vAlign w:val="bottom"/>
          </w:tcPr>
          <w:p w14:paraId="4614BE4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24D50B7B" w14:textId="1257F2B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89,633</w:t>
            </w:r>
          </w:p>
        </w:tc>
      </w:tr>
      <w:tr w:rsidR="00D9405D" w:rsidRPr="003C558B" w14:paraId="441C9EDE" w14:textId="77777777" w:rsidTr="00DD0929">
        <w:tc>
          <w:tcPr>
            <w:tcW w:w="2171" w:type="pct"/>
            <w:vAlign w:val="bottom"/>
          </w:tcPr>
          <w:p w14:paraId="7E686CD7" w14:textId="3D59D5A3" w:rsidR="00D9405D" w:rsidRPr="003C558B" w:rsidRDefault="00D9405D" w:rsidP="00D9405D">
            <w:pPr>
              <w:tabs>
                <w:tab w:val="clear" w:pos="3742"/>
                <w:tab w:val="left" w:pos="3735"/>
              </w:tabs>
              <w:rPr>
                <w:rFonts w:ascii="Times New Roman" w:hAnsi="Times New Roman" w:cs="Times New Roman"/>
                <w:sz w:val="22"/>
                <w:szCs w:val="22"/>
                <w:cs/>
              </w:rPr>
            </w:pPr>
            <w:r w:rsidRPr="003C558B">
              <w:rPr>
                <w:rFonts w:ascii="Times New Roman" w:hAnsi="Times New Roman" w:cs="Times New Roman"/>
                <w:sz w:val="22"/>
                <w:szCs w:val="22"/>
              </w:rPr>
              <w:lastRenderedPageBreak/>
              <w:t>Post-employment benefits</w:t>
            </w:r>
          </w:p>
        </w:tc>
        <w:tc>
          <w:tcPr>
            <w:tcW w:w="588" w:type="pct"/>
          </w:tcPr>
          <w:p w14:paraId="07245D62" w14:textId="09D88C0F"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1,513</w:t>
            </w:r>
          </w:p>
        </w:tc>
        <w:tc>
          <w:tcPr>
            <w:tcW w:w="131" w:type="pct"/>
            <w:vAlign w:val="bottom"/>
          </w:tcPr>
          <w:p w14:paraId="191F3406"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5D1B7F3A" w14:textId="0CD9428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1,481</w:t>
            </w:r>
          </w:p>
        </w:tc>
        <w:tc>
          <w:tcPr>
            <w:tcW w:w="131" w:type="pct"/>
            <w:vAlign w:val="bottom"/>
          </w:tcPr>
          <w:p w14:paraId="02ECC4F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504DED7C" w14:textId="560B7B24"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1,112</w:t>
            </w:r>
          </w:p>
        </w:tc>
        <w:tc>
          <w:tcPr>
            <w:tcW w:w="137" w:type="pct"/>
            <w:vAlign w:val="bottom"/>
          </w:tcPr>
          <w:p w14:paraId="589C8424"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7863E9C" w14:textId="50242D0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3C558B">
              <w:rPr>
                <w:rFonts w:ascii="Times New Roman" w:hAnsi="Times New Roman" w:cs="Times New Roman"/>
                <w:sz w:val="22"/>
              </w:rPr>
              <w:t>932</w:t>
            </w:r>
          </w:p>
        </w:tc>
      </w:tr>
      <w:tr w:rsidR="00D9405D" w:rsidRPr="003C558B" w14:paraId="70D57B2E" w14:textId="77777777" w:rsidTr="00DD0929">
        <w:tc>
          <w:tcPr>
            <w:tcW w:w="2171" w:type="pct"/>
            <w:vAlign w:val="bottom"/>
          </w:tcPr>
          <w:p w14:paraId="19078D55" w14:textId="6A937FBF" w:rsidR="00D9405D" w:rsidRPr="003C558B" w:rsidRDefault="00D9405D" w:rsidP="00D9405D">
            <w:pPr>
              <w:tabs>
                <w:tab w:val="clear" w:pos="3742"/>
                <w:tab w:val="left" w:pos="3735"/>
              </w:tabs>
              <w:rPr>
                <w:rFonts w:ascii="Times New Roman" w:hAnsi="Times New Roman" w:cs="Times New Roman"/>
                <w:sz w:val="22"/>
                <w:szCs w:val="22"/>
              </w:rPr>
            </w:pPr>
            <w:r w:rsidRPr="003C558B">
              <w:rPr>
                <w:rFonts w:ascii="Times New Roman" w:hAnsi="Times New Roman" w:cs="Times New Roman"/>
                <w:sz w:val="22"/>
                <w:szCs w:val="22"/>
              </w:rPr>
              <w:t>Share-based payments</w:t>
            </w:r>
          </w:p>
        </w:tc>
        <w:tc>
          <w:tcPr>
            <w:tcW w:w="588" w:type="pct"/>
            <w:tcBorders>
              <w:bottom w:val="single" w:sz="4" w:space="0" w:color="auto"/>
            </w:tcBorders>
          </w:tcPr>
          <w:p w14:paraId="51C5B1D2" w14:textId="5381C170"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3"/>
              <w:rPr>
                <w:rFonts w:ascii="Times New Roman" w:hAnsi="Times New Roman" w:cs="Times New Roman"/>
                <w:sz w:val="22"/>
                <w:szCs w:val="22"/>
              </w:rPr>
            </w:pPr>
            <w:r w:rsidRPr="003C558B">
              <w:rPr>
                <w:rFonts w:ascii="Times New Roman" w:hAnsi="Times New Roman" w:cs="Times New Roman"/>
                <w:sz w:val="22"/>
                <w:szCs w:val="22"/>
              </w:rPr>
              <w:t>2,095</w:t>
            </w:r>
          </w:p>
        </w:tc>
        <w:tc>
          <w:tcPr>
            <w:tcW w:w="131" w:type="pct"/>
            <w:vAlign w:val="bottom"/>
          </w:tcPr>
          <w:p w14:paraId="2843AB1E"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470871F8" w14:textId="6DDD3C13"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17,004</w:t>
            </w:r>
          </w:p>
        </w:tc>
        <w:tc>
          <w:tcPr>
            <w:tcW w:w="131" w:type="pct"/>
            <w:vAlign w:val="bottom"/>
          </w:tcPr>
          <w:p w14:paraId="2A09094B"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bottom w:val="single" w:sz="4" w:space="0" w:color="auto"/>
            </w:tcBorders>
          </w:tcPr>
          <w:p w14:paraId="37B63FB0" w14:textId="117FF43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84"/>
              <w:rPr>
                <w:rFonts w:ascii="Times New Roman" w:hAnsi="Times New Roman" w:cs="Times New Roman"/>
                <w:sz w:val="22"/>
                <w:szCs w:val="22"/>
              </w:rPr>
            </w:pPr>
            <w:r w:rsidRPr="003C558B">
              <w:rPr>
                <w:rFonts w:ascii="Times New Roman" w:hAnsi="Times New Roman" w:cs="Times New Roman"/>
                <w:sz w:val="22"/>
                <w:szCs w:val="22"/>
              </w:rPr>
              <w:t>1,683</w:t>
            </w:r>
          </w:p>
        </w:tc>
        <w:tc>
          <w:tcPr>
            <w:tcW w:w="137" w:type="pct"/>
            <w:vAlign w:val="bottom"/>
          </w:tcPr>
          <w:p w14:paraId="65B61AA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bottom w:val="single" w:sz="4" w:space="0" w:color="auto"/>
            </w:tcBorders>
          </w:tcPr>
          <w:p w14:paraId="162A5397" w14:textId="36846666"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3C558B">
              <w:rPr>
                <w:rFonts w:ascii="Times New Roman" w:hAnsi="Times New Roman" w:cs="Times New Roman"/>
                <w:sz w:val="22"/>
              </w:rPr>
              <w:t>16,578</w:t>
            </w:r>
          </w:p>
        </w:tc>
      </w:tr>
      <w:tr w:rsidR="00D9405D" w:rsidRPr="003C558B" w14:paraId="7FE92377" w14:textId="77777777" w:rsidTr="00DD0929">
        <w:tc>
          <w:tcPr>
            <w:tcW w:w="2171" w:type="pct"/>
            <w:vAlign w:val="bottom"/>
          </w:tcPr>
          <w:p w14:paraId="48E37DCF"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C558B">
              <w:rPr>
                <w:rFonts w:ascii="Times New Roman" w:hAnsi="Times New Roman" w:cs="Times New Roman"/>
                <w:b/>
                <w:bCs/>
                <w:sz w:val="22"/>
                <w:szCs w:val="22"/>
              </w:rPr>
              <w:t>Total key management personnel compensation</w:t>
            </w:r>
          </w:p>
        </w:tc>
        <w:tc>
          <w:tcPr>
            <w:tcW w:w="588" w:type="pct"/>
            <w:tcBorders>
              <w:top w:val="single" w:sz="4" w:space="0" w:color="auto"/>
              <w:bottom w:val="double" w:sz="4" w:space="0" w:color="auto"/>
            </w:tcBorders>
          </w:tcPr>
          <w:p w14:paraId="041FCB99"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5A5E4FD4" w14:textId="122D7E46"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104,911</w:t>
            </w:r>
          </w:p>
        </w:tc>
        <w:tc>
          <w:tcPr>
            <w:tcW w:w="131" w:type="pct"/>
            <w:vAlign w:val="bottom"/>
          </w:tcPr>
          <w:p w14:paraId="6F296BD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2185428C"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231B835B" w14:textId="1056B5E6"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121,449</w:t>
            </w:r>
          </w:p>
        </w:tc>
        <w:tc>
          <w:tcPr>
            <w:tcW w:w="131" w:type="pct"/>
            <w:vAlign w:val="bottom"/>
          </w:tcPr>
          <w:p w14:paraId="718B08F5"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Borders>
              <w:top w:val="single" w:sz="4" w:space="0" w:color="auto"/>
              <w:bottom w:val="double" w:sz="4" w:space="0" w:color="auto"/>
            </w:tcBorders>
          </w:tcPr>
          <w:p w14:paraId="14122999" w14:textId="77777777" w:rsidR="00D9405D" w:rsidRPr="003C558B" w:rsidRDefault="00D9405D" w:rsidP="00D9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p>
          <w:p w14:paraId="7DE3831B" w14:textId="15B40481"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3C558B">
              <w:rPr>
                <w:rFonts w:ascii="Times New Roman" w:hAnsi="Times New Roman" w:cs="Times New Roman"/>
                <w:b/>
                <w:bCs/>
                <w:sz w:val="22"/>
              </w:rPr>
              <w:t>91,945</w:t>
            </w:r>
          </w:p>
        </w:tc>
        <w:tc>
          <w:tcPr>
            <w:tcW w:w="137" w:type="pct"/>
          </w:tcPr>
          <w:p w14:paraId="1C29966D"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single" w:sz="4" w:space="0" w:color="auto"/>
              <w:bottom w:val="double" w:sz="4" w:space="0" w:color="auto"/>
            </w:tcBorders>
          </w:tcPr>
          <w:p w14:paraId="49B5675A" w14:textId="77777777"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p>
          <w:p w14:paraId="027C9191" w14:textId="4F4AD1F1" w:rsidR="00D9405D" w:rsidRPr="003C558B" w:rsidRDefault="00D9405D" w:rsidP="00D940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b/>
                <w:bCs/>
                <w:sz w:val="22"/>
              </w:rPr>
            </w:pPr>
            <w:r w:rsidRPr="003C558B">
              <w:rPr>
                <w:rFonts w:ascii="Times New Roman" w:hAnsi="Times New Roman" w:cs="Times New Roman"/>
                <w:b/>
                <w:bCs/>
                <w:sz w:val="22"/>
              </w:rPr>
              <w:t>107,143</w:t>
            </w:r>
          </w:p>
        </w:tc>
      </w:tr>
    </w:tbl>
    <w:p w14:paraId="2E028A7D" w14:textId="77777777" w:rsidR="00B669F9" w:rsidRPr="003C558B" w:rsidRDefault="00B669F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72A1F15" w14:textId="3EB0682F" w:rsidR="00744DC9" w:rsidRPr="003C558B" w:rsidRDefault="00744DC9" w:rsidP="00744DC9">
      <w:pPr>
        <w:tabs>
          <w:tab w:val="clear" w:pos="227"/>
          <w:tab w:val="clear" w:pos="454"/>
          <w:tab w:val="clear" w:pos="680"/>
          <w:tab w:val="left" w:pos="720"/>
        </w:tabs>
        <w:ind w:left="540"/>
        <w:jc w:val="both"/>
        <w:rPr>
          <w:rFonts w:ascii="Times New Roman" w:hAnsi="Times New Roman" w:cs="Times New Roman"/>
          <w:sz w:val="22"/>
          <w:szCs w:val="22"/>
        </w:rPr>
      </w:pPr>
      <w:r w:rsidRPr="003C558B">
        <w:rPr>
          <w:rFonts w:ascii="Times New Roman" w:hAnsi="Times New Roman" w:cs="Times New Roman"/>
          <w:sz w:val="22"/>
          <w:szCs w:val="22"/>
        </w:rPr>
        <w:t>* Short</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term employee benefit of key management personnel is a part of management service expenses  </w:t>
      </w:r>
    </w:p>
    <w:p w14:paraId="38C8587D" w14:textId="2976CBA9" w:rsidR="008F5DF7" w:rsidRPr="003C558B" w:rsidRDefault="00744DC9" w:rsidP="0005735C">
      <w:pPr>
        <w:tabs>
          <w:tab w:val="clear" w:pos="227"/>
          <w:tab w:val="clear" w:pos="454"/>
          <w:tab w:val="clear" w:pos="680"/>
          <w:tab w:val="left" w:pos="720"/>
        </w:tabs>
        <w:ind w:left="540"/>
        <w:jc w:val="both"/>
        <w:rPr>
          <w:rFonts w:ascii="Times New Roman" w:hAnsi="Times New Roman" w:cs="Times New Roman"/>
          <w:sz w:val="22"/>
          <w:szCs w:val="22"/>
        </w:rPr>
      </w:pPr>
      <w:r w:rsidRPr="003C558B">
        <w:rPr>
          <w:rFonts w:ascii="Times New Roman" w:hAnsi="Times New Roman" w:cs="Times New Roman"/>
          <w:sz w:val="22"/>
          <w:szCs w:val="22"/>
        </w:rPr>
        <w:t xml:space="preserve">   which the Company paid to the Parent</w:t>
      </w:r>
      <w:r w:rsidRPr="003C558B">
        <w:rPr>
          <w:rFonts w:ascii="Times New Roman" w:hAnsi="Times New Roman"/>
          <w:sz w:val="22"/>
          <w:szCs w:val="22"/>
          <w:cs/>
        </w:rPr>
        <w:t xml:space="preserve"> </w:t>
      </w:r>
      <w:r w:rsidRPr="003C558B">
        <w:rPr>
          <w:rFonts w:ascii="Times New Roman" w:hAnsi="Times New Roman" w:cs="Times New Roman"/>
          <w:sz w:val="22"/>
          <w:szCs w:val="22"/>
        </w:rPr>
        <w:t>in accordance with</w:t>
      </w:r>
      <w:r w:rsidRPr="003C558B">
        <w:rPr>
          <w:rFonts w:ascii="Times New Roman" w:hAnsi="Times New Roman"/>
          <w:sz w:val="22"/>
          <w:szCs w:val="22"/>
          <w:cs/>
        </w:rPr>
        <w:t xml:space="preserve"> </w:t>
      </w:r>
      <w:r w:rsidRPr="003C558B">
        <w:rPr>
          <w:rFonts w:ascii="Times New Roman" w:hAnsi="Times New Roman" w:cs="Times New Roman"/>
          <w:sz w:val="22"/>
          <w:szCs w:val="22"/>
        </w:rPr>
        <w:t>management service agreement.</w:t>
      </w:r>
    </w:p>
    <w:p w14:paraId="4B268B1B" w14:textId="16706F6E" w:rsidR="008F5DF7" w:rsidRPr="003C558B" w:rsidRDefault="008F5DF7"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535" w:type="dxa"/>
        <w:tblInd w:w="450" w:type="dxa"/>
        <w:tblLayout w:type="fixed"/>
        <w:tblLook w:val="0000" w:firstRow="0" w:lastRow="0" w:firstColumn="0" w:lastColumn="0" w:noHBand="0" w:noVBand="0"/>
      </w:tblPr>
      <w:tblGrid>
        <w:gridCol w:w="4140"/>
        <w:gridCol w:w="1121"/>
        <w:gridCol w:w="250"/>
        <w:gridCol w:w="1198"/>
        <w:gridCol w:w="250"/>
        <w:gridCol w:w="1186"/>
        <w:gridCol w:w="261"/>
        <w:gridCol w:w="1129"/>
      </w:tblGrid>
      <w:tr w:rsidR="00DD0929" w:rsidRPr="003C558B" w14:paraId="646066C5" w14:textId="77777777" w:rsidTr="00630D72">
        <w:trPr>
          <w:tblHeader/>
        </w:trPr>
        <w:tc>
          <w:tcPr>
            <w:tcW w:w="2171" w:type="pct"/>
          </w:tcPr>
          <w:p w14:paraId="3D6FD449" w14:textId="77777777" w:rsidR="00DD0929" w:rsidRPr="003C558B"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1347" w:type="pct"/>
            <w:gridSpan w:val="3"/>
            <w:vAlign w:val="bottom"/>
          </w:tcPr>
          <w:p w14:paraId="062FC9A4" w14:textId="77777777" w:rsidR="00DD0929" w:rsidRPr="003C558B"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Consolidated</w:t>
            </w:r>
          </w:p>
        </w:tc>
        <w:tc>
          <w:tcPr>
            <w:tcW w:w="131" w:type="pct"/>
          </w:tcPr>
          <w:p w14:paraId="7257593D" w14:textId="77777777" w:rsidR="00DD0929" w:rsidRPr="003C558B"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1C077000" w14:textId="77777777" w:rsidR="00DD0929" w:rsidRPr="003C558B"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Separate</w:t>
            </w:r>
          </w:p>
        </w:tc>
      </w:tr>
      <w:tr w:rsidR="00DD0929" w:rsidRPr="003C558B" w14:paraId="1C2524D6" w14:textId="77777777" w:rsidTr="00630D72">
        <w:trPr>
          <w:tblHeader/>
        </w:trPr>
        <w:tc>
          <w:tcPr>
            <w:tcW w:w="2171" w:type="pct"/>
          </w:tcPr>
          <w:p w14:paraId="61538B4D" w14:textId="089D44B9"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0"/>
              <w:rPr>
                <w:rFonts w:ascii="Times New Roman" w:hAnsi="Times New Roman" w:cs="Times New Roman"/>
                <w:b/>
                <w:bCs/>
                <w:i/>
                <w:iCs/>
                <w:sz w:val="22"/>
                <w:szCs w:val="22"/>
                <w:cs/>
              </w:rPr>
            </w:pPr>
            <w:r w:rsidRPr="003C558B">
              <w:rPr>
                <w:rFonts w:ascii="Times New Roman" w:hAnsi="Times New Roman" w:cs="Times New Roman"/>
                <w:b/>
                <w:bCs/>
                <w:i/>
                <w:iCs/>
                <w:sz w:val="22"/>
                <w:szCs w:val="22"/>
              </w:rPr>
              <w:t>Balances with related parties</w:t>
            </w:r>
          </w:p>
        </w:tc>
        <w:tc>
          <w:tcPr>
            <w:tcW w:w="1347" w:type="pct"/>
            <w:gridSpan w:val="3"/>
          </w:tcPr>
          <w:p w14:paraId="5D13ECD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131" w:type="pct"/>
          </w:tcPr>
          <w:p w14:paraId="607245E7"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51" w:type="pct"/>
            <w:gridSpan w:val="3"/>
          </w:tcPr>
          <w:p w14:paraId="1AF09F8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financial statements</w:t>
            </w:r>
          </w:p>
        </w:tc>
      </w:tr>
      <w:tr w:rsidR="00DD0929" w:rsidRPr="003C558B" w14:paraId="22C85814" w14:textId="77777777" w:rsidTr="00630D72">
        <w:trPr>
          <w:tblHeader/>
        </w:trPr>
        <w:tc>
          <w:tcPr>
            <w:tcW w:w="2171" w:type="pct"/>
          </w:tcPr>
          <w:p w14:paraId="5802E5F4" w14:textId="157DF4E0"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cs/>
              </w:rPr>
            </w:pPr>
            <w:r w:rsidRPr="003C558B">
              <w:rPr>
                <w:rFonts w:ascii="Times New Roman" w:hAnsi="Times New Roman" w:cs="Times New Roman"/>
                <w:b/>
                <w:bCs/>
                <w:i/>
                <w:iCs/>
                <w:sz w:val="22"/>
                <w:szCs w:val="22"/>
              </w:rPr>
              <w:t>At 31 December</w:t>
            </w:r>
          </w:p>
        </w:tc>
        <w:tc>
          <w:tcPr>
            <w:tcW w:w="588" w:type="pct"/>
            <w:vAlign w:val="bottom"/>
          </w:tcPr>
          <w:p w14:paraId="023CB509"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1" w:type="pct"/>
            <w:vAlign w:val="bottom"/>
          </w:tcPr>
          <w:p w14:paraId="6DF9C341"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628" w:type="pct"/>
            <w:vAlign w:val="bottom"/>
          </w:tcPr>
          <w:p w14:paraId="21C47C2B"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31" w:type="pct"/>
          </w:tcPr>
          <w:p w14:paraId="09DC493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22" w:type="pct"/>
            <w:vAlign w:val="bottom"/>
          </w:tcPr>
          <w:p w14:paraId="62F1F41C"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7" w:type="pct"/>
            <w:vAlign w:val="bottom"/>
          </w:tcPr>
          <w:p w14:paraId="772EBF4B"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p>
        </w:tc>
        <w:tc>
          <w:tcPr>
            <w:tcW w:w="592" w:type="pct"/>
            <w:vAlign w:val="bottom"/>
          </w:tcPr>
          <w:p w14:paraId="576D9A61"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DD0929" w:rsidRPr="003C558B" w14:paraId="19F70D2E" w14:textId="77777777" w:rsidTr="00630D72">
        <w:trPr>
          <w:tblHeader/>
        </w:trPr>
        <w:tc>
          <w:tcPr>
            <w:tcW w:w="2171" w:type="pct"/>
          </w:tcPr>
          <w:p w14:paraId="7AE7ACC3" w14:textId="77777777" w:rsidR="00DD0929" w:rsidRPr="003C558B" w:rsidRDefault="00DD092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2"/>
                <w:szCs w:val="22"/>
                <w:cs/>
              </w:rPr>
            </w:pPr>
          </w:p>
        </w:tc>
        <w:tc>
          <w:tcPr>
            <w:tcW w:w="2829" w:type="pct"/>
            <w:gridSpan w:val="7"/>
          </w:tcPr>
          <w:p w14:paraId="24DBA935" w14:textId="77777777" w:rsidR="00DD0929" w:rsidRPr="003C558B" w:rsidRDefault="00DD092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r w:rsidRPr="003C558B">
              <w:rPr>
                <w:rFonts w:ascii="Times New Roman" w:hAnsi="Times New Roman" w:cs="Times New Roman"/>
                <w:i/>
                <w:iCs/>
                <w:sz w:val="22"/>
              </w:rPr>
              <w:t>(in thousand Baht)</w:t>
            </w:r>
          </w:p>
        </w:tc>
      </w:tr>
      <w:tr w:rsidR="00DD0929" w:rsidRPr="003C558B" w14:paraId="439344BE" w14:textId="77777777" w:rsidTr="00C950C0">
        <w:tc>
          <w:tcPr>
            <w:tcW w:w="2171" w:type="pct"/>
          </w:tcPr>
          <w:p w14:paraId="35C156A8" w14:textId="4281B66D"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b/>
                <w:bCs/>
                <w:i/>
                <w:iCs/>
                <w:sz w:val="22"/>
                <w:szCs w:val="22"/>
              </w:rPr>
              <w:t>Trade accounts receivable</w:t>
            </w:r>
          </w:p>
        </w:tc>
        <w:tc>
          <w:tcPr>
            <w:tcW w:w="588" w:type="pct"/>
          </w:tcPr>
          <w:p w14:paraId="552646AB" w14:textId="77777777"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1" w:type="pct"/>
          </w:tcPr>
          <w:p w14:paraId="3871ED95"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628" w:type="pct"/>
          </w:tcPr>
          <w:p w14:paraId="05B43058"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rPr>
            </w:pPr>
          </w:p>
        </w:tc>
        <w:tc>
          <w:tcPr>
            <w:tcW w:w="131" w:type="pct"/>
          </w:tcPr>
          <w:p w14:paraId="6CAF50D2"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622" w:type="pct"/>
          </w:tcPr>
          <w:p w14:paraId="1CBC729D"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137" w:type="pct"/>
          </w:tcPr>
          <w:p w14:paraId="0485C14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c>
          <w:tcPr>
            <w:tcW w:w="592" w:type="pct"/>
          </w:tcPr>
          <w:p w14:paraId="1A54D59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sz w:val="22"/>
              </w:rPr>
            </w:pPr>
          </w:p>
        </w:tc>
      </w:tr>
      <w:tr w:rsidR="00DD0929" w:rsidRPr="003C558B" w14:paraId="19291D1E" w14:textId="77777777" w:rsidTr="00C950C0">
        <w:tc>
          <w:tcPr>
            <w:tcW w:w="2171" w:type="pct"/>
          </w:tcPr>
          <w:p w14:paraId="03C11806" w14:textId="0D860345"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C558B">
              <w:rPr>
                <w:rFonts w:ascii="Times New Roman" w:hAnsi="Times New Roman" w:cs="Times New Roman"/>
                <w:sz w:val="22"/>
                <w:szCs w:val="22"/>
              </w:rPr>
              <w:t>Other related parties</w:t>
            </w:r>
          </w:p>
        </w:tc>
        <w:tc>
          <w:tcPr>
            <w:tcW w:w="588" w:type="pct"/>
          </w:tcPr>
          <w:p w14:paraId="21C36058" w14:textId="69382942"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1,412</w:t>
            </w:r>
          </w:p>
        </w:tc>
        <w:tc>
          <w:tcPr>
            <w:tcW w:w="131" w:type="pct"/>
          </w:tcPr>
          <w:p w14:paraId="5F53D25B"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2DB9C45A" w14:textId="2A93B5D9"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970</w:t>
            </w:r>
          </w:p>
        </w:tc>
        <w:tc>
          <w:tcPr>
            <w:tcW w:w="131" w:type="pct"/>
          </w:tcPr>
          <w:p w14:paraId="4AAE7BA0"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2C9752E" w14:textId="7FB41CBF"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1,412</w:t>
            </w:r>
          </w:p>
        </w:tc>
        <w:tc>
          <w:tcPr>
            <w:tcW w:w="137" w:type="pct"/>
          </w:tcPr>
          <w:p w14:paraId="25A12733"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2699FED" w14:textId="3BBFC033"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970</w:t>
            </w:r>
          </w:p>
        </w:tc>
      </w:tr>
      <w:tr w:rsidR="00DD0929" w:rsidRPr="003C558B" w14:paraId="4F947DD2" w14:textId="77777777" w:rsidTr="00B85FE9">
        <w:tc>
          <w:tcPr>
            <w:tcW w:w="2171" w:type="pct"/>
          </w:tcPr>
          <w:p w14:paraId="594ECF74" w14:textId="23B40F86"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88" w:type="pct"/>
          </w:tcPr>
          <w:p w14:paraId="3F7980E3" w14:textId="3620CF0E"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335265F3"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7B1DDAD0" w14:textId="66005745"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1" w:type="pct"/>
          </w:tcPr>
          <w:p w14:paraId="43605EF7"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6327F7E1" w14:textId="13BA1D3D"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tcPr>
          <w:p w14:paraId="0F5D5DE4"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0BE79D91" w14:textId="5925A1B9"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D0929" w:rsidRPr="003C558B" w14:paraId="1B1903F0" w14:textId="77777777" w:rsidTr="00B85FE9">
        <w:tc>
          <w:tcPr>
            <w:tcW w:w="2171" w:type="pct"/>
          </w:tcPr>
          <w:p w14:paraId="0EABB955" w14:textId="463D4542"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b/>
                <w:bCs/>
                <w:i/>
                <w:iCs/>
                <w:sz w:val="22"/>
                <w:szCs w:val="22"/>
              </w:rPr>
              <w:t>Other receivables</w:t>
            </w:r>
          </w:p>
        </w:tc>
        <w:tc>
          <w:tcPr>
            <w:tcW w:w="588" w:type="pct"/>
          </w:tcPr>
          <w:p w14:paraId="6CF1B5C3" w14:textId="6FEE14EE"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0FD6E969"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2C52674" w14:textId="4A88749A"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0610AA8"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45E292B1" w14:textId="7EDB9FA5"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tcPr>
          <w:p w14:paraId="20226AF7"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636E5753" w14:textId="4DC44D70"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D0929" w:rsidRPr="003C558B" w14:paraId="2E42B4EA" w14:textId="77777777" w:rsidTr="00B85FE9">
        <w:tc>
          <w:tcPr>
            <w:tcW w:w="2171" w:type="pct"/>
          </w:tcPr>
          <w:p w14:paraId="29B8E089" w14:textId="3796E1EC"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b/>
                <w:bCs/>
                <w:i/>
                <w:iCs/>
                <w:sz w:val="22"/>
                <w:szCs w:val="22"/>
              </w:rPr>
              <w:t>Current</w:t>
            </w:r>
          </w:p>
        </w:tc>
        <w:tc>
          <w:tcPr>
            <w:tcW w:w="588" w:type="pct"/>
            <w:vAlign w:val="bottom"/>
          </w:tcPr>
          <w:p w14:paraId="348AB326" w14:textId="5237022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vAlign w:val="bottom"/>
          </w:tcPr>
          <w:p w14:paraId="4807884E"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vAlign w:val="bottom"/>
          </w:tcPr>
          <w:p w14:paraId="6404E775" w14:textId="56DC084B"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1" w:type="pct"/>
          </w:tcPr>
          <w:p w14:paraId="2B306C84"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vAlign w:val="bottom"/>
          </w:tcPr>
          <w:p w14:paraId="7BBFC4D6" w14:textId="22E8C50B"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c>
          <w:tcPr>
            <w:tcW w:w="137" w:type="pct"/>
            <w:vAlign w:val="bottom"/>
          </w:tcPr>
          <w:p w14:paraId="06EF517D"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vAlign w:val="bottom"/>
          </w:tcPr>
          <w:p w14:paraId="2615D2BF" w14:textId="44664819"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p>
        </w:tc>
      </w:tr>
      <w:tr w:rsidR="00DD0929" w:rsidRPr="003C558B" w14:paraId="2908CC1A" w14:textId="77777777" w:rsidTr="00B85FE9">
        <w:tc>
          <w:tcPr>
            <w:tcW w:w="2171" w:type="pct"/>
          </w:tcPr>
          <w:p w14:paraId="50235271" w14:textId="3265F89F"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3C558B">
              <w:rPr>
                <w:rFonts w:ascii="Times New Roman" w:hAnsi="Times New Roman" w:cs="Times New Roman"/>
                <w:sz w:val="22"/>
                <w:szCs w:val="22"/>
              </w:rPr>
              <w:t>Subsidiaries</w:t>
            </w:r>
          </w:p>
        </w:tc>
        <w:tc>
          <w:tcPr>
            <w:tcW w:w="588" w:type="pct"/>
          </w:tcPr>
          <w:p w14:paraId="761EA64B" w14:textId="0CFFB61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0DE8502"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
              <w:rPr>
                <w:rFonts w:ascii="Times New Roman" w:hAnsi="Times New Roman" w:cs="Times New Roman"/>
                <w:sz w:val="22"/>
              </w:rPr>
            </w:pPr>
          </w:p>
        </w:tc>
        <w:tc>
          <w:tcPr>
            <w:tcW w:w="628" w:type="pct"/>
          </w:tcPr>
          <w:p w14:paraId="43A157A5" w14:textId="48F97163"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FAC3E71"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2" w:type="pct"/>
          </w:tcPr>
          <w:p w14:paraId="2DE4454D" w14:textId="247FC56C"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r w:rsidRPr="003C558B">
              <w:rPr>
                <w:rFonts w:ascii="Times New Roman" w:hAnsi="Times New Roman" w:cs="Times New Roman"/>
                <w:sz w:val="22"/>
              </w:rPr>
              <w:t>312,209</w:t>
            </w:r>
          </w:p>
        </w:tc>
        <w:tc>
          <w:tcPr>
            <w:tcW w:w="137" w:type="pct"/>
          </w:tcPr>
          <w:p w14:paraId="2943630E" w14:textId="36E43F58"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193BDFE3" w14:textId="54C58DA2"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558,872</w:t>
            </w:r>
          </w:p>
        </w:tc>
      </w:tr>
      <w:tr w:rsidR="00DD0929" w:rsidRPr="003C558B" w14:paraId="14E9083B" w14:textId="77777777" w:rsidTr="00872E1D">
        <w:tc>
          <w:tcPr>
            <w:tcW w:w="2171" w:type="pct"/>
          </w:tcPr>
          <w:p w14:paraId="518AC39B" w14:textId="39D7720B" w:rsidR="00DD0929" w:rsidRPr="003C558B" w:rsidRDefault="00DD0929" w:rsidP="00DD0929">
            <w:pPr>
              <w:rPr>
                <w:rFonts w:ascii="Times New Roman" w:hAnsi="Times New Roman" w:cs="Times New Roman"/>
                <w:b/>
                <w:bCs/>
                <w:sz w:val="22"/>
                <w:szCs w:val="22"/>
              </w:rPr>
            </w:pPr>
            <w:r w:rsidRPr="003C558B">
              <w:rPr>
                <w:rFonts w:ascii="Times New Roman" w:hAnsi="Times New Roman" w:cs="Times New Roman"/>
                <w:sz w:val="22"/>
                <w:szCs w:val="22"/>
              </w:rPr>
              <w:t>Joint venture</w:t>
            </w:r>
          </w:p>
        </w:tc>
        <w:tc>
          <w:tcPr>
            <w:tcW w:w="588" w:type="pct"/>
            <w:tcBorders>
              <w:bottom w:val="single" w:sz="4" w:space="0" w:color="auto"/>
            </w:tcBorders>
          </w:tcPr>
          <w:p w14:paraId="537EFA0F" w14:textId="35377610"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1,200</w:t>
            </w:r>
          </w:p>
        </w:tc>
        <w:tc>
          <w:tcPr>
            <w:tcW w:w="131" w:type="pct"/>
          </w:tcPr>
          <w:p w14:paraId="494BE8BE"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002C8BF5" w14:textId="1C951451"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7,200</w:t>
            </w:r>
          </w:p>
        </w:tc>
        <w:tc>
          <w:tcPr>
            <w:tcW w:w="131" w:type="pct"/>
          </w:tcPr>
          <w:p w14:paraId="4801DBB1"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0A55FD28" w14:textId="1E3915F5"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sz w:val="22"/>
              </w:rPr>
              <w:t>1,200</w:t>
            </w:r>
          </w:p>
        </w:tc>
        <w:tc>
          <w:tcPr>
            <w:tcW w:w="137" w:type="pct"/>
          </w:tcPr>
          <w:p w14:paraId="1FDD9FF4"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Borders>
              <w:bottom w:val="single" w:sz="4" w:space="0" w:color="auto"/>
            </w:tcBorders>
          </w:tcPr>
          <w:p w14:paraId="144E24DE" w14:textId="0F0C2A21"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sz w:val="22"/>
              </w:rPr>
              <w:t>7,200</w:t>
            </w:r>
          </w:p>
        </w:tc>
      </w:tr>
      <w:tr w:rsidR="00DD0929" w:rsidRPr="003C558B" w14:paraId="37D6B7A8" w14:textId="77777777" w:rsidTr="00872E1D">
        <w:tc>
          <w:tcPr>
            <w:tcW w:w="2171" w:type="pct"/>
          </w:tcPr>
          <w:p w14:paraId="4AED8005" w14:textId="60B8EA76" w:rsidR="00DD0929" w:rsidRPr="003C558B" w:rsidRDefault="00DD0929" w:rsidP="00DD0929">
            <w:pPr>
              <w:rPr>
                <w:rFonts w:ascii="Times New Roman" w:hAnsi="Times New Roman" w:cs="Times New Roman"/>
                <w:b/>
                <w:bCs/>
                <w:sz w:val="22"/>
                <w:szCs w:val="22"/>
                <w:cs/>
              </w:rPr>
            </w:pPr>
            <w:r w:rsidRPr="003C558B">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14552FB0" w14:textId="31078CBB"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b/>
                <w:bCs/>
                <w:sz w:val="22"/>
                <w:szCs w:val="22"/>
              </w:rPr>
              <w:t>1,200</w:t>
            </w:r>
          </w:p>
        </w:tc>
        <w:tc>
          <w:tcPr>
            <w:tcW w:w="131" w:type="pct"/>
          </w:tcPr>
          <w:p w14:paraId="23132DAF"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31CC55A3" w14:textId="09AEAFF0"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b/>
                <w:bCs/>
                <w:sz w:val="22"/>
                <w:szCs w:val="22"/>
              </w:rPr>
              <w:t>7,200</w:t>
            </w:r>
          </w:p>
        </w:tc>
        <w:tc>
          <w:tcPr>
            <w:tcW w:w="131" w:type="pct"/>
          </w:tcPr>
          <w:p w14:paraId="06FE1780"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5CD82F56" w14:textId="0DA0410A"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b/>
                <w:bCs/>
                <w:sz w:val="22"/>
              </w:rPr>
              <w:t>313,409</w:t>
            </w:r>
          </w:p>
        </w:tc>
        <w:tc>
          <w:tcPr>
            <w:tcW w:w="137" w:type="pct"/>
          </w:tcPr>
          <w:p w14:paraId="6C9CEC07"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592" w:type="pct"/>
            <w:tcBorders>
              <w:top w:val="single" w:sz="4" w:space="0" w:color="auto"/>
              <w:bottom w:val="double" w:sz="4" w:space="0" w:color="auto"/>
            </w:tcBorders>
          </w:tcPr>
          <w:p w14:paraId="5B17B710" w14:textId="57EBCE9C"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r w:rsidRPr="003C558B">
              <w:rPr>
                <w:rFonts w:ascii="Times New Roman" w:hAnsi="Times New Roman" w:cs="Times New Roman"/>
                <w:b/>
                <w:bCs/>
                <w:sz w:val="22"/>
              </w:rPr>
              <w:t>566,072</w:t>
            </w:r>
          </w:p>
        </w:tc>
      </w:tr>
      <w:tr w:rsidR="00DD0929" w:rsidRPr="003C558B" w14:paraId="07DFAD35" w14:textId="77777777" w:rsidTr="00872E1D">
        <w:tc>
          <w:tcPr>
            <w:tcW w:w="2171" w:type="pct"/>
          </w:tcPr>
          <w:p w14:paraId="43506F83" w14:textId="34D5C6FA"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588" w:type="pct"/>
            <w:tcBorders>
              <w:top w:val="double" w:sz="4" w:space="0" w:color="auto"/>
            </w:tcBorders>
          </w:tcPr>
          <w:p w14:paraId="7FD2D95D" w14:textId="16AE393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56E9D0C0"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double" w:sz="4" w:space="0" w:color="auto"/>
            </w:tcBorders>
          </w:tcPr>
          <w:p w14:paraId="62FA3B47" w14:textId="563A53D0"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34C0F15A"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double" w:sz="4" w:space="0" w:color="auto"/>
            </w:tcBorders>
          </w:tcPr>
          <w:p w14:paraId="68F7EC60" w14:textId="498A35AF"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0A34012F"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double" w:sz="4" w:space="0" w:color="auto"/>
            </w:tcBorders>
          </w:tcPr>
          <w:p w14:paraId="081E278B" w14:textId="56A66C01"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D0929" w:rsidRPr="003C558B" w14:paraId="7934BE63" w14:textId="77777777" w:rsidTr="00B85FE9">
        <w:tc>
          <w:tcPr>
            <w:tcW w:w="2171" w:type="pct"/>
          </w:tcPr>
          <w:p w14:paraId="2B047617" w14:textId="0C62166F" w:rsidR="00DD0929" w:rsidRPr="003C558B" w:rsidRDefault="00DD0929" w:rsidP="00DD0929">
            <w:pPr>
              <w:rPr>
                <w:rFonts w:ascii="Times New Roman" w:hAnsi="Times New Roman" w:cs="Times New Roman"/>
                <w:sz w:val="22"/>
                <w:szCs w:val="22"/>
              </w:rPr>
            </w:pPr>
            <w:r w:rsidRPr="003C558B">
              <w:rPr>
                <w:rFonts w:ascii="Times New Roman" w:hAnsi="Times New Roman" w:cs="Times New Roman"/>
                <w:b/>
                <w:bCs/>
                <w:i/>
                <w:iCs/>
                <w:sz w:val="22"/>
                <w:szCs w:val="22"/>
              </w:rPr>
              <w:t>Non-current</w:t>
            </w:r>
          </w:p>
        </w:tc>
        <w:tc>
          <w:tcPr>
            <w:tcW w:w="588" w:type="pct"/>
          </w:tcPr>
          <w:p w14:paraId="65330DCB" w14:textId="76876582"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72A522D9"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4436D392" w14:textId="0E33DBE4"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cs/>
              </w:rPr>
            </w:pPr>
          </w:p>
        </w:tc>
        <w:tc>
          <w:tcPr>
            <w:tcW w:w="131" w:type="pct"/>
          </w:tcPr>
          <w:p w14:paraId="065F61E2"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143AC66A" w14:textId="7B23244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c>
          <w:tcPr>
            <w:tcW w:w="137" w:type="pct"/>
          </w:tcPr>
          <w:p w14:paraId="2DDA8389"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32F4ECFF" w14:textId="083F300D"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p>
        </w:tc>
      </w:tr>
      <w:tr w:rsidR="00DD0929" w:rsidRPr="003C558B" w14:paraId="093CCFC8" w14:textId="77777777" w:rsidTr="00B85FE9">
        <w:tc>
          <w:tcPr>
            <w:tcW w:w="2171" w:type="pct"/>
          </w:tcPr>
          <w:p w14:paraId="7778CE4D" w14:textId="2A03590C" w:rsidR="00DD0929" w:rsidRPr="003C558B" w:rsidRDefault="00DD0929" w:rsidP="00DD0929">
            <w:pPr>
              <w:rPr>
                <w:rFonts w:ascii="Times New Roman" w:hAnsi="Times New Roman" w:cs="Times New Roman"/>
                <w:sz w:val="22"/>
                <w:szCs w:val="22"/>
              </w:rPr>
            </w:pPr>
            <w:r w:rsidRPr="003C558B">
              <w:rPr>
                <w:rFonts w:ascii="Times New Roman" w:hAnsi="Times New Roman" w:cs="Times New Roman"/>
                <w:sz w:val="22"/>
                <w:szCs w:val="22"/>
              </w:rPr>
              <w:t>Subsidiaries</w:t>
            </w:r>
          </w:p>
        </w:tc>
        <w:tc>
          <w:tcPr>
            <w:tcW w:w="588" w:type="pct"/>
          </w:tcPr>
          <w:p w14:paraId="708F675E" w14:textId="5D7BE817"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487D63AE"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Pr>
          <w:p w14:paraId="0D65DEA9" w14:textId="7583A62D" w:rsidR="00DD0929" w:rsidRPr="003C558B" w:rsidRDefault="00DD0929" w:rsidP="00EC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1" w:type="pct"/>
          </w:tcPr>
          <w:p w14:paraId="181BA1B5"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Pr>
          <w:p w14:paraId="77176BF3" w14:textId="568AF4CC"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cs/>
              </w:rPr>
              <w:t>99</w:t>
            </w:r>
            <w:r w:rsidRPr="003C558B">
              <w:rPr>
                <w:rFonts w:ascii="Times New Roman" w:hAnsi="Times New Roman" w:cs="Times New Roman"/>
                <w:sz w:val="22"/>
                <w:szCs w:val="22"/>
              </w:rPr>
              <w:t>,</w:t>
            </w:r>
            <w:r w:rsidRPr="003C558B">
              <w:rPr>
                <w:rFonts w:ascii="Times New Roman" w:hAnsi="Times New Roman" w:cs="Times New Roman"/>
                <w:sz w:val="22"/>
                <w:szCs w:val="22"/>
                <w:cs/>
              </w:rPr>
              <w:t>075</w:t>
            </w:r>
          </w:p>
        </w:tc>
        <w:tc>
          <w:tcPr>
            <w:tcW w:w="137" w:type="pct"/>
          </w:tcPr>
          <w:p w14:paraId="58954941"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Pr>
          <w:p w14:paraId="722825BE" w14:textId="2BDE180B"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cs/>
              </w:rPr>
            </w:pPr>
            <w:r w:rsidRPr="003C558B">
              <w:rPr>
                <w:rFonts w:ascii="Times New Roman" w:hAnsi="Times New Roman" w:cs="Times New Roman"/>
                <w:sz w:val="22"/>
                <w:szCs w:val="22"/>
              </w:rPr>
              <w:t>463,507</w:t>
            </w:r>
          </w:p>
        </w:tc>
      </w:tr>
      <w:tr w:rsidR="00DD0929" w:rsidRPr="003C558B" w14:paraId="36BB7B15" w14:textId="77777777" w:rsidTr="00872E1D">
        <w:tc>
          <w:tcPr>
            <w:tcW w:w="2171" w:type="pct"/>
          </w:tcPr>
          <w:p w14:paraId="7CFBD28A" w14:textId="024D20FC" w:rsidR="00DD0929" w:rsidRPr="003C558B" w:rsidRDefault="00DD0929" w:rsidP="00DD0929">
            <w:pPr>
              <w:rPr>
                <w:rFonts w:ascii="Times New Roman" w:hAnsi="Times New Roman" w:cs="Times New Roman"/>
                <w:sz w:val="22"/>
                <w:szCs w:val="22"/>
              </w:rPr>
            </w:pPr>
            <w:r w:rsidRPr="003C558B">
              <w:rPr>
                <w:rFonts w:ascii="Times New Roman" w:hAnsi="Times New Roman" w:cs="Times New Roman"/>
                <w:sz w:val="22"/>
                <w:szCs w:val="22"/>
              </w:rPr>
              <w:t>Joint venture</w:t>
            </w:r>
          </w:p>
        </w:tc>
        <w:tc>
          <w:tcPr>
            <w:tcW w:w="588" w:type="pct"/>
            <w:tcBorders>
              <w:bottom w:val="single" w:sz="4" w:space="0" w:color="auto"/>
            </w:tcBorders>
          </w:tcPr>
          <w:p w14:paraId="63C902C0" w14:textId="63F725DB"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sz w:val="22"/>
                <w:szCs w:val="22"/>
              </w:rPr>
            </w:pPr>
            <w:r w:rsidRPr="003C558B">
              <w:rPr>
                <w:rFonts w:ascii="Times New Roman" w:hAnsi="Times New Roman" w:cs="Times New Roman"/>
                <w:sz w:val="22"/>
                <w:szCs w:val="22"/>
              </w:rPr>
              <w:t>55,997</w:t>
            </w:r>
          </w:p>
        </w:tc>
        <w:tc>
          <w:tcPr>
            <w:tcW w:w="131" w:type="pct"/>
          </w:tcPr>
          <w:p w14:paraId="317B5B17"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bottom w:val="single" w:sz="4" w:space="0" w:color="auto"/>
            </w:tcBorders>
          </w:tcPr>
          <w:p w14:paraId="646244F0" w14:textId="1B743940" w:rsidR="00DD0929" w:rsidRPr="003C558B" w:rsidRDefault="00DD0929" w:rsidP="00EC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sz w:val="22"/>
                <w:szCs w:val="22"/>
              </w:rPr>
              <w:t>28,936</w:t>
            </w:r>
          </w:p>
        </w:tc>
        <w:tc>
          <w:tcPr>
            <w:tcW w:w="131" w:type="pct"/>
          </w:tcPr>
          <w:p w14:paraId="28FBA53F"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bottom w:val="single" w:sz="4" w:space="0" w:color="auto"/>
            </w:tcBorders>
          </w:tcPr>
          <w:p w14:paraId="58FF379A" w14:textId="54C50BF0" w:rsidR="00DD0929" w:rsidRPr="003C558B" w:rsidRDefault="00DD0929" w:rsidP="0068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c>
          <w:tcPr>
            <w:tcW w:w="137" w:type="pct"/>
          </w:tcPr>
          <w:p w14:paraId="5205075B"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bottom w:val="single" w:sz="4" w:space="0" w:color="auto"/>
            </w:tcBorders>
          </w:tcPr>
          <w:p w14:paraId="25F803EE" w14:textId="2667DF2A" w:rsidR="00DD0929" w:rsidRPr="003C558B" w:rsidRDefault="00DD0929" w:rsidP="00685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03" w:right="-114"/>
              <w:rPr>
                <w:rFonts w:ascii="Times New Roman" w:hAnsi="Times New Roman" w:cs="Times New Roman"/>
                <w:sz w:val="22"/>
                <w:szCs w:val="22"/>
              </w:rPr>
            </w:pPr>
            <w:r w:rsidRPr="003C558B">
              <w:rPr>
                <w:rFonts w:ascii="Times New Roman" w:hAnsi="Times New Roman" w:cs="Times New Roman"/>
                <w:sz w:val="22"/>
                <w:szCs w:val="22"/>
              </w:rPr>
              <w:t>-</w:t>
            </w:r>
          </w:p>
        </w:tc>
      </w:tr>
      <w:tr w:rsidR="00DD0929" w:rsidRPr="003C558B" w14:paraId="73319310" w14:textId="77777777" w:rsidTr="00872E1D">
        <w:tc>
          <w:tcPr>
            <w:tcW w:w="2171" w:type="pct"/>
          </w:tcPr>
          <w:p w14:paraId="516DA241" w14:textId="79E91416" w:rsidR="00DD0929" w:rsidRPr="003C558B" w:rsidRDefault="00DD0929" w:rsidP="00DD0929">
            <w:pPr>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588" w:type="pct"/>
            <w:tcBorders>
              <w:top w:val="single" w:sz="4" w:space="0" w:color="auto"/>
              <w:bottom w:val="double" w:sz="4" w:space="0" w:color="auto"/>
            </w:tcBorders>
          </w:tcPr>
          <w:p w14:paraId="75F67858" w14:textId="7DB49B4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03" w:right="-114"/>
              <w:rPr>
                <w:rFonts w:ascii="Times New Roman" w:hAnsi="Times New Roman" w:cs="Times New Roman"/>
                <w:sz w:val="22"/>
                <w:szCs w:val="22"/>
              </w:rPr>
            </w:pPr>
            <w:r w:rsidRPr="003C558B">
              <w:rPr>
                <w:rFonts w:ascii="Times New Roman" w:hAnsi="Times New Roman" w:cs="Times New Roman"/>
                <w:b/>
                <w:bCs/>
                <w:sz w:val="22"/>
                <w:szCs w:val="22"/>
              </w:rPr>
              <w:t>55,997</w:t>
            </w:r>
          </w:p>
        </w:tc>
        <w:tc>
          <w:tcPr>
            <w:tcW w:w="131" w:type="pct"/>
          </w:tcPr>
          <w:p w14:paraId="0B73B4EB"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628" w:type="pct"/>
            <w:tcBorders>
              <w:top w:val="single" w:sz="4" w:space="0" w:color="auto"/>
              <w:bottom w:val="double" w:sz="4" w:space="0" w:color="auto"/>
            </w:tcBorders>
          </w:tcPr>
          <w:p w14:paraId="70F0530A" w14:textId="14B60CC6" w:rsidR="00DD0929" w:rsidRPr="003C558B" w:rsidRDefault="00DD0929" w:rsidP="00EC7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28,936</w:t>
            </w:r>
          </w:p>
        </w:tc>
        <w:tc>
          <w:tcPr>
            <w:tcW w:w="131" w:type="pct"/>
          </w:tcPr>
          <w:p w14:paraId="4EAEA543"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cs/>
              </w:rPr>
            </w:pPr>
          </w:p>
        </w:tc>
        <w:tc>
          <w:tcPr>
            <w:tcW w:w="622" w:type="pct"/>
            <w:tcBorders>
              <w:top w:val="single" w:sz="4" w:space="0" w:color="auto"/>
              <w:bottom w:val="double" w:sz="4" w:space="0" w:color="auto"/>
            </w:tcBorders>
          </w:tcPr>
          <w:p w14:paraId="1D06D448" w14:textId="2714C5E6"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b/>
                <w:bCs/>
                <w:sz w:val="22"/>
                <w:szCs w:val="22"/>
              </w:rPr>
              <w:t>99,075</w:t>
            </w:r>
          </w:p>
        </w:tc>
        <w:tc>
          <w:tcPr>
            <w:tcW w:w="137" w:type="pct"/>
          </w:tcPr>
          <w:p w14:paraId="2A0A98F0" w14:textId="77777777" w:rsidR="00DD0929" w:rsidRPr="003C558B" w:rsidRDefault="00DD0929" w:rsidP="00DD09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after="0"/>
              <w:ind w:left="-108" w:right="-131"/>
              <w:rPr>
                <w:rFonts w:ascii="Times New Roman" w:hAnsi="Times New Roman" w:cs="Times New Roman"/>
                <w:sz w:val="22"/>
              </w:rPr>
            </w:pPr>
          </w:p>
        </w:tc>
        <w:tc>
          <w:tcPr>
            <w:tcW w:w="592" w:type="pct"/>
            <w:tcBorders>
              <w:top w:val="single" w:sz="4" w:space="0" w:color="auto"/>
              <w:bottom w:val="double" w:sz="4" w:space="0" w:color="auto"/>
            </w:tcBorders>
          </w:tcPr>
          <w:p w14:paraId="7399ED4D" w14:textId="62F8C458" w:rsidR="00DD0929" w:rsidRPr="003C558B" w:rsidRDefault="00DD0929" w:rsidP="00DD0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3" w:right="-114"/>
              <w:rPr>
                <w:rFonts w:ascii="Times New Roman" w:hAnsi="Times New Roman" w:cs="Times New Roman"/>
                <w:sz w:val="22"/>
                <w:szCs w:val="22"/>
              </w:rPr>
            </w:pPr>
            <w:r w:rsidRPr="003C558B">
              <w:rPr>
                <w:rFonts w:ascii="Times New Roman" w:hAnsi="Times New Roman" w:cs="Times New Roman"/>
                <w:b/>
                <w:bCs/>
                <w:sz w:val="22"/>
                <w:szCs w:val="22"/>
              </w:rPr>
              <w:t>463,507</w:t>
            </w:r>
          </w:p>
        </w:tc>
      </w:tr>
    </w:tbl>
    <w:p w14:paraId="726F7E50" w14:textId="3A4DBB79" w:rsidR="00DD0929" w:rsidRPr="003C558B"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31DE6E6" w14:textId="3D2FEC82" w:rsidR="00DD0929" w:rsidRPr="003C558B"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29100BA" w14:textId="3FD5E70A" w:rsidR="00DD0929" w:rsidRPr="003C558B"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C0D540F" w14:textId="77777777" w:rsidR="00DD0929" w:rsidRPr="003C558B" w:rsidRDefault="00DD0929" w:rsidP="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B894AC" w14:textId="77777777" w:rsidR="00BF46F0" w:rsidRPr="003C558B" w:rsidRDefault="00BF46F0" w:rsidP="00BF46F0">
      <w:pPr>
        <w:spacing w:line="240" w:lineRule="exact"/>
        <w:rPr>
          <w:rFonts w:ascii="Times New Roman" w:hAnsi="Times New Roman" w:cs="Times New Roman"/>
        </w:rPr>
      </w:pPr>
    </w:p>
    <w:p w14:paraId="10318FC1" w14:textId="77777777" w:rsidR="00562429" w:rsidRPr="003C558B" w:rsidRDefault="00562429"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26A5ED87" w14:textId="77777777" w:rsidR="00CA2C04" w:rsidRPr="003C558B"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07B36813" w14:textId="77777777" w:rsidR="00CA2C04" w:rsidRPr="003C558B"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A71E366" w14:textId="46961BC0" w:rsidR="00CA2C04" w:rsidRPr="003C558B" w:rsidRDefault="00CA2C04" w:rsidP="00CC1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cs/>
        </w:rPr>
        <w:sectPr w:rsidR="00CA2C04" w:rsidRPr="003C558B" w:rsidSect="00D44C96">
          <w:headerReference w:type="default" r:id="rId12"/>
          <w:footerReference w:type="default" r:id="rId13"/>
          <w:headerReference w:type="first" r:id="rId14"/>
          <w:footerReference w:type="first" r:id="rId15"/>
          <w:pgSz w:w="11907" w:h="16839" w:code="9"/>
          <w:pgMar w:top="691" w:right="1152" w:bottom="576" w:left="1152" w:header="720" w:footer="720" w:gutter="0"/>
          <w:pgNumType w:start="16"/>
          <w:cols w:space="720"/>
          <w:titlePg/>
          <w:docGrid w:linePitch="360"/>
        </w:sectPr>
      </w:pPr>
    </w:p>
    <w:tbl>
      <w:tblPr>
        <w:tblW w:w="15473"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979"/>
        <w:gridCol w:w="180"/>
        <w:gridCol w:w="900"/>
        <w:gridCol w:w="180"/>
        <w:gridCol w:w="1080"/>
        <w:gridCol w:w="180"/>
        <w:gridCol w:w="990"/>
        <w:gridCol w:w="180"/>
        <w:gridCol w:w="990"/>
        <w:gridCol w:w="180"/>
        <w:gridCol w:w="990"/>
        <w:gridCol w:w="180"/>
        <w:gridCol w:w="1050"/>
        <w:gridCol w:w="180"/>
        <w:gridCol w:w="1020"/>
        <w:gridCol w:w="180"/>
        <w:gridCol w:w="1084"/>
      </w:tblGrid>
      <w:tr w:rsidR="00330C15" w:rsidRPr="003C558B" w14:paraId="266D9AA0" w14:textId="77777777" w:rsidTr="00251AAE">
        <w:trPr>
          <w:cantSplit/>
          <w:tblHeader/>
        </w:trPr>
        <w:tc>
          <w:tcPr>
            <w:tcW w:w="2386" w:type="dxa"/>
            <w:shd w:val="clear" w:color="auto" w:fill="auto"/>
            <w:vAlign w:val="bottom"/>
          </w:tcPr>
          <w:p w14:paraId="2E2DACED" w14:textId="77777777" w:rsidR="00330C15" w:rsidRPr="003C558B" w:rsidRDefault="00330C15" w:rsidP="00C93242">
            <w:pPr>
              <w:pStyle w:val="acctfourfigures"/>
              <w:tabs>
                <w:tab w:val="clear" w:pos="765"/>
              </w:tabs>
              <w:spacing w:line="240" w:lineRule="atLeast"/>
              <w:jc w:val="center"/>
              <w:rPr>
                <w:rFonts w:ascii="Times New Roman" w:hAnsi="Times New Roman"/>
                <w:b/>
                <w:bCs/>
                <w:i/>
                <w:iCs/>
                <w:sz w:val="18"/>
                <w:szCs w:val="18"/>
                <w:lang w:val="en-US"/>
              </w:rPr>
            </w:pPr>
          </w:p>
        </w:tc>
        <w:tc>
          <w:tcPr>
            <w:tcW w:w="1304" w:type="dxa"/>
            <w:vAlign w:val="bottom"/>
          </w:tcPr>
          <w:p w14:paraId="294FD704" w14:textId="77777777" w:rsidR="00330C15" w:rsidRPr="003C558B" w:rsidRDefault="00330C15" w:rsidP="002F6800">
            <w:pPr>
              <w:pStyle w:val="acctmergecolhdg"/>
              <w:spacing w:line="240" w:lineRule="atLeast"/>
              <w:rPr>
                <w:bCs/>
                <w:sz w:val="18"/>
                <w:szCs w:val="18"/>
              </w:rPr>
            </w:pPr>
            <w:r w:rsidRPr="003C558B">
              <w:rPr>
                <w:bCs/>
                <w:sz w:val="18"/>
                <w:szCs w:val="18"/>
              </w:rPr>
              <w:t>Interest rate</w:t>
            </w:r>
          </w:p>
        </w:tc>
        <w:tc>
          <w:tcPr>
            <w:tcW w:w="180" w:type="dxa"/>
          </w:tcPr>
          <w:p w14:paraId="76F882E6" w14:textId="77777777" w:rsidR="00330C15" w:rsidRPr="003C558B" w:rsidRDefault="00330C15" w:rsidP="00C93242">
            <w:pPr>
              <w:pStyle w:val="acctmergecolhdg"/>
              <w:spacing w:line="240" w:lineRule="atLeast"/>
              <w:ind w:left="-83" w:right="-79" w:firstLine="4"/>
              <w:rPr>
                <w:b w:val="0"/>
                <w:bCs/>
                <w:sz w:val="18"/>
                <w:szCs w:val="18"/>
              </w:rPr>
            </w:pPr>
          </w:p>
        </w:tc>
        <w:tc>
          <w:tcPr>
            <w:tcW w:w="5569" w:type="dxa"/>
            <w:gridSpan w:val="9"/>
            <w:tcBorders>
              <w:bottom w:val="single" w:sz="4" w:space="0" w:color="auto"/>
            </w:tcBorders>
            <w:vAlign w:val="bottom"/>
          </w:tcPr>
          <w:p w14:paraId="36C2B894" w14:textId="78C9C263" w:rsidR="00330C15" w:rsidRPr="003C558B" w:rsidRDefault="00330C15" w:rsidP="002F6800">
            <w:pPr>
              <w:pStyle w:val="acctmergecolhdg"/>
              <w:spacing w:line="240" w:lineRule="atLeast"/>
              <w:ind w:left="-83" w:right="-79" w:firstLine="4"/>
              <w:rPr>
                <w:sz w:val="18"/>
                <w:szCs w:val="18"/>
              </w:rPr>
            </w:pPr>
            <w:r w:rsidRPr="003C558B">
              <w:rPr>
                <w:sz w:val="18"/>
                <w:szCs w:val="18"/>
              </w:rPr>
              <w:t>Consolidated financial statement</w:t>
            </w:r>
            <w:r w:rsidR="00EB4818" w:rsidRPr="003C558B">
              <w:rPr>
                <w:sz w:val="18"/>
                <w:szCs w:val="18"/>
              </w:rPr>
              <w:t>s</w:t>
            </w:r>
          </w:p>
        </w:tc>
        <w:tc>
          <w:tcPr>
            <w:tcW w:w="180" w:type="dxa"/>
          </w:tcPr>
          <w:p w14:paraId="672FC587" w14:textId="77777777" w:rsidR="00330C15" w:rsidRPr="003C558B" w:rsidRDefault="00330C15" w:rsidP="00C93242">
            <w:pPr>
              <w:pStyle w:val="acctmergecolhdg"/>
              <w:spacing w:line="240" w:lineRule="atLeast"/>
              <w:ind w:left="-83" w:firstLine="4"/>
              <w:rPr>
                <w:b w:val="0"/>
                <w:bCs/>
                <w:sz w:val="18"/>
                <w:szCs w:val="18"/>
              </w:rPr>
            </w:pPr>
          </w:p>
        </w:tc>
        <w:tc>
          <w:tcPr>
            <w:tcW w:w="5854" w:type="dxa"/>
            <w:gridSpan w:val="9"/>
            <w:vAlign w:val="bottom"/>
          </w:tcPr>
          <w:p w14:paraId="2EB9BBFD" w14:textId="6F333BEF" w:rsidR="00330C15" w:rsidRPr="003C558B" w:rsidRDefault="00330C15" w:rsidP="0035772F">
            <w:pPr>
              <w:pStyle w:val="acctmergecolhdg"/>
              <w:spacing w:line="240" w:lineRule="atLeast"/>
              <w:ind w:left="-83" w:right="-79" w:firstLine="4"/>
              <w:rPr>
                <w:sz w:val="18"/>
                <w:szCs w:val="18"/>
              </w:rPr>
            </w:pPr>
            <w:r w:rsidRPr="003C558B">
              <w:rPr>
                <w:sz w:val="18"/>
                <w:szCs w:val="18"/>
              </w:rPr>
              <w:t>Separate financial statement</w:t>
            </w:r>
            <w:r w:rsidR="00EB4818" w:rsidRPr="003C558B">
              <w:rPr>
                <w:sz w:val="18"/>
                <w:szCs w:val="18"/>
              </w:rPr>
              <w:t>s</w:t>
            </w:r>
          </w:p>
        </w:tc>
      </w:tr>
      <w:tr w:rsidR="00330C15" w:rsidRPr="003C558B" w14:paraId="728A5E1E" w14:textId="77777777" w:rsidTr="00251AAE">
        <w:trPr>
          <w:cantSplit/>
          <w:tblHeader/>
        </w:trPr>
        <w:tc>
          <w:tcPr>
            <w:tcW w:w="2386" w:type="dxa"/>
            <w:shd w:val="clear" w:color="auto" w:fill="auto"/>
            <w:vAlign w:val="bottom"/>
          </w:tcPr>
          <w:p w14:paraId="55D1AB10" w14:textId="53329860" w:rsidR="00330C15" w:rsidRPr="003C558B" w:rsidRDefault="00D6061D" w:rsidP="00A12E5A">
            <w:pPr>
              <w:pStyle w:val="acctfourfigures"/>
              <w:tabs>
                <w:tab w:val="clear" w:pos="765"/>
              </w:tabs>
              <w:spacing w:line="240" w:lineRule="atLeast"/>
              <w:rPr>
                <w:rFonts w:ascii="Times New Roman" w:hAnsi="Times New Roman"/>
                <w:b/>
                <w:bCs/>
                <w:i/>
                <w:iCs/>
                <w:sz w:val="18"/>
                <w:szCs w:val="18"/>
              </w:rPr>
            </w:pPr>
            <w:r w:rsidRPr="003C558B">
              <w:rPr>
                <w:rFonts w:ascii="Times New Roman" w:hAnsi="Times New Roman"/>
                <w:b/>
                <w:bCs/>
                <w:i/>
                <w:iCs/>
                <w:sz w:val="18"/>
                <w:szCs w:val="18"/>
              </w:rPr>
              <w:t>Loans</w:t>
            </w:r>
            <w:r w:rsidR="00A12E5A" w:rsidRPr="003C558B">
              <w:rPr>
                <w:rFonts w:ascii="Times New Roman" w:hAnsi="Times New Roman"/>
                <w:b/>
                <w:bCs/>
                <w:i/>
                <w:iCs/>
                <w:sz w:val="18"/>
                <w:szCs w:val="18"/>
              </w:rPr>
              <w:t xml:space="preserve"> to</w:t>
            </w:r>
          </w:p>
        </w:tc>
        <w:tc>
          <w:tcPr>
            <w:tcW w:w="1304" w:type="dxa"/>
            <w:tcBorders>
              <w:top w:val="single" w:sz="4" w:space="0" w:color="auto"/>
            </w:tcBorders>
            <w:vAlign w:val="bottom"/>
          </w:tcPr>
          <w:p w14:paraId="679C74D4"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At</w:t>
            </w:r>
          </w:p>
          <w:p w14:paraId="047F98A3" w14:textId="1575BA4F" w:rsidR="00330C15" w:rsidRPr="003C558B" w:rsidRDefault="00CC106B">
            <w:pPr>
              <w:pStyle w:val="acctmergecolhdg"/>
              <w:spacing w:line="240" w:lineRule="atLeast"/>
              <w:ind w:left="-83" w:right="-79" w:firstLine="4"/>
              <w:rPr>
                <w:b w:val="0"/>
                <w:bCs/>
                <w:sz w:val="18"/>
                <w:szCs w:val="18"/>
              </w:rPr>
            </w:pPr>
            <w:r w:rsidRPr="003C558B">
              <w:rPr>
                <w:b w:val="0"/>
                <w:bCs/>
                <w:sz w:val="18"/>
                <w:szCs w:val="18"/>
                <w:lang w:val="en-US"/>
              </w:rPr>
              <w:t>31</w:t>
            </w:r>
            <w:r w:rsidR="002D7A11" w:rsidRPr="003C558B">
              <w:rPr>
                <w:rFonts w:cs="Angsana New"/>
                <w:b w:val="0"/>
                <w:bCs/>
                <w:sz w:val="18"/>
                <w:szCs w:val="22"/>
                <w:cs/>
                <w:lang w:bidi="th-TH"/>
              </w:rPr>
              <w:t xml:space="preserve"> </w:t>
            </w:r>
            <w:r w:rsidR="00330C15" w:rsidRPr="003C558B">
              <w:rPr>
                <w:b w:val="0"/>
                <w:bCs/>
                <w:sz w:val="18"/>
                <w:szCs w:val="18"/>
              </w:rPr>
              <w:t>December</w:t>
            </w:r>
          </w:p>
        </w:tc>
        <w:tc>
          <w:tcPr>
            <w:tcW w:w="180" w:type="dxa"/>
          </w:tcPr>
          <w:p w14:paraId="2E0F48F5" w14:textId="77777777" w:rsidR="00330C15" w:rsidRPr="003C558B" w:rsidRDefault="00330C15" w:rsidP="00330C15">
            <w:pPr>
              <w:pStyle w:val="acctmergecolhdg"/>
              <w:spacing w:line="240" w:lineRule="atLeast"/>
              <w:ind w:left="-83" w:right="-79" w:firstLine="4"/>
              <w:rPr>
                <w:b w:val="0"/>
                <w:bCs/>
                <w:sz w:val="18"/>
                <w:szCs w:val="18"/>
              </w:rPr>
            </w:pPr>
          </w:p>
        </w:tc>
        <w:tc>
          <w:tcPr>
            <w:tcW w:w="900" w:type="dxa"/>
            <w:tcBorders>
              <w:top w:val="single" w:sz="4" w:space="0" w:color="auto"/>
            </w:tcBorders>
            <w:vAlign w:val="bottom"/>
          </w:tcPr>
          <w:p w14:paraId="7FA7FFCE" w14:textId="4DD05E75" w:rsidR="00330C15" w:rsidRPr="003C558B" w:rsidRDefault="00330C15">
            <w:pPr>
              <w:pStyle w:val="acctmergecolhdg"/>
              <w:spacing w:line="240" w:lineRule="atLeast"/>
              <w:ind w:left="-83" w:right="-79" w:firstLine="4"/>
              <w:rPr>
                <w:b w:val="0"/>
                <w:bCs/>
                <w:sz w:val="18"/>
                <w:szCs w:val="18"/>
              </w:rPr>
            </w:pPr>
            <w:r w:rsidRPr="003C558B">
              <w:rPr>
                <w:b w:val="0"/>
                <w:bCs/>
                <w:sz w:val="18"/>
                <w:szCs w:val="18"/>
              </w:rPr>
              <w:t xml:space="preserve">At </w:t>
            </w:r>
            <w:r w:rsidRPr="003C558B">
              <w:rPr>
                <w:b w:val="0"/>
                <w:bCs/>
                <w:sz w:val="18"/>
                <w:szCs w:val="18"/>
              </w:rPr>
              <w:br/>
            </w:r>
            <w:r w:rsidR="00CC106B" w:rsidRPr="003C558B">
              <w:rPr>
                <w:b w:val="0"/>
                <w:bCs/>
                <w:sz w:val="18"/>
                <w:szCs w:val="18"/>
                <w:lang w:val="en-US"/>
              </w:rPr>
              <w:t>1</w:t>
            </w:r>
            <w:r w:rsidR="002D7A11" w:rsidRPr="003C558B">
              <w:rPr>
                <w:rFonts w:cs="Angsana New"/>
                <w:b w:val="0"/>
                <w:bCs/>
                <w:sz w:val="18"/>
                <w:szCs w:val="22"/>
                <w:cs/>
                <w:lang w:bidi="th-TH"/>
              </w:rPr>
              <w:t xml:space="preserve"> </w:t>
            </w:r>
            <w:r w:rsidRPr="003C558B">
              <w:rPr>
                <w:b w:val="0"/>
                <w:bCs/>
                <w:sz w:val="18"/>
                <w:szCs w:val="18"/>
              </w:rPr>
              <w:t>January</w:t>
            </w:r>
          </w:p>
        </w:tc>
        <w:tc>
          <w:tcPr>
            <w:tcW w:w="180" w:type="dxa"/>
            <w:tcBorders>
              <w:top w:val="single" w:sz="4" w:space="0" w:color="auto"/>
            </w:tcBorders>
            <w:vAlign w:val="bottom"/>
          </w:tcPr>
          <w:p w14:paraId="6B0D7479" w14:textId="77777777" w:rsidR="00330C15" w:rsidRPr="003C558B" w:rsidRDefault="00330C15" w:rsidP="00330C15">
            <w:pPr>
              <w:pStyle w:val="acctmergecolhdg"/>
              <w:spacing w:line="240" w:lineRule="atLeast"/>
              <w:rPr>
                <w:b w:val="0"/>
                <w:bCs/>
                <w:sz w:val="18"/>
                <w:szCs w:val="18"/>
              </w:rPr>
            </w:pPr>
          </w:p>
        </w:tc>
        <w:tc>
          <w:tcPr>
            <w:tcW w:w="979" w:type="dxa"/>
            <w:vAlign w:val="bottom"/>
          </w:tcPr>
          <w:p w14:paraId="7E3A42DC"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Increase</w:t>
            </w:r>
          </w:p>
        </w:tc>
        <w:tc>
          <w:tcPr>
            <w:tcW w:w="180" w:type="dxa"/>
            <w:vAlign w:val="bottom"/>
          </w:tcPr>
          <w:p w14:paraId="1C23EA56" w14:textId="77777777" w:rsidR="00330C15" w:rsidRPr="003C558B" w:rsidRDefault="00330C15" w:rsidP="00330C15">
            <w:pPr>
              <w:pStyle w:val="acctmergecolhdg"/>
              <w:spacing w:line="240" w:lineRule="atLeast"/>
              <w:rPr>
                <w:b w:val="0"/>
                <w:bCs/>
                <w:sz w:val="18"/>
                <w:szCs w:val="18"/>
              </w:rPr>
            </w:pPr>
          </w:p>
        </w:tc>
        <w:tc>
          <w:tcPr>
            <w:tcW w:w="900" w:type="dxa"/>
            <w:vAlign w:val="bottom"/>
          </w:tcPr>
          <w:p w14:paraId="28E194D3" w14:textId="063E1FAE" w:rsidR="00330C15" w:rsidRPr="003C558B" w:rsidRDefault="00BD5E1A" w:rsidP="00330C15">
            <w:pPr>
              <w:pStyle w:val="acctmergecolhdg"/>
              <w:spacing w:line="240" w:lineRule="atLeast"/>
              <w:ind w:left="-83" w:right="-79" w:firstLine="4"/>
              <w:rPr>
                <w:b w:val="0"/>
                <w:bCs/>
                <w:sz w:val="18"/>
                <w:szCs w:val="18"/>
              </w:rPr>
            </w:pPr>
            <w:r w:rsidRPr="003C558B">
              <w:rPr>
                <w:b w:val="0"/>
                <w:bCs/>
                <w:sz w:val="18"/>
                <w:szCs w:val="18"/>
              </w:rPr>
              <w:t>Effect of</w:t>
            </w:r>
            <w:r w:rsidRPr="003C558B">
              <w:rPr>
                <w:rFonts w:cstheme="minorBidi" w:hint="cs"/>
                <w:b w:val="0"/>
                <w:bCs/>
                <w:sz w:val="18"/>
                <w:szCs w:val="22"/>
                <w:cs/>
                <w:lang w:bidi="th-TH"/>
              </w:rPr>
              <w:t xml:space="preserve"> </w:t>
            </w:r>
            <w:r w:rsidR="00D324EA" w:rsidRPr="003C558B">
              <w:rPr>
                <w:rFonts w:cstheme="minorBidi"/>
                <w:b w:val="0"/>
                <w:bCs/>
                <w:sz w:val="18"/>
                <w:szCs w:val="22"/>
                <w:lang w:val="en-US" w:bidi="th-TH"/>
              </w:rPr>
              <w:t>movements</w:t>
            </w:r>
            <w:r w:rsidRPr="003C558B">
              <w:rPr>
                <w:b w:val="0"/>
                <w:bCs/>
                <w:sz w:val="18"/>
                <w:szCs w:val="18"/>
              </w:rPr>
              <w:t xml:space="preserve"> in exchange rate</w:t>
            </w:r>
          </w:p>
        </w:tc>
        <w:tc>
          <w:tcPr>
            <w:tcW w:w="180" w:type="dxa"/>
            <w:vAlign w:val="bottom"/>
          </w:tcPr>
          <w:p w14:paraId="7117233D" w14:textId="77777777" w:rsidR="00330C15" w:rsidRPr="003C558B" w:rsidRDefault="00330C15" w:rsidP="00330C15">
            <w:pPr>
              <w:pStyle w:val="acctmergecolhdg"/>
              <w:spacing w:line="240" w:lineRule="atLeast"/>
              <w:rPr>
                <w:b w:val="0"/>
                <w:bCs/>
                <w:sz w:val="18"/>
                <w:szCs w:val="18"/>
              </w:rPr>
            </w:pPr>
          </w:p>
        </w:tc>
        <w:tc>
          <w:tcPr>
            <w:tcW w:w="1080" w:type="dxa"/>
          </w:tcPr>
          <w:p w14:paraId="1FAFCB08" w14:textId="06BD122C" w:rsidR="00330C15" w:rsidRPr="003C558B" w:rsidRDefault="00D324EA" w:rsidP="00D324EA">
            <w:pPr>
              <w:pStyle w:val="acctmergecolhdg"/>
              <w:spacing w:line="240" w:lineRule="atLeast"/>
              <w:ind w:left="-83" w:right="-78" w:firstLine="4"/>
              <w:rPr>
                <w:b w:val="0"/>
                <w:bCs/>
                <w:sz w:val="18"/>
                <w:szCs w:val="18"/>
              </w:rPr>
            </w:pPr>
            <w:r w:rsidRPr="003C558B">
              <w:rPr>
                <w:b w:val="0"/>
                <w:bCs/>
                <w:sz w:val="18"/>
                <w:szCs w:val="18"/>
              </w:rPr>
              <w:t>Exchange differences on translating financial statements</w:t>
            </w:r>
          </w:p>
        </w:tc>
        <w:tc>
          <w:tcPr>
            <w:tcW w:w="180" w:type="dxa"/>
          </w:tcPr>
          <w:p w14:paraId="360CACBA" w14:textId="77777777" w:rsidR="00330C15" w:rsidRPr="003C558B" w:rsidRDefault="00330C15" w:rsidP="00330C15">
            <w:pPr>
              <w:pStyle w:val="acctmergecolhdg"/>
              <w:spacing w:line="240" w:lineRule="atLeast"/>
              <w:ind w:left="-83" w:firstLine="4"/>
              <w:rPr>
                <w:b w:val="0"/>
                <w:bCs/>
                <w:sz w:val="18"/>
                <w:szCs w:val="18"/>
              </w:rPr>
            </w:pPr>
          </w:p>
        </w:tc>
        <w:tc>
          <w:tcPr>
            <w:tcW w:w="990" w:type="dxa"/>
            <w:vAlign w:val="bottom"/>
          </w:tcPr>
          <w:p w14:paraId="1F4B259A"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At</w:t>
            </w:r>
          </w:p>
          <w:p w14:paraId="709DBA62" w14:textId="22CA4A0C" w:rsidR="00330C15" w:rsidRPr="003C558B" w:rsidRDefault="00CC106B">
            <w:pPr>
              <w:pStyle w:val="acctmergecolhdg"/>
              <w:spacing w:line="240" w:lineRule="atLeast"/>
              <w:ind w:left="-83" w:right="-79" w:firstLine="4"/>
              <w:rPr>
                <w:b w:val="0"/>
                <w:bCs/>
                <w:sz w:val="18"/>
                <w:szCs w:val="18"/>
              </w:rPr>
            </w:pPr>
            <w:r w:rsidRPr="003C558B">
              <w:rPr>
                <w:b w:val="0"/>
                <w:bCs/>
                <w:sz w:val="18"/>
                <w:szCs w:val="18"/>
                <w:lang w:val="en-US"/>
              </w:rPr>
              <w:t>31</w:t>
            </w:r>
            <w:r w:rsidR="002D7A11" w:rsidRPr="003C558B">
              <w:rPr>
                <w:rFonts w:cs="Angsana New"/>
                <w:b w:val="0"/>
                <w:bCs/>
                <w:sz w:val="18"/>
                <w:szCs w:val="22"/>
                <w:cs/>
                <w:lang w:bidi="th-TH"/>
              </w:rPr>
              <w:t xml:space="preserve"> </w:t>
            </w:r>
            <w:r w:rsidR="00330C15" w:rsidRPr="003C558B">
              <w:rPr>
                <w:b w:val="0"/>
                <w:bCs/>
                <w:sz w:val="18"/>
                <w:szCs w:val="18"/>
              </w:rPr>
              <w:t>December</w:t>
            </w:r>
          </w:p>
        </w:tc>
        <w:tc>
          <w:tcPr>
            <w:tcW w:w="180" w:type="dxa"/>
          </w:tcPr>
          <w:p w14:paraId="6E0433DD" w14:textId="77777777" w:rsidR="00330C15" w:rsidRPr="003C558B" w:rsidRDefault="00330C15" w:rsidP="00330C15">
            <w:pPr>
              <w:pStyle w:val="acctmergecolhdg"/>
              <w:spacing w:line="240" w:lineRule="atLeast"/>
              <w:ind w:left="-83" w:firstLine="4"/>
              <w:rPr>
                <w:b w:val="0"/>
                <w:bCs/>
                <w:sz w:val="18"/>
                <w:szCs w:val="18"/>
              </w:rPr>
            </w:pPr>
          </w:p>
        </w:tc>
        <w:tc>
          <w:tcPr>
            <w:tcW w:w="990" w:type="dxa"/>
            <w:tcBorders>
              <w:top w:val="single" w:sz="4" w:space="0" w:color="auto"/>
            </w:tcBorders>
            <w:vAlign w:val="bottom"/>
          </w:tcPr>
          <w:p w14:paraId="5B4D3DE6" w14:textId="538733EB" w:rsidR="00330C15" w:rsidRPr="003C558B" w:rsidRDefault="00330C15">
            <w:pPr>
              <w:pStyle w:val="acctmergecolhdg"/>
              <w:spacing w:line="240" w:lineRule="atLeast"/>
              <w:ind w:left="-83" w:right="-79" w:firstLine="4"/>
              <w:rPr>
                <w:b w:val="0"/>
                <w:bCs/>
                <w:sz w:val="18"/>
                <w:szCs w:val="18"/>
              </w:rPr>
            </w:pPr>
            <w:r w:rsidRPr="003C558B">
              <w:rPr>
                <w:b w:val="0"/>
                <w:bCs/>
                <w:sz w:val="18"/>
                <w:szCs w:val="18"/>
              </w:rPr>
              <w:t xml:space="preserve">At </w:t>
            </w:r>
            <w:r w:rsidRPr="003C558B">
              <w:rPr>
                <w:b w:val="0"/>
                <w:bCs/>
                <w:sz w:val="18"/>
                <w:szCs w:val="18"/>
              </w:rPr>
              <w:br/>
            </w:r>
            <w:r w:rsidR="00CC106B" w:rsidRPr="003C558B">
              <w:rPr>
                <w:b w:val="0"/>
                <w:bCs/>
                <w:sz w:val="18"/>
                <w:szCs w:val="18"/>
                <w:lang w:val="en-US"/>
              </w:rPr>
              <w:t>1</w:t>
            </w:r>
            <w:r w:rsidRPr="003C558B">
              <w:rPr>
                <w:b w:val="0"/>
                <w:bCs/>
                <w:sz w:val="18"/>
                <w:szCs w:val="18"/>
              </w:rPr>
              <w:t xml:space="preserve"> January</w:t>
            </w:r>
          </w:p>
        </w:tc>
        <w:tc>
          <w:tcPr>
            <w:tcW w:w="180" w:type="dxa"/>
            <w:tcBorders>
              <w:top w:val="single" w:sz="4" w:space="0" w:color="auto"/>
            </w:tcBorders>
            <w:vAlign w:val="bottom"/>
          </w:tcPr>
          <w:p w14:paraId="3D4C78AC" w14:textId="77777777" w:rsidR="00330C15" w:rsidRPr="003C558B" w:rsidRDefault="00330C15" w:rsidP="00330C15">
            <w:pPr>
              <w:pStyle w:val="acctmergecolhdg"/>
              <w:spacing w:line="240" w:lineRule="atLeast"/>
              <w:rPr>
                <w:b w:val="0"/>
                <w:bCs/>
                <w:sz w:val="18"/>
                <w:szCs w:val="18"/>
              </w:rPr>
            </w:pPr>
          </w:p>
        </w:tc>
        <w:tc>
          <w:tcPr>
            <w:tcW w:w="990" w:type="dxa"/>
            <w:tcBorders>
              <w:top w:val="single" w:sz="4" w:space="0" w:color="auto"/>
            </w:tcBorders>
            <w:vAlign w:val="bottom"/>
          </w:tcPr>
          <w:p w14:paraId="39BE2957"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Increase</w:t>
            </w:r>
          </w:p>
        </w:tc>
        <w:tc>
          <w:tcPr>
            <w:tcW w:w="180" w:type="dxa"/>
            <w:tcBorders>
              <w:top w:val="single" w:sz="4" w:space="0" w:color="auto"/>
            </w:tcBorders>
            <w:vAlign w:val="bottom"/>
          </w:tcPr>
          <w:p w14:paraId="4F44B3B0" w14:textId="77777777" w:rsidR="00330C15" w:rsidRPr="003C558B" w:rsidRDefault="00330C15" w:rsidP="00330C15">
            <w:pPr>
              <w:pStyle w:val="acctmergecolhdg"/>
              <w:spacing w:line="240" w:lineRule="atLeast"/>
              <w:rPr>
                <w:b w:val="0"/>
                <w:bCs/>
                <w:sz w:val="18"/>
                <w:szCs w:val="18"/>
              </w:rPr>
            </w:pPr>
          </w:p>
        </w:tc>
        <w:tc>
          <w:tcPr>
            <w:tcW w:w="1050" w:type="dxa"/>
            <w:tcBorders>
              <w:top w:val="single" w:sz="4" w:space="0" w:color="auto"/>
            </w:tcBorders>
            <w:vAlign w:val="bottom"/>
          </w:tcPr>
          <w:p w14:paraId="19AE52E9"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Decrease</w:t>
            </w:r>
          </w:p>
        </w:tc>
        <w:tc>
          <w:tcPr>
            <w:tcW w:w="180" w:type="dxa"/>
            <w:tcBorders>
              <w:top w:val="single" w:sz="4" w:space="0" w:color="auto"/>
            </w:tcBorders>
            <w:vAlign w:val="bottom"/>
          </w:tcPr>
          <w:p w14:paraId="4FAF84AB" w14:textId="77777777" w:rsidR="00330C15" w:rsidRPr="003C558B" w:rsidRDefault="00330C15" w:rsidP="00330C15">
            <w:pPr>
              <w:pStyle w:val="acctmergecolhdg"/>
              <w:spacing w:line="240" w:lineRule="atLeast"/>
              <w:rPr>
                <w:b w:val="0"/>
                <w:bCs/>
                <w:sz w:val="18"/>
                <w:szCs w:val="18"/>
              </w:rPr>
            </w:pPr>
          </w:p>
        </w:tc>
        <w:tc>
          <w:tcPr>
            <w:tcW w:w="1020" w:type="dxa"/>
            <w:tcBorders>
              <w:top w:val="single" w:sz="4" w:space="0" w:color="auto"/>
            </w:tcBorders>
            <w:vAlign w:val="bottom"/>
          </w:tcPr>
          <w:p w14:paraId="1B816DAA" w14:textId="00CB79DE" w:rsidR="00330C15" w:rsidRPr="003C558B" w:rsidRDefault="00D324EA" w:rsidP="00D324EA">
            <w:pPr>
              <w:pStyle w:val="acctmergecolhdg"/>
              <w:spacing w:line="240" w:lineRule="atLeast"/>
              <w:ind w:left="-83" w:firstLine="4"/>
              <w:rPr>
                <w:b w:val="0"/>
                <w:bCs/>
                <w:sz w:val="18"/>
                <w:szCs w:val="18"/>
              </w:rPr>
            </w:pPr>
            <w:r w:rsidRPr="003C558B">
              <w:rPr>
                <w:b w:val="0"/>
                <w:bCs/>
                <w:sz w:val="18"/>
                <w:szCs w:val="18"/>
              </w:rPr>
              <w:t>Effect of</w:t>
            </w:r>
            <w:r w:rsidRPr="003C558B">
              <w:rPr>
                <w:rFonts w:cstheme="minorBidi" w:hint="cs"/>
                <w:b w:val="0"/>
                <w:bCs/>
                <w:sz w:val="18"/>
                <w:szCs w:val="22"/>
                <w:cs/>
                <w:lang w:bidi="th-TH"/>
              </w:rPr>
              <w:t xml:space="preserve"> </w:t>
            </w:r>
            <w:r w:rsidRPr="003C558B">
              <w:rPr>
                <w:rFonts w:cstheme="minorBidi"/>
                <w:b w:val="0"/>
                <w:bCs/>
                <w:sz w:val="18"/>
                <w:szCs w:val="22"/>
                <w:lang w:val="en-US" w:bidi="th-TH"/>
              </w:rPr>
              <w:t>movements</w:t>
            </w:r>
            <w:r w:rsidRPr="003C558B">
              <w:rPr>
                <w:b w:val="0"/>
                <w:bCs/>
                <w:sz w:val="18"/>
                <w:szCs w:val="18"/>
              </w:rPr>
              <w:t xml:space="preserve"> in exchange rate</w:t>
            </w:r>
          </w:p>
        </w:tc>
        <w:tc>
          <w:tcPr>
            <w:tcW w:w="180" w:type="dxa"/>
            <w:tcBorders>
              <w:top w:val="single" w:sz="4" w:space="0" w:color="auto"/>
            </w:tcBorders>
          </w:tcPr>
          <w:p w14:paraId="4F58C88E" w14:textId="77777777" w:rsidR="00330C15" w:rsidRPr="003C558B" w:rsidRDefault="00330C15" w:rsidP="00330C15">
            <w:pPr>
              <w:pStyle w:val="acctmergecolhdg"/>
              <w:spacing w:line="240" w:lineRule="atLeast"/>
              <w:ind w:left="-83" w:firstLine="4"/>
              <w:rPr>
                <w:b w:val="0"/>
                <w:bCs/>
                <w:sz w:val="18"/>
                <w:szCs w:val="18"/>
              </w:rPr>
            </w:pPr>
          </w:p>
        </w:tc>
        <w:tc>
          <w:tcPr>
            <w:tcW w:w="1084" w:type="dxa"/>
            <w:tcBorders>
              <w:top w:val="single" w:sz="4" w:space="0" w:color="auto"/>
            </w:tcBorders>
            <w:vAlign w:val="bottom"/>
          </w:tcPr>
          <w:p w14:paraId="1C12D976" w14:textId="77777777" w:rsidR="00330C15" w:rsidRPr="003C558B" w:rsidRDefault="00330C15" w:rsidP="00330C15">
            <w:pPr>
              <w:pStyle w:val="acctmergecolhdg"/>
              <w:spacing w:line="240" w:lineRule="atLeast"/>
              <w:ind w:left="-83" w:right="-79" w:firstLine="4"/>
              <w:rPr>
                <w:b w:val="0"/>
                <w:bCs/>
                <w:sz w:val="18"/>
                <w:szCs w:val="18"/>
              </w:rPr>
            </w:pPr>
            <w:r w:rsidRPr="003C558B">
              <w:rPr>
                <w:b w:val="0"/>
                <w:bCs/>
                <w:sz w:val="18"/>
                <w:szCs w:val="18"/>
              </w:rPr>
              <w:t>At</w:t>
            </w:r>
          </w:p>
          <w:p w14:paraId="5779B10F" w14:textId="76147CA9" w:rsidR="00330C15" w:rsidRPr="003C558B" w:rsidRDefault="00CC106B">
            <w:pPr>
              <w:pStyle w:val="acctmergecolhdg"/>
              <w:spacing w:line="240" w:lineRule="atLeast"/>
              <w:ind w:left="-83" w:right="-79" w:firstLine="4"/>
              <w:rPr>
                <w:b w:val="0"/>
                <w:bCs/>
                <w:sz w:val="18"/>
                <w:szCs w:val="18"/>
              </w:rPr>
            </w:pPr>
            <w:r w:rsidRPr="003C558B">
              <w:rPr>
                <w:b w:val="0"/>
                <w:bCs/>
                <w:sz w:val="18"/>
                <w:szCs w:val="18"/>
                <w:lang w:val="en-US"/>
              </w:rPr>
              <w:t>31</w:t>
            </w:r>
            <w:r w:rsidR="002D7A11" w:rsidRPr="003C558B">
              <w:rPr>
                <w:rFonts w:cs="Angsana New"/>
                <w:b w:val="0"/>
                <w:bCs/>
                <w:sz w:val="18"/>
                <w:szCs w:val="22"/>
                <w:cs/>
                <w:lang w:bidi="th-TH"/>
              </w:rPr>
              <w:t xml:space="preserve"> </w:t>
            </w:r>
            <w:r w:rsidR="00330C15" w:rsidRPr="003C558B">
              <w:rPr>
                <w:b w:val="0"/>
                <w:bCs/>
                <w:sz w:val="18"/>
                <w:szCs w:val="18"/>
              </w:rPr>
              <w:t>December</w:t>
            </w:r>
          </w:p>
        </w:tc>
      </w:tr>
      <w:tr w:rsidR="00392B10" w:rsidRPr="003C558B" w14:paraId="09B02C02" w14:textId="77777777" w:rsidTr="00251AAE">
        <w:trPr>
          <w:cantSplit/>
          <w:tblHeader/>
        </w:trPr>
        <w:tc>
          <w:tcPr>
            <w:tcW w:w="2386" w:type="dxa"/>
            <w:shd w:val="clear" w:color="auto" w:fill="auto"/>
            <w:vAlign w:val="bottom"/>
          </w:tcPr>
          <w:p w14:paraId="4149A4A7" w14:textId="77777777" w:rsidR="00392B10" w:rsidRPr="003C558B" w:rsidRDefault="00392B10" w:rsidP="00330C15">
            <w:pPr>
              <w:pStyle w:val="acctfourfigures"/>
              <w:tabs>
                <w:tab w:val="clear" w:pos="765"/>
              </w:tabs>
              <w:spacing w:line="240" w:lineRule="atLeast"/>
              <w:jc w:val="center"/>
              <w:rPr>
                <w:rFonts w:ascii="Times New Roman" w:hAnsi="Times New Roman"/>
                <w:b/>
                <w:bCs/>
                <w:i/>
                <w:iCs/>
                <w:sz w:val="18"/>
                <w:szCs w:val="18"/>
              </w:rPr>
            </w:pPr>
          </w:p>
        </w:tc>
        <w:tc>
          <w:tcPr>
            <w:tcW w:w="1304" w:type="dxa"/>
            <w:vAlign w:val="bottom"/>
          </w:tcPr>
          <w:p w14:paraId="413E68F8" w14:textId="02D8ABB0" w:rsidR="00392B10" w:rsidRPr="003C558B" w:rsidRDefault="00AB2F76" w:rsidP="00330C15">
            <w:pPr>
              <w:pStyle w:val="acctmergecolhdg"/>
              <w:spacing w:line="240" w:lineRule="atLeast"/>
              <w:ind w:left="-83" w:right="-79" w:firstLine="4"/>
              <w:rPr>
                <w:b w:val="0"/>
                <w:bCs/>
                <w:i/>
                <w:iCs/>
                <w:sz w:val="18"/>
                <w:szCs w:val="18"/>
              </w:rPr>
            </w:pPr>
            <w:r w:rsidRPr="003C558B">
              <w:rPr>
                <w:b w:val="0"/>
                <w:bCs/>
                <w:i/>
                <w:iCs/>
                <w:sz w:val="18"/>
                <w:szCs w:val="18"/>
                <w:lang w:val="en-US"/>
              </w:rPr>
              <w:t>(</w:t>
            </w:r>
            <w:r w:rsidR="00392B10" w:rsidRPr="003C558B">
              <w:rPr>
                <w:b w:val="0"/>
                <w:bCs/>
                <w:i/>
                <w:iCs/>
                <w:sz w:val="18"/>
                <w:szCs w:val="18"/>
              </w:rPr>
              <w:t>% per annum</w:t>
            </w:r>
            <w:r w:rsidRPr="003C558B">
              <w:rPr>
                <w:b w:val="0"/>
                <w:bCs/>
                <w:i/>
                <w:iCs/>
                <w:sz w:val="18"/>
                <w:szCs w:val="18"/>
                <w:lang w:val="en-US"/>
              </w:rPr>
              <w:t>)</w:t>
            </w:r>
          </w:p>
        </w:tc>
        <w:tc>
          <w:tcPr>
            <w:tcW w:w="180" w:type="dxa"/>
          </w:tcPr>
          <w:p w14:paraId="124DC4D1" w14:textId="77777777" w:rsidR="00392B10" w:rsidRPr="003C558B" w:rsidRDefault="00392B10" w:rsidP="00330C15">
            <w:pPr>
              <w:pStyle w:val="acctmergecolhdg"/>
              <w:spacing w:line="240" w:lineRule="atLeast"/>
              <w:ind w:left="-83" w:right="-79" w:firstLine="4"/>
              <w:rPr>
                <w:b w:val="0"/>
                <w:bCs/>
                <w:sz w:val="18"/>
                <w:szCs w:val="18"/>
              </w:rPr>
            </w:pPr>
          </w:p>
        </w:tc>
        <w:tc>
          <w:tcPr>
            <w:tcW w:w="11603" w:type="dxa"/>
            <w:gridSpan w:val="19"/>
            <w:vAlign w:val="bottom"/>
          </w:tcPr>
          <w:p w14:paraId="0AA8D2EB" w14:textId="0E8346E8" w:rsidR="00392B10" w:rsidRPr="003C558B" w:rsidRDefault="00AB2F76">
            <w:pPr>
              <w:pStyle w:val="acctmergecolhdg"/>
              <w:spacing w:line="240" w:lineRule="atLeast"/>
              <w:ind w:left="-83" w:right="-79" w:firstLine="4"/>
              <w:rPr>
                <w:b w:val="0"/>
                <w:bCs/>
                <w:sz w:val="18"/>
                <w:szCs w:val="18"/>
              </w:rPr>
            </w:pPr>
            <w:r w:rsidRPr="003C558B">
              <w:rPr>
                <w:b w:val="0"/>
                <w:bCs/>
                <w:i/>
                <w:iCs/>
                <w:sz w:val="18"/>
                <w:szCs w:val="18"/>
                <w:lang w:val="en-US"/>
              </w:rPr>
              <w:t>(</w:t>
            </w:r>
            <w:r w:rsidR="00392B10" w:rsidRPr="003C558B">
              <w:rPr>
                <w:b w:val="0"/>
                <w:bCs/>
                <w:i/>
                <w:iCs/>
                <w:sz w:val="18"/>
                <w:szCs w:val="18"/>
              </w:rPr>
              <w:t>in thousand Baht</w:t>
            </w:r>
            <w:r w:rsidRPr="003C558B">
              <w:rPr>
                <w:b w:val="0"/>
                <w:bCs/>
                <w:i/>
                <w:iCs/>
                <w:sz w:val="18"/>
                <w:szCs w:val="18"/>
                <w:lang w:val="en-US"/>
              </w:rPr>
              <w:t>)</w:t>
            </w:r>
          </w:p>
        </w:tc>
      </w:tr>
      <w:tr w:rsidR="00330C15" w:rsidRPr="003C558B" w14:paraId="17E27411" w14:textId="77777777" w:rsidTr="00251AAE">
        <w:trPr>
          <w:cantSplit/>
          <w:tblHeader/>
        </w:trPr>
        <w:tc>
          <w:tcPr>
            <w:tcW w:w="2386" w:type="dxa"/>
            <w:shd w:val="clear" w:color="auto" w:fill="auto"/>
            <w:vAlign w:val="bottom"/>
          </w:tcPr>
          <w:p w14:paraId="469509C4" w14:textId="68CF6A4A" w:rsidR="00330C15" w:rsidRPr="003C558B" w:rsidRDefault="00CC106B" w:rsidP="0067390B">
            <w:pPr>
              <w:pStyle w:val="acctfourfigures"/>
              <w:tabs>
                <w:tab w:val="clear" w:pos="765"/>
              </w:tabs>
              <w:spacing w:line="240" w:lineRule="atLeast"/>
              <w:rPr>
                <w:rFonts w:ascii="Times New Roman" w:hAnsi="Times New Roman"/>
                <w:b/>
                <w:bCs/>
                <w:i/>
                <w:iCs/>
                <w:sz w:val="18"/>
                <w:szCs w:val="18"/>
              </w:rPr>
            </w:pPr>
            <w:r w:rsidRPr="003C558B">
              <w:rPr>
                <w:rFonts w:ascii="Times New Roman" w:hAnsi="Times New Roman"/>
                <w:b/>
                <w:bCs/>
                <w:i/>
                <w:iCs/>
                <w:sz w:val="18"/>
                <w:szCs w:val="18"/>
                <w:lang w:val="en-US"/>
              </w:rPr>
              <w:t>202</w:t>
            </w:r>
            <w:r w:rsidR="00CA2C04" w:rsidRPr="003C558B">
              <w:rPr>
                <w:rFonts w:ascii="Times New Roman" w:hAnsi="Times New Roman"/>
                <w:b/>
                <w:bCs/>
                <w:i/>
                <w:iCs/>
                <w:sz w:val="18"/>
                <w:szCs w:val="18"/>
                <w:lang w:val="en-US"/>
              </w:rPr>
              <w:t>2</w:t>
            </w:r>
          </w:p>
        </w:tc>
        <w:tc>
          <w:tcPr>
            <w:tcW w:w="1304" w:type="dxa"/>
            <w:vAlign w:val="bottom"/>
          </w:tcPr>
          <w:p w14:paraId="5EA47127"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tcPr>
          <w:p w14:paraId="6595D3E9" w14:textId="77777777" w:rsidR="00330C15" w:rsidRPr="003C558B" w:rsidRDefault="00330C15" w:rsidP="00330C15">
            <w:pPr>
              <w:pStyle w:val="acctmergecolhdg"/>
              <w:spacing w:line="240" w:lineRule="atLeast"/>
              <w:ind w:left="-83" w:right="-79" w:firstLine="4"/>
              <w:rPr>
                <w:b w:val="0"/>
                <w:bCs/>
                <w:sz w:val="18"/>
                <w:szCs w:val="18"/>
              </w:rPr>
            </w:pPr>
          </w:p>
        </w:tc>
        <w:tc>
          <w:tcPr>
            <w:tcW w:w="900" w:type="dxa"/>
            <w:vAlign w:val="bottom"/>
          </w:tcPr>
          <w:p w14:paraId="3FEF7D51"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61A766F0" w14:textId="77777777" w:rsidR="00330C15" w:rsidRPr="003C558B" w:rsidRDefault="00330C15" w:rsidP="00330C15">
            <w:pPr>
              <w:pStyle w:val="acctmergecolhdg"/>
              <w:spacing w:line="240" w:lineRule="atLeast"/>
              <w:rPr>
                <w:b w:val="0"/>
                <w:bCs/>
                <w:sz w:val="18"/>
                <w:szCs w:val="18"/>
              </w:rPr>
            </w:pPr>
          </w:p>
        </w:tc>
        <w:tc>
          <w:tcPr>
            <w:tcW w:w="979" w:type="dxa"/>
            <w:vAlign w:val="bottom"/>
          </w:tcPr>
          <w:p w14:paraId="6E24EF35"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19F9C548" w14:textId="77777777" w:rsidR="00330C15" w:rsidRPr="003C558B" w:rsidRDefault="00330C15" w:rsidP="00330C15">
            <w:pPr>
              <w:pStyle w:val="acctmergecolhdg"/>
              <w:spacing w:line="240" w:lineRule="atLeast"/>
              <w:rPr>
                <w:b w:val="0"/>
                <w:bCs/>
                <w:sz w:val="18"/>
                <w:szCs w:val="18"/>
              </w:rPr>
            </w:pPr>
          </w:p>
        </w:tc>
        <w:tc>
          <w:tcPr>
            <w:tcW w:w="900" w:type="dxa"/>
            <w:vAlign w:val="bottom"/>
          </w:tcPr>
          <w:p w14:paraId="1E122CE8"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3A517A47" w14:textId="77777777" w:rsidR="00330C15" w:rsidRPr="003C558B" w:rsidRDefault="00330C15" w:rsidP="00330C15">
            <w:pPr>
              <w:pStyle w:val="acctmergecolhdg"/>
              <w:spacing w:line="240" w:lineRule="atLeast"/>
              <w:rPr>
                <w:b w:val="0"/>
                <w:bCs/>
                <w:sz w:val="18"/>
                <w:szCs w:val="18"/>
              </w:rPr>
            </w:pPr>
          </w:p>
        </w:tc>
        <w:tc>
          <w:tcPr>
            <w:tcW w:w="1080" w:type="dxa"/>
          </w:tcPr>
          <w:p w14:paraId="62CCBFE5" w14:textId="77777777" w:rsidR="00330C15" w:rsidRPr="003C558B" w:rsidRDefault="00330C15" w:rsidP="00330C15">
            <w:pPr>
              <w:pStyle w:val="acctmergecolhdg"/>
              <w:spacing w:line="240" w:lineRule="atLeast"/>
              <w:ind w:left="-83" w:firstLine="4"/>
              <w:rPr>
                <w:b w:val="0"/>
                <w:bCs/>
                <w:sz w:val="18"/>
                <w:szCs w:val="18"/>
              </w:rPr>
            </w:pPr>
          </w:p>
        </w:tc>
        <w:tc>
          <w:tcPr>
            <w:tcW w:w="180" w:type="dxa"/>
          </w:tcPr>
          <w:p w14:paraId="63EAA6AE" w14:textId="77777777" w:rsidR="00330C15" w:rsidRPr="003C558B" w:rsidRDefault="00330C15" w:rsidP="00330C15">
            <w:pPr>
              <w:pStyle w:val="acctmergecolhdg"/>
              <w:spacing w:line="240" w:lineRule="atLeast"/>
              <w:ind w:left="-83" w:firstLine="4"/>
              <w:rPr>
                <w:b w:val="0"/>
                <w:bCs/>
                <w:sz w:val="18"/>
                <w:szCs w:val="18"/>
              </w:rPr>
            </w:pPr>
          </w:p>
        </w:tc>
        <w:tc>
          <w:tcPr>
            <w:tcW w:w="990" w:type="dxa"/>
            <w:vAlign w:val="bottom"/>
          </w:tcPr>
          <w:p w14:paraId="3C095008"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tcPr>
          <w:p w14:paraId="4C500F2F" w14:textId="77777777" w:rsidR="00330C15" w:rsidRPr="003C558B" w:rsidRDefault="00330C15" w:rsidP="00330C15">
            <w:pPr>
              <w:pStyle w:val="acctmergecolhdg"/>
              <w:spacing w:line="240" w:lineRule="atLeast"/>
              <w:ind w:left="-83" w:firstLine="4"/>
              <w:rPr>
                <w:b w:val="0"/>
                <w:bCs/>
                <w:sz w:val="18"/>
                <w:szCs w:val="18"/>
              </w:rPr>
            </w:pPr>
          </w:p>
        </w:tc>
        <w:tc>
          <w:tcPr>
            <w:tcW w:w="990" w:type="dxa"/>
            <w:vAlign w:val="bottom"/>
          </w:tcPr>
          <w:p w14:paraId="36635478"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1BAC43A2" w14:textId="77777777" w:rsidR="00330C15" w:rsidRPr="003C558B" w:rsidRDefault="00330C15" w:rsidP="00330C15">
            <w:pPr>
              <w:pStyle w:val="acctmergecolhdg"/>
              <w:spacing w:line="240" w:lineRule="atLeast"/>
              <w:rPr>
                <w:b w:val="0"/>
                <w:bCs/>
                <w:sz w:val="18"/>
                <w:szCs w:val="18"/>
              </w:rPr>
            </w:pPr>
          </w:p>
        </w:tc>
        <w:tc>
          <w:tcPr>
            <w:tcW w:w="990" w:type="dxa"/>
            <w:vAlign w:val="bottom"/>
          </w:tcPr>
          <w:p w14:paraId="3AAB4EA1"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58F459D8" w14:textId="77777777" w:rsidR="00330C15" w:rsidRPr="003C558B" w:rsidRDefault="00330C15" w:rsidP="00330C15">
            <w:pPr>
              <w:pStyle w:val="acctmergecolhdg"/>
              <w:spacing w:line="240" w:lineRule="atLeast"/>
              <w:rPr>
                <w:b w:val="0"/>
                <w:bCs/>
                <w:sz w:val="18"/>
                <w:szCs w:val="18"/>
              </w:rPr>
            </w:pPr>
          </w:p>
        </w:tc>
        <w:tc>
          <w:tcPr>
            <w:tcW w:w="1050" w:type="dxa"/>
            <w:vAlign w:val="bottom"/>
          </w:tcPr>
          <w:p w14:paraId="312787C4" w14:textId="77777777" w:rsidR="00330C15" w:rsidRPr="003C558B" w:rsidRDefault="00330C15" w:rsidP="00330C15">
            <w:pPr>
              <w:pStyle w:val="acctmergecolhdg"/>
              <w:spacing w:line="240" w:lineRule="atLeast"/>
              <w:ind w:left="-83" w:right="-79" w:firstLine="4"/>
              <w:rPr>
                <w:b w:val="0"/>
                <w:bCs/>
                <w:sz w:val="18"/>
                <w:szCs w:val="18"/>
              </w:rPr>
            </w:pPr>
          </w:p>
        </w:tc>
        <w:tc>
          <w:tcPr>
            <w:tcW w:w="180" w:type="dxa"/>
            <w:vAlign w:val="bottom"/>
          </w:tcPr>
          <w:p w14:paraId="54902AF1" w14:textId="77777777" w:rsidR="00330C15" w:rsidRPr="003C558B" w:rsidRDefault="00330C15" w:rsidP="00330C15">
            <w:pPr>
              <w:pStyle w:val="acctmergecolhdg"/>
              <w:spacing w:line="240" w:lineRule="atLeast"/>
              <w:rPr>
                <w:b w:val="0"/>
                <w:bCs/>
                <w:sz w:val="18"/>
                <w:szCs w:val="18"/>
              </w:rPr>
            </w:pPr>
          </w:p>
        </w:tc>
        <w:tc>
          <w:tcPr>
            <w:tcW w:w="1020" w:type="dxa"/>
          </w:tcPr>
          <w:p w14:paraId="39CC36FE" w14:textId="77777777" w:rsidR="00330C15" w:rsidRPr="003C558B" w:rsidRDefault="00330C15" w:rsidP="00330C15">
            <w:pPr>
              <w:pStyle w:val="acctmergecolhdg"/>
              <w:spacing w:line="240" w:lineRule="atLeast"/>
              <w:ind w:left="-83" w:firstLine="4"/>
              <w:rPr>
                <w:b w:val="0"/>
                <w:bCs/>
                <w:sz w:val="18"/>
                <w:szCs w:val="18"/>
              </w:rPr>
            </w:pPr>
          </w:p>
        </w:tc>
        <w:tc>
          <w:tcPr>
            <w:tcW w:w="180" w:type="dxa"/>
          </w:tcPr>
          <w:p w14:paraId="6A668723" w14:textId="77777777" w:rsidR="00330C15" w:rsidRPr="003C558B" w:rsidRDefault="00330C15" w:rsidP="00330C15">
            <w:pPr>
              <w:pStyle w:val="acctmergecolhdg"/>
              <w:spacing w:line="240" w:lineRule="atLeast"/>
              <w:ind w:left="-83" w:firstLine="4"/>
              <w:rPr>
                <w:b w:val="0"/>
                <w:bCs/>
                <w:sz w:val="18"/>
                <w:szCs w:val="18"/>
              </w:rPr>
            </w:pPr>
          </w:p>
        </w:tc>
        <w:tc>
          <w:tcPr>
            <w:tcW w:w="1084" w:type="dxa"/>
            <w:vAlign w:val="bottom"/>
          </w:tcPr>
          <w:p w14:paraId="7A5B33E3" w14:textId="77777777" w:rsidR="00330C15" w:rsidRPr="003C558B" w:rsidRDefault="00330C15" w:rsidP="00330C15">
            <w:pPr>
              <w:pStyle w:val="acctmergecolhdg"/>
              <w:spacing w:line="240" w:lineRule="atLeast"/>
              <w:ind w:left="-83" w:right="-79" w:firstLine="4"/>
              <w:rPr>
                <w:b w:val="0"/>
                <w:bCs/>
                <w:sz w:val="18"/>
                <w:szCs w:val="18"/>
              </w:rPr>
            </w:pPr>
          </w:p>
        </w:tc>
      </w:tr>
      <w:tr w:rsidR="00C0368E" w:rsidRPr="003C558B" w14:paraId="69044423" w14:textId="77777777" w:rsidTr="00251AAE">
        <w:trPr>
          <w:cantSplit/>
        </w:trPr>
        <w:tc>
          <w:tcPr>
            <w:tcW w:w="2386" w:type="dxa"/>
          </w:tcPr>
          <w:p w14:paraId="658B7987" w14:textId="77777777" w:rsidR="00C0368E" w:rsidRPr="003C558B" w:rsidRDefault="00C0368E" w:rsidP="00C0368E">
            <w:pPr>
              <w:rPr>
                <w:rFonts w:ascii="Times New Roman" w:hAnsi="Times New Roman" w:cs="Times New Roman"/>
              </w:rPr>
            </w:pPr>
            <w:r w:rsidRPr="003C558B">
              <w:rPr>
                <w:rFonts w:ascii="Times New Roman" w:hAnsi="Times New Roman" w:cs="Times New Roman"/>
              </w:rPr>
              <w:t>Subsidiaries</w:t>
            </w:r>
          </w:p>
        </w:tc>
        <w:tc>
          <w:tcPr>
            <w:tcW w:w="1304" w:type="dxa"/>
          </w:tcPr>
          <w:p w14:paraId="32C22994" w14:textId="1C0ED043" w:rsidR="00C0368E" w:rsidRPr="003C558B" w:rsidRDefault="00C0368E" w:rsidP="00C0368E">
            <w:pPr>
              <w:pStyle w:val="acctfourfigures"/>
              <w:tabs>
                <w:tab w:val="clear" w:pos="765"/>
              </w:tabs>
              <w:spacing w:line="240" w:lineRule="atLeast"/>
              <w:ind w:left="-83" w:right="-75" w:firstLine="4"/>
              <w:jc w:val="center"/>
              <w:rPr>
                <w:rFonts w:ascii="Times New Roman" w:hAnsi="Times New Roman"/>
                <w:i/>
                <w:iCs/>
                <w:sz w:val="18"/>
                <w:szCs w:val="18"/>
              </w:rPr>
            </w:pPr>
            <w:r w:rsidRPr="003C558B">
              <w:rPr>
                <w:rFonts w:ascii="Times New Roman" w:hAnsi="Times New Roman"/>
                <w:i/>
                <w:iCs/>
                <w:sz w:val="18"/>
                <w:szCs w:val="18"/>
              </w:rPr>
              <w:t xml:space="preserve"> 1.50 - 5.70</w:t>
            </w:r>
          </w:p>
        </w:tc>
        <w:tc>
          <w:tcPr>
            <w:tcW w:w="180" w:type="dxa"/>
          </w:tcPr>
          <w:p w14:paraId="5DC1DE11" w14:textId="77777777" w:rsidR="00C0368E" w:rsidRPr="003C558B" w:rsidRDefault="00C0368E" w:rsidP="00C0368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71712111" w14:textId="6199C825" w:rsidR="00C0368E" w:rsidRPr="003C558B" w:rsidRDefault="00C0368E" w:rsidP="00C0368E">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 xml:space="preserve">    -</w:t>
            </w:r>
          </w:p>
        </w:tc>
        <w:tc>
          <w:tcPr>
            <w:tcW w:w="180" w:type="dxa"/>
          </w:tcPr>
          <w:p w14:paraId="1C0E82C9" w14:textId="77777777" w:rsidR="00C0368E" w:rsidRPr="003C558B" w:rsidRDefault="00C0368E" w:rsidP="00C0368E">
            <w:pPr>
              <w:pStyle w:val="acctfourfigures"/>
              <w:spacing w:line="240" w:lineRule="atLeast"/>
              <w:rPr>
                <w:rFonts w:ascii="Times New Roman" w:hAnsi="Times New Roman"/>
                <w:sz w:val="18"/>
                <w:szCs w:val="18"/>
              </w:rPr>
            </w:pPr>
          </w:p>
        </w:tc>
        <w:tc>
          <w:tcPr>
            <w:tcW w:w="979" w:type="dxa"/>
          </w:tcPr>
          <w:p w14:paraId="73BC2B5D" w14:textId="63A02A33" w:rsidR="00C0368E" w:rsidRPr="003C558B" w:rsidRDefault="00C0368E" w:rsidP="00C0368E">
            <w:pPr>
              <w:pStyle w:val="acctfourfigures"/>
              <w:tabs>
                <w:tab w:val="clear" w:pos="765"/>
                <w:tab w:val="decimal" w:pos="460"/>
              </w:tabs>
              <w:spacing w:line="240" w:lineRule="atLeast"/>
              <w:ind w:right="11"/>
              <w:rPr>
                <w:rFonts w:ascii="Times New Roman" w:hAnsi="Times New Roman"/>
                <w:sz w:val="18"/>
                <w:szCs w:val="18"/>
              </w:rPr>
            </w:pPr>
            <w:r w:rsidRPr="003C558B">
              <w:rPr>
                <w:rFonts w:ascii="Times New Roman" w:hAnsi="Times New Roman"/>
                <w:sz w:val="18"/>
                <w:szCs w:val="18"/>
              </w:rPr>
              <w:t xml:space="preserve">    -</w:t>
            </w:r>
          </w:p>
        </w:tc>
        <w:tc>
          <w:tcPr>
            <w:tcW w:w="180" w:type="dxa"/>
          </w:tcPr>
          <w:p w14:paraId="14D88087" w14:textId="77777777" w:rsidR="00C0368E" w:rsidRPr="003C558B" w:rsidRDefault="00C0368E" w:rsidP="00C0368E">
            <w:pPr>
              <w:pStyle w:val="acctfourfigures"/>
              <w:spacing w:line="240" w:lineRule="atLeast"/>
              <w:rPr>
                <w:rFonts w:ascii="Times New Roman" w:hAnsi="Times New Roman"/>
                <w:sz w:val="18"/>
                <w:szCs w:val="18"/>
              </w:rPr>
            </w:pPr>
          </w:p>
        </w:tc>
        <w:tc>
          <w:tcPr>
            <w:tcW w:w="900" w:type="dxa"/>
          </w:tcPr>
          <w:p w14:paraId="50C78AB1" w14:textId="5BC4933D" w:rsidR="00C0368E" w:rsidRPr="003C558B" w:rsidRDefault="00C0368E" w:rsidP="00C0368E">
            <w:pPr>
              <w:pStyle w:val="acctfourfigures"/>
              <w:tabs>
                <w:tab w:val="clear" w:pos="765"/>
              </w:tabs>
              <w:spacing w:line="240" w:lineRule="atLeast"/>
              <w:ind w:right="11"/>
              <w:jc w:val="center"/>
              <w:rPr>
                <w:rFonts w:ascii="Times New Roman" w:hAnsi="Times New Roman"/>
                <w:sz w:val="18"/>
                <w:szCs w:val="18"/>
              </w:rPr>
            </w:pPr>
            <w:r w:rsidRPr="003C558B">
              <w:rPr>
                <w:rFonts w:ascii="Times New Roman" w:hAnsi="Times New Roman"/>
                <w:sz w:val="18"/>
                <w:szCs w:val="18"/>
              </w:rPr>
              <w:t xml:space="preserve">  -</w:t>
            </w:r>
          </w:p>
        </w:tc>
        <w:tc>
          <w:tcPr>
            <w:tcW w:w="180" w:type="dxa"/>
          </w:tcPr>
          <w:p w14:paraId="1220855D" w14:textId="77777777" w:rsidR="00C0368E" w:rsidRPr="003C558B" w:rsidRDefault="00C0368E" w:rsidP="00C0368E">
            <w:pPr>
              <w:pStyle w:val="acctfourfigures"/>
              <w:spacing w:line="240" w:lineRule="atLeast"/>
              <w:rPr>
                <w:rFonts w:ascii="Times New Roman" w:hAnsi="Times New Roman"/>
                <w:sz w:val="18"/>
                <w:szCs w:val="18"/>
              </w:rPr>
            </w:pPr>
          </w:p>
        </w:tc>
        <w:tc>
          <w:tcPr>
            <w:tcW w:w="1080" w:type="dxa"/>
          </w:tcPr>
          <w:p w14:paraId="04A90B31" w14:textId="4F30CC33" w:rsidR="00C0368E" w:rsidRPr="003C558B" w:rsidRDefault="00C0368E" w:rsidP="00C0368E">
            <w:pPr>
              <w:pStyle w:val="acctfourfigures"/>
              <w:tabs>
                <w:tab w:val="clear" w:pos="765"/>
                <w:tab w:val="decimal" w:pos="640"/>
              </w:tabs>
              <w:spacing w:line="240" w:lineRule="atLeast"/>
              <w:ind w:right="11"/>
              <w:rPr>
                <w:rFonts w:ascii="Times New Roman" w:hAnsi="Times New Roman"/>
                <w:sz w:val="18"/>
                <w:szCs w:val="18"/>
              </w:rPr>
            </w:pPr>
            <w:r w:rsidRPr="003C558B">
              <w:rPr>
                <w:rFonts w:ascii="Times New Roman" w:hAnsi="Times New Roman"/>
                <w:sz w:val="18"/>
                <w:szCs w:val="18"/>
              </w:rPr>
              <w:t xml:space="preserve">    -</w:t>
            </w:r>
          </w:p>
        </w:tc>
        <w:tc>
          <w:tcPr>
            <w:tcW w:w="180" w:type="dxa"/>
          </w:tcPr>
          <w:p w14:paraId="641F1870" w14:textId="77777777" w:rsidR="00C0368E" w:rsidRPr="003C558B" w:rsidRDefault="00C0368E" w:rsidP="00C0368E">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17F95F06" w14:textId="1E16AC47" w:rsidR="00C0368E" w:rsidRPr="003C558B" w:rsidRDefault="00C0368E" w:rsidP="0088550C">
            <w:pPr>
              <w:pStyle w:val="acctfourfigures"/>
              <w:tabs>
                <w:tab w:val="clear" w:pos="765"/>
                <w:tab w:val="decimal" w:pos="455"/>
              </w:tabs>
              <w:spacing w:line="240" w:lineRule="atLeast"/>
              <w:ind w:left="-79" w:right="-72"/>
              <w:rPr>
                <w:rFonts w:ascii="Times New Roman" w:hAnsi="Times New Roman"/>
                <w:sz w:val="18"/>
                <w:szCs w:val="18"/>
              </w:rPr>
            </w:pPr>
            <w:r w:rsidRPr="003C558B">
              <w:rPr>
                <w:rFonts w:ascii="Times New Roman" w:hAnsi="Times New Roman"/>
                <w:sz w:val="18"/>
                <w:szCs w:val="18"/>
              </w:rPr>
              <w:t xml:space="preserve">    -</w:t>
            </w:r>
          </w:p>
        </w:tc>
        <w:tc>
          <w:tcPr>
            <w:tcW w:w="180" w:type="dxa"/>
          </w:tcPr>
          <w:p w14:paraId="54BF36F4" w14:textId="77777777" w:rsidR="00C0368E" w:rsidRPr="003C558B" w:rsidRDefault="00C0368E" w:rsidP="00C0368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46AC1D4F" w14:textId="372765C3" w:rsidR="00C0368E" w:rsidRPr="003C558B" w:rsidRDefault="00C0368E" w:rsidP="00C0368E">
            <w:pPr>
              <w:pStyle w:val="acctfourfigures"/>
              <w:tabs>
                <w:tab w:val="clear" w:pos="765"/>
                <w:tab w:val="decimal" w:pos="838"/>
              </w:tabs>
              <w:spacing w:line="240" w:lineRule="atLeast"/>
              <w:ind w:left="-79" w:right="21"/>
              <w:jc w:val="right"/>
              <w:rPr>
                <w:rFonts w:ascii="Times New Roman" w:hAnsi="Times New Roman"/>
                <w:sz w:val="18"/>
                <w:szCs w:val="18"/>
              </w:rPr>
            </w:pPr>
            <w:r w:rsidRPr="003C558B">
              <w:rPr>
                <w:rFonts w:ascii="Times New Roman" w:hAnsi="Times New Roman"/>
                <w:sz w:val="18"/>
                <w:szCs w:val="18"/>
              </w:rPr>
              <w:t>11,342,638</w:t>
            </w:r>
          </w:p>
        </w:tc>
        <w:tc>
          <w:tcPr>
            <w:tcW w:w="180" w:type="dxa"/>
          </w:tcPr>
          <w:p w14:paraId="53ED4467" w14:textId="77777777" w:rsidR="00C0368E" w:rsidRPr="003C558B" w:rsidRDefault="00C0368E" w:rsidP="00C0368E">
            <w:pPr>
              <w:pStyle w:val="acctfourfigures"/>
              <w:spacing w:line="240" w:lineRule="atLeast"/>
              <w:rPr>
                <w:rFonts w:ascii="Times New Roman" w:hAnsi="Times New Roman"/>
                <w:sz w:val="18"/>
                <w:szCs w:val="18"/>
              </w:rPr>
            </w:pPr>
          </w:p>
        </w:tc>
        <w:tc>
          <w:tcPr>
            <w:tcW w:w="990" w:type="dxa"/>
          </w:tcPr>
          <w:p w14:paraId="5066020D" w14:textId="7D77CB51" w:rsidR="00C0368E" w:rsidRPr="003C558B" w:rsidRDefault="00C0368E" w:rsidP="00C0368E">
            <w:pPr>
              <w:pStyle w:val="acctfourfigures"/>
              <w:spacing w:line="240" w:lineRule="atLeast"/>
              <w:ind w:left="-79" w:right="-72"/>
              <w:rPr>
                <w:rFonts w:ascii="Times New Roman" w:hAnsi="Times New Roman"/>
                <w:sz w:val="18"/>
                <w:szCs w:val="18"/>
                <w:cs/>
              </w:rPr>
            </w:pPr>
            <w:r w:rsidRPr="003C558B">
              <w:rPr>
                <w:rFonts w:ascii="Times New Roman" w:hAnsi="Times New Roman"/>
                <w:sz w:val="18"/>
                <w:szCs w:val="18"/>
              </w:rPr>
              <w:t>7,681,071</w:t>
            </w:r>
          </w:p>
        </w:tc>
        <w:tc>
          <w:tcPr>
            <w:tcW w:w="180" w:type="dxa"/>
          </w:tcPr>
          <w:p w14:paraId="7469965E" w14:textId="77777777" w:rsidR="00C0368E" w:rsidRPr="003C558B"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p>
        </w:tc>
        <w:tc>
          <w:tcPr>
            <w:tcW w:w="1050" w:type="dxa"/>
          </w:tcPr>
          <w:p w14:paraId="11BA98B3" w14:textId="77BFEEB0" w:rsidR="00C0368E" w:rsidRPr="003C558B" w:rsidRDefault="00C0368E" w:rsidP="00C0368E">
            <w:pPr>
              <w:pStyle w:val="acctfourfigures"/>
              <w:tabs>
                <w:tab w:val="clear" w:pos="765"/>
                <w:tab w:val="decimal" w:pos="816"/>
              </w:tabs>
              <w:spacing w:line="240" w:lineRule="atLeast"/>
              <w:ind w:left="-79" w:right="-72"/>
              <w:rPr>
                <w:rFonts w:ascii="Times New Roman" w:hAnsi="Times New Roman"/>
                <w:sz w:val="18"/>
                <w:szCs w:val="18"/>
                <w:cs/>
              </w:rPr>
            </w:pPr>
            <w:r w:rsidRPr="003C558B">
              <w:rPr>
                <w:rFonts w:ascii="Times New Roman" w:hAnsi="Times New Roman"/>
                <w:sz w:val="18"/>
                <w:szCs w:val="18"/>
              </w:rPr>
              <w:t>(7,609,293)</w:t>
            </w:r>
          </w:p>
        </w:tc>
        <w:tc>
          <w:tcPr>
            <w:tcW w:w="180" w:type="dxa"/>
          </w:tcPr>
          <w:p w14:paraId="3E80CAF1" w14:textId="77777777" w:rsidR="00C0368E" w:rsidRPr="003C558B"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p>
        </w:tc>
        <w:tc>
          <w:tcPr>
            <w:tcW w:w="1020" w:type="dxa"/>
          </w:tcPr>
          <w:p w14:paraId="6DF65711" w14:textId="1934D757" w:rsidR="00C0368E" w:rsidRPr="003C558B"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r w:rsidRPr="003C558B">
              <w:rPr>
                <w:rFonts w:ascii="Times New Roman" w:hAnsi="Times New Roman"/>
                <w:sz w:val="18"/>
                <w:szCs w:val="18"/>
              </w:rPr>
              <w:t>(333,018)</w:t>
            </w:r>
          </w:p>
        </w:tc>
        <w:tc>
          <w:tcPr>
            <w:tcW w:w="180" w:type="dxa"/>
          </w:tcPr>
          <w:p w14:paraId="1E770703" w14:textId="77777777" w:rsidR="00C0368E" w:rsidRPr="003C558B" w:rsidRDefault="00C0368E" w:rsidP="00C0368E">
            <w:pPr>
              <w:pStyle w:val="acctfourfigures"/>
              <w:tabs>
                <w:tab w:val="clear" w:pos="765"/>
                <w:tab w:val="decimal" w:pos="821"/>
              </w:tabs>
              <w:spacing w:line="240" w:lineRule="atLeast"/>
              <w:ind w:right="11"/>
              <w:rPr>
                <w:rFonts w:ascii="Times New Roman" w:hAnsi="Times New Roman"/>
                <w:sz w:val="18"/>
                <w:szCs w:val="18"/>
              </w:rPr>
            </w:pPr>
          </w:p>
        </w:tc>
        <w:tc>
          <w:tcPr>
            <w:tcW w:w="1084" w:type="dxa"/>
          </w:tcPr>
          <w:p w14:paraId="5754BDDA" w14:textId="1B35F2C2" w:rsidR="00C0368E" w:rsidRPr="003C558B" w:rsidRDefault="00C0368E" w:rsidP="00C0368E">
            <w:pPr>
              <w:pStyle w:val="acctfourfigures"/>
              <w:tabs>
                <w:tab w:val="clear" w:pos="765"/>
                <w:tab w:val="decimal" w:pos="838"/>
              </w:tabs>
              <w:spacing w:line="240" w:lineRule="atLeast"/>
              <w:ind w:left="-79" w:right="-72"/>
              <w:rPr>
                <w:rFonts w:ascii="Times New Roman" w:hAnsi="Times New Roman"/>
                <w:sz w:val="18"/>
                <w:szCs w:val="18"/>
                <w:cs/>
              </w:rPr>
            </w:pPr>
            <w:r w:rsidRPr="003C558B">
              <w:rPr>
                <w:rFonts w:ascii="Times New Roman" w:hAnsi="Times New Roman"/>
                <w:sz w:val="18"/>
                <w:szCs w:val="18"/>
              </w:rPr>
              <w:t>11,081,398</w:t>
            </w:r>
          </w:p>
        </w:tc>
      </w:tr>
      <w:tr w:rsidR="00C0368E" w:rsidRPr="003C558B" w14:paraId="6F60EB01" w14:textId="77777777" w:rsidTr="006F5F16">
        <w:trPr>
          <w:cantSplit/>
        </w:trPr>
        <w:tc>
          <w:tcPr>
            <w:tcW w:w="2386" w:type="dxa"/>
          </w:tcPr>
          <w:p w14:paraId="624BF432" w14:textId="6AFDDFA7" w:rsidR="00C0368E" w:rsidRPr="003C558B" w:rsidRDefault="00C0368E" w:rsidP="00C0368E">
            <w:pPr>
              <w:ind w:right="-79"/>
              <w:rPr>
                <w:rFonts w:ascii="Times New Roman" w:hAnsi="Times New Roman" w:cs="Times New Roman"/>
              </w:rPr>
            </w:pPr>
            <w:r w:rsidRPr="003C558B">
              <w:rPr>
                <w:rFonts w:ascii="Times New Roman" w:hAnsi="Times New Roman" w:cs="Times New Roman"/>
              </w:rPr>
              <w:t>Associate and joint venture</w:t>
            </w:r>
          </w:p>
        </w:tc>
        <w:tc>
          <w:tcPr>
            <w:tcW w:w="1304" w:type="dxa"/>
          </w:tcPr>
          <w:p w14:paraId="16E405D2" w14:textId="7F586A6F" w:rsidR="00C0368E" w:rsidRPr="003C558B" w:rsidRDefault="00C0368E" w:rsidP="00C0368E">
            <w:pPr>
              <w:pStyle w:val="acctfourfigures"/>
              <w:tabs>
                <w:tab w:val="clear" w:pos="765"/>
              </w:tabs>
              <w:spacing w:line="240" w:lineRule="atLeast"/>
              <w:ind w:left="-83" w:right="-75" w:firstLine="4"/>
              <w:jc w:val="center"/>
              <w:rPr>
                <w:rFonts w:ascii="Times New Roman" w:hAnsi="Times New Roman"/>
                <w:i/>
                <w:iCs/>
                <w:sz w:val="18"/>
                <w:szCs w:val="18"/>
              </w:rPr>
            </w:pPr>
            <w:r w:rsidRPr="003C558B">
              <w:rPr>
                <w:rFonts w:ascii="Times New Roman" w:hAnsi="Times New Roman"/>
                <w:i/>
                <w:iCs/>
                <w:sz w:val="18"/>
                <w:szCs w:val="18"/>
              </w:rPr>
              <w:t>4.71 - 5.75</w:t>
            </w:r>
          </w:p>
        </w:tc>
        <w:tc>
          <w:tcPr>
            <w:tcW w:w="180" w:type="dxa"/>
            <w:vAlign w:val="bottom"/>
          </w:tcPr>
          <w:p w14:paraId="44C01318" w14:textId="77777777" w:rsidR="00C0368E" w:rsidRPr="003C558B" w:rsidRDefault="00C0368E" w:rsidP="00C0368E">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17A95657" w14:textId="66DBDAE9" w:rsidR="00C0368E" w:rsidRPr="003C558B" w:rsidRDefault="00C0368E" w:rsidP="00C0368E">
            <w:pPr>
              <w:pStyle w:val="acctfourfigures"/>
              <w:tabs>
                <w:tab w:val="clear" w:pos="765"/>
                <w:tab w:val="decimal" w:pos="678"/>
              </w:tabs>
              <w:spacing w:line="240" w:lineRule="atLeast"/>
              <w:ind w:left="-79" w:right="-72"/>
              <w:rPr>
                <w:rFonts w:ascii="Times New Roman" w:hAnsi="Times New Roman"/>
                <w:sz w:val="18"/>
                <w:szCs w:val="18"/>
              </w:rPr>
            </w:pPr>
            <w:r w:rsidRPr="003C558B">
              <w:rPr>
                <w:rFonts w:ascii="Times New Roman" w:hAnsi="Times New Roman"/>
                <w:sz w:val="18"/>
                <w:szCs w:val="18"/>
              </w:rPr>
              <w:t>411,362</w:t>
            </w:r>
          </w:p>
        </w:tc>
        <w:tc>
          <w:tcPr>
            <w:tcW w:w="180" w:type="dxa"/>
          </w:tcPr>
          <w:p w14:paraId="5661FA2E" w14:textId="77777777" w:rsidR="00C0368E" w:rsidRPr="003C558B" w:rsidRDefault="00C0368E" w:rsidP="00C0368E">
            <w:pPr>
              <w:pStyle w:val="acctfourfigures"/>
              <w:spacing w:line="240" w:lineRule="atLeast"/>
              <w:rPr>
                <w:rFonts w:ascii="Times New Roman" w:hAnsi="Times New Roman"/>
                <w:sz w:val="18"/>
                <w:szCs w:val="18"/>
              </w:rPr>
            </w:pPr>
          </w:p>
        </w:tc>
        <w:tc>
          <w:tcPr>
            <w:tcW w:w="979" w:type="dxa"/>
          </w:tcPr>
          <w:p w14:paraId="07C7A7DB" w14:textId="071564F5" w:rsidR="00C0368E" w:rsidRPr="003C558B" w:rsidRDefault="00C0368E" w:rsidP="00C0368E">
            <w:pPr>
              <w:pStyle w:val="acctfourfigures"/>
              <w:tabs>
                <w:tab w:val="clear" w:pos="765"/>
                <w:tab w:val="decimal" w:pos="640"/>
              </w:tabs>
              <w:spacing w:line="240" w:lineRule="atLeast"/>
              <w:ind w:right="11"/>
              <w:rPr>
                <w:rFonts w:ascii="Times New Roman" w:hAnsi="Times New Roman"/>
                <w:sz w:val="18"/>
                <w:szCs w:val="18"/>
                <w:lang w:val="en-US" w:bidi="th-TH"/>
              </w:rPr>
            </w:pPr>
            <w:r w:rsidRPr="003C558B">
              <w:rPr>
                <w:rFonts w:ascii="Times New Roman" w:hAnsi="Times New Roman"/>
                <w:sz w:val="18"/>
                <w:szCs w:val="18"/>
              </w:rPr>
              <w:t>1,318,82</w:t>
            </w:r>
            <w:r w:rsidR="00D95834" w:rsidRPr="003C558B">
              <w:rPr>
                <w:rFonts w:ascii="Times New Roman" w:hAnsi="Times New Roman"/>
                <w:sz w:val="18"/>
                <w:szCs w:val="18"/>
              </w:rPr>
              <w:t>7</w:t>
            </w:r>
          </w:p>
        </w:tc>
        <w:tc>
          <w:tcPr>
            <w:tcW w:w="180" w:type="dxa"/>
          </w:tcPr>
          <w:p w14:paraId="117F3AAD" w14:textId="77777777" w:rsidR="00C0368E" w:rsidRPr="003C558B" w:rsidRDefault="00C0368E" w:rsidP="00C0368E">
            <w:pPr>
              <w:pStyle w:val="acctfourfigures"/>
              <w:spacing w:line="240" w:lineRule="atLeast"/>
              <w:rPr>
                <w:rFonts w:ascii="Times New Roman" w:hAnsi="Times New Roman"/>
                <w:sz w:val="18"/>
                <w:szCs w:val="18"/>
              </w:rPr>
            </w:pPr>
          </w:p>
        </w:tc>
        <w:tc>
          <w:tcPr>
            <w:tcW w:w="900" w:type="dxa"/>
          </w:tcPr>
          <w:p w14:paraId="58FAC893" w14:textId="3D5947C3" w:rsidR="00C0368E" w:rsidRPr="003C558B" w:rsidRDefault="00C0368E" w:rsidP="00DD7475">
            <w:pPr>
              <w:pStyle w:val="acctfourfigures"/>
              <w:tabs>
                <w:tab w:val="clear" w:pos="765"/>
                <w:tab w:val="decimal" w:pos="448"/>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tcPr>
          <w:p w14:paraId="27EDA56B" w14:textId="77777777" w:rsidR="00C0368E" w:rsidRPr="003C558B" w:rsidRDefault="00C0368E" w:rsidP="00C0368E">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62EFB091" w14:textId="43CD38A1" w:rsidR="00C0368E" w:rsidRPr="003C558B" w:rsidRDefault="00C0368E" w:rsidP="00C0368E">
            <w:pPr>
              <w:pStyle w:val="acctfourfigures"/>
              <w:tabs>
                <w:tab w:val="clear" w:pos="765"/>
                <w:tab w:val="decimal" w:pos="816"/>
              </w:tabs>
              <w:spacing w:line="240" w:lineRule="atLeast"/>
              <w:ind w:right="11"/>
              <w:rPr>
                <w:rFonts w:ascii="Times New Roman" w:hAnsi="Times New Roman"/>
                <w:sz w:val="18"/>
                <w:szCs w:val="18"/>
              </w:rPr>
            </w:pPr>
            <w:r w:rsidRPr="003C558B">
              <w:rPr>
                <w:rFonts w:ascii="Times New Roman" w:hAnsi="Times New Roman"/>
                <w:sz w:val="18"/>
                <w:szCs w:val="18"/>
              </w:rPr>
              <w:t>(49,774)</w:t>
            </w:r>
          </w:p>
        </w:tc>
        <w:tc>
          <w:tcPr>
            <w:tcW w:w="180" w:type="dxa"/>
          </w:tcPr>
          <w:p w14:paraId="20559B72" w14:textId="77777777" w:rsidR="00C0368E" w:rsidRPr="003C558B" w:rsidRDefault="00C0368E" w:rsidP="00C0368E">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0F39260E" w14:textId="33025CAB" w:rsidR="00C0368E" w:rsidRPr="003C558B" w:rsidRDefault="00C0368E" w:rsidP="00C0368E">
            <w:pPr>
              <w:pStyle w:val="acctfourfigures"/>
              <w:tabs>
                <w:tab w:val="clear" w:pos="765"/>
                <w:tab w:val="decimal" w:pos="690"/>
              </w:tabs>
              <w:spacing w:line="240" w:lineRule="atLeast"/>
              <w:ind w:right="11"/>
              <w:rPr>
                <w:rFonts w:ascii="Times New Roman" w:hAnsi="Times New Roman"/>
                <w:sz w:val="18"/>
                <w:szCs w:val="18"/>
              </w:rPr>
            </w:pPr>
            <w:r w:rsidRPr="003C558B">
              <w:rPr>
                <w:rFonts w:ascii="Times New Roman" w:hAnsi="Times New Roman"/>
                <w:sz w:val="18"/>
                <w:szCs w:val="18"/>
              </w:rPr>
              <w:t>1,680,415</w:t>
            </w:r>
          </w:p>
        </w:tc>
        <w:tc>
          <w:tcPr>
            <w:tcW w:w="180" w:type="dxa"/>
            <w:vAlign w:val="bottom"/>
          </w:tcPr>
          <w:p w14:paraId="1E759F0F" w14:textId="77777777" w:rsidR="00C0368E" w:rsidRPr="003C558B" w:rsidRDefault="00C0368E" w:rsidP="00C0368E">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163D03A" w14:textId="3A24D095" w:rsidR="00C0368E" w:rsidRPr="003C558B" w:rsidRDefault="00C0368E" w:rsidP="000C0FDC">
            <w:pPr>
              <w:pStyle w:val="acctfourfigures"/>
              <w:tabs>
                <w:tab w:val="clear" w:pos="765"/>
                <w:tab w:val="decimal" w:pos="448"/>
              </w:tabs>
              <w:spacing w:line="240" w:lineRule="atLeast"/>
              <w:ind w:right="11"/>
              <w:jc w:val="center"/>
              <w:rPr>
                <w:rFonts w:ascii="Times New Roman" w:hAnsi="Times New Roman"/>
                <w:sz w:val="18"/>
                <w:szCs w:val="18"/>
              </w:rPr>
            </w:pPr>
            <w:r w:rsidRPr="003C558B">
              <w:rPr>
                <w:rFonts w:ascii="Times New Roman" w:hAnsi="Times New Roman"/>
                <w:sz w:val="18"/>
                <w:szCs w:val="18"/>
              </w:rPr>
              <w:t>-</w:t>
            </w:r>
          </w:p>
        </w:tc>
        <w:tc>
          <w:tcPr>
            <w:tcW w:w="180" w:type="dxa"/>
          </w:tcPr>
          <w:p w14:paraId="0D380961" w14:textId="77777777" w:rsidR="00C0368E" w:rsidRPr="003C558B" w:rsidRDefault="00C0368E" w:rsidP="00C0368E">
            <w:pPr>
              <w:pStyle w:val="acctfourfigures"/>
              <w:spacing w:line="240" w:lineRule="atLeast"/>
              <w:rPr>
                <w:rFonts w:ascii="Times New Roman" w:hAnsi="Times New Roman"/>
                <w:sz w:val="18"/>
                <w:szCs w:val="18"/>
              </w:rPr>
            </w:pPr>
          </w:p>
        </w:tc>
        <w:tc>
          <w:tcPr>
            <w:tcW w:w="990" w:type="dxa"/>
          </w:tcPr>
          <w:p w14:paraId="39CC8C94" w14:textId="3162B3EE" w:rsidR="00C0368E" w:rsidRPr="003C558B" w:rsidRDefault="00C0368E" w:rsidP="000C0FDC">
            <w:pPr>
              <w:pStyle w:val="acctfourfigures"/>
              <w:tabs>
                <w:tab w:val="clear" w:pos="765"/>
                <w:tab w:val="decimal" w:pos="448"/>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tcPr>
          <w:p w14:paraId="7739E866" w14:textId="77777777" w:rsidR="00C0368E" w:rsidRPr="003C558B" w:rsidRDefault="00C0368E" w:rsidP="00C0368E">
            <w:pPr>
              <w:pStyle w:val="acctfourfigures"/>
              <w:tabs>
                <w:tab w:val="decimal" w:pos="838"/>
              </w:tabs>
              <w:spacing w:line="240" w:lineRule="atLeast"/>
              <w:ind w:left="-79" w:right="-72"/>
              <w:rPr>
                <w:rFonts w:ascii="Times New Roman" w:hAnsi="Times New Roman"/>
                <w:sz w:val="18"/>
                <w:szCs w:val="18"/>
              </w:rPr>
            </w:pPr>
          </w:p>
        </w:tc>
        <w:tc>
          <w:tcPr>
            <w:tcW w:w="1050" w:type="dxa"/>
          </w:tcPr>
          <w:p w14:paraId="03957AB5" w14:textId="1A796446" w:rsidR="00C0368E" w:rsidRPr="003C558B" w:rsidRDefault="00C0368E" w:rsidP="00DD7475">
            <w:pPr>
              <w:pStyle w:val="acctfourfigures"/>
              <w:tabs>
                <w:tab w:val="clear" w:pos="765"/>
                <w:tab w:val="decimal" w:pos="448"/>
              </w:tabs>
              <w:spacing w:line="240" w:lineRule="atLeast"/>
              <w:ind w:right="11"/>
              <w:rPr>
                <w:rFonts w:ascii="Times New Roman" w:hAnsi="Times New Roman"/>
                <w:sz w:val="18"/>
                <w:szCs w:val="18"/>
              </w:rPr>
            </w:pPr>
            <w:r w:rsidRPr="003C558B">
              <w:rPr>
                <w:rFonts w:ascii="Times New Roman" w:hAnsi="Times New Roman"/>
                <w:sz w:val="18"/>
                <w:szCs w:val="18"/>
              </w:rPr>
              <w:t xml:space="preserve">           -</w:t>
            </w:r>
          </w:p>
        </w:tc>
        <w:tc>
          <w:tcPr>
            <w:tcW w:w="180" w:type="dxa"/>
          </w:tcPr>
          <w:p w14:paraId="189129BA" w14:textId="77777777" w:rsidR="00C0368E" w:rsidRPr="003C558B" w:rsidRDefault="00C0368E" w:rsidP="00DD7475">
            <w:pPr>
              <w:pStyle w:val="acctfourfigures"/>
              <w:tabs>
                <w:tab w:val="decimal" w:pos="448"/>
              </w:tabs>
              <w:spacing w:line="240" w:lineRule="atLeast"/>
              <w:ind w:left="-79" w:right="-72"/>
              <w:rPr>
                <w:rFonts w:ascii="Times New Roman" w:hAnsi="Times New Roman"/>
                <w:sz w:val="18"/>
                <w:szCs w:val="18"/>
              </w:rPr>
            </w:pPr>
          </w:p>
        </w:tc>
        <w:tc>
          <w:tcPr>
            <w:tcW w:w="1020" w:type="dxa"/>
          </w:tcPr>
          <w:p w14:paraId="13FA9259" w14:textId="3E088A27" w:rsidR="00C0368E" w:rsidRPr="003C558B" w:rsidRDefault="00C0368E" w:rsidP="0088550C">
            <w:pPr>
              <w:pStyle w:val="acctfourfigures"/>
              <w:tabs>
                <w:tab w:val="clear" w:pos="765"/>
                <w:tab w:val="decimal" w:pos="561"/>
              </w:tabs>
              <w:spacing w:line="240" w:lineRule="atLeast"/>
              <w:ind w:right="11"/>
              <w:rPr>
                <w:rFonts w:ascii="Times New Roman" w:hAnsi="Times New Roman"/>
                <w:sz w:val="18"/>
                <w:szCs w:val="18"/>
              </w:rPr>
            </w:pPr>
            <w:r w:rsidRPr="003C558B">
              <w:rPr>
                <w:rFonts w:ascii="Times New Roman" w:hAnsi="Times New Roman"/>
                <w:sz w:val="18"/>
                <w:szCs w:val="18"/>
              </w:rPr>
              <w:t xml:space="preserve">       -</w:t>
            </w:r>
          </w:p>
        </w:tc>
        <w:tc>
          <w:tcPr>
            <w:tcW w:w="180" w:type="dxa"/>
          </w:tcPr>
          <w:p w14:paraId="0ECD28A4" w14:textId="77777777" w:rsidR="00C0368E" w:rsidRPr="003C558B" w:rsidRDefault="00C0368E" w:rsidP="00DD7475">
            <w:pPr>
              <w:pStyle w:val="acctfourfigures"/>
              <w:tabs>
                <w:tab w:val="clear" w:pos="765"/>
                <w:tab w:val="decimal" w:pos="448"/>
                <w:tab w:val="decimal" w:pos="917"/>
              </w:tabs>
              <w:spacing w:line="240" w:lineRule="atLeast"/>
              <w:ind w:right="11"/>
              <w:rPr>
                <w:rFonts w:ascii="Times New Roman" w:hAnsi="Times New Roman"/>
                <w:sz w:val="18"/>
                <w:szCs w:val="18"/>
              </w:rPr>
            </w:pPr>
          </w:p>
        </w:tc>
        <w:tc>
          <w:tcPr>
            <w:tcW w:w="1084" w:type="dxa"/>
          </w:tcPr>
          <w:p w14:paraId="6F9CD9EA" w14:textId="68A8C0E6" w:rsidR="00C0368E" w:rsidRPr="003C558B" w:rsidRDefault="00C0368E" w:rsidP="0088550C">
            <w:pPr>
              <w:pStyle w:val="acctfourfigures"/>
              <w:tabs>
                <w:tab w:val="clear" w:pos="765"/>
                <w:tab w:val="decimal" w:pos="561"/>
              </w:tabs>
              <w:spacing w:line="240" w:lineRule="atLeast"/>
              <w:ind w:right="11"/>
              <w:rPr>
                <w:rFonts w:ascii="Times New Roman" w:hAnsi="Times New Roman"/>
                <w:b/>
                <w:sz w:val="18"/>
                <w:szCs w:val="18"/>
              </w:rPr>
            </w:pPr>
            <w:r w:rsidRPr="003C558B">
              <w:rPr>
                <w:rFonts w:ascii="Times New Roman" w:hAnsi="Times New Roman"/>
                <w:sz w:val="18"/>
                <w:szCs w:val="18"/>
              </w:rPr>
              <w:t xml:space="preserve">        -</w:t>
            </w:r>
          </w:p>
        </w:tc>
      </w:tr>
      <w:tr w:rsidR="00251AAE" w:rsidRPr="003C558B" w14:paraId="2A7A0BD6" w14:textId="77777777" w:rsidTr="00251AAE">
        <w:trPr>
          <w:cantSplit/>
        </w:trPr>
        <w:tc>
          <w:tcPr>
            <w:tcW w:w="2386" w:type="dxa"/>
          </w:tcPr>
          <w:p w14:paraId="74246F16" w14:textId="77777777" w:rsidR="00251AAE" w:rsidRPr="003C558B" w:rsidRDefault="00251AAE" w:rsidP="00251AAE">
            <w:pPr>
              <w:rPr>
                <w:rFonts w:ascii="Times New Roman" w:hAnsi="Times New Roman" w:cs="Times New Roman"/>
                <w:b/>
                <w:bCs/>
              </w:rPr>
            </w:pPr>
            <w:r w:rsidRPr="003C558B">
              <w:rPr>
                <w:rFonts w:ascii="Times New Roman" w:hAnsi="Times New Roman" w:cs="Times New Roman"/>
                <w:b/>
                <w:bCs/>
              </w:rPr>
              <w:t>Total</w:t>
            </w:r>
          </w:p>
        </w:tc>
        <w:tc>
          <w:tcPr>
            <w:tcW w:w="1304" w:type="dxa"/>
            <w:vAlign w:val="bottom"/>
          </w:tcPr>
          <w:p w14:paraId="34C68439" w14:textId="77777777" w:rsidR="00251AAE" w:rsidRPr="003C558B" w:rsidRDefault="00251AAE" w:rsidP="00251AAE">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3ECB4178" w14:textId="77777777" w:rsidR="00251AAE" w:rsidRPr="003C558B" w:rsidRDefault="00251AAE" w:rsidP="00251AAE">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tcPr>
          <w:p w14:paraId="169B6C5E" w14:textId="7CA9E056" w:rsidR="00251AAE" w:rsidRPr="003C558B" w:rsidRDefault="00251AAE" w:rsidP="00251AAE">
            <w:pPr>
              <w:pStyle w:val="acctfourfigures"/>
              <w:tabs>
                <w:tab w:val="clear" w:pos="765"/>
                <w:tab w:val="decimal" w:pos="67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411,362</w:t>
            </w:r>
          </w:p>
        </w:tc>
        <w:tc>
          <w:tcPr>
            <w:tcW w:w="180" w:type="dxa"/>
          </w:tcPr>
          <w:p w14:paraId="63990878" w14:textId="77777777" w:rsidR="00251AAE" w:rsidRPr="003C558B" w:rsidRDefault="00251AAE" w:rsidP="00251AAE">
            <w:pPr>
              <w:pStyle w:val="acctfourfigures"/>
              <w:spacing w:line="240" w:lineRule="atLeast"/>
              <w:rPr>
                <w:rFonts w:ascii="Times New Roman" w:hAnsi="Times New Roman"/>
                <w:b/>
                <w:bCs/>
                <w:sz w:val="18"/>
                <w:szCs w:val="18"/>
              </w:rPr>
            </w:pPr>
          </w:p>
        </w:tc>
        <w:tc>
          <w:tcPr>
            <w:tcW w:w="979" w:type="dxa"/>
            <w:tcBorders>
              <w:top w:val="single" w:sz="4" w:space="0" w:color="auto"/>
            </w:tcBorders>
          </w:tcPr>
          <w:p w14:paraId="00E6D7E3" w14:textId="49CA16B5" w:rsidR="00251AAE" w:rsidRPr="003C558B" w:rsidRDefault="00251AAE" w:rsidP="00251AAE">
            <w:pPr>
              <w:pStyle w:val="acctfourfigures"/>
              <w:tabs>
                <w:tab w:val="clear" w:pos="765"/>
                <w:tab w:val="decimal" w:pos="640"/>
              </w:tabs>
              <w:spacing w:line="240" w:lineRule="atLeast"/>
              <w:ind w:right="11"/>
              <w:rPr>
                <w:rFonts w:ascii="Times New Roman" w:hAnsi="Times New Roman"/>
                <w:b/>
                <w:bCs/>
                <w:sz w:val="18"/>
                <w:szCs w:val="18"/>
              </w:rPr>
            </w:pPr>
            <w:r w:rsidRPr="003C558B">
              <w:rPr>
                <w:rFonts w:ascii="Times New Roman" w:hAnsi="Times New Roman"/>
                <w:b/>
                <w:bCs/>
                <w:sz w:val="18"/>
                <w:szCs w:val="18"/>
              </w:rPr>
              <w:t>1,318,82</w:t>
            </w:r>
            <w:r w:rsidR="00D95834" w:rsidRPr="003C558B">
              <w:rPr>
                <w:rFonts w:ascii="Times New Roman" w:hAnsi="Times New Roman"/>
                <w:b/>
                <w:bCs/>
                <w:sz w:val="18"/>
                <w:szCs w:val="18"/>
              </w:rPr>
              <w:t>7</w:t>
            </w:r>
          </w:p>
        </w:tc>
        <w:tc>
          <w:tcPr>
            <w:tcW w:w="180" w:type="dxa"/>
          </w:tcPr>
          <w:p w14:paraId="32F4CF58" w14:textId="77777777" w:rsidR="00251AAE" w:rsidRPr="003C558B" w:rsidRDefault="00251AAE" w:rsidP="00251AAE">
            <w:pPr>
              <w:pStyle w:val="acctfourfigures"/>
              <w:spacing w:line="240" w:lineRule="atLeast"/>
              <w:rPr>
                <w:rFonts w:ascii="Times New Roman" w:hAnsi="Times New Roman"/>
                <w:b/>
                <w:bCs/>
                <w:sz w:val="18"/>
                <w:szCs w:val="18"/>
              </w:rPr>
            </w:pPr>
          </w:p>
        </w:tc>
        <w:tc>
          <w:tcPr>
            <w:tcW w:w="900" w:type="dxa"/>
            <w:tcBorders>
              <w:top w:val="single" w:sz="4" w:space="0" w:color="auto"/>
            </w:tcBorders>
          </w:tcPr>
          <w:p w14:paraId="74C33F6E" w14:textId="13B37D3A" w:rsidR="00251AAE" w:rsidRPr="003C558B" w:rsidRDefault="00251AAE" w:rsidP="00DD7475">
            <w:pPr>
              <w:pStyle w:val="acctfourfigures"/>
              <w:tabs>
                <w:tab w:val="clear" w:pos="765"/>
                <w:tab w:val="decimal" w:pos="44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 xml:space="preserve">  -</w:t>
            </w:r>
          </w:p>
        </w:tc>
        <w:tc>
          <w:tcPr>
            <w:tcW w:w="180" w:type="dxa"/>
          </w:tcPr>
          <w:p w14:paraId="016549DA" w14:textId="77777777" w:rsidR="00251AAE" w:rsidRPr="003C558B" w:rsidRDefault="00251AAE" w:rsidP="00DD7475">
            <w:pPr>
              <w:pStyle w:val="acctfourfigures"/>
              <w:tabs>
                <w:tab w:val="decimal" w:pos="448"/>
              </w:tabs>
              <w:spacing w:line="240" w:lineRule="atLeast"/>
              <w:ind w:left="-79" w:right="-72"/>
              <w:rPr>
                <w:rFonts w:ascii="Times New Roman" w:hAnsi="Times New Roman"/>
                <w:b/>
                <w:bCs/>
                <w:sz w:val="18"/>
                <w:szCs w:val="18"/>
              </w:rPr>
            </w:pPr>
          </w:p>
        </w:tc>
        <w:tc>
          <w:tcPr>
            <w:tcW w:w="1080" w:type="dxa"/>
            <w:tcBorders>
              <w:top w:val="single" w:sz="4" w:space="0" w:color="auto"/>
            </w:tcBorders>
          </w:tcPr>
          <w:p w14:paraId="25CED4D6" w14:textId="1B904A12" w:rsidR="00251AAE" w:rsidRPr="003C558B" w:rsidRDefault="00251AAE" w:rsidP="00251AAE">
            <w:pPr>
              <w:pStyle w:val="acctfourfigures"/>
              <w:tabs>
                <w:tab w:val="clear" w:pos="765"/>
                <w:tab w:val="decimal" w:pos="820"/>
              </w:tabs>
              <w:spacing w:line="240" w:lineRule="atLeast"/>
              <w:ind w:right="11"/>
              <w:rPr>
                <w:rFonts w:ascii="Times New Roman" w:hAnsi="Times New Roman"/>
                <w:b/>
                <w:bCs/>
                <w:sz w:val="18"/>
                <w:szCs w:val="18"/>
              </w:rPr>
            </w:pPr>
            <w:r w:rsidRPr="003C558B">
              <w:rPr>
                <w:rFonts w:ascii="Times New Roman" w:hAnsi="Times New Roman"/>
                <w:b/>
                <w:bCs/>
                <w:sz w:val="18"/>
                <w:szCs w:val="18"/>
              </w:rPr>
              <w:t>(49,774)</w:t>
            </w:r>
          </w:p>
        </w:tc>
        <w:tc>
          <w:tcPr>
            <w:tcW w:w="180" w:type="dxa"/>
          </w:tcPr>
          <w:p w14:paraId="0AC7E8C4" w14:textId="77777777" w:rsidR="00251AAE" w:rsidRPr="003C558B" w:rsidRDefault="00251AAE" w:rsidP="00251AAE">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tcPr>
          <w:p w14:paraId="32397012" w14:textId="097657C1" w:rsidR="00251AAE" w:rsidRPr="003C558B" w:rsidRDefault="00251AAE" w:rsidP="00251AAE">
            <w:pPr>
              <w:pStyle w:val="acctfourfigures"/>
              <w:tabs>
                <w:tab w:val="clear" w:pos="765"/>
                <w:tab w:val="decimal" w:pos="707"/>
              </w:tabs>
              <w:spacing w:line="240" w:lineRule="atLeast"/>
              <w:ind w:right="11"/>
              <w:rPr>
                <w:rFonts w:ascii="Times New Roman" w:hAnsi="Times New Roman"/>
                <w:b/>
                <w:bCs/>
                <w:sz w:val="18"/>
                <w:szCs w:val="18"/>
              </w:rPr>
            </w:pPr>
            <w:r w:rsidRPr="003C558B">
              <w:rPr>
                <w:rFonts w:ascii="Times New Roman" w:hAnsi="Times New Roman"/>
                <w:b/>
                <w:bCs/>
                <w:sz w:val="18"/>
                <w:szCs w:val="18"/>
              </w:rPr>
              <w:t>1,680,415</w:t>
            </w:r>
          </w:p>
        </w:tc>
        <w:tc>
          <w:tcPr>
            <w:tcW w:w="180" w:type="dxa"/>
            <w:vAlign w:val="bottom"/>
          </w:tcPr>
          <w:p w14:paraId="608D41F5" w14:textId="77777777" w:rsidR="00251AAE" w:rsidRPr="003C558B" w:rsidRDefault="00251AAE" w:rsidP="00251AAE">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tcPr>
          <w:p w14:paraId="26284D47" w14:textId="57FFB346" w:rsidR="00251AAE" w:rsidRPr="003C558B" w:rsidRDefault="00251AAE" w:rsidP="00251AAE">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11,342,638</w:t>
            </w:r>
          </w:p>
        </w:tc>
        <w:tc>
          <w:tcPr>
            <w:tcW w:w="180" w:type="dxa"/>
          </w:tcPr>
          <w:p w14:paraId="732962EC" w14:textId="77777777" w:rsidR="00251AAE" w:rsidRPr="003C558B" w:rsidRDefault="00251AAE" w:rsidP="00251AAE">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15C4F88A" w14:textId="078D5D00" w:rsidR="00251AAE" w:rsidRPr="003C558B" w:rsidRDefault="00251AAE" w:rsidP="00251AAE">
            <w:pPr>
              <w:pStyle w:val="acctfourfigures"/>
              <w:tabs>
                <w:tab w:val="clear" w:pos="765"/>
                <w:tab w:val="decimal" w:pos="771"/>
              </w:tabs>
              <w:spacing w:line="240" w:lineRule="atLeast"/>
              <w:ind w:left="-79" w:right="-72"/>
              <w:rPr>
                <w:rFonts w:ascii="Times New Roman" w:hAnsi="Times New Roman"/>
                <w:b/>
                <w:bCs/>
                <w:sz w:val="18"/>
                <w:szCs w:val="18"/>
              </w:rPr>
            </w:pPr>
            <w:r w:rsidRPr="003C558B">
              <w:rPr>
                <w:rFonts w:ascii="Times New Roman" w:hAnsi="Times New Roman"/>
                <w:b/>
                <w:bCs/>
                <w:sz w:val="18"/>
                <w:szCs w:val="18"/>
              </w:rPr>
              <w:t>7,681,071</w:t>
            </w:r>
          </w:p>
        </w:tc>
        <w:tc>
          <w:tcPr>
            <w:tcW w:w="180" w:type="dxa"/>
          </w:tcPr>
          <w:p w14:paraId="407F82E6" w14:textId="77777777" w:rsidR="00251AAE" w:rsidRPr="003C558B" w:rsidRDefault="00251AAE" w:rsidP="00251AAE">
            <w:pPr>
              <w:pStyle w:val="acctfourfigures"/>
              <w:spacing w:line="240" w:lineRule="atLeast"/>
              <w:rPr>
                <w:rFonts w:ascii="Times New Roman" w:hAnsi="Times New Roman"/>
                <w:b/>
                <w:bCs/>
                <w:sz w:val="18"/>
                <w:szCs w:val="18"/>
              </w:rPr>
            </w:pPr>
          </w:p>
        </w:tc>
        <w:tc>
          <w:tcPr>
            <w:tcW w:w="1050" w:type="dxa"/>
            <w:tcBorders>
              <w:top w:val="single" w:sz="4" w:space="0" w:color="auto"/>
            </w:tcBorders>
          </w:tcPr>
          <w:p w14:paraId="76CD974E" w14:textId="553570F0" w:rsidR="00251AAE" w:rsidRPr="003C558B" w:rsidRDefault="00251AAE" w:rsidP="00251AAE">
            <w:pPr>
              <w:pStyle w:val="acctfourfigures"/>
              <w:tabs>
                <w:tab w:val="clear" w:pos="765"/>
                <w:tab w:val="decimal" w:pos="817"/>
              </w:tabs>
              <w:spacing w:line="240" w:lineRule="atLeast"/>
              <w:ind w:right="11"/>
              <w:rPr>
                <w:rFonts w:ascii="Times New Roman" w:hAnsi="Times New Roman"/>
                <w:b/>
                <w:bCs/>
                <w:sz w:val="18"/>
                <w:szCs w:val="18"/>
              </w:rPr>
            </w:pPr>
            <w:r w:rsidRPr="003C558B">
              <w:rPr>
                <w:rFonts w:ascii="Times New Roman" w:hAnsi="Times New Roman"/>
                <w:b/>
                <w:bCs/>
                <w:sz w:val="18"/>
                <w:szCs w:val="18"/>
              </w:rPr>
              <w:t>(7,609,293)</w:t>
            </w:r>
          </w:p>
        </w:tc>
        <w:tc>
          <w:tcPr>
            <w:tcW w:w="180" w:type="dxa"/>
          </w:tcPr>
          <w:p w14:paraId="48327ECD" w14:textId="77777777" w:rsidR="00251AAE" w:rsidRPr="003C558B" w:rsidRDefault="00251AAE" w:rsidP="00251AAE">
            <w:pPr>
              <w:pStyle w:val="acctfourfigures"/>
              <w:spacing w:line="240" w:lineRule="atLeast"/>
              <w:rPr>
                <w:rFonts w:ascii="Times New Roman" w:hAnsi="Times New Roman"/>
                <w:b/>
                <w:bCs/>
                <w:sz w:val="18"/>
                <w:szCs w:val="18"/>
              </w:rPr>
            </w:pPr>
          </w:p>
        </w:tc>
        <w:tc>
          <w:tcPr>
            <w:tcW w:w="1020" w:type="dxa"/>
            <w:tcBorders>
              <w:top w:val="single" w:sz="4" w:space="0" w:color="auto"/>
            </w:tcBorders>
          </w:tcPr>
          <w:p w14:paraId="543754DD" w14:textId="7E3A79E8" w:rsidR="00251AAE" w:rsidRPr="003C558B" w:rsidRDefault="00251AAE" w:rsidP="00251AAE">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(333,018)</w:t>
            </w:r>
          </w:p>
        </w:tc>
        <w:tc>
          <w:tcPr>
            <w:tcW w:w="180" w:type="dxa"/>
          </w:tcPr>
          <w:p w14:paraId="69BF8CAE" w14:textId="77777777" w:rsidR="00251AAE" w:rsidRPr="003C558B" w:rsidRDefault="00251AAE" w:rsidP="00251AAE">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tcBorders>
          </w:tcPr>
          <w:p w14:paraId="7484ECB7" w14:textId="2463A781" w:rsidR="00251AAE" w:rsidRPr="003C558B" w:rsidRDefault="00251AAE" w:rsidP="00251AAE">
            <w:pPr>
              <w:pStyle w:val="acctfourfigures"/>
              <w:tabs>
                <w:tab w:val="clear" w:pos="765"/>
                <w:tab w:val="decimal" w:pos="817"/>
              </w:tabs>
              <w:spacing w:line="240" w:lineRule="atLeast"/>
              <w:ind w:right="11"/>
              <w:rPr>
                <w:rFonts w:ascii="Times New Roman" w:hAnsi="Times New Roman"/>
                <w:b/>
                <w:bCs/>
                <w:sz w:val="18"/>
                <w:szCs w:val="18"/>
              </w:rPr>
            </w:pPr>
            <w:r w:rsidRPr="003C558B">
              <w:rPr>
                <w:rFonts w:ascii="Times New Roman" w:hAnsi="Times New Roman"/>
                <w:b/>
                <w:bCs/>
                <w:sz w:val="18"/>
                <w:szCs w:val="18"/>
              </w:rPr>
              <w:t>11,081,398</w:t>
            </w:r>
          </w:p>
        </w:tc>
      </w:tr>
      <w:tr w:rsidR="00EE310C" w:rsidRPr="003C558B" w14:paraId="0D846F9B" w14:textId="77777777" w:rsidTr="00BA13BD">
        <w:trPr>
          <w:cantSplit/>
        </w:trPr>
        <w:tc>
          <w:tcPr>
            <w:tcW w:w="2386" w:type="dxa"/>
          </w:tcPr>
          <w:p w14:paraId="7654DC0A" w14:textId="121C7121" w:rsidR="00EE310C" w:rsidRPr="003C558B" w:rsidRDefault="00EE310C" w:rsidP="00EE310C">
            <w:pPr>
              <w:ind w:left="191" w:hanging="191"/>
              <w:rPr>
                <w:rFonts w:ascii="Times New Roman" w:hAnsi="Times New Roman" w:cs="Times New Roman"/>
                <w:i/>
                <w:iCs/>
              </w:rPr>
            </w:pPr>
            <w:r w:rsidRPr="003C558B">
              <w:rPr>
                <w:rFonts w:ascii="Times New Roman" w:hAnsi="Times New Roman" w:cs="Times New Roman"/>
                <w:i/>
                <w:iCs/>
              </w:rPr>
              <w:t xml:space="preserve">Less </w:t>
            </w:r>
            <w:r w:rsidRPr="003C558B">
              <w:rPr>
                <w:rFonts w:ascii="Times New Roman" w:hAnsi="Times New Roman" w:cs="Times New Roman"/>
              </w:rPr>
              <w:t xml:space="preserve">Current portion due </w:t>
            </w:r>
            <w:r w:rsidRPr="003C558B">
              <w:rPr>
                <w:rFonts w:ascii="Times New Roman" w:hAnsi="Times New Roman" w:cs="Times New Roman"/>
              </w:rPr>
              <w:br/>
              <w:t xml:space="preserve">       within one year</w:t>
            </w:r>
          </w:p>
        </w:tc>
        <w:tc>
          <w:tcPr>
            <w:tcW w:w="1304" w:type="dxa"/>
            <w:vAlign w:val="bottom"/>
          </w:tcPr>
          <w:p w14:paraId="308A5C40" w14:textId="77777777" w:rsidR="00EE310C" w:rsidRPr="003C558B"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701DD63" w14:textId="77777777" w:rsidR="00EE310C" w:rsidRPr="003C558B"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5AECD7CE"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uto"/>
              <w:rPr>
                <w:rFonts w:ascii="Times New Roman" w:hAnsi="Times New Roman" w:cs="Times New Roman"/>
              </w:rPr>
            </w:pPr>
          </w:p>
          <w:p w14:paraId="2D970C83" w14:textId="4B1FD34D" w:rsidR="00EE310C" w:rsidRPr="003C558B" w:rsidRDefault="00EE310C" w:rsidP="00EE310C">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tcPr>
          <w:p w14:paraId="16C7C67F" w14:textId="77777777" w:rsidR="00EE310C" w:rsidRPr="003C558B" w:rsidRDefault="00EE310C" w:rsidP="00EE310C">
            <w:pPr>
              <w:pStyle w:val="acctfourfigures"/>
              <w:spacing w:line="240" w:lineRule="atLeast"/>
              <w:rPr>
                <w:rFonts w:ascii="Times New Roman" w:hAnsi="Times New Roman"/>
                <w:sz w:val="18"/>
                <w:szCs w:val="18"/>
              </w:rPr>
            </w:pPr>
          </w:p>
        </w:tc>
        <w:tc>
          <w:tcPr>
            <w:tcW w:w="979" w:type="dxa"/>
          </w:tcPr>
          <w:p w14:paraId="0916C5DD" w14:textId="77777777" w:rsidR="00EE310C" w:rsidRPr="003C558B"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49B16CF3" w14:textId="77777777" w:rsidR="00EE310C" w:rsidRPr="003C558B" w:rsidRDefault="00EE310C" w:rsidP="00EE310C">
            <w:pPr>
              <w:pStyle w:val="acctfourfigures"/>
              <w:spacing w:line="240" w:lineRule="atLeast"/>
              <w:rPr>
                <w:rFonts w:ascii="Times New Roman" w:hAnsi="Times New Roman"/>
                <w:sz w:val="18"/>
                <w:szCs w:val="18"/>
              </w:rPr>
            </w:pPr>
          </w:p>
        </w:tc>
        <w:tc>
          <w:tcPr>
            <w:tcW w:w="900" w:type="dxa"/>
          </w:tcPr>
          <w:p w14:paraId="36AD92ED"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BEA501C" w14:textId="77777777" w:rsidR="00EE310C" w:rsidRPr="003C558B" w:rsidRDefault="00EE310C" w:rsidP="00EE310C">
            <w:pPr>
              <w:pStyle w:val="acctfourfigures"/>
              <w:spacing w:line="240" w:lineRule="atLeast"/>
              <w:rPr>
                <w:rFonts w:ascii="Times New Roman" w:hAnsi="Times New Roman"/>
                <w:sz w:val="18"/>
                <w:szCs w:val="18"/>
              </w:rPr>
            </w:pPr>
          </w:p>
        </w:tc>
        <w:tc>
          <w:tcPr>
            <w:tcW w:w="1080" w:type="dxa"/>
          </w:tcPr>
          <w:p w14:paraId="27101CFD"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3034CF15"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1EFA062B" w14:textId="77777777" w:rsidR="00EE310C" w:rsidRPr="003C558B" w:rsidRDefault="00EE310C" w:rsidP="0088550C">
            <w:pPr>
              <w:pStyle w:val="acctfourfigures"/>
              <w:tabs>
                <w:tab w:val="clear" w:pos="765"/>
                <w:tab w:val="decimal" w:pos="455"/>
              </w:tabs>
              <w:spacing w:line="240" w:lineRule="atLeast"/>
              <w:ind w:left="-79" w:right="-72"/>
              <w:rPr>
                <w:rFonts w:ascii="Times New Roman" w:hAnsi="Times New Roman"/>
                <w:sz w:val="18"/>
                <w:szCs w:val="18"/>
              </w:rPr>
            </w:pPr>
          </w:p>
          <w:p w14:paraId="74F922CE" w14:textId="78CB6740" w:rsidR="00EE310C" w:rsidRPr="003C558B" w:rsidRDefault="00EE310C" w:rsidP="0088550C">
            <w:pPr>
              <w:pStyle w:val="acctfourfigures"/>
              <w:tabs>
                <w:tab w:val="clear" w:pos="765"/>
                <w:tab w:val="decimal" w:pos="455"/>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14B9324C" w14:textId="77777777" w:rsidR="00EE310C" w:rsidRPr="003C558B"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024A9F4"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jc w:val="right"/>
              <w:rPr>
                <w:rFonts w:ascii="Times New Roman" w:hAnsi="Times New Roman" w:cs="Times New Roman"/>
              </w:rPr>
            </w:pPr>
          </w:p>
          <w:p w14:paraId="1FCB5205" w14:textId="3998BA80" w:rsidR="00EE310C" w:rsidRPr="003C558B" w:rsidRDefault="00EE310C" w:rsidP="00EE310C">
            <w:pPr>
              <w:pStyle w:val="acctfourfigures"/>
              <w:tabs>
                <w:tab w:val="clear" w:pos="765"/>
                <w:tab w:val="decimal" w:pos="838"/>
              </w:tabs>
              <w:spacing w:line="240" w:lineRule="atLeast"/>
              <w:ind w:left="-79" w:right="-72"/>
              <w:rPr>
                <w:rFonts w:ascii="Times New Roman" w:hAnsi="Times New Roman"/>
                <w:sz w:val="18"/>
                <w:szCs w:val="18"/>
              </w:rPr>
            </w:pPr>
            <w:r w:rsidRPr="003C558B">
              <w:rPr>
                <w:rFonts w:ascii="Times New Roman" w:hAnsi="Times New Roman"/>
                <w:sz w:val="18"/>
                <w:szCs w:val="18"/>
              </w:rPr>
              <w:t>(2,210,700)</w:t>
            </w:r>
          </w:p>
        </w:tc>
        <w:tc>
          <w:tcPr>
            <w:tcW w:w="180" w:type="dxa"/>
          </w:tcPr>
          <w:p w14:paraId="56165D6F" w14:textId="77777777" w:rsidR="00EE310C" w:rsidRPr="003C558B" w:rsidRDefault="00EE310C" w:rsidP="00EE310C">
            <w:pPr>
              <w:pStyle w:val="acctfourfigures"/>
              <w:spacing w:line="240" w:lineRule="atLeast"/>
              <w:rPr>
                <w:rFonts w:ascii="Times New Roman" w:hAnsi="Times New Roman"/>
                <w:sz w:val="18"/>
                <w:szCs w:val="18"/>
              </w:rPr>
            </w:pPr>
          </w:p>
        </w:tc>
        <w:tc>
          <w:tcPr>
            <w:tcW w:w="990" w:type="dxa"/>
          </w:tcPr>
          <w:p w14:paraId="330B6070" w14:textId="77777777" w:rsidR="00EE310C" w:rsidRPr="003C558B" w:rsidRDefault="00EE310C" w:rsidP="00EE310C">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567F7EDB" w14:textId="77777777" w:rsidR="00EE310C" w:rsidRPr="003C558B" w:rsidRDefault="00EE310C" w:rsidP="00EE310C">
            <w:pPr>
              <w:pStyle w:val="acctfourfigures"/>
              <w:spacing w:line="240" w:lineRule="atLeast"/>
              <w:rPr>
                <w:rFonts w:ascii="Times New Roman" w:hAnsi="Times New Roman"/>
                <w:sz w:val="18"/>
                <w:szCs w:val="18"/>
              </w:rPr>
            </w:pPr>
          </w:p>
        </w:tc>
        <w:tc>
          <w:tcPr>
            <w:tcW w:w="1050" w:type="dxa"/>
          </w:tcPr>
          <w:p w14:paraId="74326D0D"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4D8E6F3A" w14:textId="77777777" w:rsidR="00EE310C" w:rsidRPr="003C558B" w:rsidRDefault="00EE310C" w:rsidP="00EE310C">
            <w:pPr>
              <w:pStyle w:val="acctfourfigures"/>
              <w:spacing w:line="240" w:lineRule="atLeast"/>
              <w:rPr>
                <w:rFonts w:ascii="Times New Roman" w:hAnsi="Times New Roman"/>
                <w:sz w:val="18"/>
                <w:szCs w:val="18"/>
              </w:rPr>
            </w:pPr>
          </w:p>
        </w:tc>
        <w:tc>
          <w:tcPr>
            <w:tcW w:w="1020" w:type="dxa"/>
          </w:tcPr>
          <w:p w14:paraId="6C4DE64D" w14:textId="77777777" w:rsidR="00EE310C" w:rsidRPr="003C558B" w:rsidRDefault="00EE310C" w:rsidP="00EE310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388F6D6" w14:textId="77777777" w:rsidR="00EE310C" w:rsidRPr="003C558B" w:rsidRDefault="00EE310C" w:rsidP="00EE310C">
            <w:pPr>
              <w:pStyle w:val="acctfourfigures"/>
              <w:tabs>
                <w:tab w:val="clear" w:pos="765"/>
                <w:tab w:val="decimal" w:pos="917"/>
              </w:tabs>
              <w:spacing w:line="240" w:lineRule="atLeast"/>
              <w:ind w:right="11"/>
              <w:rPr>
                <w:rFonts w:ascii="Times New Roman" w:hAnsi="Times New Roman"/>
                <w:sz w:val="18"/>
                <w:szCs w:val="18"/>
              </w:rPr>
            </w:pPr>
          </w:p>
        </w:tc>
        <w:tc>
          <w:tcPr>
            <w:tcW w:w="1084" w:type="dxa"/>
          </w:tcPr>
          <w:p w14:paraId="33379791"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jc w:val="right"/>
              <w:rPr>
                <w:rFonts w:ascii="Times New Roman" w:hAnsi="Times New Roman" w:cs="Times New Roman"/>
              </w:rPr>
            </w:pPr>
          </w:p>
          <w:p w14:paraId="387221B8" w14:textId="76BE720F" w:rsidR="00EE310C" w:rsidRPr="003C558B" w:rsidRDefault="00EE310C" w:rsidP="00EE310C">
            <w:pPr>
              <w:pStyle w:val="acctfourfigures"/>
              <w:tabs>
                <w:tab w:val="clear" w:pos="765"/>
                <w:tab w:val="decimal" w:pos="799"/>
              </w:tabs>
              <w:spacing w:line="240" w:lineRule="atLeast"/>
              <w:ind w:left="-101" w:right="11"/>
              <w:rPr>
                <w:rFonts w:ascii="Times New Roman" w:hAnsi="Times New Roman"/>
                <w:sz w:val="18"/>
                <w:szCs w:val="18"/>
              </w:rPr>
            </w:pPr>
            <w:r w:rsidRPr="003C558B">
              <w:rPr>
                <w:rFonts w:ascii="Times New Roman" w:hAnsi="Times New Roman"/>
                <w:sz w:val="18"/>
                <w:szCs w:val="18"/>
              </w:rPr>
              <w:t>(2,153,749)</w:t>
            </w:r>
          </w:p>
        </w:tc>
      </w:tr>
      <w:tr w:rsidR="00EE310C" w:rsidRPr="003C558B" w14:paraId="0048E6B4" w14:textId="77777777" w:rsidTr="00BA13BD">
        <w:trPr>
          <w:cantSplit/>
        </w:trPr>
        <w:tc>
          <w:tcPr>
            <w:tcW w:w="2386" w:type="dxa"/>
          </w:tcPr>
          <w:p w14:paraId="1BCB9194" w14:textId="5938FF30" w:rsidR="00EE310C" w:rsidRPr="003C558B" w:rsidRDefault="00EE310C" w:rsidP="00EE310C">
            <w:pPr>
              <w:ind w:left="191" w:hanging="191"/>
              <w:rPr>
                <w:rFonts w:ascii="Times New Roman" w:hAnsi="Times New Roman" w:cs="Times New Roman"/>
              </w:rPr>
            </w:pPr>
            <w:r w:rsidRPr="003C558B">
              <w:rPr>
                <w:rFonts w:ascii="Times New Roman" w:hAnsi="Times New Roman" w:cs="Times New Roman"/>
                <w:i/>
                <w:iCs/>
              </w:rPr>
              <w:t xml:space="preserve">        </w:t>
            </w:r>
            <w:r w:rsidRPr="003C558B">
              <w:rPr>
                <w:rFonts w:ascii="Times New Roman" w:hAnsi="Times New Roman" w:cs="Times New Roman"/>
              </w:rPr>
              <w:t>Short-term loan</w:t>
            </w:r>
            <w:r w:rsidRPr="003C558B">
              <w:rPr>
                <w:rFonts w:ascii="Times New Roman" w:hAnsi="Times New Roman" w:cs="Times New Roman"/>
                <w:i/>
                <w:iCs/>
              </w:rPr>
              <w:t xml:space="preserve"> </w:t>
            </w:r>
            <w:r w:rsidRPr="003C558B">
              <w:rPr>
                <w:rFonts w:ascii="Times New Roman" w:hAnsi="Times New Roman" w:cs="Times New Roman"/>
              </w:rPr>
              <w:t>to</w:t>
            </w:r>
          </w:p>
        </w:tc>
        <w:tc>
          <w:tcPr>
            <w:tcW w:w="1304" w:type="dxa"/>
            <w:vAlign w:val="bottom"/>
          </w:tcPr>
          <w:p w14:paraId="6B9CA7A4" w14:textId="77777777" w:rsidR="00EE310C" w:rsidRPr="003C558B"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73D8265A" w14:textId="77777777" w:rsidR="00EE310C" w:rsidRPr="003C558B"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46443A90" w14:textId="2E44F4F7" w:rsidR="00EE310C" w:rsidRPr="003C558B" w:rsidRDefault="00EE310C" w:rsidP="00EE310C">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tcPr>
          <w:p w14:paraId="4287877F" w14:textId="77777777" w:rsidR="00EE310C" w:rsidRPr="003C558B" w:rsidRDefault="00EE310C" w:rsidP="00EE310C">
            <w:pPr>
              <w:pStyle w:val="acctfourfigures"/>
              <w:spacing w:line="240" w:lineRule="atLeast"/>
              <w:rPr>
                <w:rFonts w:ascii="Times New Roman" w:hAnsi="Times New Roman"/>
                <w:sz w:val="18"/>
                <w:szCs w:val="18"/>
              </w:rPr>
            </w:pPr>
          </w:p>
        </w:tc>
        <w:tc>
          <w:tcPr>
            <w:tcW w:w="979" w:type="dxa"/>
          </w:tcPr>
          <w:p w14:paraId="6465DD2A" w14:textId="77777777" w:rsidR="00EE310C" w:rsidRPr="003C558B"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32E27FC8" w14:textId="77777777" w:rsidR="00EE310C" w:rsidRPr="003C558B" w:rsidRDefault="00EE310C" w:rsidP="00EE310C">
            <w:pPr>
              <w:pStyle w:val="acctfourfigures"/>
              <w:spacing w:line="240" w:lineRule="atLeast"/>
              <w:rPr>
                <w:rFonts w:ascii="Times New Roman" w:hAnsi="Times New Roman"/>
                <w:sz w:val="18"/>
                <w:szCs w:val="18"/>
              </w:rPr>
            </w:pPr>
          </w:p>
        </w:tc>
        <w:tc>
          <w:tcPr>
            <w:tcW w:w="900" w:type="dxa"/>
          </w:tcPr>
          <w:p w14:paraId="364CE83C"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F7611B3" w14:textId="77777777" w:rsidR="00EE310C" w:rsidRPr="003C558B" w:rsidRDefault="00EE310C" w:rsidP="00EE310C">
            <w:pPr>
              <w:pStyle w:val="acctfourfigures"/>
              <w:spacing w:line="240" w:lineRule="atLeast"/>
              <w:rPr>
                <w:rFonts w:ascii="Times New Roman" w:hAnsi="Times New Roman"/>
                <w:sz w:val="18"/>
                <w:szCs w:val="18"/>
              </w:rPr>
            </w:pPr>
          </w:p>
        </w:tc>
        <w:tc>
          <w:tcPr>
            <w:tcW w:w="1080" w:type="dxa"/>
          </w:tcPr>
          <w:p w14:paraId="2F91D9F1"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0962CB32"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2E19EC12" w14:textId="2676852B"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33823D24" w14:textId="77777777" w:rsidR="00EE310C" w:rsidRPr="003C558B"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26705650" w14:textId="1860AB17" w:rsidR="00EE310C" w:rsidRPr="003C558B" w:rsidRDefault="00EE310C" w:rsidP="00EE310C">
            <w:pPr>
              <w:pStyle w:val="acctfourfigures"/>
              <w:tabs>
                <w:tab w:val="clear" w:pos="765"/>
              </w:tabs>
              <w:spacing w:line="240" w:lineRule="atLeast"/>
              <w:ind w:left="-79" w:right="-72"/>
              <w:jc w:val="right"/>
              <w:rPr>
                <w:rFonts w:ascii="Times New Roman" w:hAnsi="Times New Roman"/>
                <w:sz w:val="18"/>
                <w:szCs w:val="18"/>
                <w:lang w:bidi="th-TH"/>
              </w:rPr>
            </w:pPr>
            <w:r w:rsidRPr="003C558B">
              <w:rPr>
                <w:rFonts w:ascii="Times New Roman" w:hAnsi="Times New Roman"/>
                <w:sz w:val="18"/>
                <w:szCs w:val="18"/>
              </w:rPr>
              <w:t>(51,711)</w:t>
            </w:r>
          </w:p>
        </w:tc>
        <w:tc>
          <w:tcPr>
            <w:tcW w:w="180" w:type="dxa"/>
          </w:tcPr>
          <w:p w14:paraId="3EABF26F" w14:textId="77777777" w:rsidR="00EE310C" w:rsidRPr="003C558B" w:rsidRDefault="00EE310C" w:rsidP="00EE310C">
            <w:pPr>
              <w:pStyle w:val="acctfourfigures"/>
              <w:spacing w:line="240" w:lineRule="atLeast"/>
              <w:jc w:val="right"/>
              <w:rPr>
                <w:rFonts w:ascii="Times New Roman" w:hAnsi="Times New Roman"/>
                <w:sz w:val="18"/>
                <w:szCs w:val="18"/>
              </w:rPr>
            </w:pPr>
          </w:p>
        </w:tc>
        <w:tc>
          <w:tcPr>
            <w:tcW w:w="990" w:type="dxa"/>
          </w:tcPr>
          <w:p w14:paraId="65806F14" w14:textId="77777777" w:rsidR="00EE310C" w:rsidRPr="003C558B" w:rsidRDefault="00EE310C" w:rsidP="00EE310C">
            <w:pPr>
              <w:pStyle w:val="acctfourfigures"/>
              <w:tabs>
                <w:tab w:val="clear" w:pos="765"/>
                <w:tab w:val="decimal" w:pos="911"/>
              </w:tabs>
              <w:spacing w:line="240" w:lineRule="atLeast"/>
              <w:ind w:right="11"/>
              <w:jc w:val="right"/>
              <w:rPr>
                <w:rFonts w:ascii="Times New Roman" w:hAnsi="Times New Roman"/>
                <w:sz w:val="18"/>
                <w:szCs w:val="18"/>
              </w:rPr>
            </w:pPr>
          </w:p>
        </w:tc>
        <w:tc>
          <w:tcPr>
            <w:tcW w:w="180" w:type="dxa"/>
          </w:tcPr>
          <w:p w14:paraId="0B323B8B" w14:textId="77777777" w:rsidR="00EE310C" w:rsidRPr="003C558B" w:rsidRDefault="00EE310C" w:rsidP="00EE310C">
            <w:pPr>
              <w:pStyle w:val="acctfourfigures"/>
              <w:spacing w:line="240" w:lineRule="atLeast"/>
              <w:jc w:val="right"/>
              <w:rPr>
                <w:rFonts w:ascii="Times New Roman" w:hAnsi="Times New Roman"/>
                <w:sz w:val="18"/>
                <w:szCs w:val="18"/>
              </w:rPr>
            </w:pPr>
          </w:p>
        </w:tc>
        <w:tc>
          <w:tcPr>
            <w:tcW w:w="1050" w:type="dxa"/>
          </w:tcPr>
          <w:p w14:paraId="2122FED7" w14:textId="77777777" w:rsidR="00EE310C" w:rsidRPr="003C558B" w:rsidRDefault="00EE310C" w:rsidP="00EE310C">
            <w:pPr>
              <w:pStyle w:val="acctfourfigures"/>
              <w:tabs>
                <w:tab w:val="clear" w:pos="765"/>
                <w:tab w:val="decimal" w:pos="731"/>
              </w:tabs>
              <w:spacing w:line="240" w:lineRule="atLeast"/>
              <w:ind w:right="11"/>
              <w:jc w:val="right"/>
              <w:rPr>
                <w:rFonts w:ascii="Times New Roman" w:hAnsi="Times New Roman"/>
                <w:sz w:val="18"/>
                <w:szCs w:val="18"/>
              </w:rPr>
            </w:pPr>
          </w:p>
        </w:tc>
        <w:tc>
          <w:tcPr>
            <w:tcW w:w="180" w:type="dxa"/>
          </w:tcPr>
          <w:p w14:paraId="5697528C" w14:textId="77777777" w:rsidR="00EE310C" w:rsidRPr="003C558B" w:rsidRDefault="00EE310C" w:rsidP="00EE310C">
            <w:pPr>
              <w:pStyle w:val="acctfourfigures"/>
              <w:spacing w:line="240" w:lineRule="atLeast"/>
              <w:jc w:val="right"/>
              <w:rPr>
                <w:rFonts w:ascii="Times New Roman" w:hAnsi="Times New Roman"/>
                <w:sz w:val="18"/>
                <w:szCs w:val="18"/>
              </w:rPr>
            </w:pPr>
          </w:p>
        </w:tc>
        <w:tc>
          <w:tcPr>
            <w:tcW w:w="1020" w:type="dxa"/>
          </w:tcPr>
          <w:p w14:paraId="0646B9E7" w14:textId="77777777" w:rsidR="00EE310C" w:rsidRPr="003C558B" w:rsidRDefault="00EE310C" w:rsidP="00EE310C">
            <w:pPr>
              <w:pStyle w:val="acctfourfigures"/>
              <w:tabs>
                <w:tab w:val="clear" w:pos="765"/>
                <w:tab w:val="decimal" w:pos="812"/>
                <w:tab w:val="decimal" w:pos="902"/>
              </w:tabs>
              <w:spacing w:line="240" w:lineRule="atLeast"/>
              <w:ind w:right="11"/>
              <w:jc w:val="right"/>
              <w:rPr>
                <w:rFonts w:ascii="Times New Roman" w:hAnsi="Times New Roman"/>
                <w:sz w:val="18"/>
                <w:szCs w:val="18"/>
              </w:rPr>
            </w:pPr>
          </w:p>
        </w:tc>
        <w:tc>
          <w:tcPr>
            <w:tcW w:w="180" w:type="dxa"/>
          </w:tcPr>
          <w:p w14:paraId="62567BC1" w14:textId="77777777" w:rsidR="00EE310C" w:rsidRPr="003C558B" w:rsidRDefault="00EE310C" w:rsidP="00EE310C">
            <w:pPr>
              <w:pStyle w:val="acctfourfigures"/>
              <w:tabs>
                <w:tab w:val="clear" w:pos="765"/>
                <w:tab w:val="decimal" w:pos="917"/>
              </w:tabs>
              <w:spacing w:line="240" w:lineRule="atLeast"/>
              <w:ind w:right="11"/>
              <w:jc w:val="right"/>
              <w:rPr>
                <w:rFonts w:ascii="Times New Roman" w:hAnsi="Times New Roman"/>
                <w:sz w:val="18"/>
                <w:szCs w:val="18"/>
              </w:rPr>
            </w:pPr>
          </w:p>
        </w:tc>
        <w:tc>
          <w:tcPr>
            <w:tcW w:w="1084" w:type="dxa"/>
          </w:tcPr>
          <w:p w14:paraId="2AD674BB" w14:textId="15902254" w:rsidR="00EE310C" w:rsidRPr="003C558B" w:rsidRDefault="00EE310C" w:rsidP="0088550C">
            <w:pPr>
              <w:pStyle w:val="acctfourfigures"/>
              <w:tabs>
                <w:tab w:val="clear" w:pos="765"/>
                <w:tab w:val="decimal" w:pos="561"/>
              </w:tabs>
              <w:spacing w:line="240" w:lineRule="atLeast"/>
              <w:ind w:right="11"/>
              <w:rPr>
                <w:rFonts w:ascii="Times New Roman" w:hAnsi="Times New Roman"/>
                <w:sz w:val="18"/>
                <w:szCs w:val="18"/>
              </w:rPr>
            </w:pPr>
            <w:r w:rsidRPr="003C558B">
              <w:rPr>
                <w:rFonts w:ascii="Times New Roman" w:hAnsi="Times New Roman"/>
                <w:sz w:val="18"/>
                <w:szCs w:val="18"/>
              </w:rPr>
              <w:t xml:space="preserve">    -</w:t>
            </w:r>
          </w:p>
        </w:tc>
      </w:tr>
      <w:tr w:rsidR="00EE310C" w:rsidRPr="003C558B" w14:paraId="7ABC7BBC" w14:textId="77777777" w:rsidTr="0041413F">
        <w:trPr>
          <w:cantSplit/>
        </w:trPr>
        <w:tc>
          <w:tcPr>
            <w:tcW w:w="2386" w:type="dxa"/>
          </w:tcPr>
          <w:p w14:paraId="176238B5" w14:textId="43CF7F7F" w:rsidR="00EE310C" w:rsidRPr="003C558B" w:rsidRDefault="00EE310C" w:rsidP="00EE310C">
            <w:pPr>
              <w:tabs>
                <w:tab w:val="clear" w:pos="227"/>
                <w:tab w:val="clear" w:pos="454"/>
              </w:tabs>
              <w:ind w:left="548" w:hanging="548"/>
              <w:rPr>
                <w:rFonts w:ascii="Times New Roman" w:hAnsi="Times New Roman" w:cs="Times New Roman"/>
              </w:rPr>
            </w:pPr>
            <w:r w:rsidRPr="003C558B">
              <w:rPr>
                <w:rFonts w:ascii="Times New Roman" w:hAnsi="Times New Roman" w:cs="Times New Roman"/>
                <w:i/>
                <w:iCs/>
              </w:rPr>
              <w:t xml:space="preserve">        </w:t>
            </w:r>
            <w:r w:rsidRPr="003C558B">
              <w:rPr>
                <w:rFonts w:ascii="Times New Roman" w:hAnsi="Times New Roman" w:cs="Times New Roman"/>
              </w:rPr>
              <w:t>Allowance for expected credit loss</w:t>
            </w:r>
          </w:p>
        </w:tc>
        <w:tc>
          <w:tcPr>
            <w:tcW w:w="1304" w:type="dxa"/>
            <w:vAlign w:val="bottom"/>
          </w:tcPr>
          <w:p w14:paraId="2E262982" w14:textId="77777777" w:rsidR="00EE310C" w:rsidRPr="003C558B" w:rsidRDefault="00EE310C" w:rsidP="00EE310C">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09132B15" w14:textId="77777777" w:rsidR="00EE310C" w:rsidRPr="003C558B" w:rsidRDefault="00EE310C" w:rsidP="00EE310C">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tcPr>
          <w:p w14:paraId="606F92FA"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3F6889B7" w14:textId="19A4AAB8" w:rsidR="00EE310C" w:rsidRPr="003C558B" w:rsidRDefault="00EE310C" w:rsidP="00EE310C">
            <w:pPr>
              <w:pStyle w:val="acctfourfigures"/>
              <w:tabs>
                <w:tab w:val="clear" w:pos="765"/>
                <w:tab w:val="left" w:pos="420"/>
                <w:tab w:val="left" w:pos="562"/>
              </w:tabs>
              <w:spacing w:line="240" w:lineRule="atLeast"/>
              <w:ind w:left="-79" w:right="-72"/>
              <w:jc w:val="center"/>
              <w:rPr>
                <w:rFonts w:ascii="Times New Roman" w:hAnsi="Times New Roman"/>
                <w:sz w:val="18"/>
                <w:szCs w:val="18"/>
              </w:rPr>
            </w:pPr>
            <w:r w:rsidRPr="003C558B">
              <w:rPr>
                <w:rFonts w:ascii="Times New Roman" w:hAnsi="Times New Roman"/>
                <w:sz w:val="18"/>
                <w:szCs w:val="18"/>
              </w:rPr>
              <w:t xml:space="preserve">  (11,819)</w:t>
            </w:r>
          </w:p>
        </w:tc>
        <w:tc>
          <w:tcPr>
            <w:tcW w:w="180" w:type="dxa"/>
          </w:tcPr>
          <w:p w14:paraId="2877F717" w14:textId="77777777" w:rsidR="00EE310C" w:rsidRPr="003C558B" w:rsidRDefault="00EE310C" w:rsidP="00EE310C">
            <w:pPr>
              <w:pStyle w:val="acctfourfigures"/>
              <w:spacing w:line="240" w:lineRule="atLeast"/>
              <w:rPr>
                <w:rFonts w:ascii="Times New Roman" w:hAnsi="Times New Roman"/>
                <w:sz w:val="18"/>
                <w:szCs w:val="18"/>
              </w:rPr>
            </w:pPr>
          </w:p>
        </w:tc>
        <w:tc>
          <w:tcPr>
            <w:tcW w:w="979" w:type="dxa"/>
          </w:tcPr>
          <w:p w14:paraId="1D4EFD62" w14:textId="77777777" w:rsidR="00EE310C" w:rsidRPr="003C558B" w:rsidRDefault="00EE310C" w:rsidP="00EE310C">
            <w:pPr>
              <w:pStyle w:val="acctfourfigures"/>
              <w:tabs>
                <w:tab w:val="clear" w:pos="765"/>
                <w:tab w:val="decimal" w:pos="460"/>
              </w:tabs>
              <w:spacing w:line="240" w:lineRule="atLeast"/>
              <w:ind w:right="11"/>
              <w:rPr>
                <w:rFonts w:ascii="Times New Roman" w:hAnsi="Times New Roman"/>
                <w:sz w:val="18"/>
                <w:szCs w:val="18"/>
              </w:rPr>
            </w:pPr>
          </w:p>
        </w:tc>
        <w:tc>
          <w:tcPr>
            <w:tcW w:w="180" w:type="dxa"/>
          </w:tcPr>
          <w:p w14:paraId="7A5B4BC6" w14:textId="77777777" w:rsidR="00EE310C" w:rsidRPr="003C558B" w:rsidRDefault="00EE310C" w:rsidP="00EE310C">
            <w:pPr>
              <w:pStyle w:val="acctfourfigures"/>
              <w:spacing w:line="240" w:lineRule="atLeast"/>
              <w:rPr>
                <w:rFonts w:ascii="Times New Roman" w:hAnsi="Times New Roman"/>
                <w:sz w:val="18"/>
                <w:szCs w:val="18"/>
              </w:rPr>
            </w:pPr>
          </w:p>
        </w:tc>
        <w:tc>
          <w:tcPr>
            <w:tcW w:w="900" w:type="dxa"/>
          </w:tcPr>
          <w:p w14:paraId="1B76ED75"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3C80652A" w14:textId="77777777" w:rsidR="00EE310C" w:rsidRPr="003C558B" w:rsidRDefault="00EE310C" w:rsidP="00EE310C">
            <w:pPr>
              <w:pStyle w:val="acctfourfigures"/>
              <w:spacing w:line="240" w:lineRule="atLeast"/>
              <w:rPr>
                <w:rFonts w:ascii="Times New Roman" w:hAnsi="Times New Roman"/>
                <w:sz w:val="18"/>
                <w:szCs w:val="18"/>
              </w:rPr>
            </w:pPr>
          </w:p>
        </w:tc>
        <w:tc>
          <w:tcPr>
            <w:tcW w:w="1080" w:type="dxa"/>
          </w:tcPr>
          <w:p w14:paraId="24B5D6EC"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6F02ED54"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tcPr>
          <w:p w14:paraId="7AB35FEA"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05" w:firstLine="105"/>
              <w:rPr>
                <w:rFonts w:ascii="Times New Roman" w:hAnsi="Times New Roman" w:cs="Times New Roman"/>
              </w:rPr>
            </w:pPr>
          </w:p>
          <w:p w14:paraId="5E57A84C" w14:textId="017ECEB3" w:rsidR="00EE310C" w:rsidRPr="003C558B" w:rsidRDefault="00EE310C" w:rsidP="00AF32E2">
            <w:pPr>
              <w:pStyle w:val="acctfourfigures"/>
              <w:tabs>
                <w:tab w:val="clear" w:pos="765"/>
                <w:tab w:val="decimal" w:pos="460"/>
              </w:tabs>
              <w:spacing w:line="240" w:lineRule="atLeast"/>
              <w:ind w:right="11"/>
              <w:jc w:val="center"/>
              <w:rPr>
                <w:rFonts w:ascii="Times New Roman" w:hAnsi="Times New Roman"/>
                <w:sz w:val="18"/>
                <w:szCs w:val="18"/>
              </w:rPr>
            </w:pPr>
            <w:r w:rsidRPr="003C558B">
              <w:rPr>
                <w:rFonts w:ascii="Times New Roman" w:hAnsi="Times New Roman"/>
                <w:sz w:val="18"/>
                <w:szCs w:val="18"/>
              </w:rPr>
              <w:t xml:space="preserve">  (27,261)</w:t>
            </w:r>
          </w:p>
        </w:tc>
        <w:tc>
          <w:tcPr>
            <w:tcW w:w="180" w:type="dxa"/>
            <w:vAlign w:val="bottom"/>
          </w:tcPr>
          <w:p w14:paraId="63E06451" w14:textId="77777777" w:rsidR="00EE310C" w:rsidRPr="003C558B" w:rsidRDefault="00EE310C" w:rsidP="00EE310C">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tcPr>
          <w:p w14:paraId="192183F1" w14:textId="77777777" w:rsidR="00EE310C" w:rsidRPr="003C558B" w:rsidRDefault="00EE310C" w:rsidP="0088550C">
            <w:pPr>
              <w:pStyle w:val="acctfourfigures"/>
              <w:tabs>
                <w:tab w:val="clear" w:pos="765"/>
                <w:tab w:val="decimal" w:pos="460"/>
              </w:tabs>
              <w:spacing w:line="240" w:lineRule="atLeast"/>
              <w:ind w:left="-79" w:right="-72"/>
              <w:rPr>
                <w:rFonts w:ascii="Times New Roman" w:hAnsi="Times New Roman"/>
                <w:sz w:val="18"/>
                <w:szCs w:val="18"/>
              </w:rPr>
            </w:pPr>
          </w:p>
          <w:p w14:paraId="3275692B" w14:textId="7E564F21" w:rsidR="00EE310C" w:rsidRPr="003C558B" w:rsidRDefault="00EE310C" w:rsidP="00061901">
            <w:pPr>
              <w:pStyle w:val="acctfourfigures"/>
              <w:tabs>
                <w:tab w:val="clear" w:pos="765"/>
                <w:tab w:val="decimal" w:pos="460"/>
              </w:tabs>
              <w:spacing w:line="240" w:lineRule="atLeast"/>
              <w:ind w:right="11"/>
              <w:jc w:val="center"/>
              <w:rPr>
                <w:rFonts w:ascii="Times New Roman" w:hAnsi="Times New Roman"/>
                <w:sz w:val="18"/>
                <w:szCs w:val="18"/>
              </w:rPr>
            </w:pPr>
            <w:r w:rsidRPr="003C558B">
              <w:rPr>
                <w:rFonts w:ascii="Times New Roman" w:hAnsi="Times New Roman"/>
                <w:sz w:val="18"/>
                <w:szCs w:val="18"/>
              </w:rPr>
              <w:t>-</w:t>
            </w:r>
          </w:p>
        </w:tc>
        <w:tc>
          <w:tcPr>
            <w:tcW w:w="180" w:type="dxa"/>
          </w:tcPr>
          <w:p w14:paraId="5D50661E" w14:textId="77777777" w:rsidR="00EE310C" w:rsidRPr="003C558B" w:rsidRDefault="00EE310C" w:rsidP="00EE310C">
            <w:pPr>
              <w:pStyle w:val="acctfourfigures"/>
              <w:spacing w:line="240" w:lineRule="atLeast"/>
              <w:rPr>
                <w:rFonts w:ascii="Times New Roman" w:hAnsi="Times New Roman"/>
                <w:sz w:val="18"/>
                <w:szCs w:val="18"/>
              </w:rPr>
            </w:pPr>
          </w:p>
        </w:tc>
        <w:tc>
          <w:tcPr>
            <w:tcW w:w="990" w:type="dxa"/>
          </w:tcPr>
          <w:p w14:paraId="706A8262" w14:textId="77777777" w:rsidR="00EE310C" w:rsidRPr="003C558B" w:rsidRDefault="00EE310C" w:rsidP="00EE310C">
            <w:pPr>
              <w:pStyle w:val="acctfourfigures"/>
              <w:tabs>
                <w:tab w:val="clear" w:pos="765"/>
                <w:tab w:val="decimal" w:pos="911"/>
              </w:tabs>
              <w:spacing w:line="240" w:lineRule="atLeast"/>
              <w:ind w:right="11"/>
              <w:rPr>
                <w:rFonts w:ascii="Times New Roman" w:hAnsi="Times New Roman"/>
                <w:sz w:val="18"/>
                <w:szCs w:val="18"/>
              </w:rPr>
            </w:pPr>
          </w:p>
        </w:tc>
        <w:tc>
          <w:tcPr>
            <w:tcW w:w="180" w:type="dxa"/>
          </w:tcPr>
          <w:p w14:paraId="4118E29C" w14:textId="77777777" w:rsidR="00EE310C" w:rsidRPr="003C558B" w:rsidRDefault="00EE310C" w:rsidP="00EE310C">
            <w:pPr>
              <w:pStyle w:val="acctfourfigures"/>
              <w:spacing w:line="240" w:lineRule="atLeast"/>
              <w:rPr>
                <w:rFonts w:ascii="Times New Roman" w:hAnsi="Times New Roman"/>
                <w:sz w:val="18"/>
                <w:szCs w:val="18"/>
              </w:rPr>
            </w:pPr>
          </w:p>
        </w:tc>
        <w:tc>
          <w:tcPr>
            <w:tcW w:w="1050" w:type="dxa"/>
          </w:tcPr>
          <w:p w14:paraId="72BA61FF"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sz w:val="18"/>
                <w:szCs w:val="18"/>
              </w:rPr>
            </w:pPr>
          </w:p>
        </w:tc>
        <w:tc>
          <w:tcPr>
            <w:tcW w:w="180" w:type="dxa"/>
          </w:tcPr>
          <w:p w14:paraId="734E5FFB" w14:textId="77777777" w:rsidR="00EE310C" w:rsidRPr="003C558B" w:rsidRDefault="00EE310C" w:rsidP="00EE310C">
            <w:pPr>
              <w:pStyle w:val="acctfourfigures"/>
              <w:spacing w:line="240" w:lineRule="atLeast"/>
              <w:rPr>
                <w:rFonts w:ascii="Times New Roman" w:hAnsi="Times New Roman"/>
                <w:sz w:val="18"/>
                <w:szCs w:val="18"/>
              </w:rPr>
            </w:pPr>
          </w:p>
        </w:tc>
        <w:tc>
          <w:tcPr>
            <w:tcW w:w="1020" w:type="dxa"/>
          </w:tcPr>
          <w:p w14:paraId="20C51333" w14:textId="77777777" w:rsidR="00EE310C" w:rsidRPr="003C558B" w:rsidRDefault="00EE310C" w:rsidP="00EE310C">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437E5E79" w14:textId="77777777" w:rsidR="00EE310C" w:rsidRPr="003C558B" w:rsidRDefault="00EE310C" w:rsidP="00EE310C">
            <w:pPr>
              <w:pStyle w:val="acctfourfigures"/>
              <w:tabs>
                <w:tab w:val="clear" w:pos="765"/>
                <w:tab w:val="decimal" w:pos="917"/>
              </w:tabs>
              <w:spacing w:line="240" w:lineRule="atLeast"/>
              <w:ind w:right="11"/>
              <w:rPr>
                <w:rFonts w:ascii="Times New Roman" w:hAnsi="Times New Roman"/>
                <w:sz w:val="18"/>
                <w:szCs w:val="18"/>
              </w:rPr>
            </w:pPr>
          </w:p>
        </w:tc>
        <w:tc>
          <w:tcPr>
            <w:tcW w:w="1084" w:type="dxa"/>
            <w:tcBorders>
              <w:bottom w:val="single" w:sz="4" w:space="0" w:color="auto"/>
            </w:tcBorders>
          </w:tcPr>
          <w:p w14:paraId="72F5EDC5" w14:textId="77777777" w:rsidR="00EE310C" w:rsidRPr="003C558B" w:rsidRDefault="00EE310C" w:rsidP="00EE3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rPr>
            </w:pPr>
          </w:p>
          <w:p w14:paraId="61FB24B7" w14:textId="5FAF92B4" w:rsidR="00EE310C" w:rsidRPr="003C558B" w:rsidRDefault="00EE310C" w:rsidP="00EE310C">
            <w:pPr>
              <w:pStyle w:val="acctfourfigures"/>
              <w:tabs>
                <w:tab w:val="clear" w:pos="765"/>
                <w:tab w:val="decimal" w:pos="561"/>
              </w:tabs>
              <w:spacing w:line="240" w:lineRule="atLeast"/>
              <w:ind w:right="11"/>
              <w:rPr>
                <w:rFonts w:ascii="Times New Roman" w:hAnsi="Times New Roman"/>
                <w:sz w:val="18"/>
                <w:szCs w:val="18"/>
              </w:rPr>
            </w:pPr>
            <w:r w:rsidRPr="003C558B">
              <w:rPr>
                <w:rFonts w:ascii="Times New Roman" w:hAnsi="Times New Roman"/>
                <w:sz w:val="18"/>
                <w:szCs w:val="18"/>
              </w:rPr>
              <w:t>-</w:t>
            </w:r>
          </w:p>
        </w:tc>
      </w:tr>
      <w:tr w:rsidR="00EE310C" w:rsidRPr="003C558B" w14:paraId="43F34480" w14:textId="77777777" w:rsidTr="00290DBB">
        <w:trPr>
          <w:cantSplit/>
        </w:trPr>
        <w:tc>
          <w:tcPr>
            <w:tcW w:w="2386" w:type="dxa"/>
          </w:tcPr>
          <w:p w14:paraId="5E407C7E" w14:textId="6BFADD4C" w:rsidR="00EE310C" w:rsidRPr="003C558B" w:rsidRDefault="00EE310C" w:rsidP="00EE310C">
            <w:pPr>
              <w:rPr>
                <w:rFonts w:ascii="Times New Roman" w:hAnsi="Times New Roman" w:cs="Times New Roman"/>
                <w:b/>
                <w:bCs/>
              </w:rPr>
            </w:pPr>
            <w:r w:rsidRPr="003C558B">
              <w:rPr>
                <w:rFonts w:ascii="Times New Roman" w:hAnsi="Times New Roman" w:cs="Times New Roman"/>
                <w:b/>
                <w:bCs/>
              </w:rPr>
              <w:t>Net</w:t>
            </w:r>
          </w:p>
        </w:tc>
        <w:tc>
          <w:tcPr>
            <w:tcW w:w="1304" w:type="dxa"/>
            <w:vAlign w:val="bottom"/>
          </w:tcPr>
          <w:p w14:paraId="6AF4C9A2" w14:textId="77777777" w:rsidR="00EE310C" w:rsidRPr="003C558B" w:rsidRDefault="00EE310C" w:rsidP="00EE310C">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4BE84037" w14:textId="77777777" w:rsidR="00EE310C" w:rsidRPr="003C558B" w:rsidRDefault="00EE310C" w:rsidP="00EE310C">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tcPr>
          <w:p w14:paraId="27F45B45" w14:textId="6315F713" w:rsidR="00EE310C" w:rsidRPr="003C558B" w:rsidRDefault="00EE310C" w:rsidP="00EE310C">
            <w:pPr>
              <w:pStyle w:val="acctfourfigures"/>
              <w:tabs>
                <w:tab w:val="clear" w:pos="765"/>
                <w:tab w:val="decimal" w:pos="699"/>
              </w:tabs>
              <w:spacing w:line="240" w:lineRule="atLeast"/>
              <w:ind w:left="-79" w:right="-72"/>
              <w:rPr>
                <w:rFonts w:ascii="Times New Roman" w:hAnsi="Times New Roman"/>
                <w:b/>
                <w:bCs/>
                <w:sz w:val="18"/>
                <w:szCs w:val="18"/>
              </w:rPr>
            </w:pPr>
            <w:r w:rsidRPr="003C558B">
              <w:rPr>
                <w:rFonts w:ascii="Times New Roman" w:hAnsi="Times New Roman"/>
                <w:b/>
                <w:bCs/>
                <w:sz w:val="18"/>
                <w:szCs w:val="18"/>
              </w:rPr>
              <w:t>399,543</w:t>
            </w:r>
          </w:p>
        </w:tc>
        <w:tc>
          <w:tcPr>
            <w:tcW w:w="180" w:type="dxa"/>
          </w:tcPr>
          <w:p w14:paraId="645E1F03" w14:textId="77777777" w:rsidR="00EE310C" w:rsidRPr="003C558B" w:rsidRDefault="00EE310C" w:rsidP="00EE310C">
            <w:pPr>
              <w:pStyle w:val="acctfourfigures"/>
              <w:spacing w:line="240" w:lineRule="atLeast"/>
              <w:rPr>
                <w:rFonts w:ascii="Times New Roman" w:hAnsi="Times New Roman"/>
                <w:b/>
                <w:bCs/>
                <w:sz w:val="18"/>
                <w:szCs w:val="18"/>
              </w:rPr>
            </w:pPr>
          </w:p>
        </w:tc>
        <w:tc>
          <w:tcPr>
            <w:tcW w:w="979" w:type="dxa"/>
          </w:tcPr>
          <w:p w14:paraId="09D891BB" w14:textId="77777777" w:rsidR="00EE310C" w:rsidRPr="003C558B" w:rsidRDefault="00EE310C" w:rsidP="00EE310C">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tcPr>
          <w:p w14:paraId="545B6C07" w14:textId="77777777" w:rsidR="00EE310C" w:rsidRPr="003C558B" w:rsidRDefault="00EE310C" w:rsidP="00EE310C">
            <w:pPr>
              <w:pStyle w:val="acctfourfigures"/>
              <w:spacing w:line="240" w:lineRule="atLeast"/>
              <w:rPr>
                <w:rFonts w:ascii="Times New Roman" w:hAnsi="Times New Roman"/>
                <w:b/>
                <w:bCs/>
                <w:sz w:val="18"/>
                <w:szCs w:val="18"/>
              </w:rPr>
            </w:pPr>
          </w:p>
        </w:tc>
        <w:tc>
          <w:tcPr>
            <w:tcW w:w="900" w:type="dxa"/>
          </w:tcPr>
          <w:p w14:paraId="524C321E"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502B801D" w14:textId="77777777" w:rsidR="00EE310C" w:rsidRPr="003C558B" w:rsidRDefault="00EE310C" w:rsidP="00EE310C">
            <w:pPr>
              <w:pStyle w:val="acctfourfigures"/>
              <w:spacing w:line="240" w:lineRule="atLeast"/>
              <w:rPr>
                <w:rFonts w:ascii="Times New Roman" w:hAnsi="Times New Roman"/>
                <w:b/>
                <w:bCs/>
                <w:sz w:val="18"/>
                <w:szCs w:val="18"/>
              </w:rPr>
            </w:pPr>
          </w:p>
        </w:tc>
        <w:tc>
          <w:tcPr>
            <w:tcW w:w="1080" w:type="dxa"/>
          </w:tcPr>
          <w:p w14:paraId="2FDEC2DC"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0FE64219" w14:textId="77777777" w:rsidR="00EE310C" w:rsidRPr="003C558B" w:rsidRDefault="00EE310C" w:rsidP="00EE310C">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0F827A33" w14:textId="5CB47AA1" w:rsidR="00EE310C" w:rsidRPr="003C558B" w:rsidRDefault="00EE310C" w:rsidP="00EE310C">
            <w:pPr>
              <w:pStyle w:val="acctfourfigures"/>
              <w:tabs>
                <w:tab w:val="clear" w:pos="765"/>
                <w:tab w:val="decimal" w:pos="713"/>
              </w:tabs>
              <w:spacing w:line="240" w:lineRule="atLeast"/>
              <w:ind w:right="11"/>
              <w:rPr>
                <w:rFonts w:ascii="Times New Roman" w:hAnsi="Times New Roman"/>
                <w:b/>
                <w:bCs/>
                <w:sz w:val="18"/>
                <w:szCs w:val="18"/>
              </w:rPr>
            </w:pPr>
            <w:r w:rsidRPr="003C558B">
              <w:rPr>
                <w:rFonts w:ascii="Times New Roman" w:hAnsi="Times New Roman"/>
                <w:b/>
                <w:bCs/>
                <w:sz w:val="18"/>
                <w:szCs w:val="18"/>
              </w:rPr>
              <w:t>1,653,154</w:t>
            </w:r>
          </w:p>
        </w:tc>
        <w:tc>
          <w:tcPr>
            <w:tcW w:w="180" w:type="dxa"/>
            <w:vAlign w:val="bottom"/>
          </w:tcPr>
          <w:p w14:paraId="1B96A416" w14:textId="77777777" w:rsidR="00EE310C" w:rsidRPr="003C558B" w:rsidRDefault="00EE310C" w:rsidP="00EE310C">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7D21A440" w14:textId="79C1A17E" w:rsidR="00EE310C" w:rsidRPr="003C558B" w:rsidRDefault="00EE310C" w:rsidP="00EE310C">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9,080,227</w:t>
            </w:r>
          </w:p>
        </w:tc>
        <w:tc>
          <w:tcPr>
            <w:tcW w:w="180" w:type="dxa"/>
          </w:tcPr>
          <w:p w14:paraId="0EA7174D" w14:textId="77777777" w:rsidR="00EE310C" w:rsidRPr="003C558B" w:rsidRDefault="00EE310C" w:rsidP="00EE310C">
            <w:pPr>
              <w:pStyle w:val="acctfourfigures"/>
              <w:spacing w:line="240" w:lineRule="atLeast"/>
              <w:rPr>
                <w:rFonts w:ascii="Times New Roman" w:hAnsi="Times New Roman"/>
                <w:b/>
                <w:bCs/>
                <w:sz w:val="18"/>
                <w:szCs w:val="18"/>
              </w:rPr>
            </w:pPr>
          </w:p>
        </w:tc>
        <w:tc>
          <w:tcPr>
            <w:tcW w:w="990" w:type="dxa"/>
          </w:tcPr>
          <w:p w14:paraId="3B3595C0" w14:textId="77777777" w:rsidR="00EE310C" w:rsidRPr="003C558B" w:rsidRDefault="00EE310C" w:rsidP="00EE310C">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tcPr>
          <w:p w14:paraId="11BECA1C" w14:textId="77777777" w:rsidR="00EE310C" w:rsidRPr="003C558B" w:rsidRDefault="00EE310C" w:rsidP="00EE310C">
            <w:pPr>
              <w:pStyle w:val="acctfourfigures"/>
              <w:spacing w:line="240" w:lineRule="atLeast"/>
              <w:rPr>
                <w:rFonts w:ascii="Times New Roman" w:hAnsi="Times New Roman"/>
                <w:b/>
                <w:bCs/>
                <w:sz w:val="18"/>
                <w:szCs w:val="18"/>
              </w:rPr>
            </w:pPr>
          </w:p>
        </w:tc>
        <w:tc>
          <w:tcPr>
            <w:tcW w:w="1050" w:type="dxa"/>
          </w:tcPr>
          <w:p w14:paraId="5F5C421A" w14:textId="77777777" w:rsidR="00EE310C" w:rsidRPr="003C558B" w:rsidRDefault="00EE310C" w:rsidP="00EE310C">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tcPr>
          <w:p w14:paraId="7160C68B" w14:textId="77777777" w:rsidR="00EE310C" w:rsidRPr="003C558B" w:rsidRDefault="00EE310C" w:rsidP="00EE310C">
            <w:pPr>
              <w:pStyle w:val="acctfourfigures"/>
              <w:spacing w:line="240" w:lineRule="atLeast"/>
              <w:rPr>
                <w:rFonts w:ascii="Times New Roman" w:hAnsi="Times New Roman"/>
                <w:b/>
                <w:bCs/>
                <w:sz w:val="18"/>
                <w:szCs w:val="18"/>
              </w:rPr>
            </w:pPr>
          </w:p>
        </w:tc>
        <w:tc>
          <w:tcPr>
            <w:tcW w:w="1020" w:type="dxa"/>
          </w:tcPr>
          <w:p w14:paraId="28ADC04D" w14:textId="77777777" w:rsidR="00EE310C" w:rsidRPr="003C558B" w:rsidRDefault="00EE310C" w:rsidP="00EE310C">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2CB722EA" w14:textId="77777777" w:rsidR="00EE310C" w:rsidRPr="003C558B" w:rsidRDefault="00EE310C" w:rsidP="00EE310C">
            <w:pPr>
              <w:pStyle w:val="acctfourfigures"/>
              <w:tabs>
                <w:tab w:val="clear" w:pos="765"/>
                <w:tab w:val="decimal" w:pos="917"/>
              </w:tabs>
              <w:spacing w:line="240" w:lineRule="atLeast"/>
              <w:ind w:right="11"/>
              <w:rPr>
                <w:rFonts w:ascii="Times New Roman" w:hAnsi="Times New Roman"/>
                <w:b/>
                <w:bCs/>
                <w:sz w:val="18"/>
                <w:szCs w:val="18"/>
              </w:rPr>
            </w:pPr>
          </w:p>
        </w:tc>
        <w:tc>
          <w:tcPr>
            <w:tcW w:w="1084" w:type="dxa"/>
            <w:tcBorders>
              <w:top w:val="single" w:sz="4" w:space="0" w:color="auto"/>
              <w:bottom w:val="double" w:sz="4" w:space="0" w:color="auto"/>
            </w:tcBorders>
          </w:tcPr>
          <w:p w14:paraId="08C335CA" w14:textId="145D63B3" w:rsidR="00EE310C" w:rsidRPr="003C558B" w:rsidRDefault="00EE310C" w:rsidP="00EE310C">
            <w:pPr>
              <w:pStyle w:val="acctfourfigures"/>
              <w:tabs>
                <w:tab w:val="clear" w:pos="765"/>
                <w:tab w:val="decimal" w:pos="799"/>
              </w:tabs>
              <w:spacing w:line="240" w:lineRule="atLeast"/>
              <w:ind w:right="11"/>
              <w:rPr>
                <w:rFonts w:ascii="Times New Roman" w:hAnsi="Times New Roman"/>
                <w:b/>
                <w:bCs/>
                <w:sz w:val="18"/>
                <w:szCs w:val="18"/>
              </w:rPr>
            </w:pPr>
            <w:r w:rsidRPr="003C558B">
              <w:rPr>
                <w:rFonts w:ascii="Times New Roman" w:hAnsi="Times New Roman"/>
                <w:b/>
                <w:bCs/>
                <w:sz w:val="18"/>
                <w:szCs w:val="18"/>
              </w:rPr>
              <w:t>8,927,649</w:t>
            </w:r>
          </w:p>
        </w:tc>
      </w:tr>
    </w:tbl>
    <w:p w14:paraId="6697AC3A" w14:textId="41ACC8A4" w:rsidR="0053163E" w:rsidRPr="003C558B" w:rsidRDefault="0053163E" w:rsidP="009305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tbl>
      <w:tblPr>
        <w:tblW w:w="15480" w:type="dxa"/>
        <w:tblInd w:w="450" w:type="dxa"/>
        <w:tblLayout w:type="fixed"/>
        <w:tblCellMar>
          <w:left w:w="79" w:type="dxa"/>
          <w:right w:w="79" w:type="dxa"/>
        </w:tblCellMar>
        <w:tblLook w:val="0000" w:firstRow="0" w:lastRow="0" w:firstColumn="0" w:lastColumn="0" w:noHBand="0" w:noVBand="0"/>
      </w:tblPr>
      <w:tblGrid>
        <w:gridCol w:w="2386"/>
        <w:gridCol w:w="1304"/>
        <w:gridCol w:w="180"/>
        <w:gridCol w:w="900"/>
        <w:gridCol w:w="180"/>
        <w:gridCol w:w="990"/>
        <w:gridCol w:w="180"/>
        <w:gridCol w:w="900"/>
        <w:gridCol w:w="180"/>
        <w:gridCol w:w="1080"/>
        <w:gridCol w:w="180"/>
        <w:gridCol w:w="990"/>
        <w:gridCol w:w="180"/>
        <w:gridCol w:w="990"/>
        <w:gridCol w:w="180"/>
        <w:gridCol w:w="990"/>
        <w:gridCol w:w="180"/>
        <w:gridCol w:w="1080"/>
        <w:gridCol w:w="180"/>
        <w:gridCol w:w="990"/>
        <w:gridCol w:w="180"/>
        <w:gridCol w:w="1080"/>
      </w:tblGrid>
      <w:tr w:rsidR="00CA2C04" w:rsidRPr="003C558B" w14:paraId="5E56C3AE" w14:textId="77777777" w:rsidTr="00061901">
        <w:trPr>
          <w:cantSplit/>
          <w:tblHeader/>
        </w:trPr>
        <w:tc>
          <w:tcPr>
            <w:tcW w:w="2386" w:type="dxa"/>
            <w:shd w:val="clear" w:color="auto" w:fill="auto"/>
            <w:vAlign w:val="bottom"/>
          </w:tcPr>
          <w:p w14:paraId="3CCC3AB1" w14:textId="77777777" w:rsidR="00CA2C04" w:rsidRPr="003C558B" w:rsidRDefault="00CA2C04" w:rsidP="009A284D">
            <w:pPr>
              <w:pStyle w:val="acctfourfigures"/>
              <w:tabs>
                <w:tab w:val="clear" w:pos="765"/>
              </w:tabs>
              <w:spacing w:line="240" w:lineRule="atLeast"/>
              <w:rPr>
                <w:rFonts w:ascii="Times New Roman" w:hAnsi="Times New Roman"/>
                <w:b/>
                <w:bCs/>
                <w:i/>
                <w:iCs/>
                <w:sz w:val="18"/>
                <w:szCs w:val="18"/>
              </w:rPr>
            </w:pPr>
            <w:r w:rsidRPr="003C558B">
              <w:rPr>
                <w:rFonts w:ascii="Times New Roman" w:hAnsi="Times New Roman"/>
                <w:b/>
                <w:bCs/>
                <w:i/>
                <w:iCs/>
                <w:sz w:val="18"/>
                <w:szCs w:val="18"/>
                <w:lang w:val="en-US"/>
              </w:rPr>
              <w:t>2021</w:t>
            </w:r>
          </w:p>
        </w:tc>
        <w:tc>
          <w:tcPr>
            <w:tcW w:w="1304" w:type="dxa"/>
            <w:vAlign w:val="bottom"/>
          </w:tcPr>
          <w:p w14:paraId="01F46721"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tcPr>
          <w:p w14:paraId="182513C3" w14:textId="77777777" w:rsidR="00CA2C04" w:rsidRPr="003C558B" w:rsidRDefault="00CA2C04" w:rsidP="009A284D">
            <w:pPr>
              <w:pStyle w:val="acctmergecolhdg"/>
              <w:spacing w:line="240" w:lineRule="atLeast"/>
              <w:ind w:left="-83" w:right="-79" w:firstLine="4"/>
              <w:rPr>
                <w:b w:val="0"/>
                <w:bCs/>
                <w:sz w:val="18"/>
                <w:szCs w:val="18"/>
              </w:rPr>
            </w:pPr>
          </w:p>
        </w:tc>
        <w:tc>
          <w:tcPr>
            <w:tcW w:w="900" w:type="dxa"/>
            <w:vAlign w:val="bottom"/>
          </w:tcPr>
          <w:p w14:paraId="6173F136"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37F99F80" w14:textId="77777777" w:rsidR="00CA2C04" w:rsidRPr="003C558B" w:rsidRDefault="00CA2C04" w:rsidP="009A284D">
            <w:pPr>
              <w:pStyle w:val="acctmergecolhdg"/>
              <w:spacing w:line="240" w:lineRule="atLeast"/>
              <w:rPr>
                <w:b w:val="0"/>
                <w:bCs/>
                <w:sz w:val="18"/>
                <w:szCs w:val="18"/>
              </w:rPr>
            </w:pPr>
          </w:p>
        </w:tc>
        <w:tc>
          <w:tcPr>
            <w:tcW w:w="990" w:type="dxa"/>
            <w:vAlign w:val="bottom"/>
          </w:tcPr>
          <w:p w14:paraId="7E68C724"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14ACA186" w14:textId="77777777" w:rsidR="00CA2C04" w:rsidRPr="003C558B" w:rsidRDefault="00CA2C04" w:rsidP="009A284D">
            <w:pPr>
              <w:pStyle w:val="acctmergecolhdg"/>
              <w:spacing w:line="240" w:lineRule="atLeast"/>
              <w:rPr>
                <w:b w:val="0"/>
                <w:bCs/>
                <w:sz w:val="18"/>
                <w:szCs w:val="18"/>
              </w:rPr>
            </w:pPr>
          </w:p>
        </w:tc>
        <w:tc>
          <w:tcPr>
            <w:tcW w:w="900" w:type="dxa"/>
            <w:vAlign w:val="bottom"/>
          </w:tcPr>
          <w:p w14:paraId="3DBD4575"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211E60B0" w14:textId="77777777" w:rsidR="00CA2C04" w:rsidRPr="003C558B" w:rsidRDefault="00CA2C04" w:rsidP="009A284D">
            <w:pPr>
              <w:pStyle w:val="acctmergecolhdg"/>
              <w:spacing w:line="240" w:lineRule="atLeast"/>
              <w:rPr>
                <w:b w:val="0"/>
                <w:bCs/>
                <w:sz w:val="18"/>
                <w:szCs w:val="18"/>
              </w:rPr>
            </w:pPr>
          </w:p>
        </w:tc>
        <w:tc>
          <w:tcPr>
            <w:tcW w:w="1080" w:type="dxa"/>
          </w:tcPr>
          <w:p w14:paraId="257008D8" w14:textId="77777777" w:rsidR="00CA2C04" w:rsidRPr="003C558B" w:rsidRDefault="00CA2C04" w:rsidP="009A284D">
            <w:pPr>
              <w:pStyle w:val="acctmergecolhdg"/>
              <w:spacing w:line="240" w:lineRule="atLeast"/>
              <w:ind w:left="-83" w:firstLine="4"/>
              <w:rPr>
                <w:b w:val="0"/>
                <w:bCs/>
                <w:sz w:val="18"/>
                <w:szCs w:val="18"/>
              </w:rPr>
            </w:pPr>
          </w:p>
        </w:tc>
        <w:tc>
          <w:tcPr>
            <w:tcW w:w="180" w:type="dxa"/>
          </w:tcPr>
          <w:p w14:paraId="56101631" w14:textId="77777777" w:rsidR="00CA2C04" w:rsidRPr="003C558B" w:rsidRDefault="00CA2C04" w:rsidP="009A284D">
            <w:pPr>
              <w:pStyle w:val="acctmergecolhdg"/>
              <w:spacing w:line="240" w:lineRule="atLeast"/>
              <w:ind w:left="-83" w:firstLine="4"/>
              <w:rPr>
                <w:b w:val="0"/>
                <w:bCs/>
                <w:sz w:val="18"/>
                <w:szCs w:val="18"/>
              </w:rPr>
            </w:pPr>
          </w:p>
        </w:tc>
        <w:tc>
          <w:tcPr>
            <w:tcW w:w="990" w:type="dxa"/>
            <w:vAlign w:val="bottom"/>
          </w:tcPr>
          <w:p w14:paraId="423039D5"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tcPr>
          <w:p w14:paraId="4F2766A9" w14:textId="77777777" w:rsidR="00CA2C04" w:rsidRPr="003C558B" w:rsidRDefault="00CA2C04" w:rsidP="009A284D">
            <w:pPr>
              <w:pStyle w:val="acctmergecolhdg"/>
              <w:spacing w:line="240" w:lineRule="atLeast"/>
              <w:ind w:left="-83" w:firstLine="4"/>
              <w:rPr>
                <w:b w:val="0"/>
                <w:bCs/>
                <w:sz w:val="18"/>
                <w:szCs w:val="18"/>
              </w:rPr>
            </w:pPr>
          </w:p>
        </w:tc>
        <w:tc>
          <w:tcPr>
            <w:tcW w:w="990" w:type="dxa"/>
            <w:vAlign w:val="bottom"/>
          </w:tcPr>
          <w:p w14:paraId="359A49C5"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7B0CE560" w14:textId="77777777" w:rsidR="00CA2C04" w:rsidRPr="003C558B" w:rsidRDefault="00CA2C04" w:rsidP="009A284D">
            <w:pPr>
              <w:pStyle w:val="acctmergecolhdg"/>
              <w:spacing w:line="240" w:lineRule="atLeast"/>
              <w:rPr>
                <w:b w:val="0"/>
                <w:bCs/>
                <w:sz w:val="18"/>
                <w:szCs w:val="18"/>
              </w:rPr>
            </w:pPr>
          </w:p>
        </w:tc>
        <w:tc>
          <w:tcPr>
            <w:tcW w:w="990" w:type="dxa"/>
            <w:vAlign w:val="bottom"/>
          </w:tcPr>
          <w:p w14:paraId="38C899C6"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02C00B30" w14:textId="77777777" w:rsidR="00CA2C04" w:rsidRPr="003C558B" w:rsidRDefault="00CA2C04" w:rsidP="009A284D">
            <w:pPr>
              <w:pStyle w:val="acctmergecolhdg"/>
              <w:spacing w:line="240" w:lineRule="atLeast"/>
              <w:rPr>
                <w:b w:val="0"/>
                <w:bCs/>
                <w:sz w:val="18"/>
                <w:szCs w:val="18"/>
              </w:rPr>
            </w:pPr>
          </w:p>
        </w:tc>
        <w:tc>
          <w:tcPr>
            <w:tcW w:w="1080" w:type="dxa"/>
            <w:vAlign w:val="bottom"/>
          </w:tcPr>
          <w:p w14:paraId="1C79E424" w14:textId="77777777" w:rsidR="00CA2C04" w:rsidRPr="003C558B" w:rsidRDefault="00CA2C04" w:rsidP="009A284D">
            <w:pPr>
              <w:pStyle w:val="acctmergecolhdg"/>
              <w:spacing w:line="240" w:lineRule="atLeast"/>
              <w:ind w:left="-83" w:right="-79" w:firstLine="4"/>
              <w:rPr>
                <w:b w:val="0"/>
                <w:bCs/>
                <w:sz w:val="18"/>
                <w:szCs w:val="18"/>
              </w:rPr>
            </w:pPr>
          </w:p>
        </w:tc>
        <w:tc>
          <w:tcPr>
            <w:tcW w:w="180" w:type="dxa"/>
            <w:vAlign w:val="bottom"/>
          </w:tcPr>
          <w:p w14:paraId="0B31F94C" w14:textId="77777777" w:rsidR="00CA2C04" w:rsidRPr="003C558B" w:rsidRDefault="00CA2C04" w:rsidP="009A284D">
            <w:pPr>
              <w:pStyle w:val="acctmergecolhdg"/>
              <w:spacing w:line="240" w:lineRule="atLeast"/>
              <w:rPr>
                <w:b w:val="0"/>
                <w:bCs/>
                <w:sz w:val="18"/>
                <w:szCs w:val="18"/>
              </w:rPr>
            </w:pPr>
          </w:p>
        </w:tc>
        <w:tc>
          <w:tcPr>
            <w:tcW w:w="990" w:type="dxa"/>
          </w:tcPr>
          <w:p w14:paraId="17359647" w14:textId="77777777" w:rsidR="00CA2C04" w:rsidRPr="003C558B" w:rsidRDefault="00CA2C04" w:rsidP="009A284D">
            <w:pPr>
              <w:pStyle w:val="acctmergecolhdg"/>
              <w:spacing w:line="240" w:lineRule="atLeast"/>
              <w:ind w:left="-83" w:firstLine="4"/>
              <w:rPr>
                <w:b w:val="0"/>
                <w:bCs/>
                <w:sz w:val="18"/>
                <w:szCs w:val="18"/>
              </w:rPr>
            </w:pPr>
          </w:p>
        </w:tc>
        <w:tc>
          <w:tcPr>
            <w:tcW w:w="180" w:type="dxa"/>
          </w:tcPr>
          <w:p w14:paraId="7DD2E812" w14:textId="77777777" w:rsidR="00CA2C04" w:rsidRPr="003C558B" w:rsidRDefault="00CA2C04" w:rsidP="009A284D">
            <w:pPr>
              <w:pStyle w:val="acctmergecolhdg"/>
              <w:spacing w:line="240" w:lineRule="atLeast"/>
              <w:ind w:left="-83" w:firstLine="4"/>
              <w:rPr>
                <w:b w:val="0"/>
                <w:bCs/>
                <w:sz w:val="18"/>
                <w:szCs w:val="18"/>
              </w:rPr>
            </w:pPr>
          </w:p>
        </w:tc>
        <w:tc>
          <w:tcPr>
            <w:tcW w:w="1080" w:type="dxa"/>
            <w:vAlign w:val="bottom"/>
          </w:tcPr>
          <w:p w14:paraId="1F1E0948" w14:textId="77777777" w:rsidR="00CA2C04" w:rsidRPr="003C558B" w:rsidRDefault="00CA2C04" w:rsidP="009A284D">
            <w:pPr>
              <w:pStyle w:val="acctmergecolhdg"/>
              <w:spacing w:line="240" w:lineRule="atLeast"/>
              <w:ind w:left="-83" w:right="-79" w:firstLine="4"/>
              <w:rPr>
                <w:b w:val="0"/>
                <w:bCs/>
                <w:sz w:val="18"/>
                <w:szCs w:val="18"/>
              </w:rPr>
            </w:pPr>
          </w:p>
        </w:tc>
      </w:tr>
      <w:tr w:rsidR="00CA2C04" w:rsidRPr="003C558B" w14:paraId="4B56699B" w14:textId="77777777" w:rsidTr="00061901">
        <w:trPr>
          <w:cantSplit/>
        </w:trPr>
        <w:tc>
          <w:tcPr>
            <w:tcW w:w="2386" w:type="dxa"/>
          </w:tcPr>
          <w:p w14:paraId="419DD0B7" w14:textId="77777777" w:rsidR="00CA2C04" w:rsidRPr="003C558B" w:rsidRDefault="00CA2C04" w:rsidP="009A284D">
            <w:pPr>
              <w:rPr>
                <w:rFonts w:ascii="Times New Roman" w:hAnsi="Times New Roman" w:cs="Times New Roman"/>
              </w:rPr>
            </w:pPr>
            <w:r w:rsidRPr="003C558B">
              <w:rPr>
                <w:rFonts w:ascii="Times New Roman" w:hAnsi="Times New Roman" w:cs="Times New Roman"/>
              </w:rPr>
              <w:t>Subsidiaries</w:t>
            </w:r>
          </w:p>
        </w:tc>
        <w:tc>
          <w:tcPr>
            <w:tcW w:w="1304" w:type="dxa"/>
          </w:tcPr>
          <w:p w14:paraId="5E5CC289" w14:textId="77777777" w:rsidR="00CA2C04" w:rsidRPr="003C558B" w:rsidRDefault="00CA2C04" w:rsidP="009A284D">
            <w:pPr>
              <w:pStyle w:val="acctfourfigures"/>
              <w:tabs>
                <w:tab w:val="clear" w:pos="765"/>
              </w:tabs>
              <w:spacing w:line="240" w:lineRule="atLeast"/>
              <w:ind w:left="-83" w:right="-75" w:firstLine="4"/>
              <w:jc w:val="center"/>
              <w:rPr>
                <w:rFonts w:ascii="Times New Roman" w:hAnsi="Times New Roman"/>
                <w:i/>
                <w:iCs/>
                <w:sz w:val="18"/>
                <w:szCs w:val="18"/>
              </w:rPr>
            </w:pPr>
            <w:r w:rsidRPr="003C558B">
              <w:rPr>
                <w:rFonts w:ascii="Times New Roman" w:hAnsi="Times New Roman"/>
                <w:i/>
                <w:iCs/>
                <w:sz w:val="18"/>
                <w:szCs w:val="18"/>
                <w:lang w:val="en-US"/>
              </w:rPr>
              <w:t>1.50</w:t>
            </w:r>
            <w:r w:rsidRPr="003C558B">
              <w:rPr>
                <w:rFonts w:ascii="Times New Roman" w:hAnsi="Times New Roman"/>
                <w:i/>
                <w:iCs/>
                <w:sz w:val="18"/>
                <w:szCs w:val="18"/>
              </w:rPr>
              <w:t xml:space="preserve"> </w:t>
            </w:r>
            <w:r w:rsidRPr="003C558B">
              <w:rPr>
                <w:rFonts w:ascii="Times New Roman" w:hAnsi="Times New Roman"/>
                <w:i/>
                <w:iCs/>
                <w:sz w:val="18"/>
                <w:szCs w:val="18"/>
                <w:lang w:val="en-US"/>
              </w:rPr>
              <w:t>-</w:t>
            </w:r>
            <w:r w:rsidRPr="003C558B">
              <w:rPr>
                <w:rFonts w:ascii="Times New Roman" w:hAnsi="Times New Roman"/>
                <w:i/>
                <w:iCs/>
                <w:sz w:val="18"/>
                <w:szCs w:val="18"/>
              </w:rPr>
              <w:t xml:space="preserve"> </w:t>
            </w:r>
            <w:r w:rsidRPr="003C558B">
              <w:rPr>
                <w:rFonts w:ascii="Times New Roman" w:hAnsi="Times New Roman"/>
                <w:i/>
                <w:iCs/>
                <w:sz w:val="18"/>
                <w:szCs w:val="18"/>
                <w:lang w:val="en-US"/>
              </w:rPr>
              <w:t>4</w:t>
            </w:r>
            <w:r w:rsidRPr="003C558B">
              <w:rPr>
                <w:rFonts w:ascii="Times New Roman" w:hAnsi="Times New Roman"/>
                <w:i/>
                <w:iCs/>
                <w:sz w:val="18"/>
                <w:szCs w:val="18"/>
              </w:rPr>
              <w:t>.</w:t>
            </w:r>
            <w:r w:rsidRPr="003C558B">
              <w:rPr>
                <w:rFonts w:ascii="Times New Roman" w:hAnsi="Times New Roman"/>
                <w:i/>
                <w:iCs/>
                <w:sz w:val="18"/>
                <w:szCs w:val="18"/>
                <w:lang w:val="en-US"/>
              </w:rPr>
              <w:t>50</w:t>
            </w:r>
          </w:p>
        </w:tc>
        <w:tc>
          <w:tcPr>
            <w:tcW w:w="180" w:type="dxa"/>
          </w:tcPr>
          <w:p w14:paraId="279FFB9B"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3F842A1F" w14:textId="77777777" w:rsidR="00CA2C04" w:rsidRPr="003C558B" w:rsidRDefault="00CA2C04" w:rsidP="009A284D">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4C50C5AC"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51BC2C3A" w14:textId="77777777" w:rsidR="00CA2C04" w:rsidRPr="003C558B" w:rsidRDefault="00CA2C04" w:rsidP="009A284D">
            <w:pPr>
              <w:pStyle w:val="acctfourfigures"/>
              <w:tabs>
                <w:tab w:val="clear" w:pos="765"/>
                <w:tab w:val="decimal" w:pos="460"/>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3AF9979E" w14:textId="77777777" w:rsidR="00CA2C04" w:rsidRPr="003C558B" w:rsidRDefault="00CA2C04" w:rsidP="009A284D">
            <w:pPr>
              <w:pStyle w:val="acctfourfigures"/>
              <w:spacing w:line="240" w:lineRule="atLeast"/>
              <w:rPr>
                <w:rFonts w:ascii="Times New Roman" w:hAnsi="Times New Roman"/>
                <w:sz w:val="18"/>
                <w:szCs w:val="18"/>
              </w:rPr>
            </w:pPr>
          </w:p>
        </w:tc>
        <w:tc>
          <w:tcPr>
            <w:tcW w:w="900" w:type="dxa"/>
            <w:vAlign w:val="bottom"/>
          </w:tcPr>
          <w:p w14:paraId="143A6D7B" w14:textId="77777777" w:rsidR="00CA2C04" w:rsidRPr="003C558B" w:rsidRDefault="00CA2C04" w:rsidP="00061901">
            <w:pPr>
              <w:pStyle w:val="acctfourfigures"/>
              <w:tabs>
                <w:tab w:val="clear" w:pos="765"/>
                <w:tab w:val="decimal" w:pos="460"/>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2086BC6F"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tcPr>
          <w:p w14:paraId="6BF7C35E" w14:textId="77777777" w:rsidR="00CA2C04" w:rsidRPr="003C558B" w:rsidRDefault="00CA2C04" w:rsidP="009A284D">
            <w:pPr>
              <w:pStyle w:val="acctfourfigures"/>
              <w:tabs>
                <w:tab w:val="clear" w:pos="765"/>
                <w:tab w:val="decimal" w:pos="640"/>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tcPr>
          <w:p w14:paraId="1B0ECD36"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990" w:type="dxa"/>
            <w:vAlign w:val="bottom"/>
          </w:tcPr>
          <w:p w14:paraId="21E33F00" w14:textId="77777777" w:rsidR="00CA2C04" w:rsidRPr="003C558B" w:rsidRDefault="00CA2C04" w:rsidP="00C37235">
            <w:pPr>
              <w:pStyle w:val="acctfourfigures"/>
              <w:tabs>
                <w:tab w:val="clear" w:pos="765"/>
                <w:tab w:val="decimal" w:pos="552"/>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tcPr>
          <w:p w14:paraId="25F4A730"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35BE9B27" w14:textId="77777777" w:rsidR="00CA2C04" w:rsidRPr="003C558B" w:rsidRDefault="00CA2C04" w:rsidP="00C37235">
            <w:pPr>
              <w:pStyle w:val="acctfourfigures"/>
              <w:tabs>
                <w:tab w:val="clear" w:pos="765"/>
                <w:tab w:val="decimal" w:pos="807"/>
              </w:tabs>
              <w:spacing w:line="240" w:lineRule="atLeast"/>
              <w:ind w:left="-79" w:right="21"/>
              <w:jc w:val="right"/>
              <w:rPr>
                <w:rFonts w:ascii="Times New Roman" w:hAnsi="Times New Roman"/>
                <w:sz w:val="18"/>
                <w:szCs w:val="18"/>
              </w:rPr>
            </w:pPr>
            <w:r w:rsidRPr="003C558B">
              <w:rPr>
                <w:rFonts w:ascii="Times New Roman" w:hAnsi="Times New Roman"/>
                <w:sz w:val="18"/>
                <w:szCs w:val="18"/>
              </w:rPr>
              <w:t>10,520,795</w:t>
            </w:r>
          </w:p>
        </w:tc>
        <w:tc>
          <w:tcPr>
            <w:tcW w:w="180" w:type="dxa"/>
          </w:tcPr>
          <w:p w14:paraId="6C530247"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tcPr>
          <w:p w14:paraId="478B5933" w14:textId="77777777" w:rsidR="00CA2C04" w:rsidRPr="003C558B" w:rsidRDefault="00CA2C04" w:rsidP="009A284D">
            <w:pPr>
              <w:pStyle w:val="acctfourfigures"/>
              <w:spacing w:line="240" w:lineRule="atLeast"/>
              <w:ind w:left="-79" w:right="-72"/>
              <w:rPr>
                <w:rFonts w:ascii="Times New Roman" w:hAnsi="Times New Roman"/>
                <w:sz w:val="18"/>
                <w:szCs w:val="18"/>
                <w:cs/>
              </w:rPr>
            </w:pPr>
            <w:r w:rsidRPr="003C558B">
              <w:rPr>
                <w:rFonts w:ascii="Times New Roman" w:hAnsi="Times New Roman"/>
                <w:sz w:val="18"/>
                <w:szCs w:val="18"/>
              </w:rPr>
              <w:t>5,045,843</w:t>
            </w:r>
          </w:p>
        </w:tc>
        <w:tc>
          <w:tcPr>
            <w:tcW w:w="180" w:type="dxa"/>
          </w:tcPr>
          <w:p w14:paraId="47E9D9A9"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sz w:val="18"/>
                <w:szCs w:val="18"/>
                <w:cs/>
              </w:rPr>
            </w:pPr>
          </w:p>
        </w:tc>
        <w:tc>
          <w:tcPr>
            <w:tcW w:w="1080" w:type="dxa"/>
          </w:tcPr>
          <w:p w14:paraId="715003F4" w14:textId="77777777" w:rsidR="00CA2C04" w:rsidRPr="003C558B" w:rsidRDefault="00CA2C04" w:rsidP="009A284D">
            <w:pPr>
              <w:pStyle w:val="acctfourfigures"/>
              <w:tabs>
                <w:tab w:val="clear" w:pos="765"/>
                <w:tab w:val="decimal" w:pos="816"/>
              </w:tabs>
              <w:spacing w:line="240" w:lineRule="atLeast"/>
              <w:ind w:left="-79" w:right="-72"/>
              <w:rPr>
                <w:rFonts w:ascii="Times New Roman" w:hAnsi="Times New Roman"/>
                <w:sz w:val="18"/>
                <w:szCs w:val="18"/>
                <w:cs/>
              </w:rPr>
            </w:pPr>
            <w:r w:rsidRPr="003C558B">
              <w:rPr>
                <w:rFonts w:ascii="Times New Roman" w:hAnsi="Times New Roman"/>
                <w:sz w:val="18"/>
                <w:szCs w:val="18"/>
              </w:rPr>
              <w:t>(4,277,654)</w:t>
            </w:r>
          </w:p>
        </w:tc>
        <w:tc>
          <w:tcPr>
            <w:tcW w:w="180" w:type="dxa"/>
          </w:tcPr>
          <w:p w14:paraId="25B4A67F"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sz w:val="18"/>
                <w:szCs w:val="18"/>
                <w:cs/>
              </w:rPr>
            </w:pPr>
          </w:p>
        </w:tc>
        <w:tc>
          <w:tcPr>
            <w:tcW w:w="990" w:type="dxa"/>
          </w:tcPr>
          <w:p w14:paraId="1E641D8C"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sz w:val="18"/>
                <w:szCs w:val="18"/>
                <w:cs/>
              </w:rPr>
            </w:pPr>
            <w:r w:rsidRPr="003C558B">
              <w:rPr>
                <w:rFonts w:ascii="Times New Roman" w:hAnsi="Times New Roman"/>
                <w:sz w:val="18"/>
                <w:szCs w:val="18"/>
              </w:rPr>
              <w:t>53,654</w:t>
            </w:r>
          </w:p>
        </w:tc>
        <w:tc>
          <w:tcPr>
            <w:tcW w:w="180" w:type="dxa"/>
          </w:tcPr>
          <w:p w14:paraId="01CE3B4F"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1080" w:type="dxa"/>
          </w:tcPr>
          <w:p w14:paraId="5FC6090F" w14:textId="77777777" w:rsidR="00CA2C04" w:rsidRPr="003C558B" w:rsidRDefault="00CA2C04" w:rsidP="00C37235">
            <w:pPr>
              <w:pStyle w:val="acctfourfigures"/>
              <w:tabs>
                <w:tab w:val="clear" w:pos="765"/>
                <w:tab w:val="decimal" w:pos="912"/>
              </w:tabs>
              <w:spacing w:line="240" w:lineRule="atLeast"/>
              <w:ind w:left="-79" w:right="-72"/>
              <w:rPr>
                <w:rFonts w:ascii="Times New Roman" w:hAnsi="Times New Roman"/>
                <w:sz w:val="18"/>
                <w:szCs w:val="18"/>
                <w:cs/>
              </w:rPr>
            </w:pPr>
            <w:r w:rsidRPr="003C558B">
              <w:rPr>
                <w:rFonts w:ascii="Times New Roman" w:hAnsi="Times New Roman"/>
                <w:sz w:val="18"/>
                <w:szCs w:val="18"/>
              </w:rPr>
              <w:t>11,342,638</w:t>
            </w:r>
          </w:p>
        </w:tc>
      </w:tr>
      <w:tr w:rsidR="00CA2C04" w:rsidRPr="003C558B" w14:paraId="3EFDC56E" w14:textId="77777777" w:rsidTr="00061901">
        <w:trPr>
          <w:cantSplit/>
        </w:trPr>
        <w:tc>
          <w:tcPr>
            <w:tcW w:w="2386" w:type="dxa"/>
          </w:tcPr>
          <w:p w14:paraId="4D1E3207" w14:textId="5336CADE" w:rsidR="00CA2C04" w:rsidRPr="003C558B" w:rsidRDefault="00CA2C04" w:rsidP="009A284D">
            <w:pPr>
              <w:ind w:right="-79"/>
              <w:rPr>
                <w:rFonts w:ascii="Times New Roman" w:hAnsi="Times New Roman" w:cs="Times New Roman"/>
              </w:rPr>
            </w:pPr>
            <w:r w:rsidRPr="003C558B">
              <w:rPr>
                <w:rFonts w:ascii="Times New Roman" w:hAnsi="Times New Roman" w:cs="Times New Roman"/>
              </w:rPr>
              <w:t>Associate</w:t>
            </w:r>
            <w:r w:rsidR="0071550C" w:rsidRPr="003C558B">
              <w:rPr>
                <w:rFonts w:ascii="Times New Roman" w:hAnsi="Times New Roman" w:cs="Times New Roman"/>
              </w:rPr>
              <w:t xml:space="preserve"> and joint venture</w:t>
            </w:r>
          </w:p>
        </w:tc>
        <w:tc>
          <w:tcPr>
            <w:tcW w:w="1304" w:type="dxa"/>
            <w:vAlign w:val="bottom"/>
          </w:tcPr>
          <w:p w14:paraId="1A7224C4" w14:textId="77777777" w:rsidR="00CA2C04" w:rsidRPr="003C558B" w:rsidRDefault="00CA2C04" w:rsidP="009A284D">
            <w:pPr>
              <w:pStyle w:val="acctfourfigures"/>
              <w:tabs>
                <w:tab w:val="clear" w:pos="765"/>
              </w:tabs>
              <w:spacing w:line="240" w:lineRule="atLeast"/>
              <w:ind w:left="-83" w:right="-75" w:firstLine="4"/>
              <w:jc w:val="center"/>
              <w:rPr>
                <w:rFonts w:ascii="Times New Roman" w:hAnsi="Times New Roman"/>
                <w:i/>
                <w:iCs/>
                <w:sz w:val="18"/>
                <w:szCs w:val="18"/>
              </w:rPr>
            </w:pPr>
            <w:r w:rsidRPr="003C558B">
              <w:rPr>
                <w:rFonts w:ascii="Times New Roman" w:hAnsi="Times New Roman"/>
                <w:i/>
                <w:iCs/>
                <w:sz w:val="18"/>
                <w:szCs w:val="18"/>
                <w:lang w:val="en-US"/>
              </w:rPr>
              <w:t>4</w:t>
            </w:r>
            <w:r w:rsidRPr="003C558B">
              <w:rPr>
                <w:rFonts w:ascii="Times New Roman" w:hAnsi="Times New Roman"/>
                <w:i/>
                <w:iCs/>
                <w:sz w:val="18"/>
                <w:szCs w:val="18"/>
              </w:rPr>
              <w:t>.</w:t>
            </w:r>
            <w:r w:rsidRPr="003C558B">
              <w:rPr>
                <w:rFonts w:ascii="Times New Roman" w:hAnsi="Times New Roman"/>
                <w:i/>
                <w:iCs/>
                <w:sz w:val="18"/>
                <w:szCs w:val="18"/>
                <w:lang w:val="en-US"/>
              </w:rPr>
              <w:t>71</w:t>
            </w:r>
          </w:p>
        </w:tc>
        <w:tc>
          <w:tcPr>
            <w:tcW w:w="180" w:type="dxa"/>
            <w:vAlign w:val="bottom"/>
          </w:tcPr>
          <w:p w14:paraId="27F92E19"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vAlign w:val="bottom"/>
          </w:tcPr>
          <w:p w14:paraId="1D6A4615" w14:textId="77777777" w:rsidR="00CA2C04" w:rsidRPr="003C558B" w:rsidRDefault="00CA2C04" w:rsidP="009A284D">
            <w:pPr>
              <w:pStyle w:val="acctfourfigures"/>
              <w:tabs>
                <w:tab w:val="clear" w:pos="765"/>
                <w:tab w:val="decimal" w:pos="678"/>
              </w:tabs>
              <w:spacing w:line="240" w:lineRule="atLeast"/>
              <w:ind w:left="-79" w:right="-72"/>
              <w:rPr>
                <w:rFonts w:ascii="Times New Roman" w:hAnsi="Times New Roman"/>
                <w:sz w:val="18"/>
                <w:szCs w:val="18"/>
              </w:rPr>
            </w:pPr>
            <w:r w:rsidRPr="003C558B">
              <w:rPr>
                <w:rFonts w:ascii="Times New Roman" w:hAnsi="Times New Roman"/>
                <w:sz w:val="18"/>
                <w:szCs w:val="18"/>
                <w:lang w:val="en-US"/>
              </w:rPr>
              <w:t>255</w:t>
            </w:r>
            <w:r w:rsidRPr="003C558B">
              <w:rPr>
                <w:rFonts w:ascii="Times New Roman" w:hAnsi="Times New Roman"/>
                <w:sz w:val="18"/>
                <w:szCs w:val="18"/>
              </w:rPr>
              <w:t>,238</w:t>
            </w:r>
          </w:p>
        </w:tc>
        <w:tc>
          <w:tcPr>
            <w:tcW w:w="180" w:type="dxa"/>
            <w:vAlign w:val="bottom"/>
          </w:tcPr>
          <w:p w14:paraId="110F54AB"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tcPr>
          <w:p w14:paraId="142FF113" w14:textId="77777777" w:rsidR="00CA2C04" w:rsidRPr="003C558B" w:rsidRDefault="00CA2C04" w:rsidP="009A284D">
            <w:pPr>
              <w:pStyle w:val="acctfourfigures"/>
              <w:tabs>
                <w:tab w:val="clear" w:pos="765"/>
                <w:tab w:val="decimal" w:pos="640"/>
              </w:tabs>
              <w:spacing w:line="240" w:lineRule="atLeast"/>
              <w:ind w:right="11"/>
              <w:rPr>
                <w:rFonts w:ascii="Times New Roman" w:hAnsi="Times New Roman" w:cs="Angsana New"/>
                <w:sz w:val="18"/>
                <w:szCs w:val="22"/>
                <w:lang w:val="en-US" w:bidi="th-TH"/>
              </w:rPr>
            </w:pPr>
            <w:r w:rsidRPr="003C558B">
              <w:rPr>
                <w:rFonts w:ascii="Times New Roman" w:hAnsi="Times New Roman"/>
                <w:sz w:val="18"/>
                <w:szCs w:val="18"/>
              </w:rPr>
              <w:t>122,</w:t>
            </w:r>
            <w:r w:rsidRPr="003C558B">
              <w:rPr>
                <w:rFonts w:ascii="Times New Roman" w:hAnsi="Times New Roman" w:cs="Angsana New"/>
                <w:sz w:val="18"/>
                <w:szCs w:val="22"/>
                <w:lang w:val="en-US" w:bidi="th-TH"/>
              </w:rPr>
              <w:t>030</w:t>
            </w:r>
          </w:p>
        </w:tc>
        <w:tc>
          <w:tcPr>
            <w:tcW w:w="180" w:type="dxa"/>
          </w:tcPr>
          <w:p w14:paraId="0E402E49" w14:textId="77777777" w:rsidR="00CA2C04" w:rsidRPr="003C558B" w:rsidRDefault="00CA2C04" w:rsidP="009A284D">
            <w:pPr>
              <w:pStyle w:val="acctfourfigures"/>
              <w:spacing w:line="240" w:lineRule="atLeast"/>
              <w:rPr>
                <w:rFonts w:ascii="Times New Roman" w:hAnsi="Times New Roman"/>
                <w:sz w:val="18"/>
                <w:szCs w:val="18"/>
              </w:rPr>
            </w:pPr>
          </w:p>
        </w:tc>
        <w:tc>
          <w:tcPr>
            <w:tcW w:w="900" w:type="dxa"/>
          </w:tcPr>
          <w:p w14:paraId="4F3C6BD4" w14:textId="77777777" w:rsidR="00CA2C04" w:rsidRPr="003C558B" w:rsidRDefault="00CA2C04" w:rsidP="009A284D">
            <w:pPr>
              <w:pStyle w:val="acctfourfigures"/>
              <w:tabs>
                <w:tab w:val="clear" w:pos="765"/>
                <w:tab w:val="decimal" w:pos="642"/>
              </w:tabs>
              <w:spacing w:line="240" w:lineRule="atLeast"/>
              <w:ind w:right="11"/>
              <w:rPr>
                <w:rFonts w:ascii="Times New Roman" w:hAnsi="Times New Roman"/>
                <w:sz w:val="18"/>
                <w:szCs w:val="18"/>
              </w:rPr>
            </w:pPr>
            <w:r w:rsidRPr="003C558B">
              <w:rPr>
                <w:rFonts w:ascii="Times New Roman" w:hAnsi="Times New Roman"/>
                <w:sz w:val="18"/>
                <w:szCs w:val="18"/>
              </w:rPr>
              <w:t>5,567</w:t>
            </w:r>
          </w:p>
        </w:tc>
        <w:tc>
          <w:tcPr>
            <w:tcW w:w="180" w:type="dxa"/>
          </w:tcPr>
          <w:p w14:paraId="5C017E87"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tcBorders>
              <w:bottom w:val="single" w:sz="4" w:space="0" w:color="auto"/>
            </w:tcBorders>
          </w:tcPr>
          <w:p w14:paraId="405FEB11" w14:textId="77777777" w:rsidR="00CA2C04" w:rsidRPr="003C558B" w:rsidRDefault="00CA2C04" w:rsidP="009A284D">
            <w:pPr>
              <w:pStyle w:val="acctfourfigures"/>
              <w:tabs>
                <w:tab w:val="clear" w:pos="765"/>
                <w:tab w:val="decimal" w:pos="816"/>
              </w:tabs>
              <w:spacing w:line="240" w:lineRule="atLeast"/>
              <w:ind w:right="11"/>
              <w:rPr>
                <w:rFonts w:ascii="Times New Roman" w:hAnsi="Times New Roman"/>
                <w:sz w:val="18"/>
                <w:szCs w:val="18"/>
              </w:rPr>
            </w:pPr>
            <w:r w:rsidRPr="003C558B">
              <w:rPr>
                <w:rFonts w:ascii="Times New Roman" w:hAnsi="Times New Roman"/>
                <w:sz w:val="18"/>
                <w:szCs w:val="18"/>
              </w:rPr>
              <w:t>28,527</w:t>
            </w:r>
          </w:p>
        </w:tc>
        <w:tc>
          <w:tcPr>
            <w:tcW w:w="180" w:type="dxa"/>
          </w:tcPr>
          <w:p w14:paraId="3AC9C5D7"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69B79AB3" w14:textId="77777777" w:rsidR="00CA2C04" w:rsidRPr="003C558B" w:rsidRDefault="00CA2C04" w:rsidP="00C37235">
            <w:pPr>
              <w:pStyle w:val="acctfourfigures"/>
              <w:tabs>
                <w:tab w:val="clear" w:pos="765"/>
                <w:tab w:val="decimal" w:pos="817"/>
              </w:tabs>
              <w:spacing w:line="240" w:lineRule="atLeast"/>
              <w:ind w:right="11"/>
              <w:rPr>
                <w:rFonts w:ascii="Times New Roman" w:hAnsi="Times New Roman"/>
                <w:sz w:val="18"/>
                <w:szCs w:val="18"/>
              </w:rPr>
            </w:pPr>
            <w:r w:rsidRPr="003C558B">
              <w:rPr>
                <w:rFonts w:ascii="Times New Roman" w:hAnsi="Times New Roman"/>
                <w:sz w:val="18"/>
                <w:szCs w:val="18"/>
              </w:rPr>
              <w:t>411,362</w:t>
            </w:r>
          </w:p>
        </w:tc>
        <w:tc>
          <w:tcPr>
            <w:tcW w:w="180" w:type="dxa"/>
            <w:vAlign w:val="bottom"/>
          </w:tcPr>
          <w:p w14:paraId="43B6BDD0"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990" w:type="dxa"/>
          </w:tcPr>
          <w:p w14:paraId="549CA6E8" w14:textId="77777777" w:rsidR="00CA2C04" w:rsidRPr="003C558B" w:rsidRDefault="00CA2C04" w:rsidP="009A284D">
            <w:pPr>
              <w:pStyle w:val="acctfourfigures"/>
              <w:tabs>
                <w:tab w:val="clear" w:pos="765"/>
                <w:tab w:val="decimal" w:pos="647"/>
                <w:tab w:val="decimal" w:pos="821"/>
              </w:tabs>
              <w:spacing w:line="240" w:lineRule="atLeast"/>
              <w:ind w:left="-79" w:right="21"/>
              <w:jc w:val="right"/>
              <w:rPr>
                <w:rFonts w:ascii="Times New Roman" w:hAnsi="Times New Roman"/>
                <w:sz w:val="18"/>
                <w:szCs w:val="18"/>
              </w:rPr>
            </w:pPr>
            <w:r w:rsidRPr="003C558B">
              <w:rPr>
                <w:rFonts w:ascii="Times New Roman" w:hAnsi="Times New Roman"/>
                <w:sz w:val="18"/>
                <w:szCs w:val="18"/>
                <w:lang w:val="en-US"/>
              </w:rPr>
              <w:t>255,238</w:t>
            </w:r>
          </w:p>
        </w:tc>
        <w:tc>
          <w:tcPr>
            <w:tcW w:w="180" w:type="dxa"/>
            <w:vAlign w:val="bottom"/>
          </w:tcPr>
          <w:p w14:paraId="18BC0406"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7FF329AD" w14:textId="77777777" w:rsidR="00CA2C04" w:rsidRPr="003C558B" w:rsidRDefault="00CA2C04" w:rsidP="009A284D">
            <w:pPr>
              <w:pStyle w:val="acctfourfigures"/>
              <w:spacing w:line="240" w:lineRule="atLeast"/>
              <w:ind w:left="-79" w:right="-72"/>
              <w:rPr>
                <w:rFonts w:ascii="Times New Roman" w:hAnsi="Times New Roman"/>
                <w:sz w:val="18"/>
                <w:szCs w:val="18"/>
              </w:rPr>
            </w:pPr>
            <w:r w:rsidRPr="003C558B">
              <w:rPr>
                <w:rFonts w:ascii="Times New Roman" w:hAnsi="Times New Roman"/>
                <w:sz w:val="18"/>
                <w:szCs w:val="18"/>
              </w:rPr>
              <w:t>67,675</w:t>
            </w:r>
          </w:p>
        </w:tc>
        <w:tc>
          <w:tcPr>
            <w:tcW w:w="180" w:type="dxa"/>
            <w:vAlign w:val="bottom"/>
          </w:tcPr>
          <w:p w14:paraId="2E92C756" w14:textId="77777777" w:rsidR="00CA2C04" w:rsidRPr="003C558B" w:rsidRDefault="00CA2C04" w:rsidP="009A284D">
            <w:pPr>
              <w:pStyle w:val="acctfourfigures"/>
              <w:tabs>
                <w:tab w:val="decimal" w:pos="838"/>
              </w:tabs>
              <w:spacing w:line="240" w:lineRule="atLeast"/>
              <w:ind w:left="-79" w:right="-72"/>
              <w:rPr>
                <w:rFonts w:ascii="Times New Roman" w:hAnsi="Times New Roman"/>
                <w:sz w:val="18"/>
                <w:szCs w:val="18"/>
              </w:rPr>
            </w:pPr>
          </w:p>
        </w:tc>
        <w:tc>
          <w:tcPr>
            <w:tcW w:w="1080" w:type="dxa"/>
            <w:vAlign w:val="bottom"/>
          </w:tcPr>
          <w:p w14:paraId="4FF600E3" w14:textId="77777777" w:rsidR="00CA2C04" w:rsidRPr="003C558B" w:rsidRDefault="00CA2C04" w:rsidP="009A284D">
            <w:pPr>
              <w:pStyle w:val="acctfourfigures"/>
              <w:tabs>
                <w:tab w:val="clear" w:pos="765"/>
                <w:tab w:val="decimal" w:pos="823"/>
              </w:tabs>
              <w:spacing w:line="240" w:lineRule="atLeast"/>
              <w:ind w:right="11"/>
              <w:rPr>
                <w:rFonts w:ascii="Times New Roman" w:hAnsi="Times New Roman"/>
                <w:sz w:val="18"/>
                <w:szCs w:val="18"/>
              </w:rPr>
            </w:pPr>
            <w:r w:rsidRPr="003C558B">
              <w:rPr>
                <w:rFonts w:ascii="Times New Roman" w:hAnsi="Times New Roman"/>
                <w:sz w:val="18"/>
                <w:szCs w:val="18"/>
              </w:rPr>
              <w:t>(328,480)</w:t>
            </w:r>
          </w:p>
        </w:tc>
        <w:tc>
          <w:tcPr>
            <w:tcW w:w="180" w:type="dxa"/>
            <w:vAlign w:val="bottom"/>
          </w:tcPr>
          <w:p w14:paraId="2B8CEBB8" w14:textId="77777777" w:rsidR="00CA2C04" w:rsidRPr="003C558B" w:rsidRDefault="00CA2C04" w:rsidP="009A284D">
            <w:pPr>
              <w:pStyle w:val="acctfourfigures"/>
              <w:tabs>
                <w:tab w:val="decimal" w:pos="838"/>
              </w:tabs>
              <w:spacing w:line="240" w:lineRule="atLeast"/>
              <w:ind w:left="-79" w:right="-72"/>
              <w:rPr>
                <w:rFonts w:ascii="Times New Roman" w:hAnsi="Times New Roman"/>
                <w:sz w:val="18"/>
                <w:szCs w:val="18"/>
              </w:rPr>
            </w:pPr>
          </w:p>
        </w:tc>
        <w:tc>
          <w:tcPr>
            <w:tcW w:w="990" w:type="dxa"/>
            <w:vAlign w:val="bottom"/>
          </w:tcPr>
          <w:p w14:paraId="583BB0DB"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sz w:val="18"/>
                <w:szCs w:val="18"/>
              </w:rPr>
            </w:pPr>
            <w:r w:rsidRPr="003C558B">
              <w:rPr>
                <w:rFonts w:ascii="Times New Roman" w:hAnsi="Times New Roman"/>
                <w:sz w:val="18"/>
                <w:szCs w:val="18"/>
              </w:rPr>
              <w:t>5,567</w:t>
            </w:r>
          </w:p>
        </w:tc>
        <w:tc>
          <w:tcPr>
            <w:tcW w:w="180" w:type="dxa"/>
          </w:tcPr>
          <w:p w14:paraId="04FCB88C"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6E40976B" w14:textId="77777777" w:rsidR="00CA2C04" w:rsidRPr="003C558B" w:rsidRDefault="00CA2C04" w:rsidP="00C37235">
            <w:pPr>
              <w:pStyle w:val="acctfourfigures"/>
              <w:tabs>
                <w:tab w:val="clear" w:pos="765"/>
                <w:tab w:val="decimal" w:pos="642"/>
              </w:tabs>
              <w:spacing w:line="240" w:lineRule="atLeast"/>
              <w:ind w:right="11"/>
              <w:rPr>
                <w:rFonts w:ascii="Times New Roman" w:hAnsi="Times New Roman"/>
                <w:b/>
                <w:sz w:val="18"/>
                <w:szCs w:val="18"/>
              </w:rPr>
            </w:pPr>
            <w:r w:rsidRPr="003C558B">
              <w:rPr>
                <w:rFonts w:ascii="Times New Roman" w:hAnsi="Times New Roman"/>
                <w:sz w:val="18"/>
                <w:szCs w:val="18"/>
              </w:rPr>
              <w:t>-</w:t>
            </w:r>
          </w:p>
        </w:tc>
      </w:tr>
      <w:tr w:rsidR="00CA2C04" w:rsidRPr="003C558B" w14:paraId="57B178C5" w14:textId="77777777" w:rsidTr="00061901">
        <w:trPr>
          <w:cantSplit/>
        </w:trPr>
        <w:tc>
          <w:tcPr>
            <w:tcW w:w="2386" w:type="dxa"/>
          </w:tcPr>
          <w:p w14:paraId="288BD39F" w14:textId="77777777" w:rsidR="00CA2C04" w:rsidRPr="003C558B" w:rsidRDefault="00CA2C04" w:rsidP="009A284D">
            <w:pPr>
              <w:rPr>
                <w:rFonts w:ascii="Times New Roman" w:hAnsi="Times New Roman" w:cs="Times New Roman"/>
                <w:b/>
                <w:bCs/>
              </w:rPr>
            </w:pPr>
            <w:r w:rsidRPr="003C558B">
              <w:rPr>
                <w:rFonts w:ascii="Times New Roman" w:hAnsi="Times New Roman" w:cs="Times New Roman"/>
                <w:b/>
                <w:bCs/>
              </w:rPr>
              <w:t>Total</w:t>
            </w:r>
          </w:p>
        </w:tc>
        <w:tc>
          <w:tcPr>
            <w:tcW w:w="1304" w:type="dxa"/>
            <w:vAlign w:val="bottom"/>
          </w:tcPr>
          <w:p w14:paraId="17423941" w14:textId="77777777" w:rsidR="00CA2C04" w:rsidRPr="003C558B" w:rsidRDefault="00CA2C04" w:rsidP="009A284D">
            <w:pPr>
              <w:pStyle w:val="acctfourfigures"/>
              <w:tabs>
                <w:tab w:val="clear" w:pos="765"/>
              </w:tabs>
              <w:spacing w:line="240" w:lineRule="atLeast"/>
              <w:ind w:left="-83" w:right="-75" w:firstLine="4"/>
              <w:rPr>
                <w:rFonts w:ascii="Times New Roman" w:hAnsi="Times New Roman"/>
                <w:b/>
                <w:bCs/>
                <w:sz w:val="18"/>
                <w:szCs w:val="18"/>
              </w:rPr>
            </w:pPr>
          </w:p>
        </w:tc>
        <w:tc>
          <w:tcPr>
            <w:tcW w:w="180" w:type="dxa"/>
            <w:vAlign w:val="bottom"/>
          </w:tcPr>
          <w:p w14:paraId="629B38D2"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tcBorders>
            <w:vAlign w:val="bottom"/>
          </w:tcPr>
          <w:p w14:paraId="77DFB1B1" w14:textId="77777777" w:rsidR="00CA2C04" w:rsidRPr="003C558B" w:rsidRDefault="00CA2C04" w:rsidP="009A284D">
            <w:pPr>
              <w:pStyle w:val="acctfourfigures"/>
              <w:tabs>
                <w:tab w:val="clear" w:pos="765"/>
                <w:tab w:val="decimal" w:pos="678"/>
              </w:tabs>
              <w:spacing w:line="240" w:lineRule="atLeast"/>
              <w:ind w:left="-79" w:right="-72"/>
              <w:rPr>
                <w:rFonts w:ascii="Times New Roman" w:hAnsi="Times New Roman"/>
                <w:b/>
                <w:bCs/>
                <w:sz w:val="18"/>
                <w:szCs w:val="18"/>
              </w:rPr>
            </w:pPr>
            <w:r w:rsidRPr="003C558B">
              <w:rPr>
                <w:rFonts w:ascii="Times New Roman" w:hAnsi="Times New Roman"/>
                <w:b/>
                <w:bCs/>
                <w:sz w:val="18"/>
                <w:szCs w:val="18"/>
                <w:lang w:val="en-US"/>
              </w:rPr>
              <w:t>255</w:t>
            </w:r>
            <w:r w:rsidRPr="003C558B">
              <w:rPr>
                <w:rFonts w:ascii="Times New Roman" w:hAnsi="Times New Roman"/>
                <w:b/>
                <w:bCs/>
                <w:sz w:val="18"/>
                <w:szCs w:val="18"/>
              </w:rPr>
              <w:t>,238</w:t>
            </w:r>
          </w:p>
        </w:tc>
        <w:tc>
          <w:tcPr>
            <w:tcW w:w="180" w:type="dxa"/>
            <w:vAlign w:val="bottom"/>
          </w:tcPr>
          <w:p w14:paraId="5BB0D899"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tcBorders>
              <w:top w:val="single" w:sz="4" w:space="0" w:color="auto"/>
            </w:tcBorders>
          </w:tcPr>
          <w:p w14:paraId="2A7244D1" w14:textId="77777777" w:rsidR="00CA2C04" w:rsidRPr="003C558B" w:rsidRDefault="00CA2C04" w:rsidP="009A284D">
            <w:pPr>
              <w:pStyle w:val="acctfourfigures"/>
              <w:tabs>
                <w:tab w:val="clear" w:pos="765"/>
                <w:tab w:val="decimal" w:pos="640"/>
              </w:tabs>
              <w:spacing w:line="240" w:lineRule="atLeast"/>
              <w:ind w:right="11"/>
              <w:rPr>
                <w:rFonts w:ascii="Times New Roman" w:hAnsi="Times New Roman"/>
                <w:b/>
                <w:bCs/>
                <w:sz w:val="18"/>
                <w:szCs w:val="18"/>
              </w:rPr>
            </w:pPr>
            <w:r w:rsidRPr="003C558B">
              <w:rPr>
                <w:rFonts w:ascii="Times New Roman" w:hAnsi="Times New Roman"/>
                <w:b/>
                <w:bCs/>
                <w:sz w:val="18"/>
                <w:szCs w:val="18"/>
              </w:rPr>
              <w:t>122,030</w:t>
            </w:r>
          </w:p>
        </w:tc>
        <w:tc>
          <w:tcPr>
            <w:tcW w:w="180" w:type="dxa"/>
          </w:tcPr>
          <w:p w14:paraId="7CC6DA97"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00" w:type="dxa"/>
            <w:tcBorders>
              <w:top w:val="single" w:sz="4" w:space="0" w:color="auto"/>
            </w:tcBorders>
          </w:tcPr>
          <w:p w14:paraId="73BCDCCC" w14:textId="77777777" w:rsidR="00CA2C04" w:rsidRPr="003C558B" w:rsidRDefault="00CA2C04" w:rsidP="009A284D">
            <w:pPr>
              <w:pStyle w:val="acctfourfigures"/>
              <w:tabs>
                <w:tab w:val="clear" w:pos="765"/>
                <w:tab w:val="decimal" w:pos="640"/>
              </w:tabs>
              <w:spacing w:line="240" w:lineRule="atLeast"/>
              <w:ind w:right="11"/>
              <w:rPr>
                <w:rFonts w:ascii="Times New Roman" w:hAnsi="Times New Roman"/>
                <w:b/>
                <w:bCs/>
                <w:sz w:val="18"/>
                <w:szCs w:val="18"/>
              </w:rPr>
            </w:pPr>
            <w:r w:rsidRPr="003C558B">
              <w:rPr>
                <w:rFonts w:ascii="Times New Roman" w:hAnsi="Times New Roman"/>
                <w:b/>
                <w:bCs/>
                <w:sz w:val="18"/>
                <w:szCs w:val="18"/>
              </w:rPr>
              <w:t>5,567</w:t>
            </w:r>
          </w:p>
        </w:tc>
        <w:tc>
          <w:tcPr>
            <w:tcW w:w="180" w:type="dxa"/>
          </w:tcPr>
          <w:p w14:paraId="2F6F6763" w14:textId="77777777" w:rsidR="00CA2C04" w:rsidRPr="003C558B" w:rsidRDefault="00CA2C04" w:rsidP="009A284D">
            <w:pPr>
              <w:pStyle w:val="acctfourfigures"/>
              <w:spacing w:line="240" w:lineRule="atLeast"/>
              <w:rPr>
                <w:rFonts w:ascii="Times New Roman" w:hAnsi="Times New Roman"/>
                <w:b/>
                <w:bCs/>
                <w:sz w:val="18"/>
                <w:szCs w:val="18"/>
              </w:rPr>
            </w:pPr>
          </w:p>
        </w:tc>
        <w:tc>
          <w:tcPr>
            <w:tcW w:w="1080" w:type="dxa"/>
            <w:tcBorders>
              <w:top w:val="single" w:sz="4" w:space="0" w:color="auto"/>
            </w:tcBorders>
          </w:tcPr>
          <w:p w14:paraId="5FDDFC62" w14:textId="77777777" w:rsidR="00CA2C04" w:rsidRPr="003C558B" w:rsidRDefault="00CA2C04" w:rsidP="009A284D">
            <w:pPr>
              <w:pStyle w:val="acctfourfigures"/>
              <w:tabs>
                <w:tab w:val="clear" w:pos="765"/>
                <w:tab w:val="decimal" w:pos="820"/>
              </w:tabs>
              <w:spacing w:line="240" w:lineRule="atLeast"/>
              <w:ind w:right="11"/>
              <w:rPr>
                <w:rFonts w:ascii="Times New Roman" w:hAnsi="Times New Roman"/>
                <w:b/>
                <w:bCs/>
                <w:sz w:val="18"/>
                <w:szCs w:val="18"/>
              </w:rPr>
            </w:pPr>
            <w:r w:rsidRPr="003C558B">
              <w:rPr>
                <w:rFonts w:ascii="Times New Roman" w:hAnsi="Times New Roman"/>
                <w:b/>
                <w:bCs/>
                <w:sz w:val="18"/>
                <w:szCs w:val="18"/>
              </w:rPr>
              <w:t>28,527</w:t>
            </w:r>
          </w:p>
        </w:tc>
        <w:tc>
          <w:tcPr>
            <w:tcW w:w="180" w:type="dxa"/>
          </w:tcPr>
          <w:p w14:paraId="62281703"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tcBorders>
          </w:tcPr>
          <w:p w14:paraId="3707BF02" w14:textId="77777777" w:rsidR="00CA2C04" w:rsidRPr="003C558B" w:rsidRDefault="00CA2C04" w:rsidP="00C37235">
            <w:pPr>
              <w:pStyle w:val="acctfourfigures"/>
              <w:tabs>
                <w:tab w:val="clear" w:pos="765"/>
                <w:tab w:val="decimal" w:pos="817"/>
              </w:tabs>
              <w:spacing w:line="240" w:lineRule="atLeast"/>
              <w:ind w:right="11"/>
              <w:rPr>
                <w:rFonts w:ascii="Times New Roman" w:hAnsi="Times New Roman"/>
                <w:b/>
                <w:bCs/>
                <w:sz w:val="18"/>
                <w:szCs w:val="18"/>
              </w:rPr>
            </w:pPr>
            <w:r w:rsidRPr="003C558B">
              <w:rPr>
                <w:rFonts w:ascii="Times New Roman" w:hAnsi="Times New Roman"/>
                <w:b/>
                <w:bCs/>
                <w:sz w:val="18"/>
                <w:szCs w:val="18"/>
              </w:rPr>
              <w:t>411,362</w:t>
            </w:r>
          </w:p>
        </w:tc>
        <w:tc>
          <w:tcPr>
            <w:tcW w:w="180" w:type="dxa"/>
            <w:vAlign w:val="bottom"/>
          </w:tcPr>
          <w:p w14:paraId="3F377F4D"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tcBorders>
            <w:vAlign w:val="bottom"/>
          </w:tcPr>
          <w:p w14:paraId="4F1B8311"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lang w:val="en-US"/>
              </w:rPr>
              <w:t>10</w:t>
            </w:r>
            <w:r w:rsidRPr="003C558B">
              <w:rPr>
                <w:rFonts w:ascii="Times New Roman" w:hAnsi="Times New Roman"/>
                <w:b/>
                <w:bCs/>
                <w:sz w:val="18"/>
                <w:szCs w:val="18"/>
              </w:rPr>
              <w:t>,</w:t>
            </w:r>
            <w:r w:rsidRPr="003C558B">
              <w:rPr>
                <w:rFonts w:ascii="Times New Roman" w:hAnsi="Times New Roman"/>
                <w:b/>
                <w:bCs/>
                <w:sz w:val="18"/>
                <w:szCs w:val="18"/>
                <w:lang w:val="en-US"/>
              </w:rPr>
              <w:t>776,033</w:t>
            </w:r>
          </w:p>
        </w:tc>
        <w:tc>
          <w:tcPr>
            <w:tcW w:w="180" w:type="dxa"/>
            <w:vAlign w:val="bottom"/>
          </w:tcPr>
          <w:p w14:paraId="6D7FF1B3"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14:paraId="606847A7" w14:textId="77777777" w:rsidR="00CA2C04" w:rsidRPr="003C558B" w:rsidRDefault="00CA2C04" w:rsidP="009A284D">
            <w:pPr>
              <w:pStyle w:val="acctfourfigures"/>
              <w:tabs>
                <w:tab w:val="clear" w:pos="765"/>
                <w:tab w:val="decimal" w:pos="771"/>
              </w:tabs>
              <w:spacing w:line="240" w:lineRule="atLeast"/>
              <w:ind w:left="-79" w:right="-72"/>
              <w:rPr>
                <w:rFonts w:ascii="Times New Roman" w:hAnsi="Times New Roman"/>
                <w:b/>
                <w:bCs/>
                <w:sz w:val="18"/>
                <w:szCs w:val="18"/>
              </w:rPr>
            </w:pPr>
            <w:r w:rsidRPr="003C558B">
              <w:rPr>
                <w:rFonts w:ascii="Times New Roman" w:hAnsi="Times New Roman"/>
                <w:b/>
                <w:bCs/>
                <w:sz w:val="18"/>
                <w:szCs w:val="18"/>
              </w:rPr>
              <w:t>5,113,518</w:t>
            </w:r>
          </w:p>
        </w:tc>
        <w:tc>
          <w:tcPr>
            <w:tcW w:w="180" w:type="dxa"/>
            <w:vAlign w:val="bottom"/>
          </w:tcPr>
          <w:p w14:paraId="1B91B39A" w14:textId="77777777" w:rsidR="00CA2C04" w:rsidRPr="003C558B" w:rsidRDefault="00CA2C04" w:rsidP="009A284D">
            <w:pPr>
              <w:pStyle w:val="acctfourfigures"/>
              <w:spacing w:line="240" w:lineRule="atLeast"/>
              <w:rPr>
                <w:rFonts w:ascii="Times New Roman" w:hAnsi="Times New Roman"/>
                <w:b/>
                <w:bCs/>
                <w:sz w:val="18"/>
                <w:szCs w:val="18"/>
              </w:rPr>
            </w:pPr>
          </w:p>
        </w:tc>
        <w:tc>
          <w:tcPr>
            <w:tcW w:w="1080" w:type="dxa"/>
            <w:tcBorders>
              <w:top w:val="single" w:sz="4" w:space="0" w:color="auto"/>
            </w:tcBorders>
            <w:vAlign w:val="bottom"/>
          </w:tcPr>
          <w:p w14:paraId="3FA3DDEE" w14:textId="77777777" w:rsidR="00CA2C04" w:rsidRPr="003C558B" w:rsidRDefault="00CA2C04" w:rsidP="009A284D">
            <w:pPr>
              <w:pStyle w:val="acctfourfigures"/>
              <w:tabs>
                <w:tab w:val="clear" w:pos="765"/>
                <w:tab w:val="decimal" w:pos="817"/>
              </w:tabs>
              <w:spacing w:line="240" w:lineRule="atLeast"/>
              <w:ind w:right="11"/>
              <w:rPr>
                <w:rFonts w:ascii="Times New Roman" w:hAnsi="Times New Roman"/>
                <w:b/>
                <w:bCs/>
                <w:sz w:val="18"/>
                <w:szCs w:val="18"/>
              </w:rPr>
            </w:pPr>
            <w:r w:rsidRPr="003C558B">
              <w:rPr>
                <w:rFonts w:ascii="Times New Roman" w:hAnsi="Times New Roman"/>
                <w:b/>
                <w:bCs/>
                <w:sz w:val="18"/>
                <w:szCs w:val="18"/>
              </w:rPr>
              <w:t>(4,606,134)</w:t>
            </w:r>
          </w:p>
        </w:tc>
        <w:tc>
          <w:tcPr>
            <w:tcW w:w="180" w:type="dxa"/>
            <w:vAlign w:val="bottom"/>
          </w:tcPr>
          <w:p w14:paraId="0C85DC24"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tcBorders>
              <w:top w:val="single" w:sz="4" w:space="0" w:color="auto"/>
            </w:tcBorders>
            <w:vAlign w:val="bottom"/>
          </w:tcPr>
          <w:p w14:paraId="065AFB0B"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rPr>
              <w:t>59,221</w:t>
            </w:r>
          </w:p>
        </w:tc>
        <w:tc>
          <w:tcPr>
            <w:tcW w:w="180" w:type="dxa"/>
          </w:tcPr>
          <w:p w14:paraId="6B5D7DAE"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tcBorders>
          </w:tcPr>
          <w:p w14:paraId="7CAB6E40" w14:textId="77777777" w:rsidR="00CA2C04" w:rsidRPr="003C558B" w:rsidRDefault="00CA2C04" w:rsidP="00C37235">
            <w:pPr>
              <w:pStyle w:val="acctfourfigures"/>
              <w:tabs>
                <w:tab w:val="clear" w:pos="765"/>
                <w:tab w:val="decimal" w:pos="912"/>
              </w:tabs>
              <w:spacing w:line="240" w:lineRule="atLeast"/>
              <w:ind w:left="-79" w:right="-72"/>
              <w:rPr>
                <w:rFonts w:ascii="Times New Roman" w:hAnsi="Times New Roman"/>
                <w:b/>
                <w:bCs/>
                <w:sz w:val="18"/>
                <w:szCs w:val="18"/>
              </w:rPr>
            </w:pPr>
            <w:r w:rsidRPr="003C558B">
              <w:rPr>
                <w:rFonts w:ascii="Times New Roman" w:hAnsi="Times New Roman"/>
                <w:b/>
                <w:bCs/>
                <w:sz w:val="18"/>
                <w:szCs w:val="18"/>
              </w:rPr>
              <w:t>11,342,638</w:t>
            </w:r>
          </w:p>
        </w:tc>
      </w:tr>
      <w:tr w:rsidR="00CA2C04" w:rsidRPr="003C558B" w14:paraId="03C6BD6D" w14:textId="77777777" w:rsidTr="00061901">
        <w:trPr>
          <w:cantSplit/>
        </w:trPr>
        <w:tc>
          <w:tcPr>
            <w:tcW w:w="2386" w:type="dxa"/>
          </w:tcPr>
          <w:p w14:paraId="4E731095" w14:textId="77777777" w:rsidR="00CA2C04" w:rsidRPr="003C558B" w:rsidRDefault="00CA2C04" w:rsidP="009A284D">
            <w:pPr>
              <w:ind w:left="191" w:hanging="191"/>
              <w:rPr>
                <w:rFonts w:ascii="Times New Roman" w:hAnsi="Times New Roman" w:cs="Times New Roman"/>
                <w:i/>
                <w:iCs/>
              </w:rPr>
            </w:pPr>
            <w:r w:rsidRPr="003C558B">
              <w:rPr>
                <w:rFonts w:ascii="Times New Roman" w:hAnsi="Times New Roman" w:cs="Times New Roman"/>
                <w:i/>
                <w:iCs/>
              </w:rPr>
              <w:t xml:space="preserve">Less </w:t>
            </w:r>
            <w:r w:rsidRPr="003C558B">
              <w:rPr>
                <w:rFonts w:ascii="Times New Roman" w:hAnsi="Times New Roman" w:cs="Times New Roman"/>
              </w:rPr>
              <w:t xml:space="preserve">Current portion due </w:t>
            </w:r>
            <w:r w:rsidRPr="003C558B">
              <w:rPr>
                <w:rFonts w:ascii="Times New Roman" w:hAnsi="Times New Roman" w:cs="Times New Roman"/>
              </w:rPr>
              <w:br/>
              <w:t xml:space="preserve">       within one year</w:t>
            </w:r>
          </w:p>
        </w:tc>
        <w:tc>
          <w:tcPr>
            <w:tcW w:w="1304" w:type="dxa"/>
            <w:vAlign w:val="bottom"/>
          </w:tcPr>
          <w:p w14:paraId="2F4FF700" w14:textId="77777777" w:rsidR="00CA2C04" w:rsidRPr="003C558B" w:rsidRDefault="00CA2C04" w:rsidP="009A284D">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29C390CB"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4E9694C3" w14:textId="77777777" w:rsidR="00CA2C04" w:rsidRPr="003C558B" w:rsidRDefault="00CA2C04" w:rsidP="009A284D">
            <w:pPr>
              <w:pStyle w:val="acctfourfigures"/>
              <w:tabs>
                <w:tab w:val="clear" w:pos="765"/>
                <w:tab w:val="decimal" w:pos="552"/>
              </w:tabs>
              <w:spacing w:line="240" w:lineRule="atLeast"/>
              <w:ind w:left="-79" w:right="-72"/>
              <w:rPr>
                <w:rFonts w:ascii="Times New Roman" w:hAnsi="Times New Roman"/>
                <w:bCs/>
                <w:sz w:val="18"/>
                <w:szCs w:val="18"/>
              </w:rPr>
            </w:pPr>
          </w:p>
          <w:p w14:paraId="01D5CE97" w14:textId="77777777" w:rsidR="00CA2C04" w:rsidRPr="003C558B" w:rsidRDefault="00CA2C04" w:rsidP="009A284D">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026330DB"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3255E54E" w14:textId="77777777" w:rsidR="00CA2C04" w:rsidRPr="003C558B" w:rsidRDefault="00CA2C04" w:rsidP="009A284D">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244A9E1A" w14:textId="77777777" w:rsidR="00CA2C04" w:rsidRPr="003C558B" w:rsidRDefault="00CA2C04" w:rsidP="009A284D">
            <w:pPr>
              <w:pStyle w:val="acctfourfigures"/>
              <w:spacing w:line="240" w:lineRule="atLeast"/>
              <w:rPr>
                <w:rFonts w:ascii="Times New Roman" w:hAnsi="Times New Roman"/>
                <w:sz w:val="18"/>
                <w:szCs w:val="18"/>
              </w:rPr>
            </w:pPr>
          </w:p>
        </w:tc>
        <w:tc>
          <w:tcPr>
            <w:tcW w:w="900" w:type="dxa"/>
            <w:vAlign w:val="bottom"/>
          </w:tcPr>
          <w:p w14:paraId="5DA00331"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5EA74E08"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tcPr>
          <w:p w14:paraId="536983F0"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lang w:val="en-US"/>
              </w:rPr>
            </w:pPr>
          </w:p>
        </w:tc>
        <w:tc>
          <w:tcPr>
            <w:tcW w:w="180" w:type="dxa"/>
          </w:tcPr>
          <w:p w14:paraId="11F771C5"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5CD45567" w14:textId="77777777" w:rsidR="00CA2C04" w:rsidRPr="003C558B" w:rsidRDefault="00CA2C04" w:rsidP="00C37235">
            <w:pPr>
              <w:pStyle w:val="acctfourfigures"/>
              <w:tabs>
                <w:tab w:val="clear" w:pos="765"/>
                <w:tab w:val="decimal" w:pos="552"/>
              </w:tabs>
              <w:spacing w:line="240" w:lineRule="atLeast"/>
              <w:ind w:right="11"/>
              <w:rPr>
                <w:rFonts w:ascii="Times New Roman" w:hAnsi="Times New Roman"/>
                <w:sz w:val="18"/>
                <w:szCs w:val="18"/>
              </w:rPr>
            </w:pPr>
          </w:p>
          <w:p w14:paraId="58DD2B28" w14:textId="77777777" w:rsidR="00CA2C04" w:rsidRPr="003C558B" w:rsidRDefault="00CA2C04" w:rsidP="00C37235">
            <w:pPr>
              <w:pStyle w:val="acctfourfigures"/>
              <w:tabs>
                <w:tab w:val="clear" w:pos="765"/>
                <w:tab w:val="decimal" w:pos="552"/>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37CD7619"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60386B61"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sz w:val="18"/>
                <w:szCs w:val="18"/>
              </w:rPr>
            </w:pPr>
            <w:r w:rsidRPr="003C558B">
              <w:rPr>
                <w:rFonts w:ascii="Times New Roman" w:hAnsi="Times New Roman"/>
                <w:sz w:val="18"/>
                <w:szCs w:val="18"/>
                <w:lang w:val="en-US"/>
              </w:rPr>
              <w:t>(2</w:t>
            </w:r>
            <w:r w:rsidRPr="003C558B">
              <w:rPr>
                <w:rFonts w:ascii="Times New Roman" w:hAnsi="Times New Roman"/>
                <w:sz w:val="18"/>
                <w:szCs w:val="18"/>
              </w:rPr>
              <w:t>,</w:t>
            </w:r>
            <w:r w:rsidRPr="003C558B">
              <w:rPr>
                <w:rFonts w:ascii="Times New Roman" w:hAnsi="Times New Roman"/>
                <w:sz w:val="18"/>
                <w:szCs w:val="18"/>
                <w:lang w:val="en-US"/>
              </w:rPr>
              <w:t>094</w:t>
            </w:r>
            <w:r w:rsidRPr="003C558B">
              <w:rPr>
                <w:rFonts w:ascii="Times New Roman" w:hAnsi="Times New Roman"/>
                <w:sz w:val="18"/>
                <w:szCs w:val="18"/>
              </w:rPr>
              <w:t>,3</w:t>
            </w:r>
            <w:r w:rsidRPr="003C558B">
              <w:rPr>
                <w:rFonts w:ascii="Times New Roman" w:hAnsi="Times New Roman"/>
                <w:sz w:val="18"/>
                <w:szCs w:val="18"/>
                <w:lang w:val="en-US"/>
              </w:rPr>
              <w:t>06)</w:t>
            </w:r>
          </w:p>
        </w:tc>
        <w:tc>
          <w:tcPr>
            <w:tcW w:w="180" w:type="dxa"/>
            <w:vAlign w:val="bottom"/>
          </w:tcPr>
          <w:p w14:paraId="6F7C6152"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11AE7503" w14:textId="77777777" w:rsidR="00CA2C04" w:rsidRPr="003C558B" w:rsidRDefault="00CA2C04" w:rsidP="009A284D">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6CCBAF0E"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vAlign w:val="bottom"/>
          </w:tcPr>
          <w:p w14:paraId="5D07AA6A"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0A2187F1"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4368DD73" w14:textId="77777777" w:rsidR="00CA2C04" w:rsidRPr="003C558B" w:rsidRDefault="00CA2C04" w:rsidP="009A284D">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290467C2"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290D554B" w14:textId="77777777" w:rsidR="00CA2C04" w:rsidRPr="003C558B" w:rsidRDefault="00CA2C04" w:rsidP="009A284D">
            <w:pPr>
              <w:pStyle w:val="acctfourfigures"/>
              <w:tabs>
                <w:tab w:val="clear" w:pos="765"/>
                <w:tab w:val="decimal" w:pos="799"/>
              </w:tabs>
              <w:spacing w:line="240" w:lineRule="atLeast"/>
              <w:ind w:left="-101" w:right="11"/>
              <w:rPr>
                <w:rFonts w:ascii="Times New Roman" w:hAnsi="Times New Roman"/>
                <w:sz w:val="18"/>
                <w:szCs w:val="18"/>
              </w:rPr>
            </w:pPr>
          </w:p>
          <w:p w14:paraId="7F8DF396" w14:textId="77777777" w:rsidR="00CA2C04" w:rsidRPr="003C558B" w:rsidRDefault="00CA2C04" w:rsidP="00C37235">
            <w:pPr>
              <w:pStyle w:val="acctfourfigures"/>
              <w:tabs>
                <w:tab w:val="clear" w:pos="765"/>
                <w:tab w:val="decimal" w:pos="912"/>
              </w:tabs>
              <w:spacing w:line="240" w:lineRule="atLeast"/>
              <w:ind w:left="-79" w:right="-72"/>
              <w:rPr>
                <w:rFonts w:ascii="Times New Roman" w:hAnsi="Times New Roman"/>
                <w:sz w:val="18"/>
                <w:szCs w:val="18"/>
              </w:rPr>
            </w:pPr>
            <w:r w:rsidRPr="003C558B">
              <w:rPr>
                <w:rFonts w:ascii="Times New Roman" w:hAnsi="Times New Roman"/>
                <w:sz w:val="18"/>
                <w:szCs w:val="18"/>
              </w:rPr>
              <w:t>(2,210,700)</w:t>
            </w:r>
          </w:p>
        </w:tc>
      </w:tr>
      <w:tr w:rsidR="00CA2C04" w:rsidRPr="003C558B" w14:paraId="24E87E5E" w14:textId="77777777" w:rsidTr="00061901">
        <w:trPr>
          <w:cantSplit/>
        </w:trPr>
        <w:tc>
          <w:tcPr>
            <w:tcW w:w="2386" w:type="dxa"/>
          </w:tcPr>
          <w:p w14:paraId="7A5DC2DB" w14:textId="77777777" w:rsidR="00CA2C04" w:rsidRPr="003C558B" w:rsidRDefault="00CA2C04" w:rsidP="009A284D">
            <w:pPr>
              <w:ind w:left="191" w:hanging="191"/>
              <w:rPr>
                <w:rFonts w:ascii="Times New Roman" w:hAnsi="Times New Roman" w:cs="Times New Roman"/>
              </w:rPr>
            </w:pPr>
            <w:r w:rsidRPr="003C558B">
              <w:rPr>
                <w:rFonts w:ascii="Times New Roman" w:hAnsi="Times New Roman" w:cs="Times New Roman"/>
                <w:i/>
                <w:iCs/>
              </w:rPr>
              <w:t xml:space="preserve">        </w:t>
            </w:r>
            <w:r w:rsidRPr="003C558B">
              <w:rPr>
                <w:rFonts w:ascii="Times New Roman" w:hAnsi="Times New Roman" w:cs="Times New Roman"/>
              </w:rPr>
              <w:t>Short-term loan</w:t>
            </w:r>
            <w:r w:rsidRPr="003C558B">
              <w:rPr>
                <w:rFonts w:ascii="Times New Roman" w:hAnsi="Times New Roman" w:cs="Times New Roman"/>
                <w:i/>
                <w:iCs/>
              </w:rPr>
              <w:t xml:space="preserve"> </w:t>
            </w:r>
            <w:r w:rsidRPr="003C558B">
              <w:rPr>
                <w:rFonts w:ascii="Times New Roman" w:hAnsi="Times New Roman" w:cs="Times New Roman"/>
              </w:rPr>
              <w:t>to</w:t>
            </w:r>
          </w:p>
        </w:tc>
        <w:tc>
          <w:tcPr>
            <w:tcW w:w="1304" w:type="dxa"/>
            <w:vAlign w:val="bottom"/>
          </w:tcPr>
          <w:p w14:paraId="7A09379A" w14:textId="77777777" w:rsidR="00CA2C04" w:rsidRPr="003C558B" w:rsidRDefault="00CA2C04" w:rsidP="009A284D">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4EA70C73"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Pr>
          <w:p w14:paraId="79957B34" w14:textId="77777777" w:rsidR="00CA2C04" w:rsidRPr="003C558B" w:rsidRDefault="00CA2C04" w:rsidP="009A284D">
            <w:pPr>
              <w:pStyle w:val="acctfourfigures"/>
              <w:tabs>
                <w:tab w:val="clear" w:pos="765"/>
                <w:tab w:val="decimal" w:pos="460"/>
              </w:tabs>
              <w:spacing w:line="240" w:lineRule="atLeast"/>
              <w:ind w:left="-79" w:right="-72"/>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76A47B83"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1F235A16" w14:textId="77777777" w:rsidR="00CA2C04" w:rsidRPr="003C558B" w:rsidRDefault="00CA2C04" w:rsidP="009A284D">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2A43BD75" w14:textId="77777777" w:rsidR="00CA2C04" w:rsidRPr="003C558B" w:rsidRDefault="00CA2C04" w:rsidP="009A284D">
            <w:pPr>
              <w:pStyle w:val="acctfourfigures"/>
              <w:spacing w:line="240" w:lineRule="atLeast"/>
              <w:rPr>
                <w:rFonts w:ascii="Times New Roman" w:hAnsi="Times New Roman"/>
                <w:sz w:val="18"/>
                <w:szCs w:val="18"/>
              </w:rPr>
            </w:pPr>
          </w:p>
        </w:tc>
        <w:tc>
          <w:tcPr>
            <w:tcW w:w="900" w:type="dxa"/>
            <w:vAlign w:val="bottom"/>
          </w:tcPr>
          <w:p w14:paraId="03C80594"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2B8AAA9A"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tcPr>
          <w:p w14:paraId="01BF9364"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D8614B5"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990" w:type="dxa"/>
          </w:tcPr>
          <w:p w14:paraId="0BD53222" w14:textId="77777777" w:rsidR="00CA2C04" w:rsidRPr="003C558B" w:rsidRDefault="00CA2C04" w:rsidP="00C37235">
            <w:pPr>
              <w:pStyle w:val="acctfourfigures"/>
              <w:tabs>
                <w:tab w:val="clear" w:pos="765"/>
                <w:tab w:val="decimal" w:pos="552"/>
              </w:tabs>
              <w:spacing w:line="240" w:lineRule="atLeast"/>
              <w:ind w:right="11"/>
              <w:rPr>
                <w:rFonts w:ascii="Times New Roman" w:hAnsi="Times New Roman"/>
                <w:sz w:val="18"/>
                <w:szCs w:val="18"/>
              </w:rPr>
            </w:pPr>
            <w:r w:rsidRPr="003C558B">
              <w:rPr>
                <w:rFonts w:ascii="Times New Roman" w:hAnsi="Times New Roman"/>
                <w:sz w:val="18"/>
                <w:szCs w:val="18"/>
              </w:rPr>
              <w:t>-</w:t>
            </w:r>
          </w:p>
        </w:tc>
        <w:tc>
          <w:tcPr>
            <w:tcW w:w="180" w:type="dxa"/>
            <w:vAlign w:val="bottom"/>
          </w:tcPr>
          <w:p w14:paraId="0CF10CAF"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990" w:type="dxa"/>
            <w:vAlign w:val="bottom"/>
          </w:tcPr>
          <w:p w14:paraId="1680503F" w14:textId="77777777" w:rsidR="00CA2C04" w:rsidRPr="003C558B" w:rsidRDefault="00CA2C04" w:rsidP="009A284D">
            <w:pPr>
              <w:pStyle w:val="acctfourfigures"/>
              <w:tabs>
                <w:tab w:val="clear" w:pos="765"/>
              </w:tabs>
              <w:spacing w:line="240" w:lineRule="atLeast"/>
              <w:ind w:left="-79" w:right="-72"/>
              <w:rPr>
                <w:rFonts w:ascii="Times New Roman" w:hAnsi="Times New Roman"/>
                <w:sz w:val="18"/>
                <w:szCs w:val="22"/>
                <w:lang w:bidi="th-TH"/>
              </w:rPr>
            </w:pPr>
            <w:r w:rsidRPr="003C558B">
              <w:rPr>
                <w:rFonts w:ascii="Times New Roman" w:hAnsi="Times New Roman"/>
                <w:sz w:val="18"/>
                <w:szCs w:val="18"/>
                <w:lang w:val="en-US"/>
              </w:rPr>
              <w:t xml:space="preserve">      (438,000)</w:t>
            </w:r>
          </w:p>
        </w:tc>
        <w:tc>
          <w:tcPr>
            <w:tcW w:w="180" w:type="dxa"/>
            <w:vAlign w:val="bottom"/>
          </w:tcPr>
          <w:p w14:paraId="53933CFA"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52973695" w14:textId="77777777" w:rsidR="00CA2C04" w:rsidRPr="003C558B" w:rsidRDefault="00CA2C04" w:rsidP="009A284D">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0E15E453"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vAlign w:val="bottom"/>
          </w:tcPr>
          <w:p w14:paraId="78E4F0BB"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01F43910"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113DC97F" w14:textId="77777777" w:rsidR="00CA2C04" w:rsidRPr="003C558B" w:rsidRDefault="00CA2C04" w:rsidP="009A284D">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0A67C6D6"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sz w:val="18"/>
                <w:szCs w:val="18"/>
              </w:rPr>
            </w:pPr>
          </w:p>
        </w:tc>
        <w:tc>
          <w:tcPr>
            <w:tcW w:w="1080" w:type="dxa"/>
          </w:tcPr>
          <w:p w14:paraId="4A43C4FA" w14:textId="77777777" w:rsidR="00CA2C04" w:rsidRPr="003C558B" w:rsidRDefault="00CA2C04" w:rsidP="00C37235">
            <w:pPr>
              <w:pStyle w:val="acctfourfigures"/>
              <w:tabs>
                <w:tab w:val="clear" w:pos="765"/>
                <w:tab w:val="decimal" w:pos="912"/>
              </w:tabs>
              <w:spacing w:line="240" w:lineRule="atLeast"/>
              <w:ind w:left="-79" w:right="-72"/>
              <w:rPr>
                <w:rFonts w:ascii="Times New Roman" w:hAnsi="Times New Roman"/>
                <w:sz w:val="18"/>
                <w:szCs w:val="18"/>
              </w:rPr>
            </w:pPr>
            <w:r w:rsidRPr="003C558B">
              <w:rPr>
                <w:rFonts w:ascii="Times New Roman" w:hAnsi="Times New Roman"/>
                <w:sz w:val="18"/>
                <w:szCs w:val="18"/>
              </w:rPr>
              <w:t>(51,711)</w:t>
            </w:r>
          </w:p>
        </w:tc>
      </w:tr>
      <w:tr w:rsidR="00CA2C04" w:rsidRPr="003C558B" w14:paraId="0E992C3C" w14:textId="77777777" w:rsidTr="00061901">
        <w:trPr>
          <w:cantSplit/>
        </w:trPr>
        <w:tc>
          <w:tcPr>
            <w:tcW w:w="2386" w:type="dxa"/>
          </w:tcPr>
          <w:p w14:paraId="0644A3EF" w14:textId="77777777" w:rsidR="00CA2C04" w:rsidRPr="003C558B" w:rsidRDefault="00CA2C04" w:rsidP="009A284D">
            <w:pPr>
              <w:tabs>
                <w:tab w:val="clear" w:pos="227"/>
                <w:tab w:val="clear" w:pos="454"/>
              </w:tabs>
              <w:ind w:left="548" w:hanging="548"/>
              <w:rPr>
                <w:rFonts w:ascii="Times New Roman" w:hAnsi="Times New Roman" w:cs="Times New Roman"/>
              </w:rPr>
            </w:pPr>
            <w:r w:rsidRPr="003C558B">
              <w:rPr>
                <w:rFonts w:ascii="Times New Roman" w:hAnsi="Times New Roman" w:cs="Times New Roman"/>
                <w:i/>
                <w:iCs/>
              </w:rPr>
              <w:t xml:space="preserve">        </w:t>
            </w:r>
            <w:r w:rsidRPr="003C558B">
              <w:rPr>
                <w:rFonts w:ascii="Times New Roman" w:hAnsi="Times New Roman" w:cs="Times New Roman"/>
              </w:rPr>
              <w:t>Allowance for expected credit loss</w:t>
            </w:r>
          </w:p>
        </w:tc>
        <w:tc>
          <w:tcPr>
            <w:tcW w:w="1304" w:type="dxa"/>
            <w:vAlign w:val="bottom"/>
          </w:tcPr>
          <w:p w14:paraId="1251BBC1" w14:textId="77777777" w:rsidR="00CA2C04" w:rsidRPr="003C558B" w:rsidRDefault="00CA2C04" w:rsidP="009A284D">
            <w:pPr>
              <w:pStyle w:val="acctfourfigures"/>
              <w:tabs>
                <w:tab w:val="clear" w:pos="765"/>
              </w:tabs>
              <w:spacing w:line="240" w:lineRule="atLeast"/>
              <w:ind w:left="-83" w:right="-75" w:firstLine="4"/>
              <w:rPr>
                <w:rFonts w:ascii="Times New Roman" w:hAnsi="Times New Roman"/>
                <w:sz w:val="18"/>
                <w:szCs w:val="18"/>
              </w:rPr>
            </w:pPr>
          </w:p>
        </w:tc>
        <w:tc>
          <w:tcPr>
            <w:tcW w:w="180" w:type="dxa"/>
            <w:vAlign w:val="bottom"/>
          </w:tcPr>
          <w:p w14:paraId="649C89DE"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sz w:val="18"/>
                <w:szCs w:val="18"/>
              </w:rPr>
            </w:pPr>
          </w:p>
        </w:tc>
        <w:tc>
          <w:tcPr>
            <w:tcW w:w="900" w:type="dxa"/>
            <w:tcBorders>
              <w:bottom w:val="single" w:sz="4" w:space="0" w:color="auto"/>
            </w:tcBorders>
            <w:vAlign w:val="bottom"/>
          </w:tcPr>
          <w:p w14:paraId="6461F0AC" w14:textId="77777777" w:rsidR="00CA2C04" w:rsidRPr="003C558B" w:rsidRDefault="00CA2C04" w:rsidP="009A284D">
            <w:pPr>
              <w:pStyle w:val="acctfourfigures"/>
              <w:tabs>
                <w:tab w:val="clear" w:pos="765"/>
                <w:tab w:val="left" w:pos="587"/>
              </w:tabs>
              <w:spacing w:line="240" w:lineRule="atLeast"/>
              <w:ind w:left="-79" w:right="-72"/>
              <w:rPr>
                <w:rFonts w:ascii="Times New Roman" w:hAnsi="Times New Roman"/>
                <w:sz w:val="18"/>
                <w:szCs w:val="18"/>
              </w:rPr>
            </w:pPr>
            <w:r w:rsidRPr="003C558B">
              <w:rPr>
                <w:rFonts w:ascii="Times New Roman" w:hAnsi="Times New Roman"/>
                <w:sz w:val="18"/>
                <w:szCs w:val="18"/>
                <w:lang w:val="en-US"/>
              </w:rPr>
              <w:t xml:space="preserve">       (7,139)</w:t>
            </w:r>
          </w:p>
        </w:tc>
        <w:tc>
          <w:tcPr>
            <w:tcW w:w="180" w:type="dxa"/>
            <w:vAlign w:val="bottom"/>
          </w:tcPr>
          <w:p w14:paraId="1C5AED53"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674F3FC6" w14:textId="77777777" w:rsidR="00CA2C04" w:rsidRPr="003C558B" w:rsidRDefault="00CA2C04" w:rsidP="009A284D">
            <w:pPr>
              <w:pStyle w:val="acctfourfigures"/>
              <w:tabs>
                <w:tab w:val="clear" w:pos="765"/>
                <w:tab w:val="decimal" w:pos="460"/>
              </w:tabs>
              <w:spacing w:line="240" w:lineRule="atLeast"/>
              <w:ind w:right="11"/>
              <w:rPr>
                <w:rFonts w:ascii="Times New Roman" w:hAnsi="Times New Roman"/>
                <w:sz w:val="18"/>
                <w:szCs w:val="18"/>
              </w:rPr>
            </w:pPr>
          </w:p>
        </w:tc>
        <w:tc>
          <w:tcPr>
            <w:tcW w:w="180" w:type="dxa"/>
            <w:vAlign w:val="bottom"/>
          </w:tcPr>
          <w:p w14:paraId="664E78BA" w14:textId="77777777" w:rsidR="00CA2C04" w:rsidRPr="003C558B" w:rsidRDefault="00CA2C04" w:rsidP="009A284D">
            <w:pPr>
              <w:pStyle w:val="acctfourfigures"/>
              <w:spacing w:line="240" w:lineRule="atLeast"/>
              <w:rPr>
                <w:rFonts w:ascii="Times New Roman" w:hAnsi="Times New Roman"/>
                <w:sz w:val="18"/>
                <w:szCs w:val="18"/>
              </w:rPr>
            </w:pPr>
          </w:p>
        </w:tc>
        <w:tc>
          <w:tcPr>
            <w:tcW w:w="900" w:type="dxa"/>
            <w:vAlign w:val="bottom"/>
          </w:tcPr>
          <w:p w14:paraId="6B7A63B1"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514F5B43"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tcPr>
          <w:p w14:paraId="6C6CEAC9"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180" w:type="dxa"/>
          </w:tcPr>
          <w:p w14:paraId="29780BDE"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sz w:val="18"/>
                <w:szCs w:val="18"/>
              </w:rPr>
            </w:pPr>
          </w:p>
        </w:tc>
        <w:tc>
          <w:tcPr>
            <w:tcW w:w="990" w:type="dxa"/>
            <w:tcBorders>
              <w:bottom w:val="single" w:sz="4" w:space="0" w:color="auto"/>
            </w:tcBorders>
          </w:tcPr>
          <w:p w14:paraId="7D6C1E62" w14:textId="77777777" w:rsidR="00CA2C04" w:rsidRPr="003C558B" w:rsidRDefault="00CA2C04" w:rsidP="009A284D">
            <w:pPr>
              <w:pStyle w:val="acctfourfigures"/>
              <w:tabs>
                <w:tab w:val="clear" w:pos="765"/>
                <w:tab w:val="decimal" w:pos="632"/>
              </w:tabs>
              <w:spacing w:line="240" w:lineRule="atLeast"/>
              <w:ind w:right="11"/>
              <w:rPr>
                <w:rFonts w:ascii="Times New Roman" w:hAnsi="Times New Roman"/>
                <w:sz w:val="18"/>
                <w:szCs w:val="18"/>
              </w:rPr>
            </w:pPr>
          </w:p>
          <w:p w14:paraId="37D69488" w14:textId="77777777" w:rsidR="00CA2C04" w:rsidRPr="003C558B" w:rsidRDefault="00CA2C04" w:rsidP="00C37235">
            <w:pPr>
              <w:pStyle w:val="acctfourfigures"/>
              <w:tabs>
                <w:tab w:val="clear" w:pos="765"/>
                <w:tab w:val="decimal" w:pos="817"/>
              </w:tabs>
              <w:spacing w:line="240" w:lineRule="atLeast"/>
              <w:ind w:right="11"/>
              <w:rPr>
                <w:rFonts w:ascii="Times New Roman" w:hAnsi="Times New Roman"/>
                <w:sz w:val="18"/>
                <w:szCs w:val="18"/>
              </w:rPr>
            </w:pPr>
            <w:r w:rsidRPr="003C558B">
              <w:rPr>
                <w:rFonts w:ascii="Times New Roman" w:hAnsi="Times New Roman"/>
                <w:sz w:val="18"/>
                <w:szCs w:val="18"/>
              </w:rPr>
              <w:t>(11,819)</w:t>
            </w:r>
          </w:p>
        </w:tc>
        <w:tc>
          <w:tcPr>
            <w:tcW w:w="180" w:type="dxa"/>
            <w:vAlign w:val="bottom"/>
          </w:tcPr>
          <w:p w14:paraId="3E0CF3DB"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sz w:val="18"/>
                <w:szCs w:val="18"/>
              </w:rPr>
            </w:pPr>
          </w:p>
        </w:tc>
        <w:tc>
          <w:tcPr>
            <w:tcW w:w="990" w:type="dxa"/>
            <w:tcBorders>
              <w:bottom w:val="single" w:sz="4" w:space="0" w:color="auto"/>
            </w:tcBorders>
            <w:vAlign w:val="bottom"/>
          </w:tcPr>
          <w:p w14:paraId="11F3F938" w14:textId="77777777" w:rsidR="00CA2C04" w:rsidRPr="003C558B" w:rsidRDefault="00CA2C04" w:rsidP="009A284D">
            <w:pPr>
              <w:pStyle w:val="acctfourfigures"/>
              <w:tabs>
                <w:tab w:val="clear" w:pos="765"/>
                <w:tab w:val="decimal" w:pos="817"/>
              </w:tabs>
              <w:spacing w:line="240" w:lineRule="atLeast"/>
              <w:ind w:left="-79" w:right="-72"/>
              <w:rPr>
                <w:rFonts w:ascii="Times New Roman" w:hAnsi="Times New Roman"/>
                <w:sz w:val="18"/>
                <w:szCs w:val="18"/>
              </w:rPr>
            </w:pPr>
            <w:r w:rsidRPr="003C558B">
              <w:rPr>
                <w:rFonts w:ascii="Times New Roman" w:hAnsi="Times New Roman"/>
                <w:sz w:val="18"/>
                <w:szCs w:val="18"/>
                <w:lang w:val="en-US"/>
              </w:rPr>
              <w:t xml:space="preserve"> (48,586)</w:t>
            </w:r>
          </w:p>
        </w:tc>
        <w:tc>
          <w:tcPr>
            <w:tcW w:w="180" w:type="dxa"/>
            <w:vAlign w:val="bottom"/>
          </w:tcPr>
          <w:p w14:paraId="57AC98F5"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1374D103" w14:textId="77777777" w:rsidR="00CA2C04" w:rsidRPr="003C558B" w:rsidRDefault="00CA2C04" w:rsidP="009A284D">
            <w:pPr>
              <w:pStyle w:val="acctfourfigures"/>
              <w:tabs>
                <w:tab w:val="clear" w:pos="765"/>
                <w:tab w:val="decimal" w:pos="911"/>
              </w:tabs>
              <w:spacing w:line="240" w:lineRule="atLeast"/>
              <w:ind w:right="11"/>
              <w:rPr>
                <w:rFonts w:ascii="Times New Roman" w:hAnsi="Times New Roman"/>
                <w:sz w:val="18"/>
                <w:szCs w:val="18"/>
              </w:rPr>
            </w:pPr>
          </w:p>
        </w:tc>
        <w:tc>
          <w:tcPr>
            <w:tcW w:w="180" w:type="dxa"/>
            <w:vAlign w:val="bottom"/>
          </w:tcPr>
          <w:p w14:paraId="03832A0C" w14:textId="77777777" w:rsidR="00CA2C04" w:rsidRPr="003C558B" w:rsidRDefault="00CA2C04" w:rsidP="009A284D">
            <w:pPr>
              <w:pStyle w:val="acctfourfigures"/>
              <w:spacing w:line="240" w:lineRule="atLeast"/>
              <w:rPr>
                <w:rFonts w:ascii="Times New Roman" w:hAnsi="Times New Roman"/>
                <w:sz w:val="18"/>
                <w:szCs w:val="18"/>
              </w:rPr>
            </w:pPr>
          </w:p>
        </w:tc>
        <w:tc>
          <w:tcPr>
            <w:tcW w:w="1080" w:type="dxa"/>
            <w:vAlign w:val="bottom"/>
          </w:tcPr>
          <w:p w14:paraId="59F0CC8C"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sz w:val="18"/>
                <w:szCs w:val="18"/>
              </w:rPr>
            </w:pPr>
          </w:p>
        </w:tc>
        <w:tc>
          <w:tcPr>
            <w:tcW w:w="180" w:type="dxa"/>
            <w:vAlign w:val="bottom"/>
          </w:tcPr>
          <w:p w14:paraId="05E40DED" w14:textId="77777777" w:rsidR="00CA2C04" w:rsidRPr="003C558B" w:rsidRDefault="00CA2C04" w:rsidP="009A284D">
            <w:pPr>
              <w:pStyle w:val="acctfourfigures"/>
              <w:spacing w:line="240" w:lineRule="atLeast"/>
              <w:rPr>
                <w:rFonts w:ascii="Times New Roman" w:hAnsi="Times New Roman"/>
                <w:sz w:val="18"/>
                <w:szCs w:val="18"/>
              </w:rPr>
            </w:pPr>
          </w:p>
        </w:tc>
        <w:tc>
          <w:tcPr>
            <w:tcW w:w="990" w:type="dxa"/>
            <w:vAlign w:val="bottom"/>
          </w:tcPr>
          <w:p w14:paraId="18F6E244" w14:textId="77777777" w:rsidR="00CA2C04" w:rsidRPr="003C558B" w:rsidRDefault="00CA2C04" w:rsidP="009A284D">
            <w:pPr>
              <w:pStyle w:val="acctfourfigures"/>
              <w:tabs>
                <w:tab w:val="clear" w:pos="765"/>
                <w:tab w:val="decimal" w:pos="812"/>
                <w:tab w:val="decimal" w:pos="902"/>
              </w:tabs>
              <w:spacing w:line="240" w:lineRule="atLeast"/>
              <w:ind w:right="11"/>
              <w:rPr>
                <w:rFonts w:ascii="Times New Roman" w:hAnsi="Times New Roman"/>
                <w:sz w:val="18"/>
                <w:szCs w:val="18"/>
              </w:rPr>
            </w:pPr>
          </w:p>
        </w:tc>
        <w:tc>
          <w:tcPr>
            <w:tcW w:w="180" w:type="dxa"/>
          </w:tcPr>
          <w:p w14:paraId="525301C6"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sz w:val="18"/>
                <w:szCs w:val="18"/>
              </w:rPr>
            </w:pPr>
          </w:p>
        </w:tc>
        <w:tc>
          <w:tcPr>
            <w:tcW w:w="1080" w:type="dxa"/>
            <w:tcBorders>
              <w:bottom w:val="single" w:sz="4" w:space="0" w:color="auto"/>
            </w:tcBorders>
          </w:tcPr>
          <w:p w14:paraId="5577F62D" w14:textId="77777777" w:rsidR="00CA2C04" w:rsidRPr="003C558B" w:rsidRDefault="00CA2C04" w:rsidP="009A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240" w:lineRule="auto"/>
              <w:rPr>
                <w:rFonts w:ascii="Times New Roman" w:hAnsi="Times New Roman" w:cs="Times New Roman"/>
              </w:rPr>
            </w:pPr>
          </w:p>
          <w:p w14:paraId="762BEFBD" w14:textId="77777777" w:rsidR="00CA2C04" w:rsidRPr="003C558B" w:rsidRDefault="00CA2C04" w:rsidP="00C37235">
            <w:pPr>
              <w:pStyle w:val="acctfourfigures"/>
              <w:tabs>
                <w:tab w:val="clear" w:pos="765"/>
                <w:tab w:val="decimal" w:pos="642"/>
              </w:tabs>
              <w:spacing w:line="240" w:lineRule="atLeast"/>
              <w:ind w:right="11"/>
              <w:rPr>
                <w:rFonts w:ascii="Times New Roman" w:hAnsi="Times New Roman"/>
                <w:sz w:val="18"/>
                <w:szCs w:val="18"/>
              </w:rPr>
            </w:pPr>
            <w:r w:rsidRPr="003C558B">
              <w:rPr>
                <w:rFonts w:ascii="Times New Roman" w:hAnsi="Times New Roman"/>
                <w:sz w:val="18"/>
                <w:szCs w:val="18"/>
              </w:rPr>
              <w:t>-</w:t>
            </w:r>
          </w:p>
        </w:tc>
      </w:tr>
      <w:tr w:rsidR="00CA2C04" w:rsidRPr="003C558B" w14:paraId="5F9CEE6A" w14:textId="77777777" w:rsidTr="00061901">
        <w:trPr>
          <w:cantSplit/>
        </w:trPr>
        <w:tc>
          <w:tcPr>
            <w:tcW w:w="2386" w:type="dxa"/>
          </w:tcPr>
          <w:p w14:paraId="2542B5F7" w14:textId="77777777" w:rsidR="00CA2C04" w:rsidRPr="003C558B" w:rsidRDefault="00CA2C04" w:rsidP="009A284D">
            <w:pPr>
              <w:rPr>
                <w:rFonts w:ascii="Times New Roman" w:hAnsi="Times New Roman" w:cs="Times New Roman"/>
                <w:b/>
                <w:bCs/>
              </w:rPr>
            </w:pPr>
            <w:r w:rsidRPr="003C558B">
              <w:rPr>
                <w:rFonts w:ascii="Times New Roman" w:hAnsi="Times New Roman" w:cs="Times New Roman"/>
                <w:b/>
                <w:bCs/>
              </w:rPr>
              <w:t>Net</w:t>
            </w:r>
          </w:p>
        </w:tc>
        <w:tc>
          <w:tcPr>
            <w:tcW w:w="1304" w:type="dxa"/>
            <w:vAlign w:val="bottom"/>
          </w:tcPr>
          <w:p w14:paraId="0B4B991A" w14:textId="77777777" w:rsidR="00CA2C04" w:rsidRPr="003C558B" w:rsidRDefault="00CA2C04" w:rsidP="009A284D">
            <w:pPr>
              <w:pStyle w:val="acctfourfigures"/>
              <w:tabs>
                <w:tab w:val="clear" w:pos="765"/>
              </w:tabs>
              <w:spacing w:line="240" w:lineRule="atLeast"/>
              <w:ind w:left="-83" w:right="-75" w:firstLine="4"/>
              <w:rPr>
                <w:rFonts w:ascii="Times New Roman" w:hAnsi="Times New Roman"/>
                <w:b/>
                <w:bCs/>
                <w:sz w:val="18"/>
                <w:szCs w:val="18"/>
                <w:cs/>
                <w:lang w:bidi="th-TH"/>
              </w:rPr>
            </w:pPr>
          </w:p>
        </w:tc>
        <w:tc>
          <w:tcPr>
            <w:tcW w:w="180" w:type="dxa"/>
            <w:vAlign w:val="bottom"/>
          </w:tcPr>
          <w:p w14:paraId="6E3D4226" w14:textId="77777777" w:rsidR="00CA2C04" w:rsidRPr="003C558B" w:rsidRDefault="00CA2C04" w:rsidP="009A284D">
            <w:pPr>
              <w:pStyle w:val="acctfourfigures"/>
              <w:tabs>
                <w:tab w:val="clear" w:pos="765"/>
                <w:tab w:val="decimal" w:pos="731"/>
              </w:tabs>
              <w:spacing w:line="240" w:lineRule="atLeast"/>
              <w:ind w:left="-79" w:right="-72"/>
              <w:rPr>
                <w:rFonts w:ascii="Times New Roman" w:hAnsi="Times New Roman"/>
                <w:b/>
                <w:bCs/>
                <w:sz w:val="18"/>
                <w:szCs w:val="18"/>
              </w:rPr>
            </w:pPr>
          </w:p>
        </w:tc>
        <w:tc>
          <w:tcPr>
            <w:tcW w:w="900" w:type="dxa"/>
            <w:tcBorders>
              <w:top w:val="single" w:sz="4" w:space="0" w:color="auto"/>
              <w:bottom w:val="double" w:sz="4" w:space="0" w:color="auto"/>
            </w:tcBorders>
            <w:vAlign w:val="bottom"/>
          </w:tcPr>
          <w:p w14:paraId="3F1FA57D" w14:textId="77777777" w:rsidR="00CA2C04" w:rsidRPr="003C558B" w:rsidRDefault="00CA2C04" w:rsidP="009A284D">
            <w:pPr>
              <w:pStyle w:val="acctfourfigures"/>
              <w:tabs>
                <w:tab w:val="clear" w:pos="765"/>
                <w:tab w:val="decimal" w:pos="699"/>
              </w:tabs>
              <w:spacing w:line="240" w:lineRule="atLeast"/>
              <w:ind w:left="-79" w:right="-72"/>
              <w:rPr>
                <w:rFonts w:ascii="Times New Roman" w:hAnsi="Times New Roman"/>
                <w:b/>
                <w:bCs/>
                <w:sz w:val="18"/>
                <w:szCs w:val="18"/>
              </w:rPr>
            </w:pPr>
            <w:r w:rsidRPr="003C558B">
              <w:rPr>
                <w:rFonts w:ascii="Times New Roman" w:hAnsi="Times New Roman"/>
                <w:b/>
                <w:bCs/>
                <w:sz w:val="18"/>
                <w:szCs w:val="18"/>
                <w:lang w:val="en-US"/>
              </w:rPr>
              <w:t>248,099</w:t>
            </w:r>
          </w:p>
        </w:tc>
        <w:tc>
          <w:tcPr>
            <w:tcW w:w="180" w:type="dxa"/>
            <w:vAlign w:val="bottom"/>
          </w:tcPr>
          <w:p w14:paraId="3C1C85A6"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vAlign w:val="bottom"/>
          </w:tcPr>
          <w:p w14:paraId="2D4017F5" w14:textId="77777777" w:rsidR="00CA2C04" w:rsidRPr="003C558B" w:rsidRDefault="00CA2C04" w:rsidP="009A284D">
            <w:pPr>
              <w:pStyle w:val="acctfourfigures"/>
              <w:tabs>
                <w:tab w:val="clear" w:pos="765"/>
                <w:tab w:val="decimal" w:pos="460"/>
              </w:tabs>
              <w:spacing w:line="240" w:lineRule="atLeast"/>
              <w:ind w:right="11"/>
              <w:rPr>
                <w:rFonts w:ascii="Times New Roman" w:hAnsi="Times New Roman"/>
                <w:b/>
                <w:bCs/>
                <w:sz w:val="18"/>
                <w:szCs w:val="18"/>
              </w:rPr>
            </w:pPr>
          </w:p>
        </w:tc>
        <w:tc>
          <w:tcPr>
            <w:tcW w:w="180" w:type="dxa"/>
            <w:vAlign w:val="bottom"/>
          </w:tcPr>
          <w:p w14:paraId="0EE3E600"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00" w:type="dxa"/>
            <w:vAlign w:val="bottom"/>
          </w:tcPr>
          <w:p w14:paraId="57FB593A"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609AEDFF" w14:textId="77777777" w:rsidR="00CA2C04" w:rsidRPr="003C558B" w:rsidRDefault="00CA2C04" w:rsidP="009A284D">
            <w:pPr>
              <w:pStyle w:val="acctfourfigures"/>
              <w:spacing w:line="240" w:lineRule="atLeast"/>
              <w:rPr>
                <w:rFonts w:ascii="Times New Roman" w:hAnsi="Times New Roman"/>
                <w:b/>
                <w:bCs/>
                <w:sz w:val="18"/>
                <w:szCs w:val="18"/>
              </w:rPr>
            </w:pPr>
          </w:p>
        </w:tc>
        <w:tc>
          <w:tcPr>
            <w:tcW w:w="1080" w:type="dxa"/>
          </w:tcPr>
          <w:p w14:paraId="32A92701"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b/>
                <w:bCs/>
                <w:sz w:val="18"/>
                <w:szCs w:val="18"/>
              </w:rPr>
            </w:pPr>
          </w:p>
        </w:tc>
        <w:tc>
          <w:tcPr>
            <w:tcW w:w="180" w:type="dxa"/>
          </w:tcPr>
          <w:p w14:paraId="1E4A2343" w14:textId="77777777" w:rsidR="00CA2C04" w:rsidRPr="003C558B" w:rsidRDefault="00CA2C04" w:rsidP="009A284D">
            <w:pPr>
              <w:pStyle w:val="acctfourfigures"/>
              <w:tabs>
                <w:tab w:val="clear" w:pos="765"/>
                <w:tab w:val="decimal" w:pos="455"/>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tcPr>
          <w:p w14:paraId="1D378946" w14:textId="77777777" w:rsidR="00CA2C04" w:rsidRPr="003C558B" w:rsidRDefault="00CA2C04" w:rsidP="00C37235">
            <w:pPr>
              <w:pStyle w:val="acctfourfigures"/>
              <w:tabs>
                <w:tab w:val="clear" w:pos="765"/>
                <w:tab w:val="decimal" w:pos="817"/>
              </w:tabs>
              <w:spacing w:line="240" w:lineRule="atLeast"/>
              <w:ind w:right="11"/>
              <w:rPr>
                <w:rFonts w:ascii="Times New Roman" w:hAnsi="Times New Roman"/>
                <w:b/>
                <w:bCs/>
                <w:sz w:val="18"/>
                <w:szCs w:val="18"/>
              </w:rPr>
            </w:pPr>
            <w:r w:rsidRPr="003C558B">
              <w:rPr>
                <w:rFonts w:ascii="Times New Roman" w:hAnsi="Times New Roman"/>
                <w:b/>
                <w:bCs/>
                <w:sz w:val="18"/>
                <w:szCs w:val="18"/>
              </w:rPr>
              <w:t>399,543</w:t>
            </w:r>
          </w:p>
        </w:tc>
        <w:tc>
          <w:tcPr>
            <w:tcW w:w="180" w:type="dxa"/>
            <w:vAlign w:val="bottom"/>
          </w:tcPr>
          <w:p w14:paraId="769A044A" w14:textId="77777777" w:rsidR="00CA2C04" w:rsidRPr="003C558B" w:rsidRDefault="00CA2C04" w:rsidP="009A284D">
            <w:pPr>
              <w:pStyle w:val="acctfourfigures"/>
              <w:tabs>
                <w:tab w:val="clear" w:pos="765"/>
                <w:tab w:val="decimal" w:pos="821"/>
              </w:tabs>
              <w:spacing w:line="240" w:lineRule="atLeast"/>
              <w:ind w:right="11"/>
              <w:rPr>
                <w:rFonts w:ascii="Times New Roman" w:hAnsi="Times New Roman"/>
                <w:b/>
                <w:bCs/>
                <w:sz w:val="18"/>
                <w:szCs w:val="18"/>
              </w:rPr>
            </w:pPr>
          </w:p>
        </w:tc>
        <w:tc>
          <w:tcPr>
            <w:tcW w:w="990" w:type="dxa"/>
            <w:tcBorders>
              <w:top w:val="single" w:sz="4" w:space="0" w:color="auto"/>
              <w:bottom w:val="double" w:sz="4" w:space="0" w:color="auto"/>
            </w:tcBorders>
            <w:vAlign w:val="bottom"/>
          </w:tcPr>
          <w:p w14:paraId="0DA37E20" w14:textId="77777777" w:rsidR="00CA2C04" w:rsidRPr="003C558B" w:rsidRDefault="00CA2C04" w:rsidP="009A284D">
            <w:pPr>
              <w:pStyle w:val="acctfourfigures"/>
              <w:tabs>
                <w:tab w:val="clear" w:pos="765"/>
                <w:tab w:val="decimal" w:pos="838"/>
              </w:tabs>
              <w:spacing w:line="240" w:lineRule="atLeast"/>
              <w:ind w:left="-79" w:right="-72"/>
              <w:rPr>
                <w:rFonts w:ascii="Times New Roman" w:hAnsi="Times New Roman"/>
                <w:b/>
                <w:bCs/>
                <w:sz w:val="18"/>
                <w:szCs w:val="18"/>
              </w:rPr>
            </w:pPr>
            <w:r w:rsidRPr="003C558B">
              <w:rPr>
                <w:rFonts w:ascii="Times New Roman" w:hAnsi="Times New Roman"/>
                <w:b/>
                <w:bCs/>
                <w:sz w:val="18"/>
                <w:szCs w:val="18"/>
                <w:lang w:val="en-US"/>
              </w:rPr>
              <w:t>8,195,141</w:t>
            </w:r>
          </w:p>
        </w:tc>
        <w:tc>
          <w:tcPr>
            <w:tcW w:w="180" w:type="dxa"/>
            <w:vAlign w:val="bottom"/>
          </w:tcPr>
          <w:p w14:paraId="542A5330"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vAlign w:val="bottom"/>
          </w:tcPr>
          <w:p w14:paraId="76C62FCD" w14:textId="77777777" w:rsidR="00CA2C04" w:rsidRPr="003C558B" w:rsidRDefault="00CA2C04" w:rsidP="009A284D">
            <w:pPr>
              <w:pStyle w:val="acctfourfigures"/>
              <w:tabs>
                <w:tab w:val="clear" w:pos="765"/>
                <w:tab w:val="decimal" w:pos="911"/>
              </w:tabs>
              <w:spacing w:line="240" w:lineRule="atLeast"/>
              <w:ind w:right="11"/>
              <w:rPr>
                <w:rFonts w:ascii="Times New Roman" w:hAnsi="Times New Roman"/>
                <w:b/>
                <w:bCs/>
                <w:sz w:val="18"/>
                <w:szCs w:val="18"/>
              </w:rPr>
            </w:pPr>
          </w:p>
        </w:tc>
        <w:tc>
          <w:tcPr>
            <w:tcW w:w="180" w:type="dxa"/>
            <w:vAlign w:val="bottom"/>
          </w:tcPr>
          <w:p w14:paraId="2C24C3BC" w14:textId="77777777" w:rsidR="00CA2C04" w:rsidRPr="003C558B" w:rsidRDefault="00CA2C04" w:rsidP="009A284D">
            <w:pPr>
              <w:pStyle w:val="acctfourfigures"/>
              <w:spacing w:line="240" w:lineRule="atLeast"/>
              <w:rPr>
                <w:rFonts w:ascii="Times New Roman" w:hAnsi="Times New Roman"/>
                <w:b/>
                <w:bCs/>
                <w:sz w:val="18"/>
                <w:szCs w:val="18"/>
              </w:rPr>
            </w:pPr>
          </w:p>
        </w:tc>
        <w:tc>
          <w:tcPr>
            <w:tcW w:w="1080" w:type="dxa"/>
            <w:vAlign w:val="bottom"/>
          </w:tcPr>
          <w:p w14:paraId="1975CB4E" w14:textId="77777777" w:rsidR="00CA2C04" w:rsidRPr="003C558B" w:rsidRDefault="00CA2C04" w:rsidP="009A284D">
            <w:pPr>
              <w:pStyle w:val="acctfourfigures"/>
              <w:tabs>
                <w:tab w:val="clear" w:pos="765"/>
                <w:tab w:val="decimal" w:pos="731"/>
              </w:tabs>
              <w:spacing w:line="240" w:lineRule="atLeast"/>
              <w:ind w:right="11"/>
              <w:rPr>
                <w:rFonts w:ascii="Times New Roman" w:hAnsi="Times New Roman"/>
                <w:b/>
                <w:bCs/>
                <w:sz w:val="18"/>
                <w:szCs w:val="18"/>
              </w:rPr>
            </w:pPr>
          </w:p>
        </w:tc>
        <w:tc>
          <w:tcPr>
            <w:tcW w:w="180" w:type="dxa"/>
            <w:vAlign w:val="bottom"/>
          </w:tcPr>
          <w:p w14:paraId="5705382A" w14:textId="77777777" w:rsidR="00CA2C04" w:rsidRPr="003C558B" w:rsidRDefault="00CA2C04" w:rsidP="009A284D">
            <w:pPr>
              <w:pStyle w:val="acctfourfigures"/>
              <w:spacing w:line="240" w:lineRule="atLeast"/>
              <w:rPr>
                <w:rFonts w:ascii="Times New Roman" w:hAnsi="Times New Roman"/>
                <w:b/>
                <w:bCs/>
                <w:sz w:val="18"/>
                <w:szCs w:val="18"/>
              </w:rPr>
            </w:pPr>
          </w:p>
        </w:tc>
        <w:tc>
          <w:tcPr>
            <w:tcW w:w="990" w:type="dxa"/>
            <w:vAlign w:val="bottom"/>
          </w:tcPr>
          <w:p w14:paraId="7E48925F" w14:textId="77777777" w:rsidR="00CA2C04" w:rsidRPr="003C558B" w:rsidRDefault="00CA2C04" w:rsidP="009A284D">
            <w:pPr>
              <w:pStyle w:val="acctfourfigures"/>
              <w:tabs>
                <w:tab w:val="clear" w:pos="765"/>
                <w:tab w:val="decimal" w:pos="812"/>
                <w:tab w:val="decimal" w:pos="902"/>
              </w:tabs>
              <w:spacing w:line="240" w:lineRule="atLeast"/>
              <w:ind w:right="11"/>
              <w:rPr>
                <w:rFonts w:ascii="Times New Roman" w:hAnsi="Times New Roman"/>
                <w:b/>
                <w:bCs/>
                <w:sz w:val="18"/>
                <w:szCs w:val="18"/>
              </w:rPr>
            </w:pPr>
          </w:p>
        </w:tc>
        <w:tc>
          <w:tcPr>
            <w:tcW w:w="180" w:type="dxa"/>
          </w:tcPr>
          <w:p w14:paraId="41245507" w14:textId="77777777" w:rsidR="00CA2C04" w:rsidRPr="003C558B" w:rsidRDefault="00CA2C04" w:rsidP="009A284D">
            <w:pPr>
              <w:pStyle w:val="acctfourfigures"/>
              <w:tabs>
                <w:tab w:val="clear" w:pos="765"/>
                <w:tab w:val="decimal" w:pos="917"/>
              </w:tabs>
              <w:spacing w:line="240" w:lineRule="atLeast"/>
              <w:ind w:right="11"/>
              <w:rPr>
                <w:rFonts w:ascii="Times New Roman" w:hAnsi="Times New Roman"/>
                <w:b/>
                <w:bCs/>
                <w:sz w:val="18"/>
                <w:szCs w:val="18"/>
              </w:rPr>
            </w:pPr>
          </w:p>
        </w:tc>
        <w:tc>
          <w:tcPr>
            <w:tcW w:w="1080" w:type="dxa"/>
            <w:tcBorders>
              <w:top w:val="single" w:sz="4" w:space="0" w:color="auto"/>
              <w:bottom w:val="double" w:sz="4" w:space="0" w:color="auto"/>
            </w:tcBorders>
          </w:tcPr>
          <w:p w14:paraId="29DEB39A" w14:textId="77777777" w:rsidR="00CA2C04" w:rsidRPr="003C558B" w:rsidRDefault="00CA2C04" w:rsidP="00C37235">
            <w:pPr>
              <w:pStyle w:val="acctfourfigures"/>
              <w:tabs>
                <w:tab w:val="clear" w:pos="765"/>
                <w:tab w:val="decimal" w:pos="912"/>
              </w:tabs>
              <w:spacing w:line="240" w:lineRule="atLeast"/>
              <w:ind w:left="-79" w:right="-72"/>
              <w:rPr>
                <w:rFonts w:ascii="Times New Roman" w:hAnsi="Times New Roman"/>
                <w:b/>
                <w:bCs/>
                <w:sz w:val="18"/>
                <w:szCs w:val="18"/>
              </w:rPr>
            </w:pPr>
            <w:r w:rsidRPr="003C558B">
              <w:rPr>
                <w:rFonts w:ascii="Times New Roman" w:hAnsi="Times New Roman"/>
                <w:b/>
                <w:bCs/>
                <w:sz w:val="18"/>
                <w:szCs w:val="18"/>
              </w:rPr>
              <w:t>9,080,227</w:t>
            </w:r>
          </w:p>
        </w:tc>
      </w:tr>
    </w:tbl>
    <w:p w14:paraId="22733FB0" w14:textId="77777777" w:rsidR="00CA2C04" w:rsidRPr="003C558B" w:rsidRDefault="00CA2C04"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rPr>
      </w:pPr>
    </w:p>
    <w:p w14:paraId="5520F072" w14:textId="77777777" w:rsidR="004C454C" w:rsidRPr="003C558B" w:rsidRDefault="004C454C" w:rsidP="004C454C">
      <w:pPr>
        <w:rPr>
          <w:rFonts w:ascii="Times New Roman" w:hAnsi="Times New Roman" w:cs="Times New Roman"/>
          <w:sz w:val="22"/>
          <w:szCs w:val="22"/>
        </w:rPr>
      </w:pPr>
    </w:p>
    <w:p w14:paraId="6152F171" w14:textId="61844C0D" w:rsidR="004C454C" w:rsidRPr="003C558B" w:rsidRDefault="004C454C"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6"/>
        </w:tabs>
        <w:rPr>
          <w:rFonts w:ascii="Times New Roman" w:hAnsi="Times New Roman" w:cs="Times New Roman"/>
          <w:sz w:val="22"/>
          <w:szCs w:val="22"/>
        </w:rPr>
        <w:sectPr w:rsidR="004C454C" w:rsidRPr="003C558B" w:rsidSect="003C4DD4">
          <w:headerReference w:type="first" r:id="rId16"/>
          <w:footerReference w:type="first" r:id="rId17"/>
          <w:pgSz w:w="16839" w:h="11907" w:orient="landscape" w:code="9"/>
          <w:pgMar w:top="1152" w:right="691" w:bottom="1152" w:left="576" w:header="720" w:footer="720" w:gutter="0"/>
          <w:pgNumType w:start="32"/>
          <w:cols w:space="720"/>
          <w:titlePg/>
          <w:docGrid w:linePitch="360"/>
        </w:sectPr>
      </w:pPr>
    </w:p>
    <w:tbl>
      <w:tblPr>
        <w:tblW w:w="9543" w:type="dxa"/>
        <w:tblInd w:w="558" w:type="dxa"/>
        <w:tblLayout w:type="fixed"/>
        <w:tblLook w:val="0000" w:firstRow="0" w:lastRow="0" w:firstColumn="0" w:lastColumn="0" w:noHBand="0" w:noVBand="0"/>
      </w:tblPr>
      <w:tblGrid>
        <w:gridCol w:w="3601"/>
        <w:gridCol w:w="1260"/>
        <w:gridCol w:w="267"/>
        <w:gridCol w:w="1267"/>
        <w:gridCol w:w="239"/>
        <w:gridCol w:w="36"/>
        <w:gridCol w:w="1256"/>
        <w:gridCol w:w="267"/>
        <w:gridCol w:w="8"/>
        <w:gridCol w:w="1342"/>
      </w:tblGrid>
      <w:tr w:rsidR="00133A10" w:rsidRPr="003C558B" w14:paraId="1FE25EC3" w14:textId="77777777" w:rsidTr="00566489">
        <w:trPr>
          <w:tblHeader/>
        </w:trPr>
        <w:tc>
          <w:tcPr>
            <w:tcW w:w="1887" w:type="pct"/>
          </w:tcPr>
          <w:p w14:paraId="46055644" w14:textId="5D68ACF8" w:rsidR="00133A10" w:rsidRPr="003C558B"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55CB3CDA" w14:textId="77777777" w:rsidR="00133A10" w:rsidRPr="003C558B"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C558B">
              <w:rPr>
                <w:rFonts w:ascii="Times New Roman" w:hAnsi="Times New Roman" w:cs="Times New Roman"/>
                <w:b/>
                <w:bCs/>
                <w:sz w:val="22"/>
              </w:rPr>
              <w:t>Consolidated</w:t>
            </w:r>
          </w:p>
        </w:tc>
        <w:tc>
          <w:tcPr>
            <w:tcW w:w="144" w:type="pct"/>
            <w:gridSpan w:val="2"/>
            <w:vAlign w:val="bottom"/>
          </w:tcPr>
          <w:p w14:paraId="70EA6257" w14:textId="77777777" w:rsidR="00133A10" w:rsidRPr="003C558B"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6ACB9A11" w14:textId="77777777" w:rsidR="00133A10" w:rsidRPr="003C558B"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Separate</w:t>
            </w:r>
          </w:p>
        </w:tc>
      </w:tr>
      <w:tr w:rsidR="00133A10" w:rsidRPr="003C558B" w14:paraId="6BD99D86" w14:textId="77777777" w:rsidTr="00566489">
        <w:trPr>
          <w:tblHeader/>
        </w:trPr>
        <w:tc>
          <w:tcPr>
            <w:tcW w:w="1887" w:type="pct"/>
          </w:tcPr>
          <w:p w14:paraId="4A5A178F" w14:textId="24DBF662" w:rsidR="00133A10" w:rsidRPr="003C558B"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1464" w:type="pct"/>
            <w:gridSpan w:val="3"/>
            <w:vAlign w:val="bottom"/>
          </w:tcPr>
          <w:p w14:paraId="7D46B60B" w14:textId="77777777" w:rsidR="00133A10" w:rsidRPr="003C558B"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144" w:type="pct"/>
            <w:gridSpan w:val="2"/>
            <w:vAlign w:val="bottom"/>
          </w:tcPr>
          <w:p w14:paraId="1CC2AFD2" w14:textId="77777777" w:rsidR="00133A10" w:rsidRPr="003C558B" w:rsidRDefault="00133A10" w:rsidP="005D66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rPr>
                <w:rFonts w:ascii="Times New Roman" w:hAnsi="Times New Roman" w:cs="Times New Roman"/>
                <w:b/>
                <w:bCs/>
                <w:sz w:val="22"/>
                <w:szCs w:val="22"/>
              </w:rPr>
            </w:pPr>
          </w:p>
        </w:tc>
        <w:tc>
          <w:tcPr>
            <w:tcW w:w="1505" w:type="pct"/>
            <w:gridSpan w:val="4"/>
            <w:vAlign w:val="bottom"/>
          </w:tcPr>
          <w:p w14:paraId="73DFCD73" w14:textId="77777777" w:rsidR="00133A10" w:rsidRPr="003C558B" w:rsidRDefault="00133A10" w:rsidP="005D66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b/>
                <w:bCs/>
                <w:sz w:val="22"/>
              </w:rPr>
              <w:t>financial statements</w:t>
            </w:r>
          </w:p>
        </w:tc>
      </w:tr>
      <w:tr w:rsidR="007A7624" w:rsidRPr="003C558B" w14:paraId="24F632F4" w14:textId="77777777" w:rsidTr="00566489">
        <w:trPr>
          <w:tblHeader/>
        </w:trPr>
        <w:tc>
          <w:tcPr>
            <w:tcW w:w="1887" w:type="pct"/>
          </w:tcPr>
          <w:p w14:paraId="167D1B7D" w14:textId="77777777" w:rsidR="007A7624" w:rsidRPr="003C558B"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660" w:type="pct"/>
            <w:vAlign w:val="bottom"/>
          </w:tcPr>
          <w:p w14:paraId="58943CFC" w14:textId="7225EBC0" w:rsidR="007A7624" w:rsidRPr="003C558B" w:rsidRDefault="00CA2C04" w:rsidP="007A7624">
            <w:pPr>
              <w:pStyle w:val="BodyText"/>
              <w:spacing w:after="0"/>
              <w:ind w:left="-115" w:right="-115"/>
              <w:jc w:val="center"/>
              <w:rPr>
                <w:rFonts w:ascii="Times New Roman" w:hAnsi="Times New Roman" w:cs="Times New Roman"/>
                <w:sz w:val="22"/>
                <w:cs/>
              </w:rPr>
            </w:pPr>
            <w:r w:rsidRPr="003C558B">
              <w:rPr>
                <w:rFonts w:ascii="Times New Roman" w:hAnsi="Times New Roman" w:cs="Times New Roman"/>
                <w:sz w:val="22"/>
              </w:rPr>
              <w:t>2022</w:t>
            </w:r>
          </w:p>
        </w:tc>
        <w:tc>
          <w:tcPr>
            <w:tcW w:w="140" w:type="pct"/>
            <w:vAlign w:val="bottom"/>
          </w:tcPr>
          <w:p w14:paraId="49F480B0" w14:textId="77777777" w:rsidR="007A7624" w:rsidRPr="003C558B" w:rsidRDefault="007A7624" w:rsidP="007A7624">
            <w:pPr>
              <w:pStyle w:val="BodyText"/>
              <w:spacing w:after="0"/>
              <w:ind w:left="-115" w:right="-115"/>
              <w:jc w:val="center"/>
              <w:rPr>
                <w:rFonts w:ascii="Times New Roman" w:hAnsi="Times New Roman" w:cs="Times New Roman"/>
                <w:sz w:val="22"/>
              </w:rPr>
            </w:pPr>
          </w:p>
        </w:tc>
        <w:tc>
          <w:tcPr>
            <w:tcW w:w="664" w:type="pct"/>
            <w:vAlign w:val="bottom"/>
          </w:tcPr>
          <w:p w14:paraId="43F9C46B" w14:textId="0E526C39" w:rsidR="007A7624" w:rsidRPr="003C558B" w:rsidRDefault="00CA2C04" w:rsidP="007A7624">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44" w:type="pct"/>
            <w:gridSpan w:val="2"/>
            <w:vAlign w:val="bottom"/>
          </w:tcPr>
          <w:p w14:paraId="5FF10699" w14:textId="77777777" w:rsidR="007A7624" w:rsidRPr="003C558B" w:rsidRDefault="007A7624" w:rsidP="007A7624">
            <w:pPr>
              <w:pStyle w:val="BodyText"/>
              <w:spacing w:after="0"/>
              <w:ind w:left="-115" w:right="-115"/>
              <w:jc w:val="center"/>
              <w:rPr>
                <w:rFonts w:ascii="Times New Roman" w:hAnsi="Times New Roman" w:cs="Times New Roman"/>
                <w:sz w:val="22"/>
              </w:rPr>
            </w:pPr>
          </w:p>
        </w:tc>
        <w:tc>
          <w:tcPr>
            <w:tcW w:w="658" w:type="pct"/>
            <w:vAlign w:val="bottom"/>
          </w:tcPr>
          <w:p w14:paraId="3C971198" w14:textId="71E11E7A" w:rsidR="007A7624" w:rsidRPr="003C558B" w:rsidRDefault="00CA2C04" w:rsidP="007A7624">
            <w:pPr>
              <w:pStyle w:val="BodyText"/>
              <w:spacing w:after="0"/>
              <w:ind w:left="-115" w:right="-115"/>
              <w:jc w:val="center"/>
              <w:rPr>
                <w:rFonts w:ascii="Times New Roman" w:hAnsi="Times New Roman" w:cs="Times New Roman"/>
                <w:sz w:val="22"/>
                <w:cs/>
              </w:rPr>
            </w:pPr>
            <w:r w:rsidRPr="003C558B">
              <w:rPr>
                <w:rFonts w:ascii="Times New Roman" w:hAnsi="Times New Roman" w:cs="Times New Roman"/>
                <w:sz w:val="22"/>
              </w:rPr>
              <w:t>2022</w:t>
            </w:r>
          </w:p>
        </w:tc>
        <w:tc>
          <w:tcPr>
            <w:tcW w:w="144" w:type="pct"/>
            <w:gridSpan w:val="2"/>
            <w:vAlign w:val="bottom"/>
          </w:tcPr>
          <w:p w14:paraId="0A8AD149" w14:textId="77777777" w:rsidR="007A7624" w:rsidRPr="003C558B" w:rsidRDefault="007A7624" w:rsidP="007A7624">
            <w:pPr>
              <w:pStyle w:val="BodyText"/>
              <w:spacing w:after="0"/>
              <w:ind w:left="-115" w:right="-115"/>
              <w:jc w:val="center"/>
              <w:rPr>
                <w:rFonts w:ascii="Times New Roman" w:hAnsi="Times New Roman" w:cs="Times New Roman"/>
                <w:sz w:val="22"/>
              </w:rPr>
            </w:pPr>
          </w:p>
        </w:tc>
        <w:tc>
          <w:tcPr>
            <w:tcW w:w="703" w:type="pct"/>
            <w:shd w:val="clear" w:color="auto" w:fill="auto"/>
            <w:vAlign w:val="bottom"/>
          </w:tcPr>
          <w:p w14:paraId="0A8B8190" w14:textId="5EAF8ECC" w:rsidR="007A7624" w:rsidRPr="003C558B" w:rsidRDefault="00CA2C04" w:rsidP="007A7624">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7A7624" w:rsidRPr="003C558B" w14:paraId="158EF9DF" w14:textId="77777777" w:rsidTr="00566489">
        <w:trPr>
          <w:tblHeader/>
        </w:trPr>
        <w:tc>
          <w:tcPr>
            <w:tcW w:w="1887" w:type="pct"/>
          </w:tcPr>
          <w:p w14:paraId="140D729D" w14:textId="77777777" w:rsidR="007A7624" w:rsidRPr="003C558B" w:rsidRDefault="007A7624" w:rsidP="007A76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sz w:val="22"/>
                <w:szCs w:val="22"/>
              </w:rPr>
            </w:pPr>
          </w:p>
        </w:tc>
        <w:tc>
          <w:tcPr>
            <w:tcW w:w="3113" w:type="pct"/>
            <w:gridSpan w:val="9"/>
            <w:vAlign w:val="bottom"/>
          </w:tcPr>
          <w:p w14:paraId="62F2BECF" w14:textId="0EC6FB62" w:rsidR="007A7624" w:rsidRPr="003C558B" w:rsidRDefault="00AB2F76" w:rsidP="007A76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sz w:val="22"/>
              </w:rPr>
            </w:pPr>
            <w:r w:rsidRPr="003C558B">
              <w:rPr>
                <w:rFonts w:ascii="Times New Roman" w:hAnsi="Times New Roman" w:cs="Times New Roman"/>
                <w:i/>
                <w:iCs/>
                <w:sz w:val="22"/>
              </w:rPr>
              <w:t>(</w:t>
            </w:r>
            <w:r w:rsidR="007A7624" w:rsidRPr="003C558B">
              <w:rPr>
                <w:rFonts w:ascii="Times New Roman" w:hAnsi="Times New Roman" w:cs="Times New Roman"/>
                <w:i/>
                <w:iCs/>
                <w:sz w:val="22"/>
              </w:rPr>
              <w:t>in thousand Baht</w:t>
            </w:r>
            <w:r w:rsidRPr="003C558B">
              <w:rPr>
                <w:rFonts w:ascii="Times New Roman" w:hAnsi="Times New Roman" w:cs="Times New Roman"/>
                <w:i/>
                <w:iCs/>
                <w:sz w:val="22"/>
              </w:rPr>
              <w:t>)</w:t>
            </w:r>
          </w:p>
        </w:tc>
      </w:tr>
      <w:tr w:rsidR="00333E6B" w:rsidRPr="003C558B" w14:paraId="6D7F7B9E" w14:textId="77777777" w:rsidTr="00F03C8B">
        <w:tc>
          <w:tcPr>
            <w:tcW w:w="1887" w:type="pct"/>
          </w:tcPr>
          <w:p w14:paraId="0AF04C42" w14:textId="5963FB7A" w:rsidR="00333E6B" w:rsidRPr="003C558B" w:rsidRDefault="000F7164"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C558B">
              <w:rPr>
                <w:rFonts w:ascii="Times New Roman" w:hAnsi="Times New Roman" w:cs="Times New Roman"/>
                <w:b/>
                <w:bCs/>
                <w:i/>
                <w:iCs/>
                <w:sz w:val="22"/>
                <w:szCs w:val="22"/>
              </w:rPr>
              <w:t xml:space="preserve">Trade </w:t>
            </w:r>
            <w:r w:rsidRPr="003C558B">
              <w:rPr>
                <w:rFonts w:ascii="Times New Roman" w:hAnsi="Times New Roman"/>
                <w:b/>
                <w:bCs/>
                <w:i/>
                <w:iCs/>
                <w:sz w:val="22"/>
                <w:szCs w:val="22"/>
              </w:rPr>
              <w:t>and o</w:t>
            </w:r>
            <w:r w:rsidR="00333E6B" w:rsidRPr="003C558B">
              <w:rPr>
                <w:rFonts w:ascii="Times New Roman" w:hAnsi="Times New Roman" w:cs="Times New Roman"/>
                <w:b/>
                <w:bCs/>
                <w:i/>
                <w:iCs/>
                <w:sz w:val="22"/>
                <w:szCs w:val="22"/>
              </w:rPr>
              <w:t>ther current payables</w:t>
            </w:r>
          </w:p>
        </w:tc>
        <w:tc>
          <w:tcPr>
            <w:tcW w:w="660" w:type="pct"/>
            <w:tcBorders>
              <w:bottom w:val="nil"/>
            </w:tcBorders>
          </w:tcPr>
          <w:p w14:paraId="3FAA2750" w14:textId="77777777" w:rsidR="00333E6B" w:rsidRPr="003C558B" w:rsidRDefault="00333E6B"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p>
        </w:tc>
        <w:tc>
          <w:tcPr>
            <w:tcW w:w="140" w:type="pct"/>
          </w:tcPr>
          <w:p w14:paraId="7DB30FC3" w14:textId="77777777" w:rsidR="00333E6B" w:rsidRPr="003C558B"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597094AA" w14:textId="77777777" w:rsidR="00333E6B" w:rsidRPr="003C558B"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p>
        </w:tc>
        <w:tc>
          <w:tcPr>
            <w:tcW w:w="125" w:type="pct"/>
            <w:vAlign w:val="bottom"/>
          </w:tcPr>
          <w:p w14:paraId="4F041C18" w14:textId="77777777" w:rsidR="00333E6B" w:rsidRPr="003C558B"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vAlign w:val="bottom"/>
          </w:tcPr>
          <w:p w14:paraId="6BB6927E" w14:textId="77777777" w:rsidR="00333E6B" w:rsidRPr="003C558B" w:rsidRDefault="00333E6B" w:rsidP="00333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p>
        </w:tc>
        <w:tc>
          <w:tcPr>
            <w:tcW w:w="140" w:type="pct"/>
            <w:vAlign w:val="bottom"/>
          </w:tcPr>
          <w:p w14:paraId="561EDA71" w14:textId="77777777" w:rsidR="00333E6B" w:rsidRPr="003C558B"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78AF05D4" w14:textId="77777777" w:rsidR="00333E6B" w:rsidRPr="003C558B" w:rsidRDefault="00333E6B" w:rsidP="00333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p>
        </w:tc>
      </w:tr>
      <w:tr w:rsidR="000B3503" w:rsidRPr="003C558B" w14:paraId="5280F2A6" w14:textId="77777777" w:rsidTr="00171CDB">
        <w:tc>
          <w:tcPr>
            <w:tcW w:w="1887" w:type="pct"/>
          </w:tcPr>
          <w:p w14:paraId="2B4EBB39" w14:textId="6DD2C60D"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C558B">
              <w:rPr>
                <w:rFonts w:ascii="Times New Roman" w:hAnsi="Times New Roman" w:cs="Times New Roman"/>
                <w:sz w:val="22"/>
                <w:szCs w:val="22"/>
              </w:rPr>
              <w:t>Parent</w:t>
            </w:r>
          </w:p>
        </w:tc>
        <w:tc>
          <w:tcPr>
            <w:tcW w:w="660" w:type="pct"/>
            <w:tcBorders>
              <w:bottom w:val="nil"/>
            </w:tcBorders>
          </w:tcPr>
          <w:p w14:paraId="06713A73" w14:textId="7CFA1142"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ind w:left="-103" w:right="-114"/>
              <w:rPr>
                <w:rFonts w:ascii="Times New Roman" w:hAnsi="Times New Roman" w:cs="Times New Roman"/>
                <w:sz w:val="22"/>
                <w:szCs w:val="22"/>
              </w:rPr>
            </w:pPr>
            <w:r w:rsidRPr="003C558B">
              <w:rPr>
                <w:rFonts w:ascii="Times New Roman" w:hAnsi="Times New Roman" w:cs="Times New Roman"/>
                <w:sz w:val="22"/>
                <w:szCs w:val="22"/>
              </w:rPr>
              <w:t>10,188</w:t>
            </w:r>
          </w:p>
        </w:tc>
        <w:tc>
          <w:tcPr>
            <w:tcW w:w="140" w:type="pct"/>
          </w:tcPr>
          <w:p w14:paraId="40DBFEDB"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52CCF06C" w14:textId="51FA2C81"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3C558B">
              <w:rPr>
                <w:rFonts w:ascii="Times New Roman" w:hAnsi="Times New Roman" w:cs="Times New Roman"/>
                <w:sz w:val="22"/>
                <w:szCs w:val="22"/>
              </w:rPr>
              <w:t>18,813</w:t>
            </w:r>
          </w:p>
        </w:tc>
        <w:tc>
          <w:tcPr>
            <w:tcW w:w="125" w:type="pct"/>
            <w:vAlign w:val="bottom"/>
          </w:tcPr>
          <w:p w14:paraId="1B304969"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267D0362" w14:textId="30336432"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cs/>
              </w:rPr>
            </w:pPr>
            <w:r w:rsidRPr="003C558B">
              <w:rPr>
                <w:rFonts w:ascii="Times New Roman" w:hAnsi="Times New Roman" w:cs="Times New Roman"/>
                <w:sz w:val="22"/>
                <w:szCs w:val="22"/>
              </w:rPr>
              <w:t>10,188</w:t>
            </w:r>
          </w:p>
        </w:tc>
        <w:tc>
          <w:tcPr>
            <w:tcW w:w="140" w:type="pct"/>
            <w:vAlign w:val="bottom"/>
          </w:tcPr>
          <w:p w14:paraId="24F78FF5"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485A7D2D" w14:textId="4BF3E92B"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18,813</w:t>
            </w:r>
          </w:p>
        </w:tc>
      </w:tr>
      <w:tr w:rsidR="000B3503" w:rsidRPr="003C558B" w14:paraId="68526D21" w14:textId="77777777" w:rsidTr="00171CDB">
        <w:tc>
          <w:tcPr>
            <w:tcW w:w="1887" w:type="pct"/>
          </w:tcPr>
          <w:p w14:paraId="298F808C" w14:textId="5D185CBF"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C558B">
              <w:rPr>
                <w:rFonts w:ascii="Times New Roman" w:hAnsi="Times New Roman" w:cs="Times New Roman"/>
                <w:sz w:val="22"/>
                <w:szCs w:val="22"/>
              </w:rPr>
              <w:t>Subsidiaries</w:t>
            </w:r>
          </w:p>
        </w:tc>
        <w:tc>
          <w:tcPr>
            <w:tcW w:w="660" w:type="pct"/>
            <w:tcBorders>
              <w:bottom w:val="nil"/>
            </w:tcBorders>
          </w:tcPr>
          <w:p w14:paraId="014355D4" w14:textId="207516A7"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ind w:right="71"/>
              <w:rPr>
                <w:rFonts w:ascii="Times New Roman" w:hAnsi="Times New Roman" w:cs="Times New Roman"/>
                <w:sz w:val="22"/>
                <w:szCs w:val="22"/>
              </w:rPr>
            </w:pPr>
            <w:r w:rsidRPr="003C558B">
              <w:rPr>
                <w:rFonts w:ascii="Times New Roman" w:hAnsi="Times New Roman" w:cs="Times New Roman"/>
                <w:sz w:val="22"/>
                <w:szCs w:val="22"/>
              </w:rPr>
              <w:t>-</w:t>
            </w:r>
          </w:p>
        </w:tc>
        <w:tc>
          <w:tcPr>
            <w:tcW w:w="140" w:type="pct"/>
          </w:tcPr>
          <w:p w14:paraId="0F4046C3"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2FE768C7" w14:textId="1EF15FF2"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rPr>
                <w:rFonts w:ascii="Times New Roman" w:hAnsi="Times New Roman" w:cs="Times New Roman"/>
                <w:sz w:val="22"/>
                <w:szCs w:val="22"/>
              </w:rPr>
            </w:pPr>
            <w:r w:rsidRPr="003C558B">
              <w:rPr>
                <w:rFonts w:ascii="Times New Roman" w:hAnsi="Times New Roman" w:cs="Times New Roman"/>
                <w:sz w:val="22"/>
                <w:szCs w:val="22"/>
              </w:rPr>
              <w:t>-</w:t>
            </w:r>
          </w:p>
        </w:tc>
        <w:tc>
          <w:tcPr>
            <w:tcW w:w="125" w:type="pct"/>
            <w:vAlign w:val="bottom"/>
          </w:tcPr>
          <w:p w14:paraId="5BAB79A3"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5C665484" w14:textId="3E97A6D5"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3C558B">
              <w:rPr>
                <w:rFonts w:ascii="Times New Roman" w:hAnsi="Times New Roman" w:cs="Times New Roman"/>
                <w:sz w:val="22"/>
                <w:szCs w:val="22"/>
              </w:rPr>
              <w:t>9,792</w:t>
            </w:r>
          </w:p>
        </w:tc>
        <w:tc>
          <w:tcPr>
            <w:tcW w:w="140" w:type="pct"/>
            <w:vAlign w:val="bottom"/>
          </w:tcPr>
          <w:p w14:paraId="5CC53C7E"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15AEA73C" w14:textId="588DAA46"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2,005</w:t>
            </w:r>
          </w:p>
        </w:tc>
      </w:tr>
      <w:tr w:rsidR="000B3503" w:rsidRPr="003C558B" w14:paraId="526FD722" w14:textId="77777777" w:rsidTr="00171CDB">
        <w:tc>
          <w:tcPr>
            <w:tcW w:w="1887" w:type="pct"/>
          </w:tcPr>
          <w:p w14:paraId="7EBFADB6" w14:textId="77777777"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C558B">
              <w:rPr>
                <w:rFonts w:ascii="Times New Roman" w:hAnsi="Times New Roman" w:cs="Times New Roman"/>
                <w:sz w:val="22"/>
                <w:szCs w:val="22"/>
              </w:rPr>
              <w:t>Other related party</w:t>
            </w:r>
          </w:p>
        </w:tc>
        <w:tc>
          <w:tcPr>
            <w:tcW w:w="660" w:type="pct"/>
            <w:tcBorders>
              <w:bottom w:val="nil"/>
            </w:tcBorders>
          </w:tcPr>
          <w:p w14:paraId="1A782551" w14:textId="46F2B9F1" w:rsidR="000B3503" w:rsidRPr="003C558B" w:rsidRDefault="000B3503" w:rsidP="00C0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ind w:left="-103" w:right="-114"/>
              <w:rPr>
                <w:rFonts w:ascii="Times New Roman" w:hAnsi="Times New Roman" w:cs="Times New Roman"/>
                <w:sz w:val="22"/>
                <w:szCs w:val="22"/>
                <w:cs/>
              </w:rPr>
            </w:pPr>
            <w:r w:rsidRPr="003C558B">
              <w:rPr>
                <w:rFonts w:ascii="Times New Roman" w:hAnsi="Times New Roman" w:cs="Times New Roman"/>
                <w:sz w:val="22"/>
                <w:szCs w:val="22"/>
              </w:rPr>
              <w:t>-</w:t>
            </w:r>
          </w:p>
        </w:tc>
        <w:tc>
          <w:tcPr>
            <w:tcW w:w="140" w:type="pct"/>
          </w:tcPr>
          <w:p w14:paraId="0E3C5431"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bottom w:val="nil"/>
            </w:tcBorders>
            <w:vAlign w:val="bottom"/>
          </w:tcPr>
          <w:p w14:paraId="3B76A562" w14:textId="2412F384"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3" w:right="-114"/>
              <w:rPr>
                <w:rFonts w:ascii="Times New Roman" w:hAnsi="Times New Roman" w:cs="Times New Roman"/>
                <w:sz w:val="22"/>
                <w:szCs w:val="22"/>
                <w:cs/>
              </w:rPr>
            </w:pPr>
            <w:r w:rsidRPr="003C558B">
              <w:rPr>
                <w:rFonts w:ascii="Times New Roman" w:hAnsi="Times New Roman" w:cs="Times New Roman"/>
                <w:sz w:val="22"/>
                <w:szCs w:val="22"/>
              </w:rPr>
              <w:t>16</w:t>
            </w:r>
          </w:p>
        </w:tc>
        <w:tc>
          <w:tcPr>
            <w:tcW w:w="125" w:type="pct"/>
            <w:vAlign w:val="bottom"/>
          </w:tcPr>
          <w:p w14:paraId="51B36250"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Pr>
          <w:p w14:paraId="69CF7C5D" w14:textId="5AE81CF5" w:rsidR="000B3503" w:rsidRPr="003C558B" w:rsidRDefault="000B3503" w:rsidP="00C0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cs="Times New Roman"/>
                <w:sz w:val="22"/>
                <w:szCs w:val="22"/>
              </w:rPr>
            </w:pPr>
            <w:r w:rsidRPr="003C558B">
              <w:rPr>
                <w:rFonts w:ascii="Times New Roman" w:hAnsi="Times New Roman" w:cs="Times New Roman"/>
                <w:sz w:val="22"/>
                <w:szCs w:val="22"/>
              </w:rPr>
              <w:t>-</w:t>
            </w:r>
          </w:p>
        </w:tc>
        <w:tc>
          <w:tcPr>
            <w:tcW w:w="140" w:type="pct"/>
            <w:vAlign w:val="bottom"/>
          </w:tcPr>
          <w:p w14:paraId="57E2EBCD"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bottom w:val="nil"/>
            </w:tcBorders>
            <w:shd w:val="clear" w:color="auto" w:fill="auto"/>
            <w:vAlign w:val="bottom"/>
          </w:tcPr>
          <w:p w14:paraId="377D0684" w14:textId="5F51C58D"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16</w:t>
            </w:r>
          </w:p>
        </w:tc>
      </w:tr>
      <w:tr w:rsidR="000B3503" w:rsidRPr="003C558B" w14:paraId="05349964" w14:textId="77777777" w:rsidTr="00171CDB">
        <w:tc>
          <w:tcPr>
            <w:tcW w:w="1887" w:type="pct"/>
          </w:tcPr>
          <w:p w14:paraId="279D23BF" w14:textId="2FCEF7E1"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660" w:type="pct"/>
            <w:tcBorders>
              <w:top w:val="single" w:sz="4" w:space="0" w:color="auto"/>
              <w:bottom w:val="double" w:sz="4" w:space="0" w:color="auto"/>
            </w:tcBorders>
          </w:tcPr>
          <w:p w14:paraId="52711B8B" w14:textId="68D43202"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rPr>
                <w:rFonts w:ascii="Times New Roman" w:hAnsi="Times New Roman" w:cs="Times New Roman"/>
                <w:b/>
                <w:bCs/>
                <w:sz w:val="22"/>
                <w:szCs w:val="22"/>
              </w:rPr>
            </w:pPr>
            <w:r w:rsidRPr="003C558B">
              <w:rPr>
                <w:rFonts w:ascii="Times New Roman" w:hAnsi="Times New Roman" w:cs="Times New Roman"/>
                <w:b/>
                <w:bCs/>
                <w:sz w:val="22"/>
                <w:szCs w:val="22"/>
              </w:rPr>
              <w:t>10,188</w:t>
            </w:r>
          </w:p>
        </w:tc>
        <w:tc>
          <w:tcPr>
            <w:tcW w:w="140" w:type="pct"/>
          </w:tcPr>
          <w:p w14:paraId="583A966F"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
              <w:rPr>
                <w:rFonts w:ascii="Times New Roman" w:hAnsi="Times New Roman" w:cs="Times New Roman"/>
                <w:sz w:val="22"/>
              </w:rPr>
            </w:pPr>
          </w:p>
        </w:tc>
        <w:tc>
          <w:tcPr>
            <w:tcW w:w="664" w:type="pct"/>
            <w:tcBorders>
              <w:top w:val="single" w:sz="4" w:space="0" w:color="auto"/>
              <w:bottom w:val="double" w:sz="4" w:space="0" w:color="auto"/>
            </w:tcBorders>
            <w:vAlign w:val="bottom"/>
          </w:tcPr>
          <w:p w14:paraId="5AAA1297" w14:textId="65A7854E"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sz w:val="22"/>
                <w:szCs w:val="22"/>
              </w:rPr>
            </w:pPr>
            <w:r w:rsidRPr="003C558B">
              <w:rPr>
                <w:rFonts w:ascii="Times New Roman" w:hAnsi="Times New Roman" w:cs="Times New Roman"/>
                <w:b/>
                <w:bCs/>
                <w:sz w:val="22"/>
                <w:szCs w:val="22"/>
              </w:rPr>
              <w:t>18,829</w:t>
            </w:r>
          </w:p>
        </w:tc>
        <w:tc>
          <w:tcPr>
            <w:tcW w:w="125" w:type="pct"/>
            <w:vAlign w:val="bottom"/>
          </w:tcPr>
          <w:p w14:paraId="499804C5"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77" w:type="pct"/>
            <w:gridSpan w:val="2"/>
            <w:tcBorders>
              <w:top w:val="single" w:sz="4" w:space="0" w:color="auto"/>
              <w:bottom w:val="double" w:sz="4" w:space="0" w:color="auto"/>
            </w:tcBorders>
          </w:tcPr>
          <w:p w14:paraId="67FBD234" w14:textId="15ABCC35" w:rsidR="000B3503" w:rsidRPr="003C558B" w:rsidRDefault="000B3503" w:rsidP="000B3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rPr>
                <w:rFonts w:ascii="Times New Roman" w:hAnsi="Times New Roman" w:cs="Times New Roman"/>
                <w:b/>
                <w:bCs/>
                <w:sz w:val="22"/>
                <w:szCs w:val="22"/>
              </w:rPr>
            </w:pPr>
            <w:r w:rsidRPr="003C558B">
              <w:rPr>
                <w:rFonts w:ascii="Times New Roman" w:hAnsi="Times New Roman" w:cs="Times New Roman"/>
                <w:b/>
                <w:bCs/>
                <w:sz w:val="22"/>
                <w:szCs w:val="22"/>
              </w:rPr>
              <w:t>19,980</w:t>
            </w:r>
          </w:p>
        </w:tc>
        <w:tc>
          <w:tcPr>
            <w:tcW w:w="140" w:type="pct"/>
            <w:vAlign w:val="bottom"/>
          </w:tcPr>
          <w:p w14:paraId="42BC1086" w14:textId="77777777"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after="0" w:line="240" w:lineRule="auto"/>
              <w:ind w:left="-108" w:right="-131"/>
              <w:rPr>
                <w:rFonts w:ascii="Times New Roman" w:hAnsi="Times New Roman" w:cs="Times New Roman"/>
                <w:sz w:val="22"/>
              </w:rPr>
            </w:pPr>
          </w:p>
        </w:tc>
        <w:tc>
          <w:tcPr>
            <w:tcW w:w="707" w:type="pct"/>
            <w:gridSpan w:val="2"/>
            <w:tcBorders>
              <w:top w:val="single" w:sz="4" w:space="0" w:color="auto"/>
              <w:bottom w:val="double" w:sz="4" w:space="0" w:color="auto"/>
            </w:tcBorders>
            <w:shd w:val="clear" w:color="auto" w:fill="auto"/>
            <w:vAlign w:val="bottom"/>
          </w:tcPr>
          <w:p w14:paraId="43D2B348" w14:textId="377B37DE" w:rsidR="000B3503" w:rsidRPr="003C558B" w:rsidRDefault="000B3503" w:rsidP="000B35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line="240" w:lineRule="auto"/>
              <w:ind w:left="-108" w:right="-131"/>
              <w:rPr>
                <w:rFonts w:ascii="Times New Roman" w:hAnsi="Times New Roman" w:cs="Times New Roman"/>
                <w:sz w:val="22"/>
              </w:rPr>
            </w:pPr>
            <w:r w:rsidRPr="003C558B">
              <w:rPr>
                <w:rFonts w:ascii="Times New Roman" w:hAnsi="Times New Roman" w:cs="Times New Roman"/>
                <w:b/>
                <w:bCs/>
                <w:sz w:val="22"/>
              </w:rPr>
              <w:t>20,834</w:t>
            </w:r>
          </w:p>
        </w:tc>
      </w:tr>
    </w:tbl>
    <w:p w14:paraId="230ADDC9" w14:textId="019FA9EE" w:rsidR="00B57691" w:rsidRPr="003C558B" w:rsidRDefault="00B57691"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10775" w:type="dxa"/>
        <w:tblInd w:w="-450" w:type="dxa"/>
        <w:tblLayout w:type="fixed"/>
        <w:tblCellMar>
          <w:left w:w="79" w:type="dxa"/>
          <w:right w:w="79" w:type="dxa"/>
        </w:tblCellMar>
        <w:tblLook w:val="0000" w:firstRow="0" w:lastRow="0" w:firstColumn="0" w:lastColumn="0" w:noHBand="0" w:noVBand="0"/>
      </w:tblPr>
      <w:tblGrid>
        <w:gridCol w:w="1890"/>
        <w:gridCol w:w="1260"/>
        <w:gridCol w:w="180"/>
        <w:gridCol w:w="900"/>
        <w:gridCol w:w="180"/>
        <w:gridCol w:w="900"/>
        <w:gridCol w:w="900"/>
        <w:gridCol w:w="1170"/>
        <w:gridCol w:w="180"/>
        <w:gridCol w:w="900"/>
        <w:gridCol w:w="180"/>
        <w:gridCol w:w="785"/>
        <w:gridCol w:w="180"/>
        <w:gridCol w:w="1170"/>
      </w:tblGrid>
      <w:tr w:rsidR="0071550C" w:rsidRPr="003C558B" w14:paraId="3D352D21" w14:textId="77777777" w:rsidTr="00404F99">
        <w:trPr>
          <w:cantSplit/>
          <w:tblHeader/>
        </w:trPr>
        <w:tc>
          <w:tcPr>
            <w:tcW w:w="1890" w:type="dxa"/>
            <w:shd w:val="clear" w:color="auto" w:fill="auto"/>
            <w:vAlign w:val="bottom"/>
          </w:tcPr>
          <w:p w14:paraId="7FC9B617" w14:textId="77777777" w:rsidR="0071550C" w:rsidRPr="003C558B" w:rsidRDefault="0071550C" w:rsidP="00AE4081">
            <w:pPr>
              <w:pStyle w:val="acctfourfigures"/>
              <w:tabs>
                <w:tab w:val="clear" w:pos="765"/>
              </w:tabs>
              <w:spacing w:line="240" w:lineRule="atLeast"/>
              <w:rPr>
                <w:rFonts w:ascii="Times New Roman" w:hAnsi="Times New Roman"/>
                <w:b/>
                <w:bCs/>
                <w:i/>
                <w:iCs/>
                <w:sz w:val="20"/>
              </w:rPr>
            </w:pPr>
          </w:p>
        </w:tc>
        <w:tc>
          <w:tcPr>
            <w:tcW w:w="1260" w:type="dxa"/>
            <w:vAlign w:val="bottom"/>
          </w:tcPr>
          <w:p w14:paraId="785B9F2A" w14:textId="77777777" w:rsidR="0071550C" w:rsidRPr="003C558B" w:rsidRDefault="0071550C" w:rsidP="00AE4081">
            <w:pPr>
              <w:pStyle w:val="acctmergecolhdg"/>
              <w:spacing w:line="240" w:lineRule="atLeast"/>
              <w:ind w:left="-83" w:right="-79" w:firstLine="4"/>
              <w:rPr>
                <w:b w:val="0"/>
                <w:bCs/>
                <w:sz w:val="20"/>
              </w:rPr>
            </w:pPr>
            <w:r w:rsidRPr="003C558B">
              <w:rPr>
                <w:bCs/>
                <w:sz w:val="20"/>
              </w:rPr>
              <w:t>Interest rate</w:t>
            </w:r>
          </w:p>
        </w:tc>
        <w:tc>
          <w:tcPr>
            <w:tcW w:w="180" w:type="dxa"/>
          </w:tcPr>
          <w:p w14:paraId="6DF6168D" w14:textId="77777777" w:rsidR="0071550C" w:rsidRPr="003C558B" w:rsidRDefault="0071550C" w:rsidP="00AE4081">
            <w:pPr>
              <w:pStyle w:val="acctmergecolhdg"/>
              <w:spacing w:line="240" w:lineRule="atLeast"/>
              <w:ind w:left="-83" w:right="-79" w:firstLine="4"/>
              <w:rPr>
                <w:b w:val="0"/>
                <w:bCs/>
                <w:sz w:val="20"/>
              </w:rPr>
            </w:pPr>
          </w:p>
        </w:tc>
        <w:tc>
          <w:tcPr>
            <w:tcW w:w="4050" w:type="dxa"/>
            <w:gridSpan w:val="5"/>
            <w:tcBorders>
              <w:bottom w:val="single" w:sz="4" w:space="0" w:color="auto"/>
            </w:tcBorders>
            <w:vAlign w:val="bottom"/>
          </w:tcPr>
          <w:p w14:paraId="14CC08A6" w14:textId="77777777" w:rsidR="0071550C" w:rsidRPr="003C558B" w:rsidRDefault="0071550C" w:rsidP="00AE4081">
            <w:pPr>
              <w:pStyle w:val="acctmergecolhdg"/>
              <w:spacing w:line="240" w:lineRule="atLeast"/>
              <w:ind w:left="-83" w:right="-79" w:firstLine="4"/>
              <w:rPr>
                <w:b w:val="0"/>
                <w:bCs/>
                <w:sz w:val="20"/>
              </w:rPr>
            </w:pPr>
            <w:r w:rsidRPr="003C558B">
              <w:rPr>
                <w:sz w:val="20"/>
              </w:rPr>
              <w:t>Consolidated financial statements</w:t>
            </w:r>
          </w:p>
        </w:tc>
        <w:tc>
          <w:tcPr>
            <w:tcW w:w="180" w:type="dxa"/>
          </w:tcPr>
          <w:p w14:paraId="727491A8" w14:textId="77777777" w:rsidR="0071550C" w:rsidRPr="003C558B" w:rsidRDefault="0071550C" w:rsidP="00AE4081">
            <w:pPr>
              <w:pStyle w:val="acctmergecolhdg"/>
              <w:spacing w:line="240" w:lineRule="atLeast"/>
              <w:ind w:left="-83" w:firstLine="4"/>
              <w:rPr>
                <w:b w:val="0"/>
                <w:bCs/>
                <w:sz w:val="20"/>
              </w:rPr>
            </w:pPr>
          </w:p>
        </w:tc>
        <w:tc>
          <w:tcPr>
            <w:tcW w:w="3215" w:type="dxa"/>
            <w:gridSpan w:val="5"/>
            <w:vAlign w:val="bottom"/>
          </w:tcPr>
          <w:p w14:paraId="7D04D390" w14:textId="77777777" w:rsidR="0071550C" w:rsidRPr="003C558B" w:rsidRDefault="0071550C" w:rsidP="00AE4081">
            <w:pPr>
              <w:pStyle w:val="acctmergecolhdg"/>
              <w:spacing w:line="240" w:lineRule="atLeast"/>
              <w:ind w:left="-83" w:right="-79" w:firstLine="4"/>
              <w:rPr>
                <w:b w:val="0"/>
                <w:bCs/>
                <w:sz w:val="20"/>
              </w:rPr>
            </w:pPr>
            <w:r w:rsidRPr="003C558B">
              <w:rPr>
                <w:sz w:val="20"/>
              </w:rPr>
              <w:t>Separate financial statements</w:t>
            </w:r>
          </w:p>
        </w:tc>
      </w:tr>
      <w:tr w:rsidR="0071550C" w:rsidRPr="003C558B" w14:paraId="296086EF" w14:textId="77777777" w:rsidTr="00404F99">
        <w:trPr>
          <w:cantSplit/>
          <w:tblHeader/>
        </w:trPr>
        <w:tc>
          <w:tcPr>
            <w:tcW w:w="1890" w:type="dxa"/>
            <w:shd w:val="clear" w:color="auto" w:fill="auto"/>
            <w:vAlign w:val="bottom"/>
          </w:tcPr>
          <w:p w14:paraId="3C112188" w14:textId="77777777" w:rsidR="0071550C" w:rsidRPr="003C558B" w:rsidRDefault="0071550C" w:rsidP="00AE4081">
            <w:pPr>
              <w:pStyle w:val="acctfourfigures"/>
              <w:tabs>
                <w:tab w:val="clear" w:pos="765"/>
              </w:tabs>
              <w:spacing w:line="240" w:lineRule="atLeast"/>
              <w:rPr>
                <w:rFonts w:ascii="Times New Roman" w:hAnsi="Times New Roman"/>
                <w:b/>
                <w:bCs/>
                <w:i/>
                <w:iCs/>
                <w:sz w:val="20"/>
              </w:rPr>
            </w:pPr>
            <w:r w:rsidRPr="003C558B">
              <w:rPr>
                <w:rFonts w:ascii="Times New Roman" w:hAnsi="Times New Roman"/>
                <w:b/>
                <w:bCs/>
                <w:i/>
                <w:iCs/>
                <w:sz w:val="20"/>
              </w:rPr>
              <w:t>Loans from</w:t>
            </w:r>
          </w:p>
        </w:tc>
        <w:tc>
          <w:tcPr>
            <w:tcW w:w="1260" w:type="dxa"/>
            <w:tcBorders>
              <w:top w:val="single" w:sz="4" w:space="0" w:color="auto"/>
            </w:tcBorders>
            <w:vAlign w:val="bottom"/>
          </w:tcPr>
          <w:p w14:paraId="78403060"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rPr>
              <w:t>At</w:t>
            </w:r>
          </w:p>
          <w:p w14:paraId="518CC823"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lang w:val="en-US"/>
              </w:rPr>
              <w:t>31</w:t>
            </w:r>
            <w:r w:rsidRPr="003C558B">
              <w:rPr>
                <w:rFonts w:cs="Angsana New"/>
                <w:b w:val="0"/>
                <w:bCs/>
                <w:sz w:val="20"/>
                <w:cs/>
                <w:lang w:bidi="th-TH"/>
              </w:rPr>
              <w:t xml:space="preserve"> </w:t>
            </w:r>
            <w:r w:rsidRPr="003C558B">
              <w:rPr>
                <w:b w:val="0"/>
                <w:bCs/>
                <w:sz w:val="20"/>
              </w:rPr>
              <w:t>December</w:t>
            </w:r>
          </w:p>
        </w:tc>
        <w:tc>
          <w:tcPr>
            <w:tcW w:w="180" w:type="dxa"/>
          </w:tcPr>
          <w:p w14:paraId="20E6CAE5" w14:textId="77777777" w:rsidR="0071550C" w:rsidRPr="003C558B" w:rsidRDefault="0071550C" w:rsidP="00AE4081">
            <w:pPr>
              <w:pStyle w:val="acctmergecolhdg"/>
              <w:spacing w:line="240" w:lineRule="atLeast"/>
              <w:ind w:left="-83" w:right="-79" w:firstLine="4"/>
              <w:rPr>
                <w:b w:val="0"/>
                <w:bCs/>
                <w:sz w:val="20"/>
              </w:rPr>
            </w:pPr>
          </w:p>
        </w:tc>
        <w:tc>
          <w:tcPr>
            <w:tcW w:w="900" w:type="dxa"/>
            <w:tcBorders>
              <w:top w:val="single" w:sz="4" w:space="0" w:color="auto"/>
            </w:tcBorders>
            <w:vAlign w:val="bottom"/>
          </w:tcPr>
          <w:p w14:paraId="51028769"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rPr>
              <w:t xml:space="preserve">At </w:t>
            </w:r>
            <w:r w:rsidRPr="003C558B">
              <w:rPr>
                <w:b w:val="0"/>
                <w:bCs/>
                <w:sz w:val="20"/>
              </w:rPr>
              <w:br/>
            </w:r>
            <w:r w:rsidRPr="003C558B">
              <w:rPr>
                <w:b w:val="0"/>
                <w:bCs/>
                <w:sz w:val="20"/>
                <w:lang w:val="en-US"/>
              </w:rPr>
              <w:t>1</w:t>
            </w:r>
            <w:r w:rsidRPr="003C558B">
              <w:rPr>
                <w:b w:val="0"/>
                <w:bCs/>
                <w:sz w:val="20"/>
              </w:rPr>
              <w:t xml:space="preserve"> January</w:t>
            </w:r>
          </w:p>
        </w:tc>
        <w:tc>
          <w:tcPr>
            <w:tcW w:w="180" w:type="dxa"/>
            <w:tcBorders>
              <w:top w:val="single" w:sz="4" w:space="0" w:color="auto"/>
            </w:tcBorders>
            <w:vAlign w:val="bottom"/>
          </w:tcPr>
          <w:p w14:paraId="6911A746" w14:textId="77777777" w:rsidR="0071550C" w:rsidRPr="003C558B" w:rsidRDefault="0071550C" w:rsidP="00AE4081">
            <w:pPr>
              <w:pStyle w:val="acctmergecolhdg"/>
              <w:spacing w:line="240" w:lineRule="atLeast"/>
              <w:rPr>
                <w:b w:val="0"/>
                <w:bCs/>
                <w:sz w:val="20"/>
              </w:rPr>
            </w:pPr>
          </w:p>
        </w:tc>
        <w:tc>
          <w:tcPr>
            <w:tcW w:w="900" w:type="dxa"/>
            <w:tcBorders>
              <w:top w:val="single" w:sz="4" w:space="0" w:color="auto"/>
            </w:tcBorders>
            <w:vAlign w:val="bottom"/>
          </w:tcPr>
          <w:p w14:paraId="654B2A5A"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rPr>
              <w:t>Increase</w:t>
            </w:r>
          </w:p>
        </w:tc>
        <w:tc>
          <w:tcPr>
            <w:tcW w:w="900" w:type="dxa"/>
            <w:tcBorders>
              <w:top w:val="single" w:sz="4" w:space="0" w:color="auto"/>
            </w:tcBorders>
            <w:vAlign w:val="bottom"/>
          </w:tcPr>
          <w:p w14:paraId="0FA4BD8D" w14:textId="5D064E80" w:rsidR="0071550C" w:rsidRPr="003C558B" w:rsidRDefault="00B40C12" w:rsidP="00AE4081">
            <w:pPr>
              <w:pStyle w:val="acctmergecolhdg"/>
              <w:spacing w:line="240" w:lineRule="atLeast"/>
              <w:rPr>
                <w:b w:val="0"/>
                <w:bCs/>
                <w:sz w:val="20"/>
              </w:rPr>
            </w:pPr>
            <w:r w:rsidRPr="003C558B">
              <w:rPr>
                <w:b w:val="0"/>
                <w:bCs/>
                <w:sz w:val="20"/>
              </w:rPr>
              <w:t>Decrease</w:t>
            </w:r>
          </w:p>
        </w:tc>
        <w:tc>
          <w:tcPr>
            <w:tcW w:w="1170" w:type="dxa"/>
            <w:tcBorders>
              <w:top w:val="single" w:sz="4" w:space="0" w:color="auto"/>
            </w:tcBorders>
            <w:vAlign w:val="bottom"/>
          </w:tcPr>
          <w:p w14:paraId="3E08918E" w14:textId="77777777" w:rsidR="0071550C" w:rsidRPr="003C558B" w:rsidRDefault="0071550C" w:rsidP="00B40C12">
            <w:pPr>
              <w:pStyle w:val="acctmergecolhdg"/>
              <w:tabs>
                <w:tab w:val="left" w:pos="848"/>
              </w:tabs>
              <w:spacing w:line="240" w:lineRule="atLeast"/>
              <w:ind w:left="-83" w:right="-79" w:firstLine="4"/>
              <w:rPr>
                <w:b w:val="0"/>
                <w:bCs/>
                <w:sz w:val="20"/>
              </w:rPr>
            </w:pPr>
            <w:r w:rsidRPr="003C558B">
              <w:rPr>
                <w:b w:val="0"/>
                <w:bCs/>
                <w:sz w:val="20"/>
              </w:rPr>
              <w:t>At</w:t>
            </w:r>
          </w:p>
          <w:p w14:paraId="69C4CB6D"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lang w:val="en-US"/>
              </w:rPr>
              <w:t>31</w:t>
            </w:r>
            <w:r w:rsidRPr="003C558B">
              <w:rPr>
                <w:rFonts w:cs="Angsana New"/>
                <w:b w:val="0"/>
                <w:bCs/>
                <w:sz w:val="20"/>
                <w:cs/>
                <w:lang w:bidi="th-TH"/>
              </w:rPr>
              <w:t xml:space="preserve"> </w:t>
            </w:r>
            <w:r w:rsidRPr="003C558B">
              <w:rPr>
                <w:b w:val="0"/>
                <w:bCs/>
                <w:sz w:val="20"/>
              </w:rPr>
              <w:t>December</w:t>
            </w:r>
          </w:p>
        </w:tc>
        <w:tc>
          <w:tcPr>
            <w:tcW w:w="180" w:type="dxa"/>
          </w:tcPr>
          <w:p w14:paraId="3DBD0271" w14:textId="77777777" w:rsidR="0071550C" w:rsidRPr="003C558B" w:rsidRDefault="0071550C" w:rsidP="00AE4081">
            <w:pPr>
              <w:pStyle w:val="acctmergecolhdg"/>
              <w:spacing w:line="240" w:lineRule="atLeast"/>
              <w:ind w:left="-83" w:firstLine="4"/>
              <w:rPr>
                <w:b w:val="0"/>
                <w:bCs/>
                <w:sz w:val="20"/>
              </w:rPr>
            </w:pPr>
          </w:p>
        </w:tc>
        <w:tc>
          <w:tcPr>
            <w:tcW w:w="900" w:type="dxa"/>
            <w:tcBorders>
              <w:top w:val="single" w:sz="4" w:space="0" w:color="auto"/>
            </w:tcBorders>
            <w:vAlign w:val="bottom"/>
          </w:tcPr>
          <w:p w14:paraId="17138DD5"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rPr>
              <w:t xml:space="preserve">At </w:t>
            </w:r>
            <w:r w:rsidRPr="003C558B">
              <w:rPr>
                <w:b w:val="0"/>
                <w:bCs/>
                <w:sz w:val="20"/>
              </w:rPr>
              <w:br/>
            </w:r>
            <w:r w:rsidRPr="003C558B">
              <w:rPr>
                <w:b w:val="0"/>
                <w:bCs/>
                <w:sz w:val="20"/>
                <w:lang w:val="en-US"/>
              </w:rPr>
              <w:t>1</w:t>
            </w:r>
            <w:r w:rsidRPr="003C558B">
              <w:rPr>
                <w:rFonts w:cs="Angsana New"/>
                <w:b w:val="0"/>
                <w:bCs/>
                <w:sz w:val="20"/>
                <w:cs/>
                <w:lang w:bidi="th-TH"/>
              </w:rPr>
              <w:t xml:space="preserve"> </w:t>
            </w:r>
            <w:r w:rsidRPr="003C558B">
              <w:rPr>
                <w:b w:val="0"/>
                <w:bCs/>
                <w:sz w:val="20"/>
              </w:rPr>
              <w:t>January</w:t>
            </w:r>
          </w:p>
        </w:tc>
        <w:tc>
          <w:tcPr>
            <w:tcW w:w="180" w:type="dxa"/>
            <w:tcBorders>
              <w:top w:val="single" w:sz="4" w:space="0" w:color="auto"/>
            </w:tcBorders>
            <w:vAlign w:val="bottom"/>
          </w:tcPr>
          <w:p w14:paraId="6434E39E" w14:textId="77777777" w:rsidR="0071550C" w:rsidRPr="003C558B" w:rsidRDefault="0071550C" w:rsidP="00AE4081">
            <w:pPr>
              <w:pStyle w:val="acctmergecolhdg"/>
              <w:spacing w:line="240" w:lineRule="atLeast"/>
              <w:rPr>
                <w:b w:val="0"/>
                <w:bCs/>
                <w:sz w:val="20"/>
              </w:rPr>
            </w:pPr>
          </w:p>
        </w:tc>
        <w:tc>
          <w:tcPr>
            <w:tcW w:w="785" w:type="dxa"/>
            <w:tcBorders>
              <w:top w:val="single" w:sz="4" w:space="0" w:color="auto"/>
            </w:tcBorders>
            <w:vAlign w:val="bottom"/>
          </w:tcPr>
          <w:p w14:paraId="5C0D09ED" w14:textId="77777777" w:rsidR="0071550C" w:rsidRPr="003C558B" w:rsidRDefault="0071550C" w:rsidP="0013326C">
            <w:pPr>
              <w:pStyle w:val="acctmergecolhdg"/>
              <w:spacing w:line="240" w:lineRule="atLeast"/>
              <w:ind w:left="-83" w:right="-109" w:firstLine="4"/>
              <w:jc w:val="left"/>
              <w:rPr>
                <w:b w:val="0"/>
                <w:bCs/>
                <w:sz w:val="20"/>
              </w:rPr>
            </w:pPr>
            <w:r w:rsidRPr="003C558B">
              <w:rPr>
                <w:b w:val="0"/>
                <w:bCs/>
                <w:sz w:val="20"/>
              </w:rPr>
              <w:t>Increase</w:t>
            </w:r>
          </w:p>
        </w:tc>
        <w:tc>
          <w:tcPr>
            <w:tcW w:w="180" w:type="dxa"/>
            <w:tcBorders>
              <w:top w:val="single" w:sz="4" w:space="0" w:color="auto"/>
            </w:tcBorders>
            <w:vAlign w:val="bottom"/>
          </w:tcPr>
          <w:p w14:paraId="7B42A7A7" w14:textId="77777777" w:rsidR="0071550C" w:rsidRPr="003C558B" w:rsidRDefault="0071550C" w:rsidP="00AE4081">
            <w:pPr>
              <w:pStyle w:val="acctmergecolhdg"/>
              <w:spacing w:line="240" w:lineRule="atLeast"/>
              <w:rPr>
                <w:b w:val="0"/>
                <w:bCs/>
                <w:sz w:val="20"/>
              </w:rPr>
            </w:pPr>
          </w:p>
        </w:tc>
        <w:tc>
          <w:tcPr>
            <w:tcW w:w="1170" w:type="dxa"/>
            <w:tcBorders>
              <w:top w:val="single" w:sz="4" w:space="0" w:color="auto"/>
            </w:tcBorders>
            <w:vAlign w:val="bottom"/>
          </w:tcPr>
          <w:p w14:paraId="4726BAB6"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rPr>
              <w:t>At</w:t>
            </w:r>
          </w:p>
          <w:p w14:paraId="33D5BA80" w14:textId="77777777" w:rsidR="0071550C" w:rsidRPr="003C558B" w:rsidRDefault="0071550C" w:rsidP="00AE4081">
            <w:pPr>
              <w:pStyle w:val="acctmergecolhdg"/>
              <w:spacing w:line="240" w:lineRule="atLeast"/>
              <w:ind w:left="-83" w:right="-79" w:firstLine="4"/>
              <w:rPr>
                <w:b w:val="0"/>
                <w:bCs/>
                <w:sz w:val="20"/>
              </w:rPr>
            </w:pPr>
            <w:r w:rsidRPr="003C558B">
              <w:rPr>
                <w:b w:val="0"/>
                <w:bCs/>
                <w:sz w:val="20"/>
                <w:lang w:val="en-US"/>
              </w:rPr>
              <w:t>31</w:t>
            </w:r>
            <w:r w:rsidRPr="003C558B">
              <w:rPr>
                <w:rFonts w:cs="Angsana New"/>
                <w:b w:val="0"/>
                <w:bCs/>
                <w:sz w:val="20"/>
                <w:cs/>
                <w:lang w:bidi="th-TH"/>
              </w:rPr>
              <w:t xml:space="preserve"> </w:t>
            </w:r>
            <w:r w:rsidRPr="003C558B">
              <w:rPr>
                <w:b w:val="0"/>
                <w:bCs/>
                <w:sz w:val="20"/>
              </w:rPr>
              <w:t>December</w:t>
            </w:r>
          </w:p>
        </w:tc>
      </w:tr>
      <w:tr w:rsidR="0071550C" w:rsidRPr="003C558B" w14:paraId="385EBE6F" w14:textId="77777777" w:rsidTr="00404F99">
        <w:trPr>
          <w:cantSplit/>
          <w:tblHeader/>
        </w:trPr>
        <w:tc>
          <w:tcPr>
            <w:tcW w:w="1890" w:type="dxa"/>
            <w:shd w:val="clear" w:color="auto" w:fill="auto"/>
            <w:vAlign w:val="bottom"/>
          </w:tcPr>
          <w:p w14:paraId="77254EC5" w14:textId="77777777" w:rsidR="0071550C" w:rsidRPr="003C558B" w:rsidRDefault="0071550C" w:rsidP="00AE4081">
            <w:pPr>
              <w:pStyle w:val="acctfourfigures"/>
              <w:tabs>
                <w:tab w:val="clear" w:pos="765"/>
              </w:tabs>
              <w:spacing w:line="240" w:lineRule="atLeast"/>
              <w:rPr>
                <w:rFonts w:ascii="Times New Roman" w:hAnsi="Times New Roman"/>
                <w:b/>
                <w:bCs/>
                <w:i/>
                <w:iCs/>
                <w:sz w:val="20"/>
              </w:rPr>
            </w:pPr>
          </w:p>
        </w:tc>
        <w:tc>
          <w:tcPr>
            <w:tcW w:w="1260" w:type="dxa"/>
            <w:vAlign w:val="bottom"/>
          </w:tcPr>
          <w:p w14:paraId="6D4BD480" w14:textId="77777777" w:rsidR="0071550C" w:rsidRPr="003C558B" w:rsidRDefault="0071550C" w:rsidP="00AE4081">
            <w:pPr>
              <w:pStyle w:val="acctmergecolhdg"/>
              <w:spacing w:line="240" w:lineRule="atLeast"/>
              <w:ind w:left="-83" w:right="-79" w:firstLine="4"/>
              <w:rPr>
                <w:b w:val="0"/>
                <w:bCs/>
                <w:sz w:val="20"/>
              </w:rPr>
            </w:pPr>
            <w:r w:rsidRPr="003C558B">
              <w:rPr>
                <w:b w:val="0"/>
                <w:bCs/>
                <w:i/>
                <w:iCs/>
                <w:sz w:val="20"/>
                <w:lang w:val="en-US"/>
              </w:rPr>
              <w:t>(</w:t>
            </w:r>
            <w:r w:rsidRPr="003C558B">
              <w:rPr>
                <w:b w:val="0"/>
                <w:bCs/>
                <w:i/>
                <w:iCs/>
                <w:sz w:val="20"/>
              </w:rPr>
              <w:t>% per annum</w:t>
            </w:r>
            <w:r w:rsidRPr="003C558B">
              <w:rPr>
                <w:b w:val="0"/>
                <w:bCs/>
                <w:i/>
                <w:iCs/>
                <w:sz w:val="20"/>
                <w:lang w:val="en-US"/>
              </w:rPr>
              <w:t>)</w:t>
            </w:r>
          </w:p>
        </w:tc>
        <w:tc>
          <w:tcPr>
            <w:tcW w:w="180" w:type="dxa"/>
          </w:tcPr>
          <w:p w14:paraId="112412F0" w14:textId="77777777" w:rsidR="0071550C" w:rsidRPr="003C558B" w:rsidRDefault="0071550C" w:rsidP="00AE4081">
            <w:pPr>
              <w:pStyle w:val="acctmergecolhdg"/>
              <w:spacing w:line="240" w:lineRule="atLeast"/>
              <w:ind w:left="-83" w:right="-79" w:firstLine="4"/>
              <w:rPr>
                <w:b w:val="0"/>
                <w:bCs/>
                <w:sz w:val="20"/>
              </w:rPr>
            </w:pPr>
          </w:p>
        </w:tc>
        <w:tc>
          <w:tcPr>
            <w:tcW w:w="7445" w:type="dxa"/>
            <w:gridSpan w:val="11"/>
            <w:vAlign w:val="bottom"/>
          </w:tcPr>
          <w:p w14:paraId="2FF72BF9" w14:textId="77777777" w:rsidR="0071550C" w:rsidRPr="003C558B" w:rsidRDefault="0071550C" w:rsidP="00AE4081">
            <w:pPr>
              <w:pStyle w:val="acctmergecolhdg"/>
              <w:spacing w:line="240" w:lineRule="atLeast"/>
              <w:ind w:left="-83" w:right="-79" w:firstLine="4"/>
              <w:rPr>
                <w:b w:val="0"/>
                <w:bCs/>
                <w:sz w:val="20"/>
              </w:rPr>
            </w:pPr>
            <w:r w:rsidRPr="003C558B">
              <w:rPr>
                <w:b w:val="0"/>
                <w:bCs/>
                <w:i/>
                <w:iCs/>
                <w:sz w:val="20"/>
                <w:lang w:val="en-US"/>
              </w:rPr>
              <w:t>(</w:t>
            </w:r>
            <w:r w:rsidRPr="003C558B">
              <w:rPr>
                <w:b w:val="0"/>
                <w:bCs/>
                <w:i/>
                <w:iCs/>
                <w:sz w:val="20"/>
              </w:rPr>
              <w:t>in thousand Baht</w:t>
            </w:r>
            <w:r w:rsidRPr="003C558B">
              <w:rPr>
                <w:b w:val="0"/>
                <w:bCs/>
                <w:i/>
                <w:iCs/>
                <w:sz w:val="20"/>
                <w:lang w:val="en-US"/>
              </w:rPr>
              <w:t>)</w:t>
            </w:r>
          </w:p>
        </w:tc>
      </w:tr>
      <w:tr w:rsidR="0071550C" w:rsidRPr="003C558B" w14:paraId="777A91F1" w14:textId="77777777" w:rsidTr="00404F99">
        <w:trPr>
          <w:cantSplit/>
          <w:tblHeader/>
        </w:trPr>
        <w:tc>
          <w:tcPr>
            <w:tcW w:w="1890" w:type="dxa"/>
            <w:shd w:val="clear" w:color="auto" w:fill="auto"/>
            <w:vAlign w:val="bottom"/>
          </w:tcPr>
          <w:p w14:paraId="25BC6D09" w14:textId="33688606" w:rsidR="0071550C" w:rsidRPr="003C558B" w:rsidRDefault="0071550C" w:rsidP="00AE4081">
            <w:pPr>
              <w:pStyle w:val="acctfourfigures"/>
              <w:tabs>
                <w:tab w:val="clear" w:pos="765"/>
              </w:tabs>
              <w:spacing w:line="240" w:lineRule="atLeast"/>
              <w:rPr>
                <w:rFonts w:ascii="Times New Roman" w:hAnsi="Times New Roman"/>
                <w:b/>
                <w:bCs/>
                <w:i/>
                <w:iCs/>
                <w:sz w:val="20"/>
              </w:rPr>
            </w:pPr>
            <w:r w:rsidRPr="003C558B">
              <w:rPr>
                <w:rFonts w:ascii="Times New Roman" w:hAnsi="Times New Roman"/>
                <w:b/>
                <w:bCs/>
                <w:i/>
                <w:iCs/>
                <w:sz w:val="20"/>
                <w:lang w:val="en-US"/>
              </w:rPr>
              <w:t>202</w:t>
            </w:r>
            <w:r w:rsidR="001C014A" w:rsidRPr="003C558B">
              <w:rPr>
                <w:rFonts w:ascii="Times New Roman" w:hAnsi="Times New Roman"/>
                <w:b/>
                <w:bCs/>
                <w:i/>
                <w:iCs/>
                <w:sz w:val="20"/>
                <w:lang w:val="en-US"/>
              </w:rPr>
              <w:t>2</w:t>
            </w:r>
          </w:p>
        </w:tc>
        <w:tc>
          <w:tcPr>
            <w:tcW w:w="1260" w:type="dxa"/>
            <w:vAlign w:val="bottom"/>
          </w:tcPr>
          <w:p w14:paraId="48AFBB66" w14:textId="77777777" w:rsidR="0071550C" w:rsidRPr="003C558B" w:rsidRDefault="0071550C" w:rsidP="00AE4081">
            <w:pPr>
              <w:pStyle w:val="acctmergecolhdg"/>
              <w:spacing w:line="240" w:lineRule="atLeast"/>
              <w:ind w:left="-83" w:right="-79" w:firstLine="4"/>
              <w:rPr>
                <w:b w:val="0"/>
                <w:bCs/>
                <w:sz w:val="20"/>
              </w:rPr>
            </w:pPr>
          </w:p>
        </w:tc>
        <w:tc>
          <w:tcPr>
            <w:tcW w:w="180" w:type="dxa"/>
          </w:tcPr>
          <w:p w14:paraId="18B51CB0" w14:textId="77777777" w:rsidR="0071550C" w:rsidRPr="003C558B" w:rsidRDefault="0071550C" w:rsidP="00AE4081">
            <w:pPr>
              <w:pStyle w:val="acctmergecolhdg"/>
              <w:spacing w:line="240" w:lineRule="atLeast"/>
              <w:ind w:left="-83" w:right="-79" w:firstLine="4"/>
              <w:rPr>
                <w:b w:val="0"/>
                <w:bCs/>
                <w:sz w:val="20"/>
              </w:rPr>
            </w:pPr>
          </w:p>
        </w:tc>
        <w:tc>
          <w:tcPr>
            <w:tcW w:w="900" w:type="dxa"/>
            <w:vAlign w:val="bottom"/>
          </w:tcPr>
          <w:p w14:paraId="771A3D3D"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44AC3AEE" w14:textId="77777777" w:rsidR="0071550C" w:rsidRPr="003C558B" w:rsidRDefault="0071550C" w:rsidP="00AE4081">
            <w:pPr>
              <w:pStyle w:val="acctmergecolhdg"/>
              <w:spacing w:line="240" w:lineRule="atLeast"/>
              <w:rPr>
                <w:b w:val="0"/>
                <w:bCs/>
                <w:sz w:val="20"/>
              </w:rPr>
            </w:pPr>
          </w:p>
        </w:tc>
        <w:tc>
          <w:tcPr>
            <w:tcW w:w="900" w:type="dxa"/>
            <w:vAlign w:val="bottom"/>
          </w:tcPr>
          <w:p w14:paraId="1E5D9A59" w14:textId="77777777" w:rsidR="0071550C" w:rsidRPr="003C558B" w:rsidRDefault="0071550C" w:rsidP="00AE4081">
            <w:pPr>
              <w:pStyle w:val="acctmergecolhdg"/>
              <w:spacing w:line="240" w:lineRule="atLeast"/>
              <w:ind w:left="-83" w:right="-79" w:firstLine="4"/>
              <w:rPr>
                <w:b w:val="0"/>
                <w:bCs/>
                <w:sz w:val="20"/>
              </w:rPr>
            </w:pPr>
          </w:p>
        </w:tc>
        <w:tc>
          <w:tcPr>
            <w:tcW w:w="900" w:type="dxa"/>
            <w:vAlign w:val="bottom"/>
          </w:tcPr>
          <w:p w14:paraId="07F712AA" w14:textId="77777777" w:rsidR="0071550C" w:rsidRPr="003C558B" w:rsidRDefault="0071550C" w:rsidP="00AE4081">
            <w:pPr>
              <w:pStyle w:val="acctmergecolhdg"/>
              <w:spacing w:line="240" w:lineRule="atLeast"/>
              <w:rPr>
                <w:b w:val="0"/>
                <w:bCs/>
                <w:sz w:val="20"/>
              </w:rPr>
            </w:pPr>
          </w:p>
        </w:tc>
        <w:tc>
          <w:tcPr>
            <w:tcW w:w="1170" w:type="dxa"/>
            <w:vAlign w:val="bottom"/>
          </w:tcPr>
          <w:p w14:paraId="2C93BE6E" w14:textId="77777777" w:rsidR="0071550C" w:rsidRPr="003C558B" w:rsidRDefault="0071550C" w:rsidP="00AE4081">
            <w:pPr>
              <w:pStyle w:val="acctmergecolhdg"/>
              <w:spacing w:line="240" w:lineRule="atLeast"/>
              <w:ind w:left="-83" w:right="-79" w:firstLine="4"/>
              <w:rPr>
                <w:b w:val="0"/>
                <w:bCs/>
                <w:sz w:val="20"/>
              </w:rPr>
            </w:pPr>
          </w:p>
        </w:tc>
        <w:tc>
          <w:tcPr>
            <w:tcW w:w="180" w:type="dxa"/>
          </w:tcPr>
          <w:p w14:paraId="3AFD3E0E" w14:textId="77777777" w:rsidR="0071550C" w:rsidRPr="003C558B" w:rsidRDefault="0071550C" w:rsidP="00AE4081">
            <w:pPr>
              <w:pStyle w:val="acctmergecolhdg"/>
              <w:spacing w:line="240" w:lineRule="atLeast"/>
              <w:ind w:left="-83" w:firstLine="4"/>
              <w:rPr>
                <w:b w:val="0"/>
                <w:bCs/>
                <w:sz w:val="20"/>
              </w:rPr>
            </w:pPr>
          </w:p>
        </w:tc>
        <w:tc>
          <w:tcPr>
            <w:tcW w:w="900" w:type="dxa"/>
            <w:vAlign w:val="bottom"/>
          </w:tcPr>
          <w:p w14:paraId="20426C7D"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2F48C33D" w14:textId="77777777" w:rsidR="0071550C" w:rsidRPr="003C558B" w:rsidRDefault="0071550C" w:rsidP="00AE4081">
            <w:pPr>
              <w:pStyle w:val="acctmergecolhdg"/>
              <w:spacing w:line="240" w:lineRule="atLeast"/>
              <w:rPr>
                <w:b w:val="0"/>
                <w:bCs/>
                <w:sz w:val="20"/>
              </w:rPr>
            </w:pPr>
          </w:p>
        </w:tc>
        <w:tc>
          <w:tcPr>
            <w:tcW w:w="785" w:type="dxa"/>
            <w:vAlign w:val="bottom"/>
          </w:tcPr>
          <w:p w14:paraId="1576CE1C"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09CDBE93" w14:textId="77777777" w:rsidR="0071550C" w:rsidRPr="003C558B" w:rsidRDefault="0071550C" w:rsidP="00AE4081">
            <w:pPr>
              <w:pStyle w:val="acctmergecolhdg"/>
              <w:spacing w:line="240" w:lineRule="atLeast"/>
              <w:rPr>
                <w:b w:val="0"/>
                <w:bCs/>
                <w:sz w:val="20"/>
              </w:rPr>
            </w:pPr>
          </w:p>
        </w:tc>
        <w:tc>
          <w:tcPr>
            <w:tcW w:w="1170" w:type="dxa"/>
            <w:vAlign w:val="bottom"/>
          </w:tcPr>
          <w:p w14:paraId="3514BBEF" w14:textId="77777777" w:rsidR="0071550C" w:rsidRPr="003C558B" w:rsidRDefault="0071550C" w:rsidP="00AE4081">
            <w:pPr>
              <w:pStyle w:val="acctmergecolhdg"/>
              <w:spacing w:line="240" w:lineRule="atLeast"/>
              <w:ind w:left="-83" w:right="-79" w:firstLine="4"/>
              <w:rPr>
                <w:b w:val="0"/>
                <w:bCs/>
                <w:sz w:val="20"/>
              </w:rPr>
            </w:pPr>
          </w:p>
        </w:tc>
      </w:tr>
      <w:tr w:rsidR="0071550C" w:rsidRPr="003C558B" w14:paraId="34DA3426" w14:textId="77777777" w:rsidTr="00404F99">
        <w:trPr>
          <w:cantSplit/>
          <w:tblHeader/>
        </w:trPr>
        <w:tc>
          <w:tcPr>
            <w:tcW w:w="3150" w:type="dxa"/>
            <w:gridSpan w:val="2"/>
            <w:shd w:val="clear" w:color="auto" w:fill="auto"/>
            <w:vAlign w:val="bottom"/>
          </w:tcPr>
          <w:p w14:paraId="343DCDC0" w14:textId="77777777" w:rsidR="0071550C" w:rsidRPr="003C558B" w:rsidRDefault="0071550C" w:rsidP="00AE4081">
            <w:pPr>
              <w:pStyle w:val="acctmergecolhdg"/>
              <w:spacing w:line="240" w:lineRule="atLeast"/>
              <w:ind w:left="-83" w:right="-79" w:firstLine="83"/>
              <w:jc w:val="left"/>
              <w:rPr>
                <w:b w:val="0"/>
                <w:bCs/>
                <w:sz w:val="20"/>
              </w:rPr>
            </w:pPr>
            <w:r w:rsidRPr="003C558B">
              <w:rPr>
                <w:bCs/>
                <w:i/>
                <w:iCs/>
                <w:sz w:val="20"/>
              </w:rPr>
              <w:t>Short-term loans from</w:t>
            </w:r>
          </w:p>
        </w:tc>
        <w:tc>
          <w:tcPr>
            <w:tcW w:w="180" w:type="dxa"/>
          </w:tcPr>
          <w:p w14:paraId="420B1AB0" w14:textId="77777777" w:rsidR="0071550C" w:rsidRPr="003C558B" w:rsidRDefault="0071550C" w:rsidP="00AE4081">
            <w:pPr>
              <w:pStyle w:val="acctmergecolhdg"/>
              <w:spacing w:line="240" w:lineRule="atLeast"/>
              <w:ind w:left="-83" w:right="-79" w:firstLine="4"/>
              <w:rPr>
                <w:b w:val="0"/>
                <w:bCs/>
                <w:sz w:val="20"/>
              </w:rPr>
            </w:pPr>
          </w:p>
        </w:tc>
        <w:tc>
          <w:tcPr>
            <w:tcW w:w="900" w:type="dxa"/>
            <w:vAlign w:val="bottom"/>
          </w:tcPr>
          <w:p w14:paraId="3F0BA6E8"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3D0EEB5F" w14:textId="77777777" w:rsidR="0071550C" w:rsidRPr="003C558B" w:rsidRDefault="0071550C" w:rsidP="00AE4081">
            <w:pPr>
              <w:pStyle w:val="acctmergecolhdg"/>
              <w:spacing w:line="240" w:lineRule="atLeast"/>
              <w:rPr>
                <w:b w:val="0"/>
                <w:bCs/>
                <w:sz w:val="20"/>
              </w:rPr>
            </w:pPr>
          </w:p>
        </w:tc>
        <w:tc>
          <w:tcPr>
            <w:tcW w:w="900" w:type="dxa"/>
            <w:vAlign w:val="bottom"/>
          </w:tcPr>
          <w:p w14:paraId="0068743B" w14:textId="77777777" w:rsidR="0071550C" w:rsidRPr="003C558B" w:rsidRDefault="0071550C" w:rsidP="00AE4081">
            <w:pPr>
              <w:pStyle w:val="acctmergecolhdg"/>
              <w:spacing w:line="240" w:lineRule="atLeast"/>
              <w:ind w:left="-83" w:right="-79" w:firstLine="4"/>
              <w:rPr>
                <w:b w:val="0"/>
                <w:bCs/>
                <w:sz w:val="20"/>
              </w:rPr>
            </w:pPr>
          </w:p>
        </w:tc>
        <w:tc>
          <w:tcPr>
            <w:tcW w:w="900" w:type="dxa"/>
            <w:vAlign w:val="bottom"/>
          </w:tcPr>
          <w:p w14:paraId="423FB14F" w14:textId="77777777" w:rsidR="0071550C" w:rsidRPr="003C558B" w:rsidRDefault="0071550C" w:rsidP="00AE4081">
            <w:pPr>
              <w:pStyle w:val="acctmergecolhdg"/>
              <w:spacing w:line="240" w:lineRule="atLeast"/>
              <w:rPr>
                <w:b w:val="0"/>
                <w:bCs/>
                <w:sz w:val="20"/>
              </w:rPr>
            </w:pPr>
          </w:p>
        </w:tc>
        <w:tc>
          <w:tcPr>
            <w:tcW w:w="1170" w:type="dxa"/>
            <w:vAlign w:val="bottom"/>
          </w:tcPr>
          <w:p w14:paraId="2081EE2F" w14:textId="77777777" w:rsidR="0071550C" w:rsidRPr="003C558B" w:rsidRDefault="0071550C" w:rsidP="00AE4081">
            <w:pPr>
              <w:pStyle w:val="acctmergecolhdg"/>
              <w:spacing w:line="240" w:lineRule="atLeast"/>
              <w:ind w:left="-83" w:right="-79" w:firstLine="4"/>
              <w:rPr>
                <w:b w:val="0"/>
                <w:bCs/>
                <w:sz w:val="20"/>
              </w:rPr>
            </w:pPr>
          </w:p>
        </w:tc>
        <w:tc>
          <w:tcPr>
            <w:tcW w:w="180" w:type="dxa"/>
          </w:tcPr>
          <w:p w14:paraId="339B31B4" w14:textId="77777777" w:rsidR="0071550C" w:rsidRPr="003C558B" w:rsidRDefault="0071550C" w:rsidP="00AE4081">
            <w:pPr>
              <w:pStyle w:val="acctmergecolhdg"/>
              <w:spacing w:line="240" w:lineRule="atLeast"/>
              <w:ind w:left="-83" w:firstLine="4"/>
              <w:rPr>
                <w:b w:val="0"/>
                <w:bCs/>
                <w:sz w:val="20"/>
              </w:rPr>
            </w:pPr>
          </w:p>
        </w:tc>
        <w:tc>
          <w:tcPr>
            <w:tcW w:w="900" w:type="dxa"/>
            <w:vAlign w:val="bottom"/>
          </w:tcPr>
          <w:p w14:paraId="63CE9BCF"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083C30BD" w14:textId="77777777" w:rsidR="0071550C" w:rsidRPr="003C558B" w:rsidRDefault="0071550C" w:rsidP="00AE4081">
            <w:pPr>
              <w:pStyle w:val="acctmergecolhdg"/>
              <w:spacing w:line="240" w:lineRule="atLeast"/>
              <w:rPr>
                <w:b w:val="0"/>
                <w:bCs/>
                <w:sz w:val="20"/>
              </w:rPr>
            </w:pPr>
          </w:p>
        </w:tc>
        <w:tc>
          <w:tcPr>
            <w:tcW w:w="785" w:type="dxa"/>
            <w:vAlign w:val="bottom"/>
          </w:tcPr>
          <w:p w14:paraId="082682A7" w14:textId="77777777" w:rsidR="0071550C" w:rsidRPr="003C558B" w:rsidRDefault="0071550C" w:rsidP="00AE4081">
            <w:pPr>
              <w:pStyle w:val="acctmergecolhdg"/>
              <w:spacing w:line="240" w:lineRule="atLeast"/>
              <w:ind w:left="-83" w:right="-79" w:firstLine="4"/>
              <w:rPr>
                <w:b w:val="0"/>
                <w:bCs/>
                <w:sz w:val="20"/>
              </w:rPr>
            </w:pPr>
          </w:p>
        </w:tc>
        <w:tc>
          <w:tcPr>
            <w:tcW w:w="180" w:type="dxa"/>
            <w:vAlign w:val="bottom"/>
          </w:tcPr>
          <w:p w14:paraId="486EF8CA" w14:textId="77777777" w:rsidR="0071550C" w:rsidRPr="003C558B" w:rsidRDefault="0071550C" w:rsidP="00AE4081">
            <w:pPr>
              <w:pStyle w:val="acctmergecolhdg"/>
              <w:spacing w:line="240" w:lineRule="atLeast"/>
              <w:rPr>
                <w:b w:val="0"/>
                <w:bCs/>
                <w:sz w:val="20"/>
              </w:rPr>
            </w:pPr>
          </w:p>
        </w:tc>
        <w:tc>
          <w:tcPr>
            <w:tcW w:w="1170" w:type="dxa"/>
            <w:vAlign w:val="bottom"/>
          </w:tcPr>
          <w:p w14:paraId="644B3918" w14:textId="77777777" w:rsidR="0071550C" w:rsidRPr="003C558B" w:rsidRDefault="0071550C" w:rsidP="00AE4081">
            <w:pPr>
              <w:pStyle w:val="acctmergecolhdg"/>
              <w:spacing w:line="240" w:lineRule="atLeast"/>
              <w:ind w:left="-83" w:right="-79" w:firstLine="4"/>
              <w:rPr>
                <w:b w:val="0"/>
                <w:bCs/>
                <w:sz w:val="20"/>
              </w:rPr>
            </w:pPr>
          </w:p>
        </w:tc>
      </w:tr>
      <w:tr w:rsidR="009F7B8C" w:rsidRPr="003C558B" w14:paraId="598C6ADD" w14:textId="77777777" w:rsidTr="00404F99">
        <w:trPr>
          <w:cantSplit/>
          <w:tblHeader/>
        </w:trPr>
        <w:tc>
          <w:tcPr>
            <w:tcW w:w="1890" w:type="dxa"/>
            <w:shd w:val="clear" w:color="auto" w:fill="auto"/>
            <w:vAlign w:val="bottom"/>
          </w:tcPr>
          <w:p w14:paraId="22C68ECA" w14:textId="1415CC88" w:rsidR="009F7B8C" w:rsidRPr="003C558B" w:rsidRDefault="009F7B8C" w:rsidP="009F7B8C">
            <w:pPr>
              <w:pStyle w:val="acctfourfigures"/>
              <w:tabs>
                <w:tab w:val="clear" w:pos="765"/>
              </w:tabs>
              <w:spacing w:line="240" w:lineRule="atLeast"/>
              <w:rPr>
                <w:rFonts w:ascii="Times New Roman" w:hAnsi="Times New Roman"/>
                <w:sz w:val="20"/>
              </w:rPr>
            </w:pPr>
            <w:r w:rsidRPr="003C558B">
              <w:rPr>
                <w:rFonts w:ascii="Times New Roman" w:hAnsi="Times New Roman"/>
                <w:sz w:val="20"/>
              </w:rPr>
              <w:t>Other related party</w:t>
            </w:r>
          </w:p>
        </w:tc>
        <w:tc>
          <w:tcPr>
            <w:tcW w:w="1260" w:type="dxa"/>
            <w:vAlign w:val="bottom"/>
          </w:tcPr>
          <w:p w14:paraId="36609989" w14:textId="370D87A9" w:rsidR="009F7B8C" w:rsidRPr="003C558B" w:rsidRDefault="00325637" w:rsidP="009F7B8C">
            <w:pPr>
              <w:pStyle w:val="acctmergecolhdg"/>
              <w:spacing w:line="240" w:lineRule="atLeast"/>
              <w:ind w:left="-83" w:right="-79" w:firstLine="4"/>
              <w:rPr>
                <w:b w:val="0"/>
                <w:bCs/>
                <w:i/>
                <w:iCs/>
                <w:sz w:val="20"/>
                <w:cs/>
                <w:lang w:val="en-US" w:bidi="th-TH"/>
              </w:rPr>
            </w:pPr>
            <w:r w:rsidRPr="003C558B">
              <w:rPr>
                <w:b w:val="0"/>
                <w:bCs/>
                <w:i/>
                <w:iCs/>
                <w:sz w:val="20"/>
                <w:lang w:val="en-US" w:bidi="th-TH"/>
              </w:rPr>
              <w:t>-</w:t>
            </w:r>
          </w:p>
        </w:tc>
        <w:tc>
          <w:tcPr>
            <w:tcW w:w="180" w:type="dxa"/>
          </w:tcPr>
          <w:p w14:paraId="32EEFD2A" w14:textId="77777777" w:rsidR="009F7B8C" w:rsidRPr="003C558B" w:rsidRDefault="009F7B8C" w:rsidP="009F7B8C">
            <w:pPr>
              <w:pStyle w:val="acctmergecolhdg"/>
              <w:spacing w:line="240" w:lineRule="atLeast"/>
              <w:ind w:left="-83" w:right="-79" w:firstLine="4"/>
              <w:rPr>
                <w:b w:val="0"/>
                <w:bCs/>
                <w:sz w:val="20"/>
              </w:rPr>
            </w:pPr>
          </w:p>
        </w:tc>
        <w:tc>
          <w:tcPr>
            <w:tcW w:w="900" w:type="dxa"/>
          </w:tcPr>
          <w:p w14:paraId="15731511" w14:textId="42726953" w:rsidR="009F7B8C" w:rsidRPr="003C558B" w:rsidRDefault="009F7B8C" w:rsidP="00325637">
            <w:pPr>
              <w:pStyle w:val="acctmergecolhdg"/>
              <w:spacing w:line="240" w:lineRule="atLeast"/>
              <w:rPr>
                <w:b w:val="0"/>
                <w:bCs/>
                <w:sz w:val="20"/>
              </w:rPr>
            </w:pPr>
            <w:r w:rsidRPr="003C558B">
              <w:rPr>
                <w:b w:val="0"/>
                <w:bCs/>
                <w:sz w:val="20"/>
              </w:rPr>
              <w:t>17,237</w:t>
            </w:r>
          </w:p>
        </w:tc>
        <w:tc>
          <w:tcPr>
            <w:tcW w:w="180" w:type="dxa"/>
          </w:tcPr>
          <w:p w14:paraId="7AFBFAB9" w14:textId="77777777" w:rsidR="009F7B8C" w:rsidRPr="003C558B" w:rsidRDefault="009F7B8C" w:rsidP="009F7B8C">
            <w:pPr>
              <w:pStyle w:val="acctmergecolhdg"/>
              <w:spacing w:line="240" w:lineRule="atLeast"/>
              <w:rPr>
                <w:b w:val="0"/>
                <w:bCs/>
                <w:sz w:val="20"/>
              </w:rPr>
            </w:pPr>
          </w:p>
        </w:tc>
        <w:tc>
          <w:tcPr>
            <w:tcW w:w="900" w:type="dxa"/>
            <w:vAlign w:val="bottom"/>
          </w:tcPr>
          <w:p w14:paraId="2FCE8B56" w14:textId="721FC507" w:rsidR="009F7B8C" w:rsidRPr="003C558B" w:rsidRDefault="009F7B8C" w:rsidP="009F7B8C">
            <w:pPr>
              <w:pStyle w:val="acctmergecolhdg"/>
              <w:spacing w:line="240" w:lineRule="atLeast"/>
              <w:ind w:left="-83" w:right="-79" w:firstLine="4"/>
              <w:rPr>
                <w:b w:val="0"/>
                <w:bCs/>
                <w:sz w:val="20"/>
              </w:rPr>
            </w:pPr>
            <w:r w:rsidRPr="003C558B">
              <w:rPr>
                <w:b w:val="0"/>
                <w:bCs/>
                <w:sz w:val="20"/>
              </w:rPr>
              <w:t>-</w:t>
            </w:r>
          </w:p>
        </w:tc>
        <w:tc>
          <w:tcPr>
            <w:tcW w:w="900" w:type="dxa"/>
            <w:vAlign w:val="bottom"/>
          </w:tcPr>
          <w:p w14:paraId="21C42D19" w14:textId="47D6840B" w:rsidR="009F7B8C" w:rsidRPr="003C558B" w:rsidRDefault="009F7B8C" w:rsidP="009F7B8C">
            <w:pPr>
              <w:pStyle w:val="acctmergecolhdg"/>
              <w:spacing w:line="240" w:lineRule="atLeast"/>
              <w:rPr>
                <w:b w:val="0"/>
                <w:bCs/>
                <w:sz w:val="20"/>
              </w:rPr>
            </w:pPr>
            <w:r w:rsidRPr="003C558B">
              <w:rPr>
                <w:b w:val="0"/>
                <w:bCs/>
                <w:sz w:val="20"/>
              </w:rPr>
              <w:t>(17,237)</w:t>
            </w:r>
          </w:p>
        </w:tc>
        <w:tc>
          <w:tcPr>
            <w:tcW w:w="1170" w:type="dxa"/>
            <w:vAlign w:val="bottom"/>
          </w:tcPr>
          <w:p w14:paraId="7E02DD2A" w14:textId="0B94866C" w:rsidR="009F7B8C" w:rsidRPr="003C558B" w:rsidRDefault="009F7B8C" w:rsidP="00257D3B">
            <w:pPr>
              <w:pStyle w:val="acctfourfigures"/>
              <w:tabs>
                <w:tab w:val="clear" w:pos="765"/>
                <w:tab w:val="decimal" w:pos="708"/>
              </w:tabs>
              <w:spacing w:line="240" w:lineRule="atLeast"/>
              <w:ind w:right="11"/>
              <w:rPr>
                <w:rFonts w:ascii="Times New Roman" w:hAnsi="Times New Roman"/>
                <w:sz w:val="20"/>
              </w:rPr>
            </w:pPr>
            <w:r w:rsidRPr="003C558B">
              <w:rPr>
                <w:rFonts w:ascii="Times New Roman" w:hAnsi="Times New Roman"/>
                <w:sz w:val="20"/>
              </w:rPr>
              <w:t>-</w:t>
            </w:r>
          </w:p>
        </w:tc>
        <w:tc>
          <w:tcPr>
            <w:tcW w:w="180" w:type="dxa"/>
          </w:tcPr>
          <w:p w14:paraId="4EEB803B" w14:textId="77777777" w:rsidR="009F7B8C" w:rsidRPr="003C558B" w:rsidRDefault="009F7B8C" w:rsidP="009F7B8C">
            <w:pPr>
              <w:pStyle w:val="acctmergecolhdg"/>
              <w:spacing w:line="240" w:lineRule="atLeast"/>
              <w:ind w:left="-83" w:firstLine="4"/>
              <w:rPr>
                <w:b w:val="0"/>
                <w:bCs/>
                <w:sz w:val="20"/>
              </w:rPr>
            </w:pPr>
          </w:p>
        </w:tc>
        <w:tc>
          <w:tcPr>
            <w:tcW w:w="900" w:type="dxa"/>
            <w:vAlign w:val="bottom"/>
          </w:tcPr>
          <w:p w14:paraId="3BA32788" w14:textId="77A59FAF" w:rsidR="009F7B8C" w:rsidRPr="003C558B" w:rsidRDefault="009F7B8C" w:rsidP="009F7B8C">
            <w:pPr>
              <w:pStyle w:val="acctfourfigures"/>
              <w:tabs>
                <w:tab w:val="clear" w:pos="765"/>
                <w:tab w:val="decimal" w:pos="550"/>
              </w:tabs>
              <w:spacing w:line="240" w:lineRule="atLeast"/>
              <w:ind w:right="-80"/>
              <w:rPr>
                <w:rFonts w:ascii="Times New Roman" w:hAnsi="Times New Roman"/>
                <w:bCs/>
                <w:sz w:val="20"/>
              </w:rPr>
            </w:pPr>
            <w:r w:rsidRPr="003C558B">
              <w:rPr>
                <w:rFonts w:ascii="Times New Roman" w:hAnsi="Times New Roman"/>
                <w:bCs/>
                <w:sz w:val="20"/>
              </w:rPr>
              <w:t>-</w:t>
            </w:r>
          </w:p>
        </w:tc>
        <w:tc>
          <w:tcPr>
            <w:tcW w:w="180" w:type="dxa"/>
            <w:vAlign w:val="bottom"/>
          </w:tcPr>
          <w:p w14:paraId="7D306CE9" w14:textId="77777777" w:rsidR="009F7B8C" w:rsidRPr="003C558B" w:rsidRDefault="009F7B8C" w:rsidP="009F7B8C">
            <w:pPr>
              <w:pStyle w:val="acctmergecolhdg"/>
              <w:spacing w:line="240" w:lineRule="atLeast"/>
              <w:rPr>
                <w:b w:val="0"/>
                <w:bCs/>
                <w:sz w:val="20"/>
              </w:rPr>
            </w:pPr>
          </w:p>
        </w:tc>
        <w:tc>
          <w:tcPr>
            <w:tcW w:w="785" w:type="dxa"/>
            <w:vAlign w:val="bottom"/>
          </w:tcPr>
          <w:p w14:paraId="45CF250C" w14:textId="27EBFD4E" w:rsidR="009F7B8C" w:rsidRPr="003C558B" w:rsidRDefault="009F7B8C" w:rsidP="009F7B8C">
            <w:pPr>
              <w:pStyle w:val="acctfourfigures"/>
              <w:tabs>
                <w:tab w:val="clear" w:pos="765"/>
                <w:tab w:val="decimal" w:pos="460"/>
              </w:tabs>
              <w:spacing w:line="240" w:lineRule="atLeast"/>
              <w:ind w:right="-80"/>
              <w:rPr>
                <w:rFonts w:ascii="Times New Roman" w:hAnsi="Times New Roman"/>
                <w:bCs/>
                <w:sz w:val="20"/>
              </w:rPr>
            </w:pPr>
            <w:r w:rsidRPr="003C558B">
              <w:rPr>
                <w:rFonts w:ascii="Times New Roman" w:hAnsi="Times New Roman"/>
                <w:bCs/>
                <w:sz w:val="20"/>
              </w:rPr>
              <w:t>-</w:t>
            </w:r>
          </w:p>
        </w:tc>
        <w:tc>
          <w:tcPr>
            <w:tcW w:w="180" w:type="dxa"/>
            <w:vAlign w:val="bottom"/>
          </w:tcPr>
          <w:p w14:paraId="36CD27AF" w14:textId="77777777" w:rsidR="009F7B8C" w:rsidRPr="003C558B" w:rsidRDefault="009F7B8C" w:rsidP="009F7B8C">
            <w:pPr>
              <w:pStyle w:val="acctmergecolhdg"/>
              <w:spacing w:line="240" w:lineRule="atLeast"/>
              <w:rPr>
                <w:b w:val="0"/>
                <w:bCs/>
                <w:sz w:val="20"/>
              </w:rPr>
            </w:pPr>
          </w:p>
        </w:tc>
        <w:tc>
          <w:tcPr>
            <w:tcW w:w="1170" w:type="dxa"/>
            <w:vAlign w:val="bottom"/>
          </w:tcPr>
          <w:p w14:paraId="777834BF" w14:textId="23614F36" w:rsidR="009F7B8C" w:rsidRPr="003C558B" w:rsidRDefault="009F7B8C" w:rsidP="009F7B8C">
            <w:pPr>
              <w:pStyle w:val="acctfourfigures"/>
              <w:tabs>
                <w:tab w:val="clear" w:pos="765"/>
                <w:tab w:val="decimal" w:pos="730"/>
              </w:tabs>
              <w:spacing w:line="240" w:lineRule="atLeast"/>
              <w:ind w:right="-80"/>
              <w:rPr>
                <w:rFonts w:ascii="Times New Roman" w:hAnsi="Times New Roman"/>
                <w:bCs/>
                <w:sz w:val="20"/>
              </w:rPr>
            </w:pPr>
            <w:r w:rsidRPr="003C558B">
              <w:rPr>
                <w:rFonts w:ascii="Times New Roman" w:hAnsi="Times New Roman"/>
                <w:bCs/>
                <w:sz w:val="20"/>
              </w:rPr>
              <w:t>-</w:t>
            </w:r>
          </w:p>
        </w:tc>
      </w:tr>
      <w:tr w:rsidR="009F7B8C" w:rsidRPr="003C558B" w14:paraId="04C8B877" w14:textId="77777777" w:rsidTr="00404F99">
        <w:trPr>
          <w:cantSplit/>
          <w:tblHeader/>
        </w:trPr>
        <w:tc>
          <w:tcPr>
            <w:tcW w:w="1890" w:type="dxa"/>
            <w:shd w:val="clear" w:color="auto" w:fill="auto"/>
            <w:vAlign w:val="bottom"/>
          </w:tcPr>
          <w:p w14:paraId="174BDA05" w14:textId="77777777" w:rsidR="009F7B8C" w:rsidRPr="003C558B" w:rsidRDefault="009F7B8C" w:rsidP="009F7B8C">
            <w:pPr>
              <w:pStyle w:val="acctfourfigures"/>
              <w:tabs>
                <w:tab w:val="clear" w:pos="765"/>
              </w:tabs>
              <w:spacing w:line="240" w:lineRule="atLeast"/>
              <w:rPr>
                <w:rFonts w:ascii="Times New Roman" w:hAnsi="Times New Roman"/>
                <w:b/>
                <w:bCs/>
                <w:i/>
                <w:iCs/>
                <w:sz w:val="20"/>
                <w:lang w:val="en-US"/>
              </w:rPr>
            </w:pPr>
          </w:p>
        </w:tc>
        <w:tc>
          <w:tcPr>
            <w:tcW w:w="1260" w:type="dxa"/>
            <w:vAlign w:val="bottom"/>
          </w:tcPr>
          <w:p w14:paraId="53F7C2F6" w14:textId="77777777" w:rsidR="009F7B8C" w:rsidRPr="003C558B" w:rsidRDefault="009F7B8C" w:rsidP="009F7B8C">
            <w:pPr>
              <w:pStyle w:val="acctmergecolhdg"/>
              <w:spacing w:line="240" w:lineRule="atLeast"/>
              <w:ind w:left="-83" w:right="-79" w:firstLine="4"/>
              <w:rPr>
                <w:b w:val="0"/>
                <w:bCs/>
                <w:sz w:val="20"/>
              </w:rPr>
            </w:pPr>
          </w:p>
        </w:tc>
        <w:tc>
          <w:tcPr>
            <w:tcW w:w="180" w:type="dxa"/>
          </w:tcPr>
          <w:p w14:paraId="62FF4CB4" w14:textId="77777777" w:rsidR="009F7B8C" w:rsidRPr="003C558B" w:rsidRDefault="009F7B8C" w:rsidP="009F7B8C">
            <w:pPr>
              <w:pStyle w:val="acctmergecolhdg"/>
              <w:spacing w:line="240" w:lineRule="atLeast"/>
              <w:ind w:left="-83" w:right="-79" w:firstLine="4"/>
              <w:rPr>
                <w:b w:val="0"/>
                <w:bCs/>
                <w:sz w:val="20"/>
              </w:rPr>
            </w:pPr>
          </w:p>
        </w:tc>
        <w:tc>
          <w:tcPr>
            <w:tcW w:w="900" w:type="dxa"/>
            <w:vAlign w:val="bottom"/>
          </w:tcPr>
          <w:p w14:paraId="772E8076" w14:textId="77777777" w:rsidR="009F7B8C" w:rsidRPr="003C558B" w:rsidRDefault="009F7B8C" w:rsidP="009F7B8C">
            <w:pPr>
              <w:pStyle w:val="acctmergecolhdg"/>
              <w:spacing w:line="240" w:lineRule="atLeast"/>
              <w:ind w:left="-83" w:right="-79" w:firstLine="4"/>
              <w:rPr>
                <w:b w:val="0"/>
                <w:bCs/>
                <w:sz w:val="20"/>
              </w:rPr>
            </w:pPr>
          </w:p>
        </w:tc>
        <w:tc>
          <w:tcPr>
            <w:tcW w:w="180" w:type="dxa"/>
            <w:vAlign w:val="bottom"/>
          </w:tcPr>
          <w:p w14:paraId="4E031E5C" w14:textId="77777777" w:rsidR="009F7B8C" w:rsidRPr="003C558B" w:rsidRDefault="009F7B8C" w:rsidP="009F7B8C">
            <w:pPr>
              <w:pStyle w:val="acctmergecolhdg"/>
              <w:spacing w:line="240" w:lineRule="atLeast"/>
              <w:rPr>
                <w:b w:val="0"/>
                <w:bCs/>
                <w:sz w:val="20"/>
              </w:rPr>
            </w:pPr>
          </w:p>
        </w:tc>
        <w:tc>
          <w:tcPr>
            <w:tcW w:w="900" w:type="dxa"/>
            <w:vAlign w:val="bottom"/>
          </w:tcPr>
          <w:p w14:paraId="68B0940C" w14:textId="7CB2389B" w:rsidR="009F7B8C" w:rsidRPr="003C558B" w:rsidRDefault="009F7B8C" w:rsidP="009F7B8C">
            <w:pPr>
              <w:pStyle w:val="acctmergecolhdg"/>
              <w:spacing w:line="240" w:lineRule="atLeast"/>
              <w:ind w:left="-83" w:right="-79" w:firstLine="4"/>
              <w:rPr>
                <w:b w:val="0"/>
                <w:bCs/>
                <w:sz w:val="20"/>
              </w:rPr>
            </w:pPr>
          </w:p>
        </w:tc>
        <w:tc>
          <w:tcPr>
            <w:tcW w:w="900" w:type="dxa"/>
            <w:vAlign w:val="bottom"/>
          </w:tcPr>
          <w:p w14:paraId="592C8E63" w14:textId="5C328732" w:rsidR="009F7B8C" w:rsidRPr="003C558B" w:rsidRDefault="009F7B8C" w:rsidP="009F7B8C">
            <w:pPr>
              <w:pStyle w:val="acctmergecolhdg"/>
              <w:spacing w:line="240" w:lineRule="atLeast"/>
              <w:rPr>
                <w:b w:val="0"/>
                <w:bCs/>
                <w:sz w:val="20"/>
              </w:rPr>
            </w:pPr>
          </w:p>
        </w:tc>
        <w:tc>
          <w:tcPr>
            <w:tcW w:w="1170" w:type="dxa"/>
            <w:vAlign w:val="bottom"/>
          </w:tcPr>
          <w:p w14:paraId="1D5F59BD" w14:textId="197970CB" w:rsidR="009F7B8C" w:rsidRPr="003C558B" w:rsidRDefault="009F7B8C" w:rsidP="009F7B8C">
            <w:pPr>
              <w:pStyle w:val="acctmergecolhdg"/>
              <w:spacing w:line="240" w:lineRule="atLeast"/>
              <w:ind w:left="-83" w:right="-79" w:firstLine="4"/>
              <w:rPr>
                <w:b w:val="0"/>
                <w:bCs/>
                <w:sz w:val="20"/>
              </w:rPr>
            </w:pPr>
          </w:p>
        </w:tc>
        <w:tc>
          <w:tcPr>
            <w:tcW w:w="180" w:type="dxa"/>
          </w:tcPr>
          <w:p w14:paraId="6E025F1B" w14:textId="77777777" w:rsidR="009F7B8C" w:rsidRPr="003C558B" w:rsidRDefault="009F7B8C" w:rsidP="009F7B8C">
            <w:pPr>
              <w:pStyle w:val="acctmergecolhdg"/>
              <w:spacing w:line="240" w:lineRule="atLeast"/>
              <w:ind w:left="-83" w:firstLine="4"/>
              <w:rPr>
                <w:b w:val="0"/>
                <w:bCs/>
                <w:sz w:val="20"/>
              </w:rPr>
            </w:pPr>
          </w:p>
        </w:tc>
        <w:tc>
          <w:tcPr>
            <w:tcW w:w="900" w:type="dxa"/>
            <w:vAlign w:val="bottom"/>
          </w:tcPr>
          <w:p w14:paraId="6C077888" w14:textId="77777777" w:rsidR="009F7B8C" w:rsidRPr="003C558B" w:rsidRDefault="009F7B8C" w:rsidP="009F7B8C">
            <w:pPr>
              <w:pStyle w:val="acctmergecolhdg"/>
              <w:spacing w:line="240" w:lineRule="atLeast"/>
              <w:ind w:left="-83" w:right="-79" w:firstLine="4"/>
              <w:rPr>
                <w:b w:val="0"/>
                <w:bCs/>
                <w:sz w:val="20"/>
              </w:rPr>
            </w:pPr>
          </w:p>
        </w:tc>
        <w:tc>
          <w:tcPr>
            <w:tcW w:w="180" w:type="dxa"/>
            <w:vAlign w:val="bottom"/>
          </w:tcPr>
          <w:p w14:paraId="75A7DEA2" w14:textId="77777777" w:rsidR="009F7B8C" w:rsidRPr="003C558B" w:rsidRDefault="009F7B8C" w:rsidP="009F7B8C">
            <w:pPr>
              <w:pStyle w:val="acctmergecolhdg"/>
              <w:spacing w:line="240" w:lineRule="atLeast"/>
              <w:rPr>
                <w:b w:val="0"/>
                <w:bCs/>
                <w:sz w:val="20"/>
              </w:rPr>
            </w:pPr>
          </w:p>
        </w:tc>
        <w:tc>
          <w:tcPr>
            <w:tcW w:w="785" w:type="dxa"/>
            <w:vAlign w:val="bottom"/>
          </w:tcPr>
          <w:p w14:paraId="4414D5FA" w14:textId="77777777" w:rsidR="009F7B8C" w:rsidRPr="003C558B" w:rsidRDefault="009F7B8C" w:rsidP="009F7B8C">
            <w:pPr>
              <w:pStyle w:val="acctmergecolhdg"/>
              <w:spacing w:line="240" w:lineRule="atLeast"/>
              <w:ind w:left="-83" w:right="-79" w:firstLine="4"/>
              <w:rPr>
                <w:b w:val="0"/>
                <w:bCs/>
                <w:sz w:val="20"/>
              </w:rPr>
            </w:pPr>
          </w:p>
        </w:tc>
        <w:tc>
          <w:tcPr>
            <w:tcW w:w="180" w:type="dxa"/>
            <w:vAlign w:val="bottom"/>
          </w:tcPr>
          <w:p w14:paraId="6E61ABAA" w14:textId="77777777" w:rsidR="009F7B8C" w:rsidRPr="003C558B" w:rsidRDefault="009F7B8C" w:rsidP="009F7B8C">
            <w:pPr>
              <w:pStyle w:val="acctmergecolhdg"/>
              <w:spacing w:line="240" w:lineRule="atLeast"/>
              <w:rPr>
                <w:b w:val="0"/>
                <w:bCs/>
                <w:sz w:val="20"/>
              </w:rPr>
            </w:pPr>
          </w:p>
        </w:tc>
        <w:tc>
          <w:tcPr>
            <w:tcW w:w="1170" w:type="dxa"/>
            <w:vAlign w:val="bottom"/>
          </w:tcPr>
          <w:p w14:paraId="34037C6A" w14:textId="77777777" w:rsidR="009F7B8C" w:rsidRPr="003C558B" w:rsidRDefault="009F7B8C" w:rsidP="009F7B8C">
            <w:pPr>
              <w:pStyle w:val="acctmergecolhdg"/>
              <w:spacing w:line="240" w:lineRule="atLeast"/>
              <w:ind w:left="-83" w:right="-79" w:firstLine="4"/>
              <w:rPr>
                <w:b w:val="0"/>
                <w:bCs/>
                <w:sz w:val="20"/>
              </w:rPr>
            </w:pPr>
          </w:p>
        </w:tc>
      </w:tr>
      <w:tr w:rsidR="009F7B8C" w:rsidRPr="003C558B" w14:paraId="0F86513C" w14:textId="77777777" w:rsidTr="00404F99">
        <w:trPr>
          <w:cantSplit/>
        </w:trPr>
        <w:tc>
          <w:tcPr>
            <w:tcW w:w="3150" w:type="dxa"/>
            <w:gridSpan w:val="2"/>
          </w:tcPr>
          <w:p w14:paraId="23596B6C" w14:textId="77777777" w:rsidR="009F7B8C" w:rsidRPr="003C558B" w:rsidRDefault="009F7B8C" w:rsidP="009F7B8C">
            <w:pPr>
              <w:pStyle w:val="acctfourfigures"/>
              <w:tabs>
                <w:tab w:val="clear" w:pos="765"/>
              </w:tabs>
              <w:spacing w:line="240" w:lineRule="atLeast"/>
              <w:rPr>
                <w:rFonts w:ascii="Times New Roman" w:hAnsi="Times New Roman"/>
                <w:b/>
                <w:bCs/>
                <w:i/>
                <w:iCs/>
                <w:sz w:val="20"/>
              </w:rPr>
            </w:pPr>
            <w:r w:rsidRPr="003C558B">
              <w:rPr>
                <w:rFonts w:ascii="Times New Roman" w:hAnsi="Times New Roman"/>
                <w:b/>
                <w:bCs/>
                <w:i/>
                <w:iCs/>
                <w:sz w:val="20"/>
              </w:rPr>
              <w:t>Long</w:t>
            </w:r>
            <w:r w:rsidRPr="003C558B">
              <w:rPr>
                <w:rFonts w:ascii="Times New Roman" w:hAnsi="Times New Roman"/>
                <w:b/>
                <w:bCs/>
                <w:i/>
                <w:iCs/>
                <w:sz w:val="20"/>
                <w:lang w:val="en-US"/>
              </w:rPr>
              <w:t>-</w:t>
            </w:r>
            <w:r w:rsidRPr="003C558B">
              <w:rPr>
                <w:rFonts w:ascii="Times New Roman" w:hAnsi="Times New Roman"/>
                <w:b/>
                <w:bCs/>
                <w:i/>
                <w:iCs/>
                <w:sz w:val="20"/>
              </w:rPr>
              <w:t>term loans from</w:t>
            </w:r>
          </w:p>
        </w:tc>
        <w:tc>
          <w:tcPr>
            <w:tcW w:w="180" w:type="dxa"/>
          </w:tcPr>
          <w:p w14:paraId="387ADEEF"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CC7425A" w14:textId="77777777" w:rsidR="009F7B8C" w:rsidRPr="003C558B" w:rsidRDefault="009F7B8C" w:rsidP="009F7B8C">
            <w:pPr>
              <w:pStyle w:val="acctfourfigures"/>
              <w:tabs>
                <w:tab w:val="clear" w:pos="765"/>
                <w:tab w:val="decimal" w:pos="552"/>
              </w:tabs>
              <w:spacing w:line="240" w:lineRule="atLeast"/>
              <w:ind w:left="-79" w:right="-72"/>
              <w:rPr>
                <w:rFonts w:ascii="Times New Roman" w:hAnsi="Times New Roman"/>
                <w:sz w:val="20"/>
              </w:rPr>
            </w:pPr>
          </w:p>
        </w:tc>
        <w:tc>
          <w:tcPr>
            <w:tcW w:w="180" w:type="dxa"/>
            <w:vAlign w:val="bottom"/>
          </w:tcPr>
          <w:p w14:paraId="63495421"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0F2D633D"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rPr>
            </w:pPr>
          </w:p>
        </w:tc>
        <w:tc>
          <w:tcPr>
            <w:tcW w:w="900" w:type="dxa"/>
            <w:vAlign w:val="bottom"/>
          </w:tcPr>
          <w:p w14:paraId="5B44C831" w14:textId="77777777" w:rsidR="009F7B8C" w:rsidRPr="003C558B" w:rsidRDefault="009F7B8C" w:rsidP="009F7B8C">
            <w:pPr>
              <w:pStyle w:val="acctfourfigures"/>
              <w:spacing w:line="240" w:lineRule="atLeast"/>
              <w:rPr>
                <w:rFonts w:ascii="Times New Roman" w:hAnsi="Times New Roman"/>
                <w:sz w:val="20"/>
              </w:rPr>
            </w:pPr>
          </w:p>
        </w:tc>
        <w:tc>
          <w:tcPr>
            <w:tcW w:w="1170" w:type="dxa"/>
            <w:vAlign w:val="bottom"/>
          </w:tcPr>
          <w:p w14:paraId="78C0E001" w14:textId="77777777" w:rsidR="009F7B8C" w:rsidRPr="003C558B" w:rsidRDefault="009F7B8C" w:rsidP="009F7B8C">
            <w:pPr>
              <w:pStyle w:val="acctfourfigures"/>
              <w:tabs>
                <w:tab w:val="clear" w:pos="765"/>
                <w:tab w:val="decimal" w:pos="640"/>
              </w:tabs>
              <w:spacing w:line="240" w:lineRule="atLeast"/>
              <w:ind w:right="11"/>
              <w:rPr>
                <w:rFonts w:ascii="Times New Roman" w:hAnsi="Times New Roman"/>
                <w:sz w:val="20"/>
              </w:rPr>
            </w:pPr>
          </w:p>
        </w:tc>
        <w:tc>
          <w:tcPr>
            <w:tcW w:w="180" w:type="dxa"/>
          </w:tcPr>
          <w:p w14:paraId="1A5E8F43"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vAlign w:val="bottom"/>
          </w:tcPr>
          <w:p w14:paraId="38AAAB6C" w14:textId="77777777" w:rsidR="009F7B8C" w:rsidRPr="003C558B" w:rsidRDefault="009F7B8C" w:rsidP="009F7B8C">
            <w:pPr>
              <w:pStyle w:val="acctfourfigures"/>
              <w:tabs>
                <w:tab w:val="clear" w:pos="765"/>
                <w:tab w:val="decimal" w:pos="566"/>
              </w:tabs>
              <w:spacing w:line="240" w:lineRule="atLeast"/>
              <w:ind w:left="-79" w:right="-72"/>
              <w:rPr>
                <w:rFonts w:ascii="Times New Roman" w:hAnsi="Times New Roman"/>
                <w:sz w:val="20"/>
              </w:rPr>
            </w:pPr>
          </w:p>
        </w:tc>
        <w:tc>
          <w:tcPr>
            <w:tcW w:w="180" w:type="dxa"/>
          </w:tcPr>
          <w:p w14:paraId="067F1CEA"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5584E5D8"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rPr>
            </w:pPr>
          </w:p>
        </w:tc>
        <w:tc>
          <w:tcPr>
            <w:tcW w:w="180" w:type="dxa"/>
          </w:tcPr>
          <w:p w14:paraId="66726915"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E362DC2"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rPr>
            </w:pPr>
          </w:p>
        </w:tc>
      </w:tr>
      <w:tr w:rsidR="009F7B8C" w:rsidRPr="003C558B" w14:paraId="1CB118FB" w14:textId="77777777" w:rsidTr="00404F99">
        <w:trPr>
          <w:cantSplit/>
        </w:trPr>
        <w:tc>
          <w:tcPr>
            <w:tcW w:w="1890" w:type="dxa"/>
          </w:tcPr>
          <w:p w14:paraId="2EE71189" w14:textId="77777777" w:rsidR="009F7B8C" w:rsidRPr="003C558B" w:rsidRDefault="009F7B8C" w:rsidP="009F7B8C">
            <w:pPr>
              <w:rPr>
                <w:rFonts w:ascii="Times New Roman" w:hAnsi="Times New Roman" w:cs="Times New Roman"/>
                <w:sz w:val="20"/>
                <w:szCs w:val="20"/>
              </w:rPr>
            </w:pPr>
            <w:r w:rsidRPr="003C558B">
              <w:rPr>
                <w:rFonts w:ascii="Times New Roman" w:hAnsi="Times New Roman" w:cs="Times New Roman"/>
                <w:sz w:val="20"/>
                <w:szCs w:val="20"/>
              </w:rPr>
              <w:t>Subsidiaries</w:t>
            </w:r>
          </w:p>
        </w:tc>
        <w:tc>
          <w:tcPr>
            <w:tcW w:w="1260" w:type="dxa"/>
          </w:tcPr>
          <w:p w14:paraId="71988B16" w14:textId="661EF93C"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r w:rsidRPr="003C558B">
              <w:rPr>
                <w:rFonts w:ascii="Times New Roman" w:hAnsi="Times New Roman"/>
                <w:i/>
                <w:iCs/>
                <w:sz w:val="20"/>
              </w:rPr>
              <w:t>2.00</w:t>
            </w:r>
          </w:p>
        </w:tc>
        <w:tc>
          <w:tcPr>
            <w:tcW w:w="180" w:type="dxa"/>
          </w:tcPr>
          <w:p w14:paraId="041CAE6D"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B5C4092"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rPr>
            </w:pPr>
            <w:r w:rsidRPr="003C558B">
              <w:rPr>
                <w:rFonts w:ascii="Times New Roman" w:hAnsi="Times New Roman"/>
                <w:sz w:val="20"/>
              </w:rPr>
              <w:t>-</w:t>
            </w:r>
          </w:p>
        </w:tc>
        <w:tc>
          <w:tcPr>
            <w:tcW w:w="180" w:type="dxa"/>
            <w:vAlign w:val="bottom"/>
          </w:tcPr>
          <w:p w14:paraId="7D260AFC"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37805F9B" w14:textId="043CFE8A" w:rsidR="009F7B8C" w:rsidRPr="003C558B" w:rsidRDefault="009F7B8C" w:rsidP="009F7B8C">
            <w:pPr>
              <w:pStyle w:val="acctfourfigures"/>
              <w:tabs>
                <w:tab w:val="clear" w:pos="765"/>
                <w:tab w:val="decimal" w:pos="370"/>
              </w:tabs>
              <w:spacing w:line="240" w:lineRule="atLeast"/>
              <w:ind w:right="11"/>
              <w:rPr>
                <w:rFonts w:ascii="Times New Roman" w:hAnsi="Times New Roman"/>
                <w:sz w:val="20"/>
              </w:rPr>
            </w:pPr>
            <w:r w:rsidRPr="003C558B">
              <w:rPr>
                <w:rFonts w:ascii="Times New Roman" w:hAnsi="Times New Roman"/>
                <w:sz w:val="20"/>
              </w:rPr>
              <w:t>-</w:t>
            </w:r>
          </w:p>
        </w:tc>
        <w:tc>
          <w:tcPr>
            <w:tcW w:w="900" w:type="dxa"/>
            <w:vAlign w:val="bottom"/>
          </w:tcPr>
          <w:p w14:paraId="52E0931A" w14:textId="32FDB94B" w:rsidR="009F7B8C" w:rsidRPr="003C558B" w:rsidRDefault="009F7B8C" w:rsidP="009F7B8C">
            <w:pPr>
              <w:pStyle w:val="acctfourfigures"/>
              <w:tabs>
                <w:tab w:val="clear" w:pos="765"/>
                <w:tab w:val="decimal" w:pos="496"/>
              </w:tabs>
              <w:spacing w:line="240" w:lineRule="atLeast"/>
              <w:rPr>
                <w:rFonts w:ascii="Times New Roman" w:hAnsi="Times New Roman"/>
                <w:sz w:val="20"/>
              </w:rPr>
            </w:pPr>
            <w:r w:rsidRPr="003C558B">
              <w:rPr>
                <w:rFonts w:ascii="Times New Roman" w:hAnsi="Times New Roman"/>
                <w:sz w:val="20"/>
              </w:rPr>
              <w:t>-</w:t>
            </w:r>
          </w:p>
        </w:tc>
        <w:tc>
          <w:tcPr>
            <w:tcW w:w="1170" w:type="dxa"/>
            <w:vAlign w:val="bottom"/>
          </w:tcPr>
          <w:p w14:paraId="0C782577" w14:textId="54BF2B98"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rPr>
            </w:pPr>
            <w:r w:rsidRPr="003C558B">
              <w:rPr>
                <w:rFonts w:ascii="Times New Roman" w:hAnsi="Times New Roman"/>
                <w:sz w:val="20"/>
              </w:rPr>
              <w:t>-</w:t>
            </w:r>
          </w:p>
        </w:tc>
        <w:tc>
          <w:tcPr>
            <w:tcW w:w="180" w:type="dxa"/>
          </w:tcPr>
          <w:p w14:paraId="7841F19C"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14DEF465"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r w:rsidRPr="003C558B">
              <w:rPr>
                <w:rFonts w:ascii="Times New Roman" w:hAnsi="Times New Roman"/>
                <w:sz w:val="20"/>
                <w:lang w:val="en-US"/>
              </w:rPr>
              <w:t>249</w:t>
            </w:r>
            <w:r w:rsidRPr="003C558B">
              <w:rPr>
                <w:rFonts w:ascii="Times New Roman" w:hAnsi="Times New Roman"/>
                <w:sz w:val="20"/>
              </w:rPr>
              <w:t>,</w:t>
            </w:r>
            <w:r w:rsidRPr="003C558B">
              <w:rPr>
                <w:rFonts w:ascii="Times New Roman" w:hAnsi="Times New Roman"/>
                <w:sz w:val="20"/>
                <w:lang w:val="en-US"/>
              </w:rPr>
              <w:t>000</w:t>
            </w:r>
          </w:p>
        </w:tc>
        <w:tc>
          <w:tcPr>
            <w:tcW w:w="180" w:type="dxa"/>
          </w:tcPr>
          <w:p w14:paraId="485290F2"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228F6DFB" w14:textId="0DCE435F" w:rsidR="009F7B8C" w:rsidRPr="003C558B" w:rsidRDefault="008C0C54" w:rsidP="009F7B8C">
            <w:pPr>
              <w:pStyle w:val="acctfourfigures"/>
              <w:tabs>
                <w:tab w:val="clear" w:pos="765"/>
                <w:tab w:val="decimal" w:pos="460"/>
              </w:tabs>
              <w:spacing w:line="240" w:lineRule="atLeast"/>
              <w:ind w:right="-80"/>
              <w:rPr>
                <w:rFonts w:ascii="Times New Roman" w:hAnsi="Times New Roman"/>
                <w:sz w:val="20"/>
                <w:cs/>
              </w:rPr>
            </w:pPr>
            <w:r w:rsidRPr="003C558B">
              <w:rPr>
                <w:rFonts w:ascii="Times New Roman" w:hAnsi="Times New Roman"/>
                <w:bCs/>
                <w:sz w:val="20"/>
              </w:rPr>
              <w:t>-</w:t>
            </w:r>
          </w:p>
        </w:tc>
        <w:tc>
          <w:tcPr>
            <w:tcW w:w="180" w:type="dxa"/>
          </w:tcPr>
          <w:p w14:paraId="737AF665"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F4B7415" w14:textId="18CAA976"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cs/>
                <w:lang w:val="en-GB"/>
              </w:rPr>
            </w:pPr>
            <w:r w:rsidRPr="003C558B">
              <w:rPr>
                <w:rFonts w:ascii="Times New Roman" w:hAnsi="Times New Roman" w:cs="Times New Roman"/>
                <w:sz w:val="20"/>
                <w:szCs w:val="20"/>
                <w:lang w:val="en-GB"/>
              </w:rPr>
              <w:t>249,000</w:t>
            </w:r>
          </w:p>
        </w:tc>
      </w:tr>
      <w:tr w:rsidR="009F7B8C" w:rsidRPr="003C558B" w14:paraId="611EB361" w14:textId="77777777" w:rsidTr="00404F99">
        <w:trPr>
          <w:cantSplit/>
        </w:trPr>
        <w:tc>
          <w:tcPr>
            <w:tcW w:w="1890" w:type="dxa"/>
          </w:tcPr>
          <w:p w14:paraId="1F1E702C" w14:textId="77777777" w:rsidR="0047703D" w:rsidRPr="003C558B" w:rsidRDefault="009F7B8C" w:rsidP="0047703D">
            <w:pPr>
              <w:rPr>
                <w:rFonts w:ascii="Times New Roman" w:hAnsi="Times New Roman" w:cs="Times New Roman"/>
                <w:sz w:val="20"/>
                <w:szCs w:val="20"/>
              </w:rPr>
            </w:pPr>
            <w:r w:rsidRPr="003C558B">
              <w:rPr>
                <w:rFonts w:ascii="Times New Roman" w:hAnsi="Times New Roman" w:cs="Times New Roman"/>
                <w:i/>
                <w:iCs/>
                <w:sz w:val="20"/>
                <w:szCs w:val="20"/>
              </w:rPr>
              <w:t xml:space="preserve">Less </w:t>
            </w:r>
            <w:r w:rsidRPr="003C558B">
              <w:rPr>
                <w:rFonts w:ascii="Times New Roman" w:hAnsi="Times New Roman" w:cs="Times New Roman"/>
                <w:sz w:val="20"/>
                <w:szCs w:val="20"/>
              </w:rPr>
              <w:t>Current portion</w:t>
            </w:r>
          </w:p>
          <w:p w14:paraId="7FE2491B" w14:textId="72EB1C2D" w:rsidR="00CF7E59" w:rsidRPr="003C558B" w:rsidRDefault="009F7B8C" w:rsidP="00404F99">
            <w:pPr>
              <w:ind w:left="550"/>
              <w:rPr>
                <w:rFonts w:ascii="Times New Roman" w:hAnsi="Times New Roman" w:cs="Times New Roman"/>
                <w:sz w:val="20"/>
                <w:szCs w:val="20"/>
              </w:rPr>
            </w:pPr>
            <w:r w:rsidRPr="003C558B">
              <w:rPr>
                <w:rFonts w:ascii="Times New Roman" w:hAnsi="Times New Roman" w:cs="Times New Roman"/>
                <w:sz w:val="20"/>
                <w:szCs w:val="20"/>
              </w:rPr>
              <w:t>due</w:t>
            </w:r>
            <w:r w:rsidR="00B83EB0" w:rsidRPr="003C558B">
              <w:rPr>
                <w:rFonts w:ascii="Times New Roman" w:hAnsi="Times New Roman" w:cs="Times New Roman"/>
                <w:sz w:val="20"/>
                <w:szCs w:val="20"/>
              </w:rPr>
              <w:t xml:space="preserve"> </w:t>
            </w:r>
            <w:r w:rsidRPr="003C558B">
              <w:rPr>
                <w:rFonts w:ascii="Times New Roman" w:hAnsi="Times New Roman" w:cs="Times New Roman"/>
                <w:sz w:val="20"/>
                <w:szCs w:val="20"/>
              </w:rPr>
              <w:t>within one year</w:t>
            </w:r>
          </w:p>
        </w:tc>
        <w:tc>
          <w:tcPr>
            <w:tcW w:w="1260" w:type="dxa"/>
          </w:tcPr>
          <w:p w14:paraId="271B7C8F"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lang w:val="en-US"/>
              </w:rPr>
            </w:pPr>
          </w:p>
        </w:tc>
        <w:tc>
          <w:tcPr>
            <w:tcW w:w="180" w:type="dxa"/>
          </w:tcPr>
          <w:p w14:paraId="64863537"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tcBorders>
              <w:bottom w:val="single" w:sz="2" w:space="0" w:color="auto"/>
            </w:tcBorders>
            <w:vAlign w:val="bottom"/>
          </w:tcPr>
          <w:p w14:paraId="3F8CAE7D" w14:textId="77777777" w:rsidR="00CF7E59" w:rsidRPr="003C558B" w:rsidRDefault="00CF7E59" w:rsidP="009F7B8C">
            <w:pPr>
              <w:pStyle w:val="acctfourfigures"/>
              <w:tabs>
                <w:tab w:val="clear" w:pos="765"/>
                <w:tab w:val="decimal" w:pos="492"/>
              </w:tabs>
              <w:spacing w:line="240" w:lineRule="atLeast"/>
              <w:ind w:left="-79" w:right="-72"/>
              <w:rPr>
                <w:rFonts w:ascii="Times New Roman" w:hAnsi="Times New Roman"/>
                <w:sz w:val="20"/>
              </w:rPr>
            </w:pPr>
          </w:p>
          <w:p w14:paraId="0BB472D3" w14:textId="6751934C"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rPr>
            </w:pPr>
            <w:r w:rsidRPr="003C558B">
              <w:rPr>
                <w:rFonts w:ascii="Times New Roman" w:hAnsi="Times New Roman"/>
                <w:sz w:val="20"/>
              </w:rPr>
              <w:t>-</w:t>
            </w:r>
          </w:p>
        </w:tc>
        <w:tc>
          <w:tcPr>
            <w:tcW w:w="180" w:type="dxa"/>
            <w:vAlign w:val="bottom"/>
          </w:tcPr>
          <w:p w14:paraId="24A5B516"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0420DBD2" w14:textId="77777777" w:rsidR="009F7B8C" w:rsidRPr="003C558B" w:rsidRDefault="009F7B8C" w:rsidP="009F7B8C">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7B9DBE0F" w14:textId="77777777" w:rsidR="009F7B8C" w:rsidRPr="003C558B" w:rsidRDefault="009F7B8C" w:rsidP="009F7B8C">
            <w:pPr>
              <w:pStyle w:val="acctfourfigures"/>
              <w:spacing w:line="240" w:lineRule="atLeast"/>
              <w:rPr>
                <w:rFonts w:ascii="Times New Roman" w:hAnsi="Times New Roman"/>
                <w:sz w:val="20"/>
              </w:rPr>
            </w:pPr>
          </w:p>
        </w:tc>
        <w:tc>
          <w:tcPr>
            <w:tcW w:w="1170" w:type="dxa"/>
            <w:tcBorders>
              <w:bottom w:val="single" w:sz="2" w:space="0" w:color="auto"/>
            </w:tcBorders>
            <w:vAlign w:val="bottom"/>
          </w:tcPr>
          <w:p w14:paraId="6D913D2F" w14:textId="44F8418E"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rPr>
            </w:pPr>
            <w:r w:rsidRPr="003C558B">
              <w:rPr>
                <w:rFonts w:ascii="Times New Roman" w:hAnsi="Times New Roman"/>
                <w:sz w:val="20"/>
              </w:rPr>
              <w:t>-</w:t>
            </w:r>
          </w:p>
        </w:tc>
        <w:tc>
          <w:tcPr>
            <w:tcW w:w="180" w:type="dxa"/>
          </w:tcPr>
          <w:p w14:paraId="77E5181A"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Borders>
              <w:bottom w:val="single" w:sz="2" w:space="0" w:color="auto"/>
            </w:tcBorders>
          </w:tcPr>
          <w:p w14:paraId="7598B76A" w14:textId="69DA81A8"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rPr>
            </w:pPr>
          </w:p>
          <w:p w14:paraId="7EACF088" w14:textId="77777777" w:rsidR="00CF7E59" w:rsidRPr="003C558B" w:rsidRDefault="00CF7E59" w:rsidP="009F7B8C">
            <w:pPr>
              <w:pStyle w:val="acctfourfigures"/>
              <w:tabs>
                <w:tab w:val="clear" w:pos="765"/>
                <w:tab w:val="decimal" w:pos="799"/>
              </w:tabs>
              <w:spacing w:line="240" w:lineRule="atLeast"/>
              <w:ind w:right="11"/>
              <w:rPr>
                <w:rFonts w:ascii="Times New Roman" w:hAnsi="Times New Roman"/>
                <w:sz w:val="20"/>
              </w:rPr>
            </w:pPr>
          </w:p>
          <w:p w14:paraId="2ADA8A2B" w14:textId="2AFAE10F" w:rsidR="009F7B8C" w:rsidRPr="003C558B" w:rsidRDefault="009F7B8C" w:rsidP="00B75BCD">
            <w:pPr>
              <w:pStyle w:val="acctfourfigures"/>
              <w:tabs>
                <w:tab w:val="clear" w:pos="765"/>
                <w:tab w:val="decimal" w:pos="550"/>
              </w:tabs>
              <w:spacing w:line="240" w:lineRule="atLeast"/>
              <w:ind w:right="-80"/>
              <w:rPr>
                <w:rFonts w:ascii="Times New Roman" w:hAnsi="Times New Roman"/>
                <w:sz w:val="20"/>
                <w:lang w:val="en-US"/>
              </w:rPr>
            </w:pPr>
            <w:r w:rsidRPr="003C558B">
              <w:rPr>
                <w:rFonts w:ascii="Times New Roman" w:hAnsi="Times New Roman"/>
                <w:bCs/>
                <w:sz w:val="20"/>
              </w:rPr>
              <w:t>-</w:t>
            </w:r>
          </w:p>
        </w:tc>
        <w:tc>
          <w:tcPr>
            <w:tcW w:w="180" w:type="dxa"/>
          </w:tcPr>
          <w:p w14:paraId="1CF35CAE"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3F373682" w14:textId="77777777" w:rsidR="009F7B8C" w:rsidRPr="003C558B" w:rsidRDefault="009F7B8C" w:rsidP="009F7B8C">
            <w:pPr>
              <w:pStyle w:val="acctfourfigures"/>
              <w:tabs>
                <w:tab w:val="clear" w:pos="765"/>
                <w:tab w:val="decimal" w:pos="460"/>
              </w:tabs>
              <w:spacing w:line="240" w:lineRule="atLeast"/>
              <w:ind w:right="-80"/>
              <w:rPr>
                <w:rFonts w:ascii="Times New Roman" w:hAnsi="Times New Roman"/>
                <w:sz w:val="20"/>
                <w:cs/>
              </w:rPr>
            </w:pPr>
          </w:p>
        </w:tc>
        <w:tc>
          <w:tcPr>
            <w:tcW w:w="180" w:type="dxa"/>
          </w:tcPr>
          <w:p w14:paraId="4432F504"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Borders>
              <w:bottom w:val="single" w:sz="2" w:space="0" w:color="auto"/>
            </w:tcBorders>
          </w:tcPr>
          <w:p w14:paraId="1BD7257C" w14:textId="4B947DD4" w:rsidR="009F7B8C" w:rsidRPr="003C558B" w:rsidRDefault="009F7B8C" w:rsidP="009F7B8C">
            <w:pPr>
              <w:pStyle w:val="acctfourfigures"/>
              <w:tabs>
                <w:tab w:val="clear" w:pos="765"/>
                <w:tab w:val="decimal" w:pos="799"/>
              </w:tabs>
              <w:spacing w:line="240" w:lineRule="atLeast"/>
              <w:ind w:right="178"/>
              <w:jc w:val="center"/>
              <w:rPr>
                <w:rFonts w:ascii="Times New Roman" w:hAnsi="Times New Roman"/>
                <w:sz w:val="20"/>
              </w:rPr>
            </w:pPr>
          </w:p>
          <w:p w14:paraId="1AAC0190" w14:textId="77777777" w:rsidR="00CF7E59" w:rsidRPr="003C558B" w:rsidRDefault="00CF7E59" w:rsidP="009F7B8C">
            <w:pPr>
              <w:pStyle w:val="acctfourfigures"/>
              <w:tabs>
                <w:tab w:val="clear" w:pos="765"/>
                <w:tab w:val="decimal" w:pos="799"/>
              </w:tabs>
              <w:spacing w:line="240" w:lineRule="atLeast"/>
              <w:ind w:right="178"/>
              <w:jc w:val="center"/>
              <w:rPr>
                <w:rFonts w:ascii="Times New Roman" w:hAnsi="Times New Roman"/>
                <w:sz w:val="20"/>
              </w:rPr>
            </w:pPr>
          </w:p>
          <w:p w14:paraId="71EE617C" w14:textId="45EE48A4" w:rsidR="009F7B8C" w:rsidRPr="003C558B" w:rsidRDefault="009F7B8C" w:rsidP="005F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right="-247"/>
              <w:jc w:val="center"/>
              <w:rPr>
                <w:rFonts w:ascii="Times New Roman" w:hAnsi="Times New Roman" w:cs="Times New Roman"/>
                <w:sz w:val="20"/>
                <w:szCs w:val="20"/>
                <w:cs/>
                <w:lang w:val="en-GB"/>
              </w:rPr>
            </w:pPr>
            <w:r w:rsidRPr="003C558B">
              <w:rPr>
                <w:rFonts w:ascii="Times New Roman" w:hAnsi="Times New Roman"/>
                <w:sz w:val="20"/>
                <w:szCs w:val="20"/>
              </w:rPr>
              <w:t>(249,000)</w:t>
            </w:r>
          </w:p>
        </w:tc>
      </w:tr>
      <w:tr w:rsidR="009F7B8C" w:rsidRPr="003C558B" w14:paraId="2FF15EF9" w14:textId="77777777" w:rsidTr="00404F99">
        <w:trPr>
          <w:cantSplit/>
        </w:trPr>
        <w:tc>
          <w:tcPr>
            <w:tcW w:w="1890" w:type="dxa"/>
          </w:tcPr>
          <w:p w14:paraId="1C8DE24A" w14:textId="2D72277A" w:rsidR="009F7B8C" w:rsidRPr="003C558B" w:rsidRDefault="009F7B8C" w:rsidP="009F7B8C">
            <w:pPr>
              <w:rPr>
                <w:rFonts w:ascii="Times New Roman" w:hAnsi="Times New Roman" w:cs="Times New Roman"/>
                <w:b/>
                <w:bCs/>
                <w:sz w:val="20"/>
                <w:szCs w:val="20"/>
              </w:rPr>
            </w:pPr>
            <w:r w:rsidRPr="003C558B">
              <w:rPr>
                <w:rFonts w:ascii="Times New Roman" w:hAnsi="Times New Roman" w:cs="Times New Roman"/>
                <w:b/>
                <w:bCs/>
                <w:sz w:val="20"/>
                <w:szCs w:val="20"/>
              </w:rPr>
              <w:t>Net</w:t>
            </w:r>
          </w:p>
        </w:tc>
        <w:tc>
          <w:tcPr>
            <w:tcW w:w="1260" w:type="dxa"/>
          </w:tcPr>
          <w:p w14:paraId="0A2EE93C"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44B646B0"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tcBorders>
              <w:top w:val="single" w:sz="2" w:space="0" w:color="auto"/>
              <w:bottom w:val="double" w:sz="4" w:space="0" w:color="auto"/>
            </w:tcBorders>
            <w:vAlign w:val="bottom"/>
          </w:tcPr>
          <w:p w14:paraId="1FC2A801" w14:textId="02F7CE8A" w:rsidR="009F7B8C" w:rsidRPr="003C558B" w:rsidRDefault="009F7B8C" w:rsidP="009F7B8C">
            <w:pPr>
              <w:pStyle w:val="acctfourfigures"/>
              <w:tabs>
                <w:tab w:val="clear" w:pos="765"/>
                <w:tab w:val="decimal" w:pos="492"/>
              </w:tabs>
              <w:spacing w:line="240" w:lineRule="atLeast"/>
              <w:ind w:left="-79" w:right="-72"/>
              <w:rPr>
                <w:rFonts w:ascii="Times New Roman" w:hAnsi="Times New Roman"/>
                <w:b/>
                <w:bCs/>
                <w:sz w:val="20"/>
              </w:rPr>
            </w:pPr>
            <w:r w:rsidRPr="003C558B">
              <w:rPr>
                <w:rFonts w:ascii="Times New Roman" w:hAnsi="Times New Roman"/>
                <w:b/>
                <w:bCs/>
                <w:sz w:val="20"/>
              </w:rPr>
              <w:t>-</w:t>
            </w:r>
          </w:p>
        </w:tc>
        <w:tc>
          <w:tcPr>
            <w:tcW w:w="180" w:type="dxa"/>
            <w:vAlign w:val="bottom"/>
          </w:tcPr>
          <w:p w14:paraId="09B3EE95"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56D470CA" w14:textId="77777777" w:rsidR="009F7B8C" w:rsidRPr="003C558B" w:rsidRDefault="009F7B8C" w:rsidP="009F7B8C">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2EF7EB19" w14:textId="77777777" w:rsidR="009F7B8C" w:rsidRPr="003C558B" w:rsidRDefault="009F7B8C" w:rsidP="009F7B8C">
            <w:pPr>
              <w:pStyle w:val="acctfourfigures"/>
              <w:spacing w:line="240" w:lineRule="atLeast"/>
              <w:rPr>
                <w:rFonts w:ascii="Times New Roman" w:hAnsi="Times New Roman"/>
                <w:sz w:val="20"/>
              </w:rPr>
            </w:pPr>
          </w:p>
        </w:tc>
        <w:tc>
          <w:tcPr>
            <w:tcW w:w="1170" w:type="dxa"/>
            <w:tcBorders>
              <w:top w:val="single" w:sz="2" w:space="0" w:color="auto"/>
              <w:bottom w:val="double" w:sz="4" w:space="0" w:color="auto"/>
            </w:tcBorders>
            <w:vAlign w:val="bottom"/>
          </w:tcPr>
          <w:p w14:paraId="7802DF44" w14:textId="77BB3176" w:rsidR="009F7B8C" w:rsidRPr="003C558B" w:rsidRDefault="009F7B8C" w:rsidP="009F7B8C">
            <w:pPr>
              <w:pStyle w:val="acctfourfigures"/>
              <w:tabs>
                <w:tab w:val="clear" w:pos="765"/>
                <w:tab w:val="decimal" w:pos="708"/>
              </w:tabs>
              <w:spacing w:line="240" w:lineRule="atLeast"/>
              <w:ind w:right="11"/>
              <w:rPr>
                <w:rFonts w:ascii="Times New Roman" w:hAnsi="Times New Roman"/>
                <w:b/>
                <w:bCs/>
                <w:sz w:val="20"/>
              </w:rPr>
            </w:pPr>
            <w:r w:rsidRPr="003C558B">
              <w:rPr>
                <w:rFonts w:ascii="Times New Roman" w:hAnsi="Times New Roman"/>
                <w:b/>
                <w:bCs/>
                <w:sz w:val="20"/>
              </w:rPr>
              <w:t>-</w:t>
            </w:r>
          </w:p>
        </w:tc>
        <w:tc>
          <w:tcPr>
            <w:tcW w:w="180" w:type="dxa"/>
          </w:tcPr>
          <w:p w14:paraId="213C34F5"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Borders>
              <w:top w:val="single" w:sz="2" w:space="0" w:color="auto"/>
              <w:bottom w:val="double" w:sz="4" w:space="0" w:color="auto"/>
            </w:tcBorders>
          </w:tcPr>
          <w:p w14:paraId="1DC85B38" w14:textId="3112183D" w:rsidR="009F7B8C" w:rsidRPr="003C558B" w:rsidRDefault="009F7B8C" w:rsidP="009F7B8C">
            <w:pPr>
              <w:pStyle w:val="acctfourfigures"/>
              <w:tabs>
                <w:tab w:val="clear" w:pos="765"/>
                <w:tab w:val="decimal" w:pos="799"/>
              </w:tabs>
              <w:spacing w:line="240" w:lineRule="atLeast"/>
              <w:ind w:right="11"/>
              <w:rPr>
                <w:rFonts w:ascii="Times New Roman" w:hAnsi="Times New Roman"/>
                <w:b/>
                <w:bCs/>
                <w:sz w:val="20"/>
                <w:lang w:val="en-US"/>
              </w:rPr>
            </w:pPr>
            <w:r w:rsidRPr="003C558B">
              <w:rPr>
                <w:rFonts w:ascii="Times New Roman" w:hAnsi="Times New Roman"/>
                <w:b/>
                <w:bCs/>
                <w:sz w:val="20"/>
                <w:lang w:val="en-US"/>
              </w:rPr>
              <w:t>249,000</w:t>
            </w:r>
          </w:p>
        </w:tc>
        <w:tc>
          <w:tcPr>
            <w:tcW w:w="180" w:type="dxa"/>
          </w:tcPr>
          <w:p w14:paraId="2A60405F"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49924BDC" w14:textId="77777777" w:rsidR="009F7B8C" w:rsidRPr="003C558B" w:rsidRDefault="009F7B8C" w:rsidP="009F7B8C">
            <w:pPr>
              <w:pStyle w:val="acctfourfigures"/>
              <w:tabs>
                <w:tab w:val="clear" w:pos="765"/>
                <w:tab w:val="decimal" w:pos="460"/>
              </w:tabs>
              <w:spacing w:line="240" w:lineRule="atLeast"/>
              <w:ind w:right="-80"/>
              <w:rPr>
                <w:rFonts w:ascii="Times New Roman" w:hAnsi="Times New Roman"/>
                <w:sz w:val="20"/>
                <w:cs/>
              </w:rPr>
            </w:pPr>
          </w:p>
        </w:tc>
        <w:tc>
          <w:tcPr>
            <w:tcW w:w="180" w:type="dxa"/>
          </w:tcPr>
          <w:p w14:paraId="0C751E7A"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Borders>
              <w:top w:val="single" w:sz="2" w:space="0" w:color="auto"/>
              <w:bottom w:val="double" w:sz="4" w:space="0" w:color="auto"/>
            </w:tcBorders>
          </w:tcPr>
          <w:p w14:paraId="041EE2D9" w14:textId="1E38AC90"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cs="Times New Roman"/>
                <w:b/>
                <w:bCs/>
                <w:sz w:val="20"/>
                <w:szCs w:val="20"/>
                <w:cs/>
                <w:lang w:val="en-GB"/>
              </w:rPr>
            </w:pPr>
            <w:r w:rsidRPr="003C558B">
              <w:rPr>
                <w:rFonts w:ascii="Times New Roman" w:hAnsi="Times New Roman" w:cs="Times New Roman"/>
                <w:b/>
                <w:bCs/>
                <w:sz w:val="20"/>
                <w:szCs w:val="20"/>
                <w:lang w:val="en-GB"/>
              </w:rPr>
              <w:t>-</w:t>
            </w:r>
          </w:p>
        </w:tc>
      </w:tr>
      <w:tr w:rsidR="009F7B8C" w:rsidRPr="003C558B" w14:paraId="447B871E" w14:textId="77777777" w:rsidTr="00404F99">
        <w:trPr>
          <w:cantSplit/>
        </w:trPr>
        <w:tc>
          <w:tcPr>
            <w:tcW w:w="1890" w:type="dxa"/>
          </w:tcPr>
          <w:p w14:paraId="3AB46ED1" w14:textId="77777777" w:rsidR="009F7B8C" w:rsidRPr="003C558B" w:rsidRDefault="009F7B8C" w:rsidP="009F7B8C">
            <w:pPr>
              <w:rPr>
                <w:rFonts w:ascii="Times New Roman" w:hAnsi="Times New Roman" w:cs="Times New Roman"/>
                <w:sz w:val="20"/>
                <w:szCs w:val="20"/>
              </w:rPr>
            </w:pPr>
          </w:p>
        </w:tc>
        <w:tc>
          <w:tcPr>
            <w:tcW w:w="1260" w:type="dxa"/>
          </w:tcPr>
          <w:p w14:paraId="370C19AC"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6641BBD7"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tcBorders>
              <w:top w:val="double" w:sz="4" w:space="0" w:color="auto"/>
            </w:tcBorders>
            <w:vAlign w:val="bottom"/>
          </w:tcPr>
          <w:p w14:paraId="02D01794"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rPr>
            </w:pPr>
          </w:p>
        </w:tc>
        <w:tc>
          <w:tcPr>
            <w:tcW w:w="180" w:type="dxa"/>
            <w:vAlign w:val="bottom"/>
          </w:tcPr>
          <w:p w14:paraId="04252E89"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2176DFDE" w14:textId="77777777" w:rsidR="009F7B8C" w:rsidRPr="003C558B" w:rsidRDefault="009F7B8C" w:rsidP="009F7B8C">
            <w:pPr>
              <w:pStyle w:val="acctfourfigures"/>
              <w:tabs>
                <w:tab w:val="clear" w:pos="765"/>
                <w:tab w:val="decimal" w:pos="370"/>
              </w:tabs>
              <w:spacing w:line="240" w:lineRule="atLeast"/>
              <w:ind w:right="11"/>
              <w:rPr>
                <w:rFonts w:ascii="Times New Roman" w:hAnsi="Times New Roman"/>
                <w:sz w:val="20"/>
              </w:rPr>
            </w:pPr>
          </w:p>
        </w:tc>
        <w:tc>
          <w:tcPr>
            <w:tcW w:w="900" w:type="dxa"/>
            <w:vAlign w:val="bottom"/>
          </w:tcPr>
          <w:p w14:paraId="6877048E" w14:textId="77777777" w:rsidR="009F7B8C" w:rsidRPr="003C558B" w:rsidRDefault="009F7B8C" w:rsidP="009F7B8C">
            <w:pPr>
              <w:pStyle w:val="acctfourfigures"/>
              <w:spacing w:line="240" w:lineRule="atLeast"/>
              <w:rPr>
                <w:rFonts w:ascii="Times New Roman" w:hAnsi="Times New Roman"/>
                <w:sz w:val="20"/>
              </w:rPr>
            </w:pPr>
          </w:p>
        </w:tc>
        <w:tc>
          <w:tcPr>
            <w:tcW w:w="1170" w:type="dxa"/>
            <w:tcBorders>
              <w:top w:val="double" w:sz="4" w:space="0" w:color="auto"/>
            </w:tcBorders>
            <w:vAlign w:val="bottom"/>
          </w:tcPr>
          <w:p w14:paraId="38F6A007"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rPr>
            </w:pPr>
          </w:p>
        </w:tc>
        <w:tc>
          <w:tcPr>
            <w:tcW w:w="180" w:type="dxa"/>
          </w:tcPr>
          <w:p w14:paraId="68660601"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Borders>
              <w:top w:val="double" w:sz="4" w:space="0" w:color="auto"/>
            </w:tcBorders>
          </w:tcPr>
          <w:p w14:paraId="2D014FEC"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tcPr>
          <w:p w14:paraId="2663D85E"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5F705A80" w14:textId="77777777" w:rsidR="009F7B8C" w:rsidRPr="003C558B" w:rsidRDefault="009F7B8C" w:rsidP="009F7B8C">
            <w:pPr>
              <w:pStyle w:val="acctfourfigures"/>
              <w:tabs>
                <w:tab w:val="clear" w:pos="765"/>
                <w:tab w:val="decimal" w:pos="460"/>
              </w:tabs>
              <w:spacing w:line="240" w:lineRule="atLeast"/>
              <w:ind w:right="-80"/>
              <w:rPr>
                <w:rFonts w:ascii="Times New Roman" w:hAnsi="Times New Roman"/>
                <w:sz w:val="20"/>
                <w:cs/>
              </w:rPr>
            </w:pPr>
          </w:p>
        </w:tc>
        <w:tc>
          <w:tcPr>
            <w:tcW w:w="180" w:type="dxa"/>
          </w:tcPr>
          <w:p w14:paraId="744CBDDC"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Borders>
              <w:top w:val="double" w:sz="4" w:space="0" w:color="auto"/>
            </w:tcBorders>
          </w:tcPr>
          <w:p w14:paraId="3F1C8733"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cs="Times New Roman"/>
                <w:sz w:val="20"/>
                <w:szCs w:val="20"/>
                <w:cs/>
                <w:lang w:val="en-GB"/>
              </w:rPr>
            </w:pPr>
          </w:p>
        </w:tc>
      </w:tr>
      <w:tr w:rsidR="009F7B8C" w:rsidRPr="003C558B" w14:paraId="1088F842" w14:textId="77777777" w:rsidTr="00404F99">
        <w:trPr>
          <w:cantSplit/>
        </w:trPr>
        <w:tc>
          <w:tcPr>
            <w:tcW w:w="1890" w:type="dxa"/>
          </w:tcPr>
          <w:p w14:paraId="5118165F" w14:textId="77777777" w:rsidR="009F7B8C" w:rsidRPr="003C558B" w:rsidRDefault="009F7B8C" w:rsidP="009F7B8C">
            <w:pPr>
              <w:rPr>
                <w:rFonts w:ascii="Times New Roman" w:hAnsi="Times New Roman" w:cs="Times New Roman"/>
                <w:sz w:val="20"/>
                <w:szCs w:val="20"/>
              </w:rPr>
            </w:pPr>
          </w:p>
        </w:tc>
        <w:tc>
          <w:tcPr>
            <w:tcW w:w="1260" w:type="dxa"/>
          </w:tcPr>
          <w:p w14:paraId="241F1567"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5784D08E"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1D41C402"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7F095431"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23EFE958"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45D78D17" w14:textId="77777777" w:rsidR="009F7B8C" w:rsidRPr="003C558B" w:rsidRDefault="009F7B8C" w:rsidP="009F7B8C">
            <w:pPr>
              <w:pStyle w:val="acctfourfigures"/>
              <w:spacing w:line="240" w:lineRule="atLeast"/>
              <w:rPr>
                <w:rFonts w:ascii="Times New Roman" w:hAnsi="Times New Roman"/>
                <w:sz w:val="20"/>
              </w:rPr>
            </w:pPr>
          </w:p>
        </w:tc>
        <w:tc>
          <w:tcPr>
            <w:tcW w:w="1170" w:type="dxa"/>
            <w:vAlign w:val="bottom"/>
          </w:tcPr>
          <w:p w14:paraId="794C8711"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07E67D9B"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306D6279"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tcPr>
          <w:p w14:paraId="6F679A84"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749F9CA1" w14:textId="77777777" w:rsidR="009F7B8C" w:rsidRPr="003C558B"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2A48D53C"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729254E"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3C558B" w14:paraId="1D4F0166" w14:textId="77777777" w:rsidTr="00404F99">
        <w:trPr>
          <w:cantSplit/>
        </w:trPr>
        <w:tc>
          <w:tcPr>
            <w:tcW w:w="1890" w:type="dxa"/>
            <w:vAlign w:val="bottom"/>
          </w:tcPr>
          <w:p w14:paraId="71A8A40F" w14:textId="775877DA" w:rsidR="009F7B8C" w:rsidRPr="003C558B" w:rsidRDefault="009F7B8C" w:rsidP="009F7B8C">
            <w:pPr>
              <w:rPr>
                <w:rFonts w:ascii="Times New Roman" w:hAnsi="Times New Roman" w:cs="Times New Roman"/>
                <w:sz w:val="20"/>
                <w:szCs w:val="20"/>
              </w:rPr>
            </w:pPr>
            <w:r w:rsidRPr="003C558B">
              <w:rPr>
                <w:rFonts w:ascii="Times New Roman" w:hAnsi="Times New Roman"/>
                <w:b/>
                <w:bCs/>
                <w:i/>
                <w:iCs/>
                <w:sz w:val="20"/>
                <w:szCs w:val="20"/>
              </w:rPr>
              <w:t>2021</w:t>
            </w:r>
          </w:p>
        </w:tc>
        <w:tc>
          <w:tcPr>
            <w:tcW w:w="1260" w:type="dxa"/>
            <w:vAlign w:val="bottom"/>
          </w:tcPr>
          <w:p w14:paraId="6DAADA78"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p>
        </w:tc>
        <w:tc>
          <w:tcPr>
            <w:tcW w:w="180" w:type="dxa"/>
          </w:tcPr>
          <w:p w14:paraId="4E8C13B8"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6EDD69DC"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3F330BF7"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245EE410"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676011C7" w14:textId="77777777" w:rsidR="009F7B8C" w:rsidRPr="003C558B" w:rsidRDefault="009F7B8C" w:rsidP="009F7B8C">
            <w:pPr>
              <w:pStyle w:val="acctfourfigures"/>
              <w:spacing w:line="240" w:lineRule="atLeast"/>
              <w:rPr>
                <w:rFonts w:ascii="Times New Roman" w:hAnsi="Times New Roman"/>
                <w:sz w:val="20"/>
              </w:rPr>
            </w:pPr>
          </w:p>
        </w:tc>
        <w:tc>
          <w:tcPr>
            <w:tcW w:w="1170" w:type="dxa"/>
            <w:vAlign w:val="bottom"/>
          </w:tcPr>
          <w:p w14:paraId="6B96E292"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167EEEBB"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vAlign w:val="bottom"/>
          </w:tcPr>
          <w:p w14:paraId="1E9940CC"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785782CF" w14:textId="77777777" w:rsidR="009F7B8C" w:rsidRPr="003C558B" w:rsidRDefault="009F7B8C" w:rsidP="009F7B8C">
            <w:pPr>
              <w:pStyle w:val="acctfourfigures"/>
              <w:spacing w:line="240" w:lineRule="atLeast"/>
              <w:rPr>
                <w:rFonts w:ascii="Times New Roman" w:hAnsi="Times New Roman"/>
                <w:sz w:val="20"/>
              </w:rPr>
            </w:pPr>
          </w:p>
        </w:tc>
        <w:tc>
          <w:tcPr>
            <w:tcW w:w="785" w:type="dxa"/>
            <w:vAlign w:val="bottom"/>
          </w:tcPr>
          <w:p w14:paraId="504241F3" w14:textId="77777777" w:rsidR="009F7B8C" w:rsidRPr="003C558B"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80" w:type="dxa"/>
            <w:vAlign w:val="bottom"/>
          </w:tcPr>
          <w:p w14:paraId="18E8DFC5"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vAlign w:val="bottom"/>
          </w:tcPr>
          <w:p w14:paraId="38DD4FE6"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3C558B" w14:paraId="2F7C6792" w14:textId="77777777" w:rsidTr="00404F99">
        <w:trPr>
          <w:cantSplit/>
        </w:trPr>
        <w:tc>
          <w:tcPr>
            <w:tcW w:w="3150" w:type="dxa"/>
            <w:gridSpan w:val="2"/>
          </w:tcPr>
          <w:p w14:paraId="118699D4" w14:textId="5F97323A" w:rsidR="009F7B8C" w:rsidRPr="003C558B" w:rsidRDefault="009F7B8C" w:rsidP="009F7B8C">
            <w:pPr>
              <w:pStyle w:val="acctmergecolhdg"/>
              <w:spacing w:line="240" w:lineRule="atLeast"/>
              <w:ind w:left="-83" w:right="-79" w:firstLine="83"/>
              <w:jc w:val="left"/>
              <w:rPr>
                <w:b w:val="0"/>
                <w:bCs/>
                <w:i/>
                <w:iCs/>
                <w:sz w:val="20"/>
              </w:rPr>
            </w:pPr>
            <w:r w:rsidRPr="003C558B">
              <w:rPr>
                <w:bCs/>
                <w:i/>
                <w:iCs/>
                <w:sz w:val="20"/>
              </w:rPr>
              <w:t>Short-term loans from</w:t>
            </w:r>
          </w:p>
        </w:tc>
        <w:tc>
          <w:tcPr>
            <w:tcW w:w="180" w:type="dxa"/>
            <w:vAlign w:val="bottom"/>
          </w:tcPr>
          <w:p w14:paraId="73C80865"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5BF6F53D"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2C2B0A64"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0A3A6105"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7CA8A340" w14:textId="77777777" w:rsidR="009F7B8C" w:rsidRPr="003C558B" w:rsidRDefault="009F7B8C" w:rsidP="009F7B8C">
            <w:pPr>
              <w:pStyle w:val="acctfourfigures"/>
              <w:spacing w:line="240" w:lineRule="atLeast"/>
              <w:rPr>
                <w:rFonts w:ascii="Times New Roman" w:hAnsi="Times New Roman"/>
                <w:sz w:val="20"/>
              </w:rPr>
            </w:pPr>
          </w:p>
        </w:tc>
        <w:tc>
          <w:tcPr>
            <w:tcW w:w="1170" w:type="dxa"/>
          </w:tcPr>
          <w:p w14:paraId="6C8BD56B"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4B875DC9"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2325C1DC"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7A8AE697"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3DBD2E9C" w14:textId="77777777" w:rsidR="009F7B8C" w:rsidRPr="003C558B"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1DB1E4F9"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4CA9F72D"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3C558B" w14:paraId="228E4E6C" w14:textId="77777777" w:rsidTr="00404F99">
        <w:trPr>
          <w:cantSplit/>
        </w:trPr>
        <w:tc>
          <w:tcPr>
            <w:tcW w:w="1890" w:type="dxa"/>
          </w:tcPr>
          <w:p w14:paraId="6CF69379" w14:textId="4505C44C" w:rsidR="009F7B8C" w:rsidRPr="003C558B" w:rsidRDefault="009F7B8C" w:rsidP="009F7B8C">
            <w:pPr>
              <w:pStyle w:val="acctfourfigures"/>
              <w:tabs>
                <w:tab w:val="clear" w:pos="765"/>
              </w:tabs>
              <w:spacing w:line="240" w:lineRule="atLeast"/>
              <w:rPr>
                <w:rFonts w:ascii="Times New Roman" w:hAnsi="Times New Roman"/>
                <w:b/>
                <w:bCs/>
                <w:i/>
                <w:iCs/>
                <w:sz w:val="20"/>
              </w:rPr>
            </w:pPr>
            <w:r w:rsidRPr="003C558B">
              <w:rPr>
                <w:rFonts w:ascii="Times New Roman" w:hAnsi="Times New Roman"/>
                <w:sz w:val="20"/>
              </w:rPr>
              <w:t>Other related party</w:t>
            </w:r>
          </w:p>
        </w:tc>
        <w:tc>
          <w:tcPr>
            <w:tcW w:w="1260" w:type="dxa"/>
          </w:tcPr>
          <w:p w14:paraId="529E06EF" w14:textId="25D245A7" w:rsidR="009F7B8C" w:rsidRPr="003C558B" w:rsidRDefault="009F7B8C" w:rsidP="009F7B8C">
            <w:pPr>
              <w:pStyle w:val="acctmergecolhdg"/>
              <w:spacing w:line="240" w:lineRule="atLeast"/>
              <w:ind w:left="-83" w:right="-79" w:firstLine="4"/>
              <w:rPr>
                <w:b w:val="0"/>
                <w:bCs/>
                <w:i/>
                <w:iCs/>
                <w:sz w:val="20"/>
              </w:rPr>
            </w:pPr>
            <w:r w:rsidRPr="003C558B">
              <w:rPr>
                <w:b w:val="0"/>
                <w:bCs/>
                <w:i/>
                <w:iCs/>
                <w:sz w:val="20"/>
                <w:lang w:val="en-US" w:bidi="th-TH"/>
              </w:rPr>
              <w:t>2.83</w:t>
            </w:r>
          </w:p>
        </w:tc>
        <w:tc>
          <w:tcPr>
            <w:tcW w:w="180" w:type="dxa"/>
            <w:vAlign w:val="bottom"/>
          </w:tcPr>
          <w:p w14:paraId="137CCFD3"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363D92B1" w14:textId="1BCEF599"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r w:rsidRPr="003C558B">
              <w:rPr>
                <w:rFonts w:ascii="Times New Roman" w:hAnsi="Times New Roman"/>
                <w:sz w:val="20"/>
                <w:lang w:val="en-US"/>
              </w:rPr>
              <w:t>-</w:t>
            </w:r>
          </w:p>
        </w:tc>
        <w:tc>
          <w:tcPr>
            <w:tcW w:w="180" w:type="dxa"/>
            <w:vAlign w:val="bottom"/>
          </w:tcPr>
          <w:p w14:paraId="73315D40"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47D34EFE" w14:textId="4AEA6BBB" w:rsidR="009F7B8C" w:rsidRPr="003C558B" w:rsidRDefault="009F7B8C" w:rsidP="009F7B8C">
            <w:pPr>
              <w:pStyle w:val="acctmergecolhdg"/>
              <w:spacing w:line="240" w:lineRule="atLeast"/>
              <w:ind w:left="-83" w:right="-186" w:firstLine="4"/>
              <w:rPr>
                <w:b w:val="0"/>
                <w:sz w:val="20"/>
                <w:lang w:val="en-US"/>
              </w:rPr>
            </w:pPr>
            <w:r w:rsidRPr="003C558B">
              <w:rPr>
                <w:b w:val="0"/>
                <w:sz w:val="20"/>
                <w:lang w:val="en-US"/>
              </w:rPr>
              <w:t>17,</w:t>
            </w:r>
            <w:r w:rsidRPr="003C558B">
              <w:rPr>
                <w:b w:val="0"/>
                <w:sz w:val="20"/>
              </w:rPr>
              <w:t>237</w:t>
            </w:r>
          </w:p>
        </w:tc>
        <w:tc>
          <w:tcPr>
            <w:tcW w:w="900" w:type="dxa"/>
            <w:vAlign w:val="bottom"/>
          </w:tcPr>
          <w:p w14:paraId="108A5219" w14:textId="7D961315" w:rsidR="009F7B8C" w:rsidRPr="003C558B" w:rsidRDefault="009F7B8C" w:rsidP="009F7B8C">
            <w:pPr>
              <w:pStyle w:val="acctfourfigures"/>
              <w:tabs>
                <w:tab w:val="clear" w:pos="765"/>
              </w:tabs>
              <w:spacing w:line="240" w:lineRule="atLeast"/>
              <w:jc w:val="center"/>
              <w:rPr>
                <w:rFonts w:ascii="Times New Roman" w:hAnsi="Times New Roman"/>
                <w:sz w:val="20"/>
              </w:rPr>
            </w:pPr>
            <w:r w:rsidRPr="003C558B">
              <w:rPr>
                <w:rFonts w:ascii="Times New Roman" w:hAnsi="Times New Roman"/>
                <w:sz w:val="20"/>
              </w:rPr>
              <w:t xml:space="preserve">   -</w:t>
            </w:r>
          </w:p>
        </w:tc>
        <w:tc>
          <w:tcPr>
            <w:tcW w:w="1170" w:type="dxa"/>
          </w:tcPr>
          <w:p w14:paraId="257C4B2C" w14:textId="16513415" w:rsidR="009F7B8C" w:rsidRPr="003C558B" w:rsidRDefault="009F7B8C" w:rsidP="009F7B8C">
            <w:pPr>
              <w:pStyle w:val="acctmergecolhdg"/>
              <w:spacing w:line="240" w:lineRule="atLeast"/>
              <w:ind w:left="-83" w:right="-186" w:firstLine="4"/>
              <w:rPr>
                <w:b w:val="0"/>
                <w:sz w:val="20"/>
                <w:lang w:val="en-US"/>
              </w:rPr>
            </w:pPr>
            <w:r w:rsidRPr="003C558B">
              <w:rPr>
                <w:b w:val="0"/>
                <w:sz w:val="20"/>
                <w:lang w:val="en-US"/>
              </w:rPr>
              <w:t>17,237</w:t>
            </w:r>
          </w:p>
        </w:tc>
        <w:tc>
          <w:tcPr>
            <w:tcW w:w="180" w:type="dxa"/>
          </w:tcPr>
          <w:p w14:paraId="2C5C9267" w14:textId="11310F56"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766954D4" w14:textId="22260081" w:rsidR="009F7B8C" w:rsidRPr="003C558B" w:rsidRDefault="009F7B8C" w:rsidP="00B75BCD">
            <w:pPr>
              <w:pStyle w:val="acctfourfigures"/>
              <w:tabs>
                <w:tab w:val="clear" w:pos="765"/>
                <w:tab w:val="decimal" w:pos="550"/>
              </w:tabs>
              <w:spacing w:line="240" w:lineRule="atLeast"/>
              <w:ind w:right="-80"/>
              <w:rPr>
                <w:rFonts w:ascii="Times New Roman" w:hAnsi="Times New Roman"/>
                <w:bCs/>
                <w:sz w:val="20"/>
              </w:rPr>
            </w:pPr>
            <w:r w:rsidRPr="003C558B">
              <w:rPr>
                <w:rFonts w:ascii="Times New Roman" w:hAnsi="Times New Roman"/>
                <w:bCs/>
                <w:sz w:val="20"/>
              </w:rPr>
              <w:t>-</w:t>
            </w:r>
          </w:p>
        </w:tc>
        <w:tc>
          <w:tcPr>
            <w:tcW w:w="180" w:type="dxa"/>
            <w:vAlign w:val="bottom"/>
          </w:tcPr>
          <w:p w14:paraId="41E839EF"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0503557A" w14:textId="26EE196D" w:rsidR="009F7B8C" w:rsidRPr="003C558B" w:rsidRDefault="009F7B8C" w:rsidP="00B75BCD">
            <w:pPr>
              <w:pStyle w:val="acctfourfigures"/>
              <w:tabs>
                <w:tab w:val="clear" w:pos="765"/>
                <w:tab w:val="decimal" w:pos="460"/>
              </w:tabs>
              <w:spacing w:line="240" w:lineRule="atLeast"/>
              <w:ind w:right="-80"/>
              <w:rPr>
                <w:rFonts w:ascii="Times New Roman" w:hAnsi="Times New Roman"/>
                <w:sz w:val="20"/>
                <w:lang w:val="en-US"/>
              </w:rPr>
            </w:pPr>
            <w:r w:rsidRPr="003C558B">
              <w:rPr>
                <w:rFonts w:ascii="Times New Roman" w:hAnsi="Times New Roman"/>
                <w:bCs/>
                <w:sz w:val="20"/>
              </w:rPr>
              <w:t>-</w:t>
            </w:r>
          </w:p>
        </w:tc>
        <w:tc>
          <w:tcPr>
            <w:tcW w:w="180" w:type="dxa"/>
          </w:tcPr>
          <w:p w14:paraId="6BF2E004"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5F88EA38" w14:textId="175225CB"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rPr>
                <w:rFonts w:ascii="Times New Roman" w:hAnsi="Times New Roman"/>
                <w:sz w:val="20"/>
                <w:szCs w:val="20"/>
              </w:rPr>
            </w:pPr>
            <w:r w:rsidRPr="003C558B">
              <w:rPr>
                <w:rFonts w:ascii="Times New Roman" w:hAnsi="Times New Roman"/>
                <w:sz w:val="20"/>
                <w:szCs w:val="20"/>
              </w:rPr>
              <w:t>-</w:t>
            </w:r>
          </w:p>
        </w:tc>
      </w:tr>
      <w:tr w:rsidR="009F7B8C" w:rsidRPr="003C558B" w14:paraId="33F48A5D" w14:textId="77777777" w:rsidTr="00404F99">
        <w:trPr>
          <w:cantSplit/>
        </w:trPr>
        <w:tc>
          <w:tcPr>
            <w:tcW w:w="3150" w:type="dxa"/>
            <w:gridSpan w:val="2"/>
          </w:tcPr>
          <w:p w14:paraId="683E13F6" w14:textId="77777777" w:rsidR="009F7B8C" w:rsidRPr="003C558B" w:rsidRDefault="009F7B8C" w:rsidP="009F7B8C">
            <w:pPr>
              <w:pStyle w:val="acctfourfigures"/>
              <w:tabs>
                <w:tab w:val="clear" w:pos="765"/>
              </w:tabs>
              <w:spacing w:line="240" w:lineRule="atLeast"/>
              <w:rPr>
                <w:rFonts w:ascii="Times New Roman" w:hAnsi="Times New Roman"/>
                <w:b/>
                <w:bCs/>
                <w:i/>
                <w:iCs/>
                <w:sz w:val="20"/>
              </w:rPr>
            </w:pPr>
          </w:p>
        </w:tc>
        <w:tc>
          <w:tcPr>
            <w:tcW w:w="180" w:type="dxa"/>
            <w:vAlign w:val="bottom"/>
          </w:tcPr>
          <w:p w14:paraId="3090BAAE"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3B5677C8"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7F3E13F0"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0B8FC7B1"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25EC7B30" w14:textId="77777777" w:rsidR="009F7B8C" w:rsidRPr="003C558B" w:rsidRDefault="009F7B8C" w:rsidP="009F7B8C">
            <w:pPr>
              <w:pStyle w:val="acctfourfigures"/>
              <w:spacing w:line="240" w:lineRule="atLeast"/>
              <w:rPr>
                <w:rFonts w:ascii="Times New Roman" w:hAnsi="Times New Roman"/>
                <w:sz w:val="20"/>
              </w:rPr>
            </w:pPr>
          </w:p>
        </w:tc>
        <w:tc>
          <w:tcPr>
            <w:tcW w:w="1170" w:type="dxa"/>
          </w:tcPr>
          <w:p w14:paraId="7C3EA884"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0AD3C61E"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7964319B"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13CFF6CE"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2C3BFB1A" w14:textId="77777777" w:rsidR="009F7B8C" w:rsidRPr="003C558B"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141CEC1D"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349ADBF1"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3C558B" w14:paraId="1E368F5A" w14:textId="77777777" w:rsidTr="00404F99">
        <w:trPr>
          <w:cantSplit/>
        </w:trPr>
        <w:tc>
          <w:tcPr>
            <w:tcW w:w="3150" w:type="dxa"/>
            <w:gridSpan w:val="2"/>
          </w:tcPr>
          <w:p w14:paraId="7AF56D88" w14:textId="77777777" w:rsidR="009F7B8C" w:rsidRPr="003C558B" w:rsidRDefault="009F7B8C" w:rsidP="009F7B8C">
            <w:pPr>
              <w:pStyle w:val="acctfourfigures"/>
              <w:tabs>
                <w:tab w:val="clear" w:pos="765"/>
              </w:tabs>
              <w:spacing w:line="240" w:lineRule="atLeast"/>
              <w:rPr>
                <w:rFonts w:ascii="Times New Roman" w:hAnsi="Times New Roman"/>
                <w:i/>
                <w:iCs/>
                <w:sz w:val="20"/>
              </w:rPr>
            </w:pPr>
            <w:r w:rsidRPr="003C558B">
              <w:rPr>
                <w:rFonts w:ascii="Times New Roman" w:hAnsi="Times New Roman"/>
                <w:b/>
                <w:bCs/>
                <w:i/>
                <w:iCs/>
                <w:sz w:val="20"/>
              </w:rPr>
              <w:t>Long-term loans from</w:t>
            </w:r>
          </w:p>
        </w:tc>
        <w:tc>
          <w:tcPr>
            <w:tcW w:w="180" w:type="dxa"/>
            <w:vAlign w:val="bottom"/>
          </w:tcPr>
          <w:p w14:paraId="3478058D"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7B79B189"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p>
        </w:tc>
        <w:tc>
          <w:tcPr>
            <w:tcW w:w="180" w:type="dxa"/>
            <w:vAlign w:val="bottom"/>
          </w:tcPr>
          <w:p w14:paraId="069CC145"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46AF2824" w14:textId="77777777" w:rsidR="009F7B8C" w:rsidRPr="003C558B" w:rsidRDefault="009F7B8C" w:rsidP="009F7B8C">
            <w:pPr>
              <w:pStyle w:val="acctfourfigures"/>
              <w:tabs>
                <w:tab w:val="clear" w:pos="765"/>
                <w:tab w:val="decimal" w:pos="474"/>
              </w:tabs>
              <w:spacing w:line="240" w:lineRule="atLeast"/>
              <w:ind w:right="11"/>
              <w:rPr>
                <w:rFonts w:ascii="Times New Roman" w:hAnsi="Times New Roman"/>
                <w:sz w:val="20"/>
                <w:lang w:val="en-US"/>
              </w:rPr>
            </w:pPr>
          </w:p>
        </w:tc>
        <w:tc>
          <w:tcPr>
            <w:tcW w:w="900" w:type="dxa"/>
            <w:vAlign w:val="bottom"/>
          </w:tcPr>
          <w:p w14:paraId="48A3D022" w14:textId="77777777" w:rsidR="009F7B8C" w:rsidRPr="003C558B" w:rsidRDefault="009F7B8C" w:rsidP="009F7B8C">
            <w:pPr>
              <w:pStyle w:val="acctfourfigures"/>
              <w:spacing w:line="240" w:lineRule="atLeast"/>
              <w:rPr>
                <w:rFonts w:ascii="Times New Roman" w:hAnsi="Times New Roman"/>
                <w:sz w:val="20"/>
              </w:rPr>
            </w:pPr>
          </w:p>
        </w:tc>
        <w:tc>
          <w:tcPr>
            <w:tcW w:w="1170" w:type="dxa"/>
          </w:tcPr>
          <w:p w14:paraId="4F748723" w14:textId="77777777" w:rsidR="009F7B8C" w:rsidRPr="003C558B" w:rsidRDefault="009F7B8C" w:rsidP="009F7B8C">
            <w:pPr>
              <w:pStyle w:val="acctfourfigures"/>
              <w:tabs>
                <w:tab w:val="clear" w:pos="765"/>
                <w:tab w:val="decimal" w:pos="708"/>
              </w:tabs>
              <w:spacing w:line="240" w:lineRule="atLeast"/>
              <w:ind w:right="11"/>
              <w:rPr>
                <w:rFonts w:ascii="Times New Roman" w:hAnsi="Times New Roman"/>
                <w:sz w:val="20"/>
                <w:lang w:val="en-US"/>
              </w:rPr>
            </w:pPr>
          </w:p>
        </w:tc>
        <w:tc>
          <w:tcPr>
            <w:tcW w:w="180" w:type="dxa"/>
          </w:tcPr>
          <w:p w14:paraId="44711AF0"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42233F21" w14:textId="77777777"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p>
        </w:tc>
        <w:tc>
          <w:tcPr>
            <w:tcW w:w="180" w:type="dxa"/>
            <w:vAlign w:val="bottom"/>
          </w:tcPr>
          <w:p w14:paraId="5D39BBF0" w14:textId="77777777" w:rsidR="009F7B8C" w:rsidRPr="003C558B" w:rsidRDefault="009F7B8C" w:rsidP="009F7B8C">
            <w:pPr>
              <w:pStyle w:val="acctfourfigures"/>
              <w:spacing w:line="240" w:lineRule="atLeast"/>
              <w:rPr>
                <w:rFonts w:ascii="Times New Roman" w:hAnsi="Times New Roman"/>
                <w:sz w:val="20"/>
              </w:rPr>
            </w:pPr>
          </w:p>
        </w:tc>
        <w:tc>
          <w:tcPr>
            <w:tcW w:w="785" w:type="dxa"/>
          </w:tcPr>
          <w:p w14:paraId="0AEBD60F" w14:textId="77777777" w:rsidR="009F7B8C" w:rsidRPr="003C558B" w:rsidRDefault="009F7B8C" w:rsidP="009F7B8C">
            <w:pPr>
              <w:pStyle w:val="acctfourfigures"/>
              <w:tabs>
                <w:tab w:val="clear" w:pos="765"/>
                <w:tab w:val="decimal" w:pos="514"/>
              </w:tabs>
              <w:spacing w:line="240" w:lineRule="atLeast"/>
              <w:ind w:right="11"/>
              <w:rPr>
                <w:rFonts w:ascii="Times New Roman" w:hAnsi="Times New Roman"/>
                <w:sz w:val="20"/>
                <w:lang w:val="en-US"/>
              </w:rPr>
            </w:pPr>
          </w:p>
        </w:tc>
        <w:tc>
          <w:tcPr>
            <w:tcW w:w="180" w:type="dxa"/>
          </w:tcPr>
          <w:p w14:paraId="147FB832" w14:textId="77777777" w:rsidR="009F7B8C" w:rsidRPr="003C558B" w:rsidRDefault="009F7B8C" w:rsidP="009F7B8C">
            <w:pPr>
              <w:pStyle w:val="acctfourfigures"/>
              <w:tabs>
                <w:tab w:val="clear" w:pos="765"/>
                <w:tab w:val="decimal" w:pos="838"/>
              </w:tabs>
              <w:spacing w:line="240" w:lineRule="atLeast"/>
              <w:ind w:left="-79" w:right="-72"/>
              <w:rPr>
                <w:rFonts w:ascii="Times New Roman" w:hAnsi="Times New Roman"/>
                <w:sz w:val="20"/>
                <w:cs/>
              </w:rPr>
            </w:pPr>
          </w:p>
        </w:tc>
        <w:tc>
          <w:tcPr>
            <w:tcW w:w="1170" w:type="dxa"/>
          </w:tcPr>
          <w:p w14:paraId="02CA193B"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p>
        </w:tc>
      </w:tr>
      <w:tr w:rsidR="009F7B8C" w:rsidRPr="003C558B" w14:paraId="5D44FEC9" w14:textId="77777777" w:rsidTr="00404F99">
        <w:trPr>
          <w:cantSplit/>
        </w:trPr>
        <w:tc>
          <w:tcPr>
            <w:tcW w:w="1890" w:type="dxa"/>
          </w:tcPr>
          <w:p w14:paraId="2E263BE7" w14:textId="77777777" w:rsidR="009F7B8C" w:rsidRPr="003C558B" w:rsidRDefault="009F7B8C" w:rsidP="009F7B8C">
            <w:pPr>
              <w:rPr>
                <w:rFonts w:ascii="Times New Roman" w:hAnsi="Times New Roman" w:cs="Times New Roman"/>
                <w:sz w:val="20"/>
                <w:szCs w:val="20"/>
              </w:rPr>
            </w:pPr>
            <w:r w:rsidRPr="003C558B">
              <w:rPr>
                <w:rFonts w:ascii="Times New Roman" w:hAnsi="Times New Roman" w:cs="Times New Roman"/>
                <w:sz w:val="20"/>
                <w:szCs w:val="20"/>
              </w:rPr>
              <w:t>Subsidiaries</w:t>
            </w:r>
          </w:p>
        </w:tc>
        <w:tc>
          <w:tcPr>
            <w:tcW w:w="1260" w:type="dxa"/>
          </w:tcPr>
          <w:p w14:paraId="0BD4CCFC" w14:textId="77777777" w:rsidR="009F7B8C" w:rsidRPr="003C558B" w:rsidRDefault="009F7B8C" w:rsidP="009F7B8C">
            <w:pPr>
              <w:pStyle w:val="acctfourfigures"/>
              <w:tabs>
                <w:tab w:val="clear" w:pos="765"/>
              </w:tabs>
              <w:spacing w:line="240" w:lineRule="atLeast"/>
              <w:ind w:left="-83" w:right="-75" w:firstLine="4"/>
              <w:jc w:val="center"/>
              <w:rPr>
                <w:rFonts w:ascii="Times New Roman" w:hAnsi="Times New Roman"/>
                <w:i/>
                <w:iCs/>
                <w:sz w:val="20"/>
              </w:rPr>
            </w:pPr>
            <w:r w:rsidRPr="003C558B">
              <w:rPr>
                <w:rFonts w:ascii="Times New Roman" w:hAnsi="Times New Roman"/>
                <w:i/>
                <w:iCs/>
                <w:sz w:val="20"/>
                <w:lang w:val="en-US"/>
              </w:rPr>
              <w:t>2</w:t>
            </w:r>
            <w:r w:rsidRPr="003C558B">
              <w:rPr>
                <w:rFonts w:ascii="Times New Roman" w:hAnsi="Times New Roman"/>
                <w:i/>
                <w:iCs/>
                <w:sz w:val="20"/>
              </w:rPr>
              <w:t>.</w:t>
            </w:r>
            <w:r w:rsidRPr="003C558B">
              <w:rPr>
                <w:rFonts w:ascii="Times New Roman" w:hAnsi="Times New Roman"/>
                <w:i/>
                <w:iCs/>
                <w:sz w:val="20"/>
                <w:lang w:val="en-US"/>
              </w:rPr>
              <w:t>00</w:t>
            </w:r>
          </w:p>
        </w:tc>
        <w:tc>
          <w:tcPr>
            <w:tcW w:w="180" w:type="dxa"/>
          </w:tcPr>
          <w:p w14:paraId="7DC89EA2" w14:textId="77777777" w:rsidR="009F7B8C" w:rsidRPr="003C558B" w:rsidRDefault="009F7B8C" w:rsidP="009F7B8C">
            <w:pPr>
              <w:pStyle w:val="acctfourfigures"/>
              <w:tabs>
                <w:tab w:val="clear" w:pos="765"/>
                <w:tab w:val="decimal" w:pos="731"/>
              </w:tabs>
              <w:spacing w:line="240" w:lineRule="atLeast"/>
              <w:ind w:left="-79" w:right="-72"/>
              <w:rPr>
                <w:rFonts w:ascii="Times New Roman" w:hAnsi="Times New Roman"/>
                <w:sz w:val="20"/>
              </w:rPr>
            </w:pPr>
          </w:p>
        </w:tc>
        <w:tc>
          <w:tcPr>
            <w:tcW w:w="900" w:type="dxa"/>
            <w:vAlign w:val="bottom"/>
          </w:tcPr>
          <w:p w14:paraId="147AAACF" w14:textId="77777777" w:rsidR="009F7B8C" w:rsidRPr="003C558B" w:rsidRDefault="009F7B8C" w:rsidP="009F7B8C">
            <w:pPr>
              <w:pStyle w:val="acctfourfigures"/>
              <w:tabs>
                <w:tab w:val="clear" w:pos="765"/>
                <w:tab w:val="decimal" w:pos="492"/>
              </w:tabs>
              <w:spacing w:line="240" w:lineRule="atLeast"/>
              <w:ind w:left="-79" w:right="-72"/>
              <w:rPr>
                <w:rFonts w:ascii="Times New Roman" w:hAnsi="Times New Roman"/>
                <w:sz w:val="20"/>
                <w:lang w:val="en-US"/>
              </w:rPr>
            </w:pPr>
            <w:r w:rsidRPr="003C558B">
              <w:rPr>
                <w:rFonts w:ascii="Times New Roman" w:hAnsi="Times New Roman"/>
                <w:sz w:val="20"/>
              </w:rPr>
              <w:t>-</w:t>
            </w:r>
          </w:p>
        </w:tc>
        <w:tc>
          <w:tcPr>
            <w:tcW w:w="180" w:type="dxa"/>
            <w:vAlign w:val="bottom"/>
          </w:tcPr>
          <w:p w14:paraId="40F787B6" w14:textId="77777777" w:rsidR="009F7B8C" w:rsidRPr="003C558B" w:rsidRDefault="009F7B8C" w:rsidP="009F7B8C">
            <w:pPr>
              <w:pStyle w:val="acctfourfigures"/>
              <w:spacing w:line="240" w:lineRule="atLeast"/>
              <w:rPr>
                <w:rFonts w:ascii="Times New Roman" w:hAnsi="Times New Roman"/>
                <w:sz w:val="20"/>
              </w:rPr>
            </w:pPr>
          </w:p>
        </w:tc>
        <w:tc>
          <w:tcPr>
            <w:tcW w:w="900" w:type="dxa"/>
            <w:vAlign w:val="bottom"/>
          </w:tcPr>
          <w:p w14:paraId="731E3A04" w14:textId="77777777" w:rsidR="009F7B8C" w:rsidRPr="003C558B" w:rsidRDefault="009F7B8C" w:rsidP="009F7B8C">
            <w:pPr>
              <w:pStyle w:val="acctfourfigures"/>
              <w:tabs>
                <w:tab w:val="clear" w:pos="765"/>
                <w:tab w:val="decimal" w:pos="370"/>
              </w:tabs>
              <w:spacing w:line="240" w:lineRule="atLeast"/>
              <w:ind w:right="11"/>
              <w:rPr>
                <w:rFonts w:ascii="Times New Roman" w:hAnsi="Times New Roman"/>
                <w:sz w:val="20"/>
                <w:lang w:val="en-US"/>
              </w:rPr>
            </w:pPr>
            <w:r w:rsidRPr="003C558B">
              <w:rPr>
                <w:rFonts w:ascii="Times New Roman" w:hAnsi="Times New Roman"/>
                <w:sz w:val="20"/>
              </w:rPr>
              <w:t>-</w:t>
            </w:r>
          </w:p>
        </w:tc>
        <w:tc>
          <w:tcPr>
            <w:tcW w:w="900" w:type="dxa"/>
            <w:vAlign w:val="bottom"/>
          </w:tcPr>
          <w:p w14:paraId="69A490AE" w14:textId="43AF51DE" w:rsidR="009F7B8C" w:rsidRPr="003C558B" w:rsidRDefault="009F7B8C" w:rsidP="009F7B8C">
            <w:pPr>
              <w:pStyle w:val="acctfourfigures"/>
              <w:tabs>
                <w:tab w:val="clear" w:pos="765"/>
                <w:tab w:val="decimal" w:pos="496"/>
              </w:tabs>
              <w:spacing w:line="240" w:lineRule="atLeast"/>
              <w:rPr>
                <w:rFonts w:ascii="Times New Roman" w:hAnsi="Times New Roman"/>
                <w:sz w:val="20"/>
              </w:rPr>
            </w:pPr>
            <w:r w:rsidRPr="003C558B">
              <w:rPr>
                <w:rFonts w:ascii="Times New Roman" w:hAnsi="Times New Roman"/>
                <w:sz w:val="20"/>
              </w:rPr>
              <w:t xml:space="preserve">  -</w:t>
            </w:r>
          </w:p>
        </w:tc>
        <w:tc>
          <w:tcPr>
            <w:tcW w:w="1170" w:type="dxa"/>
            <w:vAlign w:val="bottom"/>
          </w:tcPr>
          <w:p w14:paraId="694F4C55" w14:textId="77777777" w:rsidR="009F7B8C" w:rsidRPr="003C558B" w:rsidRDefault="009F7B8C" w:rsidP="00B75BCD">
            <w:pPr>
              <w:pStyle w:val="acctfourfigures"/>
              <w:tabs>
                <w:tab w:val="clear" w:pos="765"/>
                <w:tab w:val="decimal" w:pos="708"/>
              </w:tabs>
              <w:spacing w:line="240" w:lineRule="atLeast"/>
              <w:ind w:right="11"/>
              <w:rPr>
                <w:rFonts w:ascii="Times New Roman" w:hAnsi="Times New Roman"/>
                <w:bCs/>
                <w:sz w:val="20"/>
                <w:lang w:val="en-US"/>
              </w:rPr>
            </w:pPr>
            <w:r w:rsidRPr="003C558B">
              <w:rPr>
                <w:rFonts w:ascii="Times New Roman" w:hAnsi="Times New Roman"/>
                <w:bCs/>
                <w:sz w:val="20"/>
                <w:lang w:val="en-US"/>
              </w:rPr>
              <w:t>-</w:t>
            </w:r>
          </w:p>
        </w:tc>
        <w:tc>
          <w:tcPr>
            <w:tcW w:w="180" w:type="dxa"/>
          </w:tcPr>
          <w:p w14:paraId="22305304" w14:textId="77777777" w:rsidR="009F7B8C" w:rsidRPr="003C558B" w:rsidRDefault="009F7B8C" w:rsidP="009F7B8C">
            <w:pPr>
              <w:pStyle w:val="acctfourfigures"/>
              <w:tabs>
                <w:tab w:val="clear" w:pos="765"/>
                <w:tab w:val="decimal" w:pos="821"/>
              </w:tabs>
              <w:spacing w:line="240" w:lineRule="atLeast"/>
              <w:ind w:right="11"/>
              <w:rPr>
                <w:rFonts w:ascii="Times New Roman" w:hAnsi="Times New Roman"/>
                <w:sz w:val="20"/>
              </w:rPr>
            </w:pPr>
          </w:p>
        </w:tc>
        <w:tc>
          <w:tcPr>
            <w:tcW w:w="900" w:type="dxa"/>
          </w:tcPr>
          <w:p w14:paraId="32ED76C7" w14:textId="4C6E8540" w:rsidR="009F7B8C" w:rsidRPr="003C558B" w:rsidRDefault="009F7B8C" w:rsidP="009F7B8C">
            <w:pPr>
              <w:pStyle w:val="acctfourfigures"/>
              <w:tabs>
                <w:tab w:val="clear" w:pos="765"/>
                <w:tab w:val="decimal" w:pos="799"/>
              </w:tabs>
              <w:spacing w:line="240" w:lineRule="atLeast"/>
              <w:ind w:right="11"/>
              <w:rPr>
                <w:rFonts w:ascii="Times New Roman" w:hAnsi="Times New Roman"/>
                <w:sz w:val="20"/>
                <w:lang w:val="en-US"/>
              </w:rPr>
            </w:pPr>
            <w:r w:rsidRPr="003C558B">
              <w:rPr>
                <w:rFonts w:ascii="Times New Roman" w:hAnsi="Times New Roman"/>
                <w:sz w:val="20"/>
                <w:lang w:val="en-US"/>
              </w:rPr>
              <w:t>249,000</w:t>
            </w:r>
          </w:p>
        </w:tc>
        <w:tc>
          <w:tcPr>
            <w:tcW w:w="180" w:type="dxa"/>
          </w:tcPr>
          <w:p w14:paraId="5AF27E38" w14:textId="77777777" w:rsidR="009F7B8C" w:rsidRPr="003C558B" w:rsidRDefault="009F7B8C" w:rsidP="009F7B8C">
            <w:pPr>
              <w:pStyle w:val="acctfourfigures"/>
              <w:spacing w:line="240" w:lineRule="atLeast"/>
              <w:rPr>
                <w:rFonts w:ascii="Times New Roman" w:hAnsi="Times New Roman"/>
                <w:sz w:val="20"/>
              </w:rPr>
            </w:pPr>
          </w:p>
        </w:tc>
        <w:tc>
          <w:tcPr>
            <w:tcW w:w="785" w:type="dxa"/>
            <w:vAlign w:val="bottom"/>
          </w:tcPr>
          <w:p w14:paraId="23E10097" w14:textId="52BDC0E2" w:rsidR="009F7B8C" w:rsidRPr="003C558B" w:rsidRDefault="009F7B8C" w:rsidP="00B75BCD">
            <w:pPr>
              <w:pStyle w:val="acctfourfigures"/>
              <w:tabs>
                <w:tab w:val="clear" w:pos="765"/>
                <w:tab w:val="decimal" w:pos="460"/>
              </w:tabs>
              <w:spacing w:line="240" w:lineRule="atLeast"/>
              <w:ind w:right="-80"/>
              <w:rPr>
                <w:rFonts w:ascii="Times New Roman" w:hAnsi="Times New Roman"/>
                <w:bCs/>
                <w:sz w:val="20"/>
              </w:rPr>
            </w:pPr>
            <w:r w:rsidRPr="003C558B">
              <w:rPr>
                <w:rFonts w:ascii="Times New Roman" w:hAnsi="Times New Roman"/>
                <w:bCs/>
                <w:sz w:val="20"/>
              </w:rPr>
              <w:t>-</w:t>
            </w:r>
          </w:p>
        </w:tc>
        <w:tc>
          <w:tcPr>
            <w:tcW w:w="180" w:type="dxa"/>
          </w:tcPr>
          <w:p w14:paraId="09E056F5" w14:textId="77777777" w:rsidR="009F7B8C" w:rsidRPr="003C558B" w:rsidRDefault="009F7B8C" w:rsidP="00B75BCD">
            <w:pPr>
              <w:pStyle w:val="acctfourfigures"/>
              <w:tabs>
                <w:tab w:val="clear" w:pos="765"/>
                <w:tab w:val="decimal" w:pos="460"/>
                <w:tab w:val="decimal" w:pos="838"/>
              </w:tabs>
              <w:spacing w:line="240" w:lineRule="atLeast"/>
              <w:ind w:right="-80"/>
              <w:rPr>
                <w:rFonts w:ascii="Times New Roman" w:hAnsi="Times New Roman"/>
                <w:bCs/>
                <w:sz w:val="20"/>
                <w:cs/>
              </w:rPr>
            </w:pPr>
          </w:p>
        </w:tc>
        <w:tc>
          <w:tcPr>
            <w:tcW w:w="1170" w:type="dxa"/>
          </w:tcPr>
          <w:p w14:paraId="7E74AE05" w14:textId="77777777" w:rsidR="009F7B8C" w:rsidRPr="003C558B" w:rsidRDefault="009F7B8C" w:rsidP="009F7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line="240" w:lineRule="auto"/>
              <w:rPr>
                <w:rFonts w:ascii="Times New Roman" w:hAnsi="Times New Roman"/>
                <w:sz w:val="20"/>
                <w:szCs w:val="20"/>
              </w:rPr>
            </w:pPr>
            <w:r w:rsidRPr="003C558B">
              <w:rPr>
                <w:rFonts w:ascii="Times New Roman" w:hAnsi="Times New Roman" w:cs="Times New Roman"/>
                <w:sz w:val="20"/>
                <w:szCs w:val="20"/>
                <w:lang w:val="en-GB"/>
              </w:rPr>
              <w:t xml:space="preserve">      249,000</w:t>
            </w:r>
          </w:p>
        </w:tc>
      </w:tr>
    </w:tbl>
    <w:p w14:paraId="75350C84" w14:textId="0F2E183F" w:rsidR="00CA2C04" w:rsidRPr="003C558B" w:rsidRDefault="00CA2C04">
      <w:pPr>
        <w:rPr>
          <w:rFonts w:ascii="Times New Roman" w:hAnsi="Times New Roman" w:cs="Times New Roman"/>
          <w:sz w:val="22"/>
          <w:szCs w:val="22"/>
        </w:rPr>
      </w:pPr>
    </w:p>
    <w:p w14:paraId="17C2CEE9" w14:textId="77777777" w:rsidR="00803F13" w:rsidRPr="003C558B" w:rsidRDefault="00803F13" w:rsidP="00803F13">
      <w:pPr>
        <w:pStyle w:val="Heading2"/>
        <w:ind w:left="547"/>
      </w:pPr>
      <w:r w:rsidRPr="003C558B">
        <w:t>Significant agreements with related parties</w:t>
      </w:r>
    </w:p>
    <w:p w14:paraId="27888595" w14:textId="77777777"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B795CCD" w14:textId="77777777" w:rsidR="00803F13" w:rsidRPr="003C558B" w:rsidRDefault="00803F13" w:rsidP="00803F13">
      <w:pPr>
        <w:pStyle w:val="block"/>
        <w:spacing w:after="0" w:line="240" w:lineRule="atLeast"/>
        <w:ind w:left="547"/>
        <w:jc w:val="thaiDistribute"/>
        <w:rPr>
          <w:rFonts w:cs="Times New Roman"/>
          <w:b/>
          <w:bCs/>
          <w:i/>
          <w:iCs/>
          <w:szCs w:val="22"/>
        </w:rPr>
      </w:pPr>
      <w:r w:rsidRPr="003C558B">
        <w:rPr>
          <w:rFonts w:cs="Times New Roman"/>
          <w:b/>
          <w:bCs/>
          <w:i/>
          <w:iCs/>
          <w:szCs w:val="22"/>
          <w:lang w:val="en-US"/>
        </w:rPr>
        <w:t>Land rental agreements</w:t>
      </w:r>
    </w:p>
    <w:p w14:paraId="39E9FCBD" w14:textId="77777777" w:rsidR="00803F13" w:rsidRPr="003C558B" w:rsidRDefault="00803F13" w:rsidP="00803F13">
      <w:pPr>
        <w:pStyle w:val="block"/>
        <w:spacing w:after="0" w:line="240" w:lineRule="atLeast"/>
        <w:ind w:left="547"/>
        <w:jc w:val="thaiDistribute"/>
        <w:rPr>
          <w:rFonts w:cs="Times New Roman"/>
          <w:szCs w:val="22"/>
          <w:lang w:val="en-US"/>
        </w:rPr>
      </w:pPr>
    </w:p>
    <w:p w14:paraId="6091B773" w14:textId="525B41EB" w:rsidR="00803F13" w:rsidRPr="003C558B" w:rsidRDefault="00803F13" w:rsidP="00803F13">
      <w:pPr>
        <w:pStyle w:val="block"/>
        <w:spacing w:after="0" w:line="240" w:lineRule="atLeast"/>
        <w:ind w:left="547"/>
        <w:jc w:val="thaiDistribute"/>
        <w:rPr>
          <w:rFonts w:cs="Times New Roman"/>
          <w:szCs w:val="22"/>
        </w:rPr>
      </w:pPr>
      <w:r w:rsidRPr="003C558B">
        <w:rPr>
          <w:rFonts w:cs="Times New Roman"/>
          <w:szCs w:val="22"/>
          <w:lang w:val="en-US"/>
        </w:rPr>
        <w:t>T</w:t>
      </w:r>
      <w:r w:rsidRPr="003C558B">
        <w:rPr>
          <w:rFonts w:cs="Times New Roman"/>
          <w:szCs w:val="22"/>
        </w:rPr>
        <w:t xml:space="preserve">he Company has entered into land rental agreement with Bangchak Corporation Public Company Limited, for the purpose of </w:t>
      </w:r>
      <w:r w:rsidRPr="003C558B">
        <w:rPr>
          <w:rFonts w:cs="Times New Roman"/>
          <w:szCs w:val="22"/>
          <w:lang w:val="en-US"/>
        </w:rPr>
        <w:t>38</w:t>
      </w:r>
      <w:r w:rsidR="00DA41F1" w:rsidRPr="003C558B">
        <w:rPr>
          <w:rFonts w:cs="Times New Roman"/>
          <w:szCs w:val="22"/>
          <w:lang w:val="en-US"/>
        </w:rPr>
        <w:t>-megawatt</w:t>
      </w:r>
      <w:r w:rsidRPr="003C558B">
        <w:rPr>
          <w:rFonts w:cs="Times New Roman"/>
          <w:szCs w:val="22"/>
          <w:lang w:val="en-US"/>
        </w:rPr>
        <w:t xml:space="preserve"> solar farm project at Bang Pa-In</w:t>
      </w:r>
      <w:r w:rsidRPr="003C558B">
        <w:rPr>
          <w:rFonts w:cs="Times New Roman"/>
        </w:rPr>
        <w:t xml:space="preserve"> </w:t>
      </w:r>
      <w:r w:rsidRPr="003C558B">
        <w:rPr>
          <w:rFonts w:cs="Times New Roman"/>
          <w:szCs w:val="22"/>
        </w:rPr>
        <w:t xml:space="preserve">establishment and related objectives. The agreement term is for a period of </w:t>
      </w:r>
      <w:r w:rsidRPr="003C558B">
        <w:rPr>
          <w:rFonts w:cs="Times New Roman"/>
          <w:szCs w:val="22"/>
          <w:lang w:val="en-US"/>
        </w:rPr>
        <w:t>22</w:t>
      </w:r>
      <w:r w:rsidRPr="003C558B">
        <w:rPr>
          <w:rFonts w:cs="Times New Roman"/>
          <w:szCs w:val="22"/>
        </w:rPr>
        <w:t xml:space="preserve"> years effective from </w:t>
      </w:r>
      <w:r w:rsidRPr="003C558B">
        <w:rPr>
          <w:rFonts w:cs="Times New Roman"/>
          <w:szCs w:val="22"/>
          <w:lang w:val="en-US"/>
        </w:rPr>
        <w:t>1</w:t>
      </w:r>
      <w:r w:rsidRPr="003C558B">
        <w:rPr>
          <w:rFonts w:cs="Times New Roman"/>
          <w:szCs w:val="22"/>
        </w:rPr>
        <w:t xml:space="preserve"> December </w:t>
      </w:r>
      <w:r w:rsidRPr="003C558B">
        <w:rPr>
          <w:rFonts w:cs="Times New Roman"/>
          <w:szCs w:val="22"/>
          <w:lang w:val="en-US"/>
        </w:rPr>
        <w:t>2015</w:t>
      </w:r>
      <w:r w:rsidRPr="003C558B">
        <w:rPr>
          <w:rFonts w:cs="Times New Roman"/>
          <w:szCs w:val="22"/>
        </w:rPr>
        <w:t xml:space="preserve"> to </w:t>
      </w:r>
      <w:r w:rsidRPr="003C558B">
        <w:rPr>
          <w:rFonts w:cs="Times New Roman"/>
          <w:szCs w:val="22"/>
          <w:lang w:val="en-US"/>
        </w:rPr>
        <w:t>30</w:t>
      </w:r>
      <w:r w:rsidRPr="003C558B">
        <w:rPr>
          <w:rFonts w:cs="Times New Roman"/>
          <w:szCs w:val="22"/>
        </w:rPr>
        <w:t xml:space="preserve"> November </w:t>
      </w:r>
      <w:r w:rsidRPr="003C558B">
        <w:rPr>
          <w:rFonts w:cs="Times New Roman"/>
          <w:szCs w:val="22"/>
          <w:lang w:val="en-US"/>
        </w:rPr>
        <w:t>2037</w:t>
      </w:r>
      <w:r w:rsidRPr="003C558B">
        <w:rPr>
          <w:rFonts w:cs="Times New Roman"/>
          <w:szCs w:val="22"/>
        </w:rPr>
        <w:t>. The rental fee is stipulated in the agreement.</w:t>
      </w:r>
    </w:p>
    <w:p w14:paraId="513799FB" w14:textId="77777777" w:rsidR="00803F13" w:rsidRPr="003C558B" w:rsidRDefault="00803F13" w:rsidP="00803F13">
      <w:pPr>
        <w:pStyle w:val="block"/>
        <w:spacing w:after="0" w:line="240" w:lineRule="atLeast"/>
        <w:ind w:left="547"/>
        <w:jc w:val="thaiDistribute"/>
        <w:rPr>
          <w:rFonts w:cs="Times New Roman"/>
          <w:szCs w:val="22"/>
          <w:lang w:val="en-US"/>
        </w:rPr>
      </w:pPr>
    </w:p>
    <w:p w14:paraId="5D1B1EE7" w14:textId="77777777" w:rsidR="00803F13" w:rsidRPr="003C558B" w:rsidRDefault="00803F13" w:rsidP="00803F13">
      <w:pPr>
        <w:pStyle w:val="block"/>
        <w:spacing w:after="0" w:line="240" w:lineRule="atLeast"/>
        <w:ind w:left="547"/>
        <w:jc w:val="thaiDistribute"/>
        <w:rPr>
          <w:rFonts w:cs="Times New Roman"/>
          <w:szCs w:val="22"/>
        </w:rPr>
      </w:pPr>
      <w:r w:rsidRPr="003C558B">
        <w:rPr>
          <w:rFonts w:cs="Times New Roman"/>
          <w:szCs w:val="22"/>
        </w:rPr>
        <w:t xml:space="preserve">The Company has entered into additional land rental agreement with Bangchak Corporation Public Company Limited for the purpose of related objectives of solar farm project. The agreement term is for a period of </w:t>
      </w:r>
      <w:r w:rsidRPr="003C558B">
        <w:rPr>
          <w:rFonts w:cs="Times New Roman"/>
          <w:szCs w:val="22"/>
          <w:lang w:val="en-US"/>
        </w:rPr>
        <w:t>21</w:t>
      </w:r>
      <w:r w:rsidRPr="003C558B">
        <w:rPr>
          <w:rFonts w:cs="Times New Roman"/>
          <w:szCs w:val="22"/>
        </w:rPr>
        <w:t xml:space="preserve"> years and </w:t>
      </w:r>
      <w:r w:rsidRPr="003C558B">
        <w:rPr>
          <w:rFonts w:cs="Times New Roman"/>
          <w:szCs w:val="22"/>
          <w:lang w:val="en-US"/>
        </w:rPr>
        <w:t>2</w:t>
      </w:r>
      <w:r w:rsidRPr="003C558B">
        <w:rPr>
          <w:rFonts w:cs="Times New Roman"/>
          <w:szCs w:val="22"/>
        </w:rPr>
        <w:t xml:space="preserve"> months effective from </w:t>
      </w:r>
      <w:r w:rsidRPr="003C558B">
        <w:rPr>
          <w:rFonts w:cs="Times New Roman"/>
          <w:szCs w:val="22"/>
          <w:lang w:val="en-US"/>
        </w:rPr>
        <w:t>1</w:t>
      </w:r>
      <w:r w:rsidRPr="003C558B">
        <w:rPr>
          <w:rFonts w:cs="Times New Roman"/>
          <w:szCs w:val="22"/>
        </w:rPr>
        <w:t xml:space="preserve"> October </w:t>
      </w:r>
      <w:r w:rsidRPr="003C558B">
        <w:rPr>
          <w:rFonts w:cs="Times New Roman"/>
          <w:szCs w:val="22"/>
          <w:lang w:val="en-US"/>
        </w:rPr>
        <w:t>2016</w:t>
      </w:r>
      <w:r w:rsidRPr="003C558B">
        <w:rPr>
          <w:rFonts w:cs="Times New Roman"/>
          <w:szCs w:val="22"/>
        </w:rPr>
        <w:t xml:space="preserve"> to </w:t>
      </w:r>
      <w:r w:rsidRPr="003C558B">
        <w:rPr>
          <w:rFonts w:cs="Times New Roman"/>
          <w:szCs w:val="22"/>
          <w:lang w:val="en-US"/>
        </w:rPr>
        <w:t>30</w:t>
      </w:r>
      <w:r w:rsidRPr="003C558B">
        <w:rPr>
          <w:rFonts w:cs="Times New Roman"/>
          <w:szCs w:val="22"/>
        </w:rPr>
        <w:t xml:space="preserve"> November </w:t>
      </w:r>
      <w:r w:rsidRPr="003C558B">
        <w:rPr>
          <w:rFonts w:cs="Times New Roman"/>
          <w:szCs w:val="22"/>
          <w:lang w:val="en-US"/>
        </w:rPr>
        <w:t>2037</w:t>
      </w:r>
      <w:r w:rsidRPr="003C558B">
        <w:rPr>
          <w:rFonts w:cs="Times New Roman"/>
          <w:szCs w:val="22"/>
        </w:rPr>
        <w:t>. The rental fee is stipulated in the agreement.</w:t>
      </w:r>
    </w:p>
    <w:p w14:paraId="6A884093" w14:textId="232E683A" w:rsidR="0043043A" w:rsidRPr="003C558B" w:rsidRDefault="0043043A"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E362FE8" w14:textId="77777777"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3C558B">
        <w:rPr>
          <w:rFonts w:ascii="Times New Roman" w:hAnsi="Times New Roman" w:cs="Times New Roman"/>
          <w:b/>
          <w:bCs/>
          <w:i/>
          <w:iCs/>
          <w:sz w:val="22"/>
          <w:szCs w:val="22"/>
        </w:rPr>
        <w:t>Management and Information Technology service agreements</w:t>
      </w:r>
    </w:p>
    <w:p w14:paraId="5FD8C1C1" w14:textId="77777777" w:rsidR="00803F13" w:rsidRPr="003C558B" w:rsidRDefault="00803F13" w:rsidP="00803F13">
      <w:pPr>
        <w:pStyle w:val="block"/>
        <w:spacing w:after="0" w:line="240" w:lineRule="atLeast"/>
        <w:ind w:left="547"/>
        <w:jc w:val="thaiDistribute"/>
        <w:rPr>
          <w:rFonts w:cs="Times New Roman"/>
          <w:i/>
          <w:iCs/>
          <w:szCs w:val="22"/>
          <w:lang w:val="en-US"/>
        </w:rPr>
      </w:pPr>
    </w:p>
    <w:p w14:paraId="73EC54F0" w14:textId="3A530D52" w:rsidR="00803F13" w:rsidRPr="003C558B" w:rsidRDefault="00803F13" w:rsidP="00803F13">
      <w:pPr>
        <w:pStyle w:val="block"/>
        <w:spacing w:after="0" w:line="240" w:lineRule="atLeast"/>
        <w:ind w:left="547"/>
        <w:jc w:val="both"/>
        <w:rPr>
          <w:rFonts w:cs="Times New Roman"/>
          <w:szCs w:val="22"/>
          <w:lang w:val="en-US"/>
        </w:rPr>
      </w:pPr>
      <w:r w:rsidRPr="003C558B">
        <w:rPr>
          <w:rFonts w:cs="Times New Roman"/>
          <w:szCs w:val="22"/>
          <w:lang w:val="en-US"/>
        </w:rPr>
        <w:t>The Company has entered into management service agreement with Bangchak Corporation Public Company Limited. The parent company is responsible for employee recruiting and managing information system in order to provide general administration and information technology services to the Company</w:t>
      </w:r>
      <w:r w:rsidRPr="003C558B">
        <w:rPr>
          <w:rFonts w:cs="Times New Roman"/>
        </w:rPr>
        <w:t xml:space="preserve"> as stipulated.</w:t>
      </w:r>
      <w:r w:rsidRPr="003C558B">
        <w:rPr>
          <w:rFonts w:cs="Times New Roman"/>
          <w:szCs w:val="22"/>
          <w:lang w:val="en-US"/>
        </w:rPr>
        <w:t xml:space="preserve"> </w:t>
      </w:r>
    </w:p>
    <w:p w14:paraId="2322B09F" w14:textId="77777777" w:rsidR="00CA2C04" w:rsidRPr="003C558B" w:rsidRDefault="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sz w:val="22"/>
          <w:szCs w:val="22"/>
          <w:lang w:bidi="ar-SA"/>
        </w:rPr>
      </w:pPr>
      <w:r w:rsidRPr="003C558B">
        <w:rPr>
          <w:rFonts w:cs="Times New Roman"/>
          <w:b/>
          <w:bCs/>
          <w:i/>
          <w:iCs/>
          <w:szCs w:val="22"/>
        </w:rPr>
        <w:br w:type="page"/>
      </w:r>
    </w:p>
    <w:p w14:paraId="4C837638" w14:textId="25A41768" w:rsidR="00803F13" w:rsidRPr="003C558B" w:rsidRDefault="00803F13" w:rsidP="00803F13">
      <w:pPr>
        <w:pStyle w:val="block"/>
        <w:spacing w:after="0" w:line="240" w:lineRule="atLeast"/>
        <w:ind w:left="547"/>
        <w:jc w:val="thaiDistribute"/>
        <w:rPr>
          <w:rFonts w:cs="Times New Roman"/>
          <w:b/>
          <w:bCs/>
          <w:i/>
          <w:iCs/>
          <w:szCs w:val="22"/>
          <w:lang w:val="en-US"/>
        </w:rPr>
      </w:pPr>
      <w:r w:rsidRPr="003C558B">
        <w:rPr>
          <w:rFonts w:cs="Times New Roman"/>
          <w:b/>
          <w:bCs/>
          <w:i/>
          <w:iCs/>
          <w:szCs w:val="22"/>
          <w:lang w:val="en-US"/>
        </w:rPr>
        <w:lastRenderedPageBreak/>
        <w:t xml:space="preserve">Management service and </w:t>
      </w:r>
      <w:r w:rsidRPr="003C558B">
        <w:rPr>
          <w:rFonts w:cs="Times New Roman"/>
          <w:b/>
          <w:bCs/>
          <w:i/>
          <w:iCs/>
          <w:szCs w:val="28"/>
          <w:lang w:val="en-US" w:bidi="th-TH"/>
        </w:rPr>
        <w:t xml:space="preserve">solar farm </w:t>
      </w:r>
      <w:r w:rsidRPr="003C558B">
        <w:rPr>
          <w:rFonts w:cs="Times New Roman"/>
          <w:b/>
          <w:bCs/>
          <w:i/>
          <w:iCs/>
          <w:szCs w:val="22"/>
          <w:lang w:val="en-US"/>
        </w:rPr>
        <w:t xml:space="preserve">operation agreements  </w:t>
      </w:r>
    </w:p>
    <w:p w14:paraId="6A5B2612" w14:textId="77777777" w:rsidR="00803F13" w:rsidRPr="003C558B" w:rsidRDefault="00803F13" w:rsidP="00803F13">
      <w:pPr>
        <w:pStyle w:val="block"/>
        <w:spacing w:after="0" w:line="240" w:lineRule="atLeast"/>
        <w:ind w:left="547"/>
        <w:jc w:val="thaiDistribute"/>
        <w:rPr>
          <w:rFonts w:cs="Times New Roman"/>
          <w:i/>
          <w:iCs/>
          <w:szCs w:val="22"/>
          <w:lang w:val="en-US"/>
        </w:rPr>
      </w:pPr>
    </w:p>
    <w:p w14:paraId="45D077AD" w14:textId="77777777" w:rsidR="00803F13" w:rsidRPr="003C558B" w:rsidRDefault="00803F13" w:rsidP="00803F13">
      <w:pPr>
        <w:pStyle w:val="block"/>
        <w:spacing w:after="0" w:line="240" w:lineRule="atLeast"/>
        <w:ind w:left="547"/>
        <w:jc w:val="thaiDistribute"/>
        <w:rPr>
          <w:rFonts w:cs="Times New Roman"/>
          <w:szCs w:val="28"/>
          <w:lang w:val="en-US" w:bidi="th-TH"/>
        </w:rPr>
      </w:pPr>
      <w:r w:rsidRPr="003C558B">
        <w:rPr>
          <w:rFonts w:cs="Times New Roman"/>
          <w:szCs w:val="22"/>
          <w:lang w:val="en-US"/>
        </w:rPr>
        <w:t xml:space="preserve">The Company has entered into management service and operation for the solar farm project agreement with certain subsidiary. The subsidiary is responsible for employee recruitment and provides the equipment for solar electricity production in order to make solar farm continuously operate. </w:t>
      </w:r>
    </w:p>
    <w:p w14:paraId="698BFA57" w14:textId="24BD0D3A" w:rsidR="00803F13" w:rsidRPr="003C558B" w:rsidRDefault="00803F13" w:rsidP="00803F13">
      <w:pPr>
        <w:pStyle w:val="block"/>
        <w:spacing w:after="0" w:line="240" w:lineRule="atLeast"/>
        <w:ind w:left="547"/>
        <w:jc w:val="thaiDistribute"/>
        <w:rPr>
          <w:rFonts w:cs="Times New Roman"/>
          <w:szCs w:val="28"/>
          <w:lang w:val="en-US" w:bidi="th-TH"/>
        </w:rPr>
      </w:pPr>
    </w:p>
    <w:p w14:paraId="3A0FDB49" w14:textId="74646D3C"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3C558B">
        <w:rPr>
          <w:rFonts w:ascii="Times New Roman" w:hAnsi="Times New Roman" w:cs="Times New Roman"/>
          <w:b/>
          <w:bCs/>
          <w:i/>
          <w:iCs/>
          <w:sz w:val="22"/>
          <w:szCs w:val="22"/>
        </w:rPr>
        <w:t>Management service agreements</w:t>
      </w:r>
    </w:p>
    <w:p w14:paraId="0D5C46C8" w14:textId="77777777" w:rsidR="00803F13" w:rsidRPr="003C558B" w:rsidRDefault="00803F13" w:rsidP="00803F13">
      <w:pPr>
        <w:pStyle w:val="block"/>
        <w:spacing w:after="0" w:line="240" w:lineRule="atLeast"/>
        <w:ind w:left="547"/>
        <w:jc w:val="both"/>
        <w:rPr>
          <w:rFonts w:cs="Times New Roman"/>
          <w:szCs w:val="22"/>
          <w:lang w:val="en-US"/>
        </w:rPr>
      </w:pPr>
    </w:p>
    <w:p w14:paraId="2814102B" w14:textId="6C86ACCB" w:rsidR="00803F13" w:rsidRPr="003C558B" w:rsidRDefault="00803F13" w:rsidP="00803F13">
      <w:pPr>
        <w:pStyle w:val="block"/>
        <w:spacing w:after="0" w:line="240" w:lineRule="atLeast"/>
        <w:ind w:left="547"/>
        <w:jc w:val="both"/>
        <w:rPr>
          <w:rFonts w:cs="Times New Roman"/>
          <w:szCs w:val="22"/>
          <w:lang w:val="en-US"/>
        </w:rPr>
      </w:pPr>
      <w:r w:rsidRPr="003C558B">
        <w:rPr>
          <w:rFonts w:cs="Times New Roman"/>
          <w:szCs w:val="22"/>
          <w:lang w:val="en-US"/>
        </w:rPr>
        <w:t xml:space="preserve">The Company has entered into management service agreements with </w:t>
      </w:r>
      <w:r w:rsidRPr="003C558B">
        <w:rPr>
          <w:rFonts w:cs="Times New Roman"/>
        </w:rPr>
        <w:t>subsidiaries in Thailand</w:t>
      </w:r>
      <w:r w:rsidR="00A22EE2" w:rsidRPr="003C558B">
        <w:rPr>
          <w:rFonts w:cs="Times New Roman"/>
        </w:rPr>
        <w:t xml:space="preserve"> and overseas</w:t>
      </w:r>
      <w:r w:rsidRPr="003C558B">
        <w:rPr>
          <w:rFonts w:cs="Times New Roman"/>
        </w:rPr>
        <w:t xml:space="preserve">. The </w:t>
      </w:r>
      <w:r w:rsidRPr="003C558B">
        <w:rPr>
          <w:rFonts w:cs="Times New Roman"/>
          <w:szCs w:val="22"/>
          <w:lang w:val="en-US"/>
        </w:rPr>
        <w:t xml:space="preserve">company is responsible for general administration services to the subsidiaries. </w:t>
      </w:r>
    </w:p>
    <w:p w14:paraId="46613E27" w14:textId="1B9A4A24" w:rsidR="00803F13" w:rsidRPr="003C558B"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DD54059" w14:textId="77777777" w:rsidR="00803F13" w:rsidRPr="003C558B" w:rsidRDefault="00803F13" w:rsidP="00803F13">
      <w:pPr>
        <w:pStyle w:val="block"/>
        <w:spacing w:after="0" w:line="240" w:lineRule="atLeast"/>
        <w:ind w:left="547"/>
        <w:jc w:val="thaiDistribute"/>
        <w:rPr>
          <w:rFonts w:cs="Times New Roman"/>
          <w:b/>
          <w:bCs/>
          <w:i/>
          <w:iCs/>
          <w:szCs w:val="22"/>
          <w:lang w:val="en-US"/>
        </w:rPr>
      </w:pPr>
      <w:r w:rsidRPr="003C558B">
        <w:rPr>
          <w:rFonts w:cs="Times New Roman"/>
          <w:b/>
          <w:bCs/>
          <w:i/>
          <w:iCs/>
          <w:szCs w:val="22"/>
          <w:lang w:val="en-US"/>
        </w:rPr>
        <w:t>Power purchase agreement</w:t>
      </w:r>
    </w:p>
    <w:p w14:paraId="09126ADB" w14:textId="77777777" w:rsidR="00803F13" w:rsidRPr="003C558B" w:rsidRDefault="00803F13" w:rsidP="00803F13">
      <w:pPr>
        <w:pStyle w:val="block"/>
        <w:spacing w:after="0" w:line="240" w:lineRule="atLeast"/>
        <w:ind w:left="547"/>
        <w:jc w:val="thaiDistribute"/>
        <w:rPr>
          <w:rFonts w:cs="Times New Roman"/>
          <w:b/>
          <w:bCs/>
          <w:szCs w:val="22"/>
          <w:lang w:val="en-US"/>
        </w:rPr>
      </w:pPr>
    </w:p>
    <w:p w14:paraId="229A02D7" w14:textId="157EC30C" w:rsidR="00803F13" w:rsidRPr="003C558B" w:rsidRDefault="00803F13" w:rsidP="00C57F52">
      <w:pPr>
        <w:pStyle w:val="block"/>
        <w:spacing w:after="0" w:line="240" w:lineRule="atLeast"/>
        <w:ind w:left="547"/>
        <w:jc w:val="thaiDistribute"/>
        <w:rPr>
          <w:rFonts w:cs="Times New Roman"/>
          <w:szCs w:val="28"/>
          <w:lang w:val="en-US" w:bidi="th-TH"/>
        </w:rPr>
      </w:pPr>
      <w:r w:rsidRPr="003C558B">
        <w:rPr>
          <w:rFonts w:cs="Times New Roman"/>
          <w:szCs w:val="22"/>
          <w:lang w:val="en-US"/>
        </w:rPr>
        <w:t xml:space="preserve">The Company has entered into power purchase agreement to sell electricity with </w:t>
      </w:r>
      <w:r w:rsidR="009F7B8C" w:rsidRPr="003C558B">
        <w:rPr>
          <w:rFonts w:cs="Times New Roman"/>
          <w:szCs w:val="22"/>
          <w:lang w:val="en-US"/>
        </w:rPr>
        <w:t>BBGI Bio Diesel</w:t>
      </w:r>
      <w:r w:rsidR="00EA3A8A" w:rsidRPr="003C558B">
        <w:rPr>
          <w:rFonts w:cs="Times New Roman"/>
          <w:szCs w:val="22"/>
          <w:lang w:val="en-US"/>
        </w:rPr>
        <w:br/>
      </w:r>
      <w:r w:rsidR="009F7B8C" w:rsidRPr="003C558B">
        <w:rPr>
          <w:rFonts w:cs="Times New Roman"/>
          <w:szCs w:val="22"/>
          <w:lang w:val="en-US"/>
        </w:rPr>
        <w:t>Co.,</w:t>
      </w:r>
      <w:r w:rsidR="00D50B2C" w:rsidRPr="003C558B">
        <w:rPr>
          <w:rFonts w:cs="Times New Roman"/>
          <w:szCs w:val="22"/>
          <w:lang w:val="en-US"/>
        </w:rPr>
        <w:t xml:space="preserve"> </w:t>
      </w:r>
      <w:r w:rsidR="009F7B8C" w:rsidRPr="003C558B">
        <w:rPr>
          <w:rFonts w:cs="Times New Roman"/>
          <w:szCs w:val="22"/>
          <w:lang w:val="en-US"/>
        </w:rPr>
        <w:t xml:space="preserve">Ltd. (Formerly: </w:t>
      </w:r>
      <w:r w:rsidRPr="003C558B">
        <w:rPr>
          <w:rFonts w:cs="Times New Roman"/>
          <w:szCs w:val="22"/>
          <w:lang w:val="en-US"/>
        </w:rPr>
        <w:t>Bangchak Biofuel Co</w:t>
      </w:r>
      <w:r w:rsidR="00821DF7" w:rsidRPr="003C558B">
        <w:rPr>
          <w:rFonts w:cs="Times New Roman"/>
          <w:szCs w:val="22"/>
          <w:lang w:val="en-US"/>
        </w:rPr>
        <w:t>., Ltd.</w:t>
      </w:r>
      <w:r w:rsidR="009F7B8C" w:rsidRPr="003C558B">
        <w:rPr>
          <w:rFonts w:cs="Times New Roman"/>
          <w:szCs w:val="22"/>
          <w:lang w:val="en-US"/>
        </w:rPr>
        <w:t>)</w:t>
      </w:r>
      <w:r w:rsidRPr="003C558B">
        <w:rPr>
          <w:rFonts w:cs="Times New Roman"/>
          <w:szCs w:val="22"/>
          <w:lang w:val="en-US"/>
        </w:rPr>
        <w:t>,</w:t>
      </w:r>
      <w:r w:rsidR="00821DF7" w:rsidRPr="003C558B">
        <w:rPr>
          <w:rFonts w:cs="Times New Roman"/>
          <w:szCs w:val="22"/>
          <w:lang w:val="en-US"/>
        </w:rPr>
        <w:t xml:space="preserve"> </w:t>
      </w:r>
      <w:r w:rsidRPr="003C558B">
        <w:rPr>
          <w:rFonts w:cs="Times New Roman"/>
          <w:szCs w:val="22"/>
          <w:lang w:val="en-US"/>
        </w:rPr>
        <w:t>a related party. The agreement term is 5 years effective from 8 November 2018 to 7 November 2023</w:t>
      </w:r>
      <w:r w:rsidRPr="003C558B">
        <w:rPr>
          <w:rFonts w:cs="Angsana New"/>
          <w:szCs w:val="28"/>
          <w:cs/>
          <w:lang w:val="en-US" w:bidi="th-TH"/>
        </w:rPr>
        <w:t xml:space="preserve"> </w:t>
      </w:r>
      <w:r w:rsidRPr="003C558B">
        <w:rPr>
          <w:rFonts w:cs="Times New Roman"/>
          <w:szCs w:val="28"/>
          <w:lang w:val="en-US" w:bidi="th-TH"/>
        </w:rPr>
        <w:t>and shall be automatically renewed for a period of 5 years with a total duration not over 25 years from the commercial operation date. The electricity tariff is stipulated in the agreement.</w:t>
      </w:r>
    </w:p>
    <w:p w14:paraId="096BBD30" w14:textId="77777777"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p>
    <w:p w14:paraId="05458E11" w14:textId="77777777"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3C558B">
        <w:rPr>
          <w:rFonts w:ascii="Times New Roman" w:hAnsi="Times New Roman" w:cs="Times New Roman"/>
          <w:b/>
          <w:bCs/>
          <w:i/>
          <w:iCs/>
          <w:sz w:val="22"/>
          <w:szCs w:val="22"/>
        </w:rPr>
        <w:t>Loan to agreements</w:t>
      </w:r>
    </w:p>
    <w:p w14:paraId="5867DB6B" w14:textId="77777777"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3598F62" w14:textId="628A5536" w:rsidR="00803F13" w:rsidRPr="003C558B" w:rsidRDefault="00803F13" w:rsidP="00803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C558B">
        <w:rPr>
          <w:rFonts w:ascii="Times New Roman" w:hAnsi="Times New Roman" w:cs="Times New Roman"/>
          <w:sz w:val="22"/>
          <w:szCs w:val="22"/>
        </w:rPr>
        <w:t>The Company</w:t>
      </w:r>
      <w:r w:rsidR="00DA41F1" w:rsidRPr="003C558B">
        <w:rPr>
          <w:rFonts w:ascii="Times New Roman" w:hAnsi="Times New Roman" w:cs="Times New Roman"/>
          <w:sz w:val="22"/>
          <w:szCs w:val="22"/>
        </w:rPr>
        <w:t xml:space="preserve"> </w:t>
      </w:r>
      <w:r w:rsidRPr="003C558B">
        <w:rPr>
          <w:rFonts w:ascii="Times New Roman" w:hAnsi="Times New Roman" w:cs="Times New Roman"/>
          <w:sz w:val="22"/>
          <w:szCs w:val="22"/>
        </w:rPr>
        <w:t xml:space="preserve">has unsecured loan agreements with </w:t>
      </w:r>
      <w:r w:rsidR="00DA41F1" w:rsidRPr="003C558B">
        <w:rPr>
          <w:rFonts w:ascii="Times New Roman" w:hAnsi="Times New Roman" w:cs="Times New Roman"/>
          <w:sz w:val="22"/>
          <w:szCs w:val="22"/>
        </w:rPr>
        <w:t xml:space="preserve">its </w:t>
      </w:r>
      <w:r w:rsidRPr="003C558B">
        <w:rPr>
          <w:rFonts w:ascii="Times New Roman" w:hAnsi="Times New Roman" w:cs="Times New Roman"/>
          <w:sz w:val="22"/>
          <w:szCs w:val="22"/>
        </w:rPr>
        <w:t xml:space="preserve">subsidiaries </w:t>
      </w:r>
      <w:r w:rsidR="00DA41F1" w:rsidRPr="003C558B">
        <w:rPr>
          <w:rFonts w:ascii="Times New Roman" w:hAnsi="Times New Roman" w:cs="Times New Roman"/>
          <w:sz w:val="22"/>
          <w:szCs w:val="22"/>
        </w:rPr>
        <w:t xml:space="preserve">and the Company’s subsidiaries have unsecured loan agreements with the associate and the joint venture </w:t>
      </w:r>
      <w:r w:rsidRPr="003C558B">
        <w:rPr>
          <w:rFonts w:ascii="Times New Roman" w:hAnsi="Times New Roman" w:cs="Times New Roman"/>
          <w:sz w:val="22"/>
          <w:szCs w:val="22"/>
        </w:rPr>
        <w:t xml:space="preserve">for the purpose of </w:t>
      </w:r>
      <w:r w:rsidR="00DA41F1" w:rsidRPr="003C558B">
        <w:rPr>
          <w:rFonts w:ascii="Times New Roman" w:hAnsi="Times New Roman" w:cs="Times New Roman"/>
          <w:sz w:val="22"/>
          <w:szCs w:val="22"/>
        </w:rPr>
        <w:t>the Group</w:t>
      </w:r>
      <w:r w:rsidRPr="003C558B">
        <w:rPr>
          <w:rFonts w:ascii="Times New Roman" w:hAnsi="Times New Roman" w:cs="Times New Roman"/>
          <w:sz w:val="22"/>
          <w:szCs w:val="22"/>
        </w:rPr>
        <w:t>’s business acquisition and investment with a repayment schedule,</w:t>
      </w:r>
      <w:r w:rsidRPr="003C558B">
        <w:rPr>
          <w:rFonts w:ascii="Times New Roman" w:hAnsi="Times New Roman"/>
          <w:sz w:val="22"/>
          <w:szCs w:val="22"/>
          <w:cs/>
        </w:rPr>
        <w:t xml:space="preserve"> </w:t>
      </w:r>
      <w:r w:rsidRPr="003C558B">
        <w:rPr>
          <w:rFonts w:ascii="Times New Roman" w:hAnsi="Times New Roman" w:cs="Times New Roman"/>
          <w:sz w:val="22"/>
          <w:szCs w:val="22"/>
        </w:rPr>
        <w:t xml:space="preserve">interest and conditions as stipulated in the agreement. The outstanding loan balances as at 31 December are shown below. </w:t>
      </w:r>
    </w:p>
    <w:p w14:paraId="091B171B" w14:textId="6F5219FB" w:rsidR="00803F13" w:rsidRPr="003C558B"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9" w:type="dxa"/>
        <w:tblInd w:w="360" w:type="dxa"/>
        <w:tblLayout w:type="fixed"/>
        <w:tblLook w:val="0000" w:firstRow="0" w:lastRow="0" w:firstColumn="0" w:lastColumn="0" w:noHBand="0" w:noVBand="0"/>
      </w:tblPr>
      <w:tblGrid>
        <w:gridCol w:w="5040"/>
        <w:gridCol w:w="1418"/>
        <w:gridCol w:w="1404"/>
        <w:gridCol w:w="1417"/>
      </w:tblGrid>
      <w:tr w:rsidR="00803F13" w:rsidRPr="003C558B" w14:paraId="1B607143" w14:textId="77777777" w:rsidTr="00685CC4">
        <w:trPr>
          <w:trHeight w:val="20"/>
        </w:trPr>
        <w:tc>
          <w:tcPr>
            <w:tcW w:w="5040" w:type="dxa"/>
            <w:shd w:val="clear" w:color="auto" w:fill="auto"/>
          </w:tcPr>
          <w:p w14:paraId="06E79A1A"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7E0F8D04" w14:textId="5BDCEB81" w:rsidR="00803F13" w:rsidRPr="003C558B" w:rsidRDefault="00AF2C45" w:rsidP="00685CC4">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Currency</w:t>
            </w:r>
          </w:p>
        </w:tc>
        <w:tc>
          <w:tcPr>
            <w:tcW w:w="2821" w:type="dxa"/>
            <w:gridSpan w:val="2"/>
          </w:tcPr>
          <w:p w14:paraId="35A1CDC9" w14:textId="77777777" w:rsidR="00803F13" w:rsidRPr="003C558B" w:rsidRDefault="00803F13" w:rsidP="00685CC4">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Loan outstanding balance</w:t>
            </w:r>
            <w:r w:rsidRPr="003C558B">
              <w:rPr>
                <w:rFonts w:ascii="Times New Roman" w:hAnsi="Times New Roman"/>
                <w:sz w:val="22"/>
                <w:szCs w:val="22"/>
                <w:cs/>
              </w:rPr>
              <w:t xml:space="preserve"> </w:t>
            </w:r>
          </w:p>
        </w:tc>
      </w:tr>
      <w:tr w:rsidR="00803F13" w:rsidRPr="003C558B" w14:paraId="0598D66E" w14:textId="77777777" w:rsidTr="00685CC4">
        <w:trPr>
          <w:trHeight w:val="20"/>
        </w:trPr>
        <w:tc>
          <w:tcPr>
            <w:tcW w:w="5040" w:type="dxa"/>
            <w:shd w:val="clear" w:color="auto" w:fill="auto"/>
          </w:tcPr>
          <w:p w14:paraId="5DE5D7A0"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558E0F7B" w14:textId="2E7F11DC" w:rsidR="00803F13" w:rsidRPr="003C558B" w:rsidRDefault="00803F13" w:rsidP="00685CC4">
            <w:pPr>
              <w:spacing w:line="240" w:lineRule="auto"/>
              <w:ind w:right="-18"/>
              <w:jc w:val="center"/>
              <w:rPr>
                <w:rFonts w:ascii="Times New Roman" w:hAnsi="Times New Roman" w:cs="Times New Roman"/>
                <w:sz w:val="22"/>
                <w:szCs w:val="22"/>
              </w:rPr>
            </w:pPr>
          </w:p>
        </w:tc>
        <w:tc>
          <w:tcPr>
            <w:tcW w:w="1404" w:type="dxa"/>
          </w:tcPr>
          <w:p w14:paraId="45F4D346" w14:textId="1ADA6E15" w:rsidR="00803F13" w:rsidRPr="003C558B" w:rsidRDefault="00CA2C04" w:rsidP="00685CC4">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2022</w:t>
            </w:r>
          </w:p>
        </w:tc>
        <w:tc>
          <w:tcPr>
            <w:tcW w:w="1417" w:type="dxa"/>
            <w:shd w:val="clear" w:color="auto" w:fill="auto"/>
          </w:tcPr>
          <w:p w14:paraId="5C5A0C5B" w14:textId="5ABC64C9" w:rsidR="00803F13" w:rsidRPr="003C558B" w:rsidRDefault="00CA2C04" w:rsidP="00685CC4">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2021</w:t>
            </w:r>
          </w:p>
        </w:tc>
      </w:tr>
      <w:tr w:rsidR="00803F13" w:rsidRPr="003C558B" w14:paraId="7666294B" w14:textId="77777777" w:rsidTr="00685CC4">
        <w:trPr>
          <w:trHeight w:val="20"/>
        </w:trPr>
        <w:tc>
          <w:tcPr>
            <w:tcW w:w="5040" w:type="dxa"/>
            <w:shd w:val="clear" w:color="auto" w:fill="auto"/>
          </w:tcPr>
          <w:p w14:paraId="5366E57E"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cs/>
              </w:rPr>
            </w:pPr>
          </w:p>
        </w:tc>
        <w:tc>
          <w:tcPr>
            <w:tcW w:w="1418" w:type="dxa"/>
          </w:tcPr>
          <w:p w14:paraId="2D7F0112" w14:textId="77777777" w:rsidR="00803F13" w:rsidRPr="003C558B" w:rsidRDefault="00803F13" w:rsidP="00685CC4">
            <w:pPr>
              <w:spacing w:line="240" w:lineRule="auto"/>
              <w:ind w:right="-18"/>
              <w:jc w:val="center"/>
              <w:rPr>
                <w:rFonts w:ascii="Times New Roman" w:hAnsi="Times New Roman" w:cs="Times New Roman"/>
                <w:sz w:val="22"/>
                <w:szCs w:val="22"/>
                <w:cs/>
              </w:rPr>
            </w:pPr>
          </w:p>
        </w:tc>
        <w:tc>
          <w:tcPr>
            <w:tcW w:w="2821" w:type="dxa"/>
            <w:gridSpan w:val="2"/>
          </w:tcPr>
          <w:p w14:paraId="7C58D166" w14:textId="77777777" w:rsidR="00803F13" w:rsidRPr="003C558B" w:rsidRDefault="00803F13" w:rsidP="00685CC4">
            <w:pPr>
              <w:spacing w:line="240" w:lineRule="auto"/>
              <w:ind w:right="-18"/>
              <w:jc w:val="center"/>
              <w:rPr>
                <w:rFonts w:ascii="Times New Roman" w:hAnsi="Times New Roman" w:cs="Times New Roman"/>
                <w:i/>
                <w:iCs/>
                <w:sz w:val="22"/>
                <w:szCs w:val="22"/>
              </w:rPr>
            </w:pPr>
            <w:r w:rsidRPr="003C558B">
              <w:rPr>
                <w:rFonts w:ascii="Times New Roman" w:hAnsi="Times New Roman" w:cs="Times New Roman"/>
                <w:i/>
                <w:iCs/>
                <w:sz w:val="22"/>
                <w:szCs w:val="22"/>
              </w:rPr>
              <w:t>(in thousand Baht)</w:t>
            </w:r>
          </w:p>
        </w:tc>
      </w:tr>
      <w:tr w:rsidR="00803F13" w:rsidRPr="003C558B" w14:paraId="5023873C" w14:textId="77777777" w:rsidTr="00685CC4">
        <w:trPr>
          <w:trHeight w:val="20"/>
        </w:trPr>
        <w:tc>
          <w:tcPr>
            <w:tcW w:w="5040" w:type="dxa"/>
            <w:shd w:val="clear" w:color="auto" w:fill="auto"/>
          </w:tcPr>
          <w:p w14:paraId="484B0A2C"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3C558B">
              <w:rPr>
                <w:rFonts w:ascii="Times New Roman" w:hAnsi="Times New Roman" w:cs="Times New Roman"/>
                <w:b/>
                <w:bCs/>
                <w:sz w:val="22"/>
                <w:szCs w:val="22"/>
              </w:rPr>
              <w:t>Subsidiaries</w:t>
            </w:r>
          </w:p>
        </w:tc>
        <w:tc>
          <w:tcPr>
            <w:tcW w:w="1418" w:type="dxa"/>
          </w:tcPr>
          <w:p w14:paraId="01D2116E"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cs/>
              </w:rPr>
            </w:pPr>
          </w:p>
        </w:tc>
        <w:tc>
          <w:tcPr>
            <w:tcW w:w="1404" w:type="dxa"/>
          </w:tcPr>
          <w:p w14:paraId="72F35B76"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c>
          <w:tcPr>
            <w:tcW w:w="1417" w:type="dxa"/>
            <w:shd w:val="clear" w:color="auto" w:fill="auto"/>
          </w:tcPr>
          <w:p w14:paraId="7D08A80A" w14:textId="77777777" w:rsidR="00803F13" w:rsidRPr="003C558B" w:rsidRDefault="00803F13" w:rsidP="0068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p>
        </w:tc>
      </w:tr>
      <w:tr w:rsidR="00C40557" w:rsidRPr="003C558B" w14:paraId="6F71722B" w14:textId="77777777" w:rsidTr="00685CC4">
        <w:trPr>
          <w:trHeight w:val="20"/>
        </w:trPr>
        <w:tc>
          <w:tcPr>
            <w:tcW w:w="5040" w:type="dxa"/>
            <w:shd w:val="clear" w:color="auto" w:fill="auto"/>
          </w:tcPr>
          <w:p w14:paraId="7E07EF85"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3C558B">
              <w:rPr>
                <w:rFonts w:ascii="Times New Roman" w:hAnsi="Times New Roman" w:cs="Times New Roman"/>
                <w:sz w:val="22"/>
                <w:szCs w:val="22"/>
              </w:rPr>
              <w:t>BCPG Indochina Co., Ltd.</w:t>
            </w:r>
          </w:p>
        </w:tc>
        <w:tc>
          <w:tcPr>
            <w:tcW w:w="1418" w:type="dxa"/>
          </w:tcPr>
          <w:p w14:paraId="117CC2A5"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Baht</w:t>
            </w:r>
          </w:p>
        </w:tc>
        <w:tc>
          <w:tcPr>
            <w:tcW w:w="1404" w:type="dxa"/>
          </w:tcPr>
          <w:p w14:paraId="7A43FB32" w14:textId="551AC09A"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2,805,017</w:t>
            </w:r>
          </w:p>
        </w:tc>
        <w:tc>
          <w:tcPr>
            <w:tcW w:w="1417" w:type="dxa"/>
            <w:shd w:val="clear" w:color="auto" w:fill="auto"/>
          </w:tcPr>
          <w:p w14:paraId="1D08A367" w14:textId="2261A6BA"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3C558B">
              <w:rPr>
                <w:rFonts w:ascii="Times New Roman" w:hAnsi="Times New Roman" w:cs="Times New Roman"/>
                <w:sz w:val="22"/>
                <w:szCs w:val="22"/>
              </w:rPr>
              <w:t>998,215</w:t>
            </w:r>
          </w:p>
        </w:tc>
      </w:tr>
      <w:tr w:rsidR="00C40557" w:rsidRPr="003C558B" w14:paraId="1C4211FE" w14:textId="77777777" w:rsidTr="00685CC4">
        <w:trPr>
          <w:trHeight w:val="20"/>
        </w:trPr>
        <w:tc>
          <w:tcPr>
            <w:tcW w:w="5040" w:type="dxa"/>
            <w:shd w:val="clear" w:color="auto" w:fill="auto"/>
          </w:tcPr>
          <w:p w14:paraId="6E35CDF6"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cs/>
              </w:rPr>
            </w:pPr>
            <w:r w:rsidRPr="003C558B">
              <w:rPr>
                <w:rFonts w:ascii="Times New Roman" w:hAnsi="Times New Roman" w:cs="Times New Roman"/>
                <w:sz w:val="22"/>
                <w:szCs w:val="22"/>
              </w:rPr>
              <w:t>BSE Power Holding (Thailand) Co., Ltd.</w:t>
            </w:r>
          </w:p>
        </w:tc>
        <w:tc>
          <w:tcPr>
            <w:tcW w:w="1418" w:type="dxa"/>
          </w:tcPr>
          <w:p w14:paraId="212B3767" w14:textId="77777777" w:rsidR="00C40557" w:rsidRPr="003C558B" w:rsidRDefault="00C40557" w:rsidP="00C40557">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Baht</w:t>
            </w:r>
          </w:p>
        </w:tc>
        <w:tc>
          <w:tcPr>
            <w:tcW w:w="1404" w:type="dxa"/>
          </w:tcPr>
          <w:p w14:paraId="11F92697" w14:textId="7E5BC469"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1,106,861</w:t>
            </w:r>
          </w:p>
        </w:tc>
        <w:tc>
          <w:tcPr>
            <w:tcW w:w="1417" w:type="dxa"/>
            <w:shd w:val="clear" w:color="auto" w:fill="auto"/>
          </w:tcPr>
          <w:p w14:paraId="1E4A1CDD" w14:textId="73E200F6"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rPr>
            </w:pPr>
            <w:r w:rsidRPr="003C558B">
              <w:rPr>
                <w:rFonts w:ascii="Times New Roman" w:hAnsi="Times New Roman" w:cs="Times New Roman"/>
                <w:sz w:val="22"/>
                <w:szCs w:val="22"/>
              </w:rPr>
              <w:t>1,241,000</w:t>
            </w:r>
          </w:p>
        </w:tc>
      </w:tr>
      <w:tr w:rsidR="00C40557" w:rsidRPr="003C558B" w14:paraId="5633A745" w14:textId="77777777" w:rsidTr="00685CC4">
        <w:trPr>
          <w:trHeight w:val="20"/>
        </w:trPr>
        <w:tc>
          <w:tcPr>
            <w:tcW w:w="5040" w:type="dxa"/>
            <w:shd w:val="clear" w:color="auto" w:fill="auto"/>
          </w:tcPr>
          <w:p w14:paraId="2DB91098"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BCPG Investment Holdings Pte. Ltd.</w:t>
            </w:r>
          </w:p>
        </w:tc>
        <w:tc>
          <w:tcPr>
            <w:tcW w:w="1418" w:type="dxa"/>
          </w:tcPr>
          <w:p w14:paraId="2FBE7076"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Yen</w:t>
            </w:r>
          </w:p>
        </w:tc>
        <w:tc>
          <w:tcPr>
            <w:tcW w:w="1404" w:type="dxa"/>
          </w:tcPr>
          <w:p w14:paraId="37ED1F28" w14:textId="218AE2A3"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1,149,220</w:t>
            </w:r>
          </w:p>
        </w:tc>
        <w:tc>
          <w:tcPr>
            <w:tcW w:w="1417" w:type="dxa"/>
            <w:shd w:val="clear" w:color="auto" w:fill="auto"/>
          </w:tcPr>
          <w:p w14:paraId="1ED11587" w14:textId="3818AC0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476,016</w:t>
            </w:r>
          </w:p>
        </w:tc>
      </w:tr>
      <w:tr w:rsidR="00C40557" w:rsidRPr="003C558B" w14:paraId="0084587B" w14:textId="77777777" w:rsidTr="00685CC4">
        <w:trPr>
          <w:trHeight w:val="20"/>
        </w:trPr>
        <w:tc>
          <w:tcPr>
            <w:tcW w:w="5040" w:type="dxa"/>
            <w:shd w:val="clear" w:color="auto" w:fill="auto"/>
          </w:tcPr>
          <w:p w14:paraId="16A4E9FF"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BCPG Investment Holdings Pte. Ltd.</w:t>
            </w:r>
          </w:p>
        </w:tc>
        <w:tc>
          <w:tcPr>
            <w:tcW w:w="1418" w:type="dxa"/>
          </w:tcPr>
          <w:p w14:paraId="4FB18CA4" w14:textId="77777777" w:rsidR="00C40557" w:rsidRPr="003C558B" w:rsidRDefault="00C40557" w:rsidP="00C40557">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USD</w:t>
            </w:r>
          </w:p>
        </w:tc>
        <w:tc>
          <w:tcPr>
            <w:tcW w:w="1404" w:type="dxa"/>
          </w:tcPr>
          <w:p w14:paraId="696D4179" w14:textId="68254FAB"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114,585</w:t>
            </w:r>
          </w:p>
        </w:tc>
        <w:tc>
          <w:tcPr>
            <w:tcW w:w="1417" w:type="dxa"/>
            <w:shd w:val="clear" w:color="auto" w:fill="auto"/>
          </w:tcPr>
          <w:p w14:paraId="1F75AD41" w14:textId="146249E4"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992,571</w:t>
            </w:r>
          </w:p>
        </w:tc>
      </w:tr>
      <w:tr w:rsidR="00C40557" w:rsidRPr="003C558B" w14:paraId="4233BB63" w14:textId="77777777" w:rsidTr="00685CC4">
        <w:trPr>
          <w:trHeight w:val="20"/>
        </w:trPr>
        <w:tc>
          <w:tcPr>
            <w:tcW w:w="5040" w:type="dxa"/>
            <w:shd w:val="clear" w:color="auto" w:fill="auto"/>
          </w:tcPr>
          <w:p w14:paraId="70430D32"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hint="cs"/>
                <w:sz w:val="22"/>
                <w:szCs w:val="22"/>
              </w:rPr>
              <w:t>BCPG Investment Holdings Pte. Ltd.</w:t>
            </w:r>
          </w:p>
        </w:tc>
        <w:tc>
          <w:tcPr>
            <w:tcW w:w="1418" w:type="dxa"/>
          </w:tcPr>
          <w:p w14:paraId="575E1EF1"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TWD</w:t>
            </w:r>
          </w:p>
        </w:tc>
        <w:tc>
          <w:tcPr>
            <w:tcW w:w="1404" w:type="dxa"/>
          </w:tcPr>
          <w:p w14:paraId="50D5D898" w14:textId="7A6E45C2"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69,093</w:t>
            </w:r>
          </w:p>
        </w:tc>
        <w:tc>
          <w:tcPr>
            <w:tcW w:w="1417" w:type="dxa"/>
            <w:shd w:val="clear" w:color="auto" w:fill="auto"/>
          </w:tcPr>
          <w:p w14:paraId="36E31F47" w14:textId="78DE5099"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bCs/>
                <w:sz w:val="22"/>
                <w:szCs w:val="22"/>
              </w:rPr>
            </w:pPr>
            <w:r w:rsidRPr="003C558B">
              <w:rPr>
                <w:rFonts w:ascii="Times New Roman" w:hAnsi="Times New Roman" w:cs="Times New Roman"/>
                <w:sz w:val="22"/>
                <w:szCs w:val="22"/>
              </w:rPr>
              <w:t>31,727</w:t>
            </w:r>
          </w:p>
        </w:tc>
      </w:tr>
      <w:tr w:rsidR="00C40557" w:rsidRPr="003C558B" w14:paraId="6CE1F787" w14:textId="77777777" w:rsidTr="00685CC4">
        <w:trPr>
          <w:trHeight w:val="20"/>
        </w:trPr>
        <w:tc>
          <w:tcPr>
            <w:tcW w:w="5040" w:type="dxa"/>
            <w:shd w:val="clear" w:color="auto" w:fill="auto"/>
          </w:tcPr>
          <w:p w14:paraId="55A8A193"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BSE Energy Holdings Pte. Ltd.</w:t>
            </w:r>
          </w:p>
        </w:tc>
        <w:tc>
          <w:tcPr>
            <w:tcW w:w="1418" w:type="dxa"/>
          </w:tcPr>
          <w:p w14:paraId="414B71B9"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Yen</w:t>
            </w:r>
          </w:p>
        </w:tc>
        <w:tc>
          <w:tcPr>
            <w:tcW w:w="1404" w:type="dxa"/>
          </w:tcPr>
          <w:p w14:paraId="0656A093" w14:textId="7377203B"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1,386,263</w:t>
            </w:r>
          </w:p>
        </w:tc>
        <w:tc>
          <w:tcPr>
            <w:tcW w:w="1417" w:type="dxa"/>
            <w:shd w:val="clear" w:color="auto" w:fill="auto"/>
          </w:tcPr>
          <w:p w14:paraId="445ADD20" w14:textId="040B7975"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1,321,731</w:t>
            </w:r>
          </w:p>
        </w:tc>
      </w:tr>
      <w:tr w:rsidR="00C40557" w:rsidRPr="003C558B" w14:paraId="1D2ECCCC" w14:textId="77777777" w:rsidTr="00685CC4">
        <w:trPr>
          <w:trHeight w:val="211"/>
        </w:trPr>
        <w:tc>
          <w:tcPr>
            <w:tcW w:w="5040" w:type="dxa"/>
            <w:shd w:val="clear" w:color="auto" w:fill="auto"/>
          </w:tcPr>
          <w:p w14:paraId="33E1ED41"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 xml:space="preserve">BCPG Japan Corporation </w:t>
            </w:r>
          </w:p>
        </w:tc>
        <w:tc>
          <w:tcPr>
            <w:tcW w:w="1418" w:type="dxa"/>
          </w:tcPr>
          <w:p w14:paraId="7D57B026" w14:textId="77777777" w:rsidR="00C40557" w:rsidRPr="003C558B" w:rsidRDefault="00C40557" w:rsidP="00C40557">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Yen</w:t>
            </w:r>
          </w:p>
        </w:tc>
        <w:tc>
          <w:tcPr>
            <w:tcW w:w="1404" w:type="dxa"/>
          </w:tcPr>
          <w:p w14:paraId="280DA455" w14:textId="3C1C61E8"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1,356,492</w:t>
            </w:r>
          </w:p>
        </w:tc>
        <w:tc>
          <w:tcPr>
            <w:tcW w:w="1417" w:type="dxa"/>
            <w:shd w:val="clear" w:color="auto" w:fill="auto"/>
          </w:tcPr>
          <w:p w14:paraId="2E66148A" w14:textId="5E71FCEA"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1,862,110</w:t>
            </w:r>
          </w:p>
        </w:tc>
      </w:tr>
      <w:tr w:rsidR="00C40557" w:rsidRPr="003C558B" w14:paraId="381C867F" w14:textId="77777777" w:rsidTr="00685CC4">
        <w:trPr>
          <w:trHeight w:val="243"/>
        </w:trPr>
        <w:tc>
          <w:tcPr>
            <w:tcW w:w="5040" w:type="dxa"/>
            <w:shd w:val="clear" w:color="auto" w:fill="auto"/>
          </w:tcPr>
          <w:p w14:paraId="27737FB5"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Huang Ming Japan Company Limited</w:t>
            </w:r>
          </w:p>
        </w:tc>
        <w:tc>
          <w:tcPr>
            <w:tcW w:w="1418" w:type="dxa"/>
          </w:tcPr>
          <w:p w14:paraId="14F7152E" w14:textId="77777777" w:rsidR="00C40557" w:rsidRPr="003C558B" w:rsidRDefault="00C40557" w:rsidP="00C40557">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Yen</w:t>
            </w:r>
          </w:p>
        </w:tc>
        <w:tc>
          <w:tcPr>
            <w:tcW w:w="1404" w:type="dxa"/>
          </w:tcPr>
          <w:p w14:paraId="65F431B1" w14:textId="27E4DF78"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528,026</w:t>
            </w:r>
          </w:p>
        </w:tc>
        <w:tc>
          <w:tcPr>
            <w:tcW w:w="1417" w:type="dxa"/>
            <w:shd w:val="clear" w:color="auto" w:fill="auto"/>
          </w:tcPr>
          <w:p w14:paraId="6423450A" w14:textId="6D06FB8B"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588,181</w:t>
            </w:r>
          </w:p>
        </w:tc>
      </w:tr>
      <w:tr w:rsidR="00C40557" w:rsidRPr="003C558B" w14:paraId="0A7F2209" w14:textId="77777777" w:rsidTr="00685CC4">
        <w:trPr>
          <w:trHeight w:val="20"/>
        </w:trPr>
        <w:tc>
          <w:tcPr>
            <w:tcW w:w="5040" w:type="dxa"/>
            <w:shd w:val="clear" w:color="auto" w:fill="auto"/>
          </w:tcPr>
          <w:p w14:paraId="39608543"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 xml:space="preserve">Greenergy Holdings Pte. Ltd. </w:t>
            </w:r>
          </w:p>
        </w:tc>
        <w:tc>
          <w:tcPr>
            <w:tcW w:w="1418" w:type="dxa"/>
          </w:tcPr>
          <w:p w14:paraId="46E52DFC" w14:textId="77777777" w:rsidR="00C40557" w:rsidRPr="003C558B" w:rsidRDefault="00C40557" w:rsidP="00C40557">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Yen</w:t>
            </w:r>
          </w:p>
        </w:tc>
        <w:tc>
          <w:tcPr>
            <w:tcW w:w="1404" w:type="dxa"/>
          </w:tcPr>
          <w:p w14:paraId="612203CC" w14:textId="125DBE70"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2,515,541</w:t>
            </w:r>
          </w:p>
        </w:tc>
        <w:tc>
          <w:tcPr>
            <w:tcW w:w="1417" w:type="dxa"/>
            <w:shd w:val="clear" w:color="auto" w:fill="auto"/>
          </w:tcPr>
          <w:p w14:paraId="70F88E7C" w14:textId="7E6C8D1E"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3,766,675</w:t>
            </w:r>
          </w:p>
        </w:tc>
      </w:tr>
      <w:tr w:rsidR="00C40557" w:rsidRPr="003C558B" w14:paraId="553AB9B5" w14:textId="77777777" w:rsidTr="00685CC4">
        <w:trPr>
          <w:trHeight w:val="20"/>
        </w:trPr>
        <w:tc>
          <w:tcPr>
            <w:tcW w:w="5040" w:type="dxa"/>
            <w:shd w:val="clear" w:color="auto" w:fill="auto"/>
          </w:tcPr>
          <w:p w14:paraId="4A4977D4" w14:textId="77777777"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Thai Digital Energy Development Co., Ltd.</w:t>
            </w:r>
          </w:p>
        </w:tc>
        <w:tc>
          <w:tcPr>
            <w:tcW w:w="1418" w:type="dxa"/>
          </w:tcPr>
          <w:p w14:paraId="7F86E192"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Baht</w:t>
            </w:r>
          </w:p>
        </w:tc>
        <w:tc>
          <w:tcPr>
            <w:tcW w:w="1404" w:type="dxa"/>
          </w:tcPr>
          <w:p w14:paraId="74888AE8" w14:textId="315F78E0" w:rsidR="00C40557" w:rsidRPr="003C558B" w:rsidRDefault="00C40557" w:rsidP="00C40557">
            <w:pPr>
              <w:tabs>
                <w:tab w:val="clear" w:pos="680"/>
                <w:tab w:val="clear" w:pos="2807"/>
                <w:tab w:val="left" w:pos="1995"/>
              </w:tabs>
              <w:spacing w:line="240" w:lineRule="auto"/>
              <w:ind w:right="375"/>
              <w:jc w:val="right"/>
              <w:rPr>
                <w:rFonts w:ascii="Times New Roman" w:hAnsi="Times New Roman" w:cs="Times New Roman"/>
                <w:sz w:val="22"/>
                <w:szCs w:val="22"/>
              </w:rPr>
            </w:pPr>
            <w:r w:rsidRPr="003C558B">
              <w:rPr>
                <w:rFonts w:ascii="Times New Roman" w:hAnsi="Times New Roman" w:cs="Times New Roman"/>
                <w:sz w:val="22"/>
                <w:szCs w:val="22"/>
              </w:rPr>
              <w:t xml:space="preserve">-   </w:t>
            </w:r>
          </w:p>
        </w:tc>
        <w:tc>
          <w:tcPr>
            <w:tcW w:w="1417" w:type="dxa"/>
            <w:shd w:val="clear" w:color="auto" w:fill="auto"/>
          </w:tcPr>
          <w:p w14:paraId="3545E3A3" w14:textId="25349CC6"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imes New Roman"/>
                <w:bCs/>
                <w:sz w:val="22"/>
                <w:szCs w:val="22"/>
              </w:rPr>
            </w:pPr>
            <w:r w:rsidRPr="003C558B">
              <w:rPr>
                <w:rFonts w:ascii="Times New Roman" w:hAnsi="Times New Roman" w:cs="Times New Roman"/>
                <w:sz w:val="22"/>
                <w:szCs w:val="22"/>
              </w:rPr>
              <w:t>51,711</w:t>
            </w:r>
          </w:p>
        </w:tc>
      </w:tr>
      <w:tr w:rsidR="00C40557" w:rsidRPr="003C558B" w14:paraId="3CA90778" w14:textId="77777777" w:rsidTr="00685CC4">
        <w:trPr>
          <w:trHeight w:val="20"/>
        </w:trPr>
        <w:tc>
          <w:tcPr>
            <w:tcW w:w="5040" w:type="dxa"/>
            <w:shd w:val="clear" w:color="auto" w:fill="auto"/>
          </w:tcPr>
          <w:p w14:paraId="48F33842" w14:textId="3DFDCA58"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BCPG Wind (Ligor) Co., Ltd. (Former</w:t>
            </w:r>
            <w:r w:rsidR="009F7B8C" w:rsidRPr="003C558B">
              <w:rPr>
                <w:rFonts w:ascii="Times New Roman" w:hAnsi="Times New Roman" w:cs="Times New Roman"/>
                <w:sz w:val="22"/>
                <w:szCs w:val="22"/>
              </w:rPr>
              <w:t>ly</w:t>
            </w:r>
            <w:r w:rsidRPr="003C558B">
              <w:rPr>
                <w:rFonts w:ascii="Times New Roman" w:hAnsi="Times New Roman" w:cs="Times New Roman"/>
                <w:sz w:val="22"/>
                <w:szCs w:val="22"/>
              </w:rPr>
              <w:t>: Lomligor Co., Ltd.)</w:t>
            </w:r>
          </w:p>
        </w:tc>
        <w:tc>
          <w:tcPr>
            <w:tcW w:w="1418" w:type="dxa"/>
          </w:tcPr>
          <w:p w14:paraId="35C21E35" w14:textId="77777777" w:rsidR="00C40557" w:rsidRPr="003C558B" w:rsidRDefault="00C40557" w:rsidP="00C40557">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Baht</w:t>
            </w:r>
          </w:p>
        </w:tc>
        <w:tc>
          <w:tcPr>
            <w:tcW w:w="1404" w:type="dxa"/>
          </w:tcPr>
          <w:p w14:paraId="730DB61C" w14:textId="36ACE6F8" w:rsidR="00C40557" w:rsidRPr="003C558B" w:rsidRDefault="00C40557" w:rsidP="00C40557">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50,300</w:t>
            </w:r>
          </w:p>
        </w:tc>
        <w:tc>
          <w:tcPr>
            <w:tcW w:w="1417" w:type="dxa"/>
            <w:shd w:val="clear" w:color="auto" w:fill="auto"/>
          </w:tcPr>
          <w:p w14:paraId="70104EB9" w14:textId="3AC6C4E3" w:rsidR="00C40557" w:rsidRPr="003C558B" w:rsidRDefault="00C40557" w:rsidP="00C405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80"/>
              <w:rPr>
                <w:rFonts w:ascii="Times New Roman" w:hAnsi="Times New Roman" w:cs="Times New Roman"/>
                <w:bCs/>
                <w:sz w:val="22"/>
                <w:szCs w:val="22"/>
              </w:rPr>
            </w:pPr>
            <w:r w:rsidRPr="003C558B">
              <w:rPr>
                <w:rFonts w:ascii="Times New Roman" w:hAnsi="Times New Roman" w:cs="Times New Roman"/>
                <w:sz w:val="22"/>
                <w:szCs w:val="22"/>
              </w:rPr>
              <w:t>12,700</w:t>
            </w:r>
          </w:p>
        </w:tc>
      </w:tr>
      <w:tr w:rsidR="00CA2C04" w:rsidRPr="003C558B" w14:paraId="5BD7787F" w14:textId="77777777" w:rsidTr="00685CC4">
        <w:trPr>
          <w:trHeight w:val="20"/>
        </w:trPr>
        <w:tc>
          <w:tcPr>
            <w:tcW w:w="5040" w:type="dxa"/>
            <w:shd w:val="clear" w:color="auto" w:fill="auto"/>
          </w:tcPr>
          <w:p w14:paraId="3B904E9A" w14:textId="06EED969" w:rsidR="00CA2C04" w:rsidRPr="003C558B" w:rsidRDefault="001109FE"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b/>
                <w:bCs/>
                <w:sz w:val="22"/>
                <w:szCs w:val="22"/>
              </w:rPr>
            </w:pPr>
            <w:r w:rsidRPr="003C558B">
              <w:rPr>
                <w:rFonts w:ascii="Times New Roman" w:hAnsi="Times New Roman"/>
                <w:b/>
                <w:bCs/>
                <w:sz w:val="22"/>
                <w:szCs w:val="28"/>
              </w:rPr>
              <w:t>Associate and j</w:t>
            </w:r>
            <w:r w:rsidR="008806F1" w:rsidRPr="003C558B">
              <w:rPr>
                <w:rFonts w:ascii="Times New Roman" w:hAnsi="Times New Roman" w:cs="Times New Roman"/>
                <w:b/>
                <w:bCs/>
                <w:sz w:val="22"/>
                <w:szCs w:val="22"/>
              </w:rPr>
              <w:t>oint venture</w:t>
            </w:r>
          </w:p>
        </w:tc>
        <w:tc>
          <w:tcPr>
            <w:tcW w:w="1418" w:type="dxa"/>
          </w:tcPr>
          <w:p w14:paraId="2A2432C7" w14:textId="77777777" w:rsidR="00CA2C04" w:rsidRPr="003C558B" w:rsidRDefault="00CA2C04" w:rsidP="00CA2C04">
            <w:pPr>
              <w:spacing w:line="240" w:lineRule="auto"/>
              <w:ind w:right="-18"/>
              <w:jc w:val="center"/>
              <w:rPr>
                <w:rFonts w:ascii="Times New Roman" w:hAnsi="Times New Roman" w:cs="Times New Roman"/>
                <w:b/>
                <w:bCs/>
                <w:sz w:val="22"/>
                <w:szCs w:val="22"/>
                <w:cs/>
              </w:rPr>
            </w:pPr>
          </w:p>
        </w:tc>
        <w:tc>
          <w:tcPr>
            <w:tcW w:w="1404" w:type="dxa"/>
          </w:tcPr>
          <w:p w14:paraId="49BCC50C" w14:textId="77777777" w:rsidR="00CA2C04" w:rsidRPr="003C558B" w:rsidRDefault="00CA2C04" w:rsidP="00CA2C04">
            <w:pPr>
              <w:tabs>
                <w:tab w:val="clear" w:pos="680"/>
                <w:tab w:val="clear" w:pos="2807"/>
                <w:tab w:val="left" w:pos="1995"/>
              </w:tabs>
              <w:spacing w:line="240" w:lineRule="auto"/>
              <w:jc w:val="right"/>
              <w:rPr>
                <w:rFonts w:ascii="Times New Roman" w:hAnsi="Times New Roman" w:cs="Times New Roman"/>
                <w:sz w:val="22"/>
                <w:szCs w:val="22"/>
                <w:cs/>
              </w:rPr>
            </w:pPr>
          </w:p>
        </w:tc>
        <w:tc>
          <w:tcPr>
            <w:tcW w:w="1417" w:type="dxa"/>
            <w:shd w:val="clear" w:color="auto" w:fill="auto"/>
          </w:tcPr>
          <w:p w14:paraId="69E04582" w14:textId="77777777" w:rsidR="00CA2C04" w:rsidRPr="003C558B" w:rsidRDefault="00CA2C04" w:rsidP="00CA2C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p>
        </w:tc>
      </w:tr>
      <w:tr w:rsidR="006D6634" w:rsidRPr="003C558B" w14:paraId="43D5837D" w14:textId="77777777" w:rsidTr="00404F99">
        <w:trPr>
          <w:trHeight w:val="60"/>
        </w:trPr>
        <w:tc>
          <w:tcPr>
            <w:tcW w:w="5040" w:type="dxa"/>
            <w:shd w:val="clear" w:color="auto" w:fill="auto"/>
          </w:tcPr>
          <w:p w14:paraId="74368C08" w14:textId="77777777" w:rsidR="006D6634" w:rsidRPr="003C558B" w:rsidRDefault="006D6634" w:rsidP="006D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Impact Energy Asia Development Limited</w:t>
            </w:r>
          </w:p>
        </w:tc>
        <w:tc>
          <w:tcPr>
            <w:tcW w:w="1418" w:type="dxa"/>
          </w:tcPr>
          <w:p w14:paraId="6BA6FE53" w14:textId="77777777" w:rsidR="006D6634" w:rsidRPr="003C558B" w:rsidRDefault="006D6634" w:rsidP="006D6634">
            <w:pPr>
              <w:spacing w:line="240" w:lineRule="auto"/>
              <w:ind w:right="-18"/>
              <w:jc w:val="center"/>
              <w:rPr>
                <w:rFonts w:ascii="Times New Roman" w:hAnsi="Times New Roman" w:cs="Times New Roman"/>
                <w:sz w:val="22"/>
                <w:szCs w:val="22"/>
                <w:cs/>
              </w:rPr>
            </w:pPr>
            <w:r w:rsidRPr="003C558B">
              <w:rPr>
                <w:rFonts w:ascii="Times New Roman" w:hAnsi="Times New Roman" w:cs="Times New Roman"/>
                <w:sz w:val="22"/>
                <w:szCs w:val="22"/>
              </w:rPr>
              <w:t>USD</w:t>
            </w:r>
          </w:p>
        </w:tc>
        <w:tc>
          <w:tcPr>
            <w:tcW w:w="1404" w:type="dxa"/>
          </w:tcPr>
          <w:p w14:paraId="007793E4" w14:textId="5A07E161" w:rsidR="006D6634" w:rsidRPr="003C558B" w:rsidRDefault="006D6634" w:rsidP="006D6634">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652,183</w:t>
            </w:r>
          </w:p>
        </w:tc>
        <w:tc>
          <w:tcPr>
            <w:tcW w:w="1417" w:type="dxa"/>
            <w:shd w:val="clear" w:color="auto" w:fill="auto"/>
          </w:tcPr>
          <w:p w14:paraId="06714E4D" w14:textId="0E1F6B4F" w:rsidR="006D6634" w:rsidRPr="003C558B" w:rsidRDefault="006D6634" w:rsidP="006D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2"/>
              </w:tabs>
              <w:spacing w:line="240" w:lineRule="auto"/>
              <w:ind w:right="30"/>
              <w:rPr>
                <w:rFonts w:ascii="Times New Roman" w:hAnsi="Times New Roman" w:cs="Times New Roman"/>
                <w:sz w:val="22"/>
                <w:szCs w:val="22"/>
                <w:cs/>
              </w:rPr>
            </w:pPr>
            <w:r w:rsidRPr="003C558B">
              <w:rPr>
                <w:rFonts w:ascii="Times New Roman" w:hAnsi="Times New Roman" w:cs="Times New Roman"/>
                <w:sz w:val="22"/>
                <w:szCs w:val="22"/>
              </w:rPr>
              <w:t>411,362</w:t>
            </w:r>
          </w:p>
        </w:tc>
      </w:tr>
      <w:tr w:rsidR="006D6634" w:rsidRPr="003C558B" w14:paraId="1C2C9EF8" w14:textId="77777777" w:rsidTr="00404F99">
        <w:trPr>
          <w:trHeight w:val="60"/>
        </w:trPr>
        <w:tc>
          <w:tcPr>
            <w:tcW w:w="5040" w:type="dxa"/>
            <w:shd w:val="clear" w:color="auto" w:fill="auto"/>
          </w:tcPr>
          <w:p w14:paraId="7C0678B9" w14:textId="14760FB7" w:rsidR="006D6634" w:rsidRPr="003C558B" w:rsidRDefault="006D6634" w:rsidP="006D6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80"/>
              <w:rPr>
                <w:rFonts w:ascii="Times New Roman" w:hAnsi="Times New Roman" w:cs="Times New Roman"/>
                <w:sz w:val="22"/>
                <w:szCs w:val="22"/>
              </w:rPr>
            </w:pPr>
            <w:r w:rsidRPr="003C558B">
              <w:rPr>
                <w:rFonts w:ascii="Times New Roman" w:hAnsi="Times New Roman" w:cs="Times New Roman"/>
                <w:sz w:val="22"/>
                <w:szCs w:val="22"/>
              </w:rPr>
              <w:t>Nam Tai Hydropower Co., Ltd.</w:t>
            </w:r>
          </w:p>
        </w:tc>
        <w:tc>
          <w:tcPr>
            <w:tcW w:w="1418" w:type="dxa"/>
          </w:tcPr>
          <w:p w14:paraId="1F5239F6" w14:textId="14D38DE3" w:rsidR="006D6634" w:rsidRPr="003C558B" w:rsidRDefault="006D6634" w:rsidP="006D6634">
            <w:pPr>
              <w:spacing w:line="240" w:lineRule="auto"/>
              <w:ind w:right="-18"/>
              <w:jc w:val="center"/>
              <w:rPr>
                <w:rFonts w:ascii="Times New Roman" w:hAnsi="Times New Roman" w:cs="Times New Roman"/>
                <w:sz w:val="22"/>
                <w:szCs w:val="22"/>
              </w:rPr>
            </w:pPr>
            <w:r w:rsidRPr="003C558B">
              <w:rPr>
                <w:rFonts w:ascii="Times New Roman" w:hAnsi="Times New Roman" w:cs="Times New Roman"/>
                <w:sz w:val="22"/>
                <w:szCs w:val="22"/>
              </w:rPr>
              <w:t>USD</w:t>
            </w:r>
          </w:p>
        </w:tc>
        <w:tc>
          <w:tcPr>
            <w:tcW w:w="1404" w:type="dxa"/>
          </w:tcPr>
          <w:p w14:paraId="30864372" w14:textId="7B5E3115" w:rsidR="006D6634" w:rsidRPr="003C558B" w:rsidRDefault="006D6634" w:rsidP="006D6634">
            <w:pPr>
              <w:tabs>
                <w:tab w:val="clear" w:pos="680"/>
                <w:tab w:val="clear" w:pos="2807"/>
                <w:tab w:val="left" w:pos="1995"/>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1,028,232</w:t>
            </w:r>
          </w:p>
        </w:tc>
        <w:tc>
          <w:tcPr>
            <w:tcW w:w="1417" w:type="dxa"/>
            <w:shd w:val="clear" w:color="auto" w:fill="auto"/>
          </w:tcPr>
          <w:p w14:paraId="29D64548" w14:textId="3D7DE58E" w:rsidR="006D6634" w:rsidRPr="003C558B" w:rsidRDefault="006944D4" w:rsidP="0069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30"/>
              <w:rPr>
                <w:rFonts w:ascii="Times New Roman" w:hAnsi="Times New Roman" w:cs="Times New Roman"/>
                <w:sz w:val="22"/>
                <w:szCs w:val="22"/>
              </w:rPr>
            </w:pPr>
            <w:r w:rsidRPr="003C558B">
              <w:rPr>
                <w:rFonts w:ascii="Times New Roman" w:hAnsi="Times New Roman" w:cs="Times New Roman"/>
                <w:sz w:val="22"/>
                <w:szCs w:val="22"/>
              </w:rPr>
              <w:t>-</w:t>
            </w:r>
          </w:p>
        </w:tc>
      </w:tr>
    </w:tbl>
    <w:p w14:paraId="3BBBB4B6" w14:textId="2B106DC7" w:rsidR="00803F13" w:rsidRPr="003C558B" w:rsidRDefault="00803F13" w:rsidP="00012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86C87AD" w14:textId="77777777" w:rsidR="006944D4" w:rsidRPr="003C558B" w:rsidRDefault="00694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006C0D6" w14:textId="4B4DF2E8" w:rsidR="008806F1" w:rsidRPr="003C558B" w:rsidRDefault="00880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sidRPr="003C558B">
        <w:rPr>
          <w:rFonts w:ascii="Times New Roman" w:hAnsi="Times New Roman" w:cstheme="minorBidi"/>
          <w:sz w:val="22"/>
          <w:szCs w:val="22"/>
        </w:rPr>
        <w:br w:type="page"/>
      </w:r>
    </w:p>
    <w:p w14:paraId="27EE856F" w14:textId="77777777" w:rsidR="009F7B8C" w:rsidRPr="003C558B" w:rsidRDefault="009F7B8C" w:rsidP="009F7B8C">
      <w:pPr>
        <w:spacing w:line="240" w:lineRule="auto"/>
        <w:ind w:left="567"/>
        <w:jc w:val="both"/>
        <w:rPr>
          <w:rFonts w:ascii="Times New Roman" w:hAnsi="Times New Roman" w:cstheme="minorBidi"/>
          <w:spacing w:val="-4"/>
          <w:sz w:val="22"/>
          <w:szCs w:val="22"/>
        </w:rPr>
      </w:pPr>
      <w:r w:rsidRPr="003C558B">
        <w:rPr>
          <w:rFonts w:ascii="Times New Roman" w:hAnsi="Times New Roman" w:cstheme="minorBidi"/>
          <w:spacing w:val="-4"/>
          <w:sz w:val="22"/>
          <w:szCs w:val="22"/>
        </w:rPr>
        <w:lastRenderedPageBreak/>
        <w:t>The Company and its subsidiaries entered into loans to agreement during the year 2022 as follows:</w:t>
      </w:r>
    </w:p>
    <w:p w14:paraId="15AABC16" w14:textId="51FE6338" w:rsidR="009F7B8C" w:rsidRPr="003C558B" w:rsidRDefault="009F7B8C" w:rsidP="008806F1">
      <w:pPr>
        <w:spacing w:line="240" w:lineRule="auto"/>
        <w:ind w:left="567"/>
        <w:jc w:val="both"/>
        <w:rPr>
          <w:rFonts w:ascii="Times New Roman" w:hAnsi="Times New Roman" w:cstheme="minorBidi"/>
          <w:spacing w:val="-4"/>
          <w:sz w:val="22"/>
          <w:szCs w:val="22"/>
        </w:rPr>
      </w:pPr>
    </w:p>
    <w:p w14:paraId="1E208405" w14:textId="7D565CF8" w:rsidR="008806F1" w:rsidRPr="003C558B" w:rsidRDefault="008806F1" w:rsidP="008806F1">
      <w:pPr>
        <w:spacing w:line="240" w:lineRule="auto"/>
        <w:ind w:left="567"/>
        <w:jc w:val="both"/>
        <w:rPr>
          <w:rFonts w:ascii="Times New Roman" w:hAnsi="Times New Roman" w:cstheme="minorBidi"/>
          <w:spacing w:val="-4"/>
          <w:sz w:val="22"/>
          <w:szCs w:val="22"/>
        </w:rPr>
      </w:pPr>
      <w:r w:rsidRPr="003C558B">
        <w:rPr>
          <w:rFonts w:ascii="Times New Roman" w:hAnsi="Times New Roman" w:cstheme="minorBidi"/>
          <w:spacing w:val="-4"/>
          <w:sz w:val="22"/>
          <w:szCs w:val="22"/>
        </w:rPr>
        <w:t xml:space="preserve">On 23 November 2021, the Company’s Board of Directors’ Meeting No. 12/2021 approved BCPG Indochina Co., Ltd. (“BIC”), the Company’s subsidiary, to acquire 25% ordinary shares of Nam Tai Hydropower Co., Ltd. (“Nam Tai”) from Phongsubthavy Group Sole Co., Ltd. (“Seller”) to invest in transmission line system in the Lao People’s Democratic Republic with total amount of not exceeding USD 32 million. On 31 December 2021, BIC entered into the share purchase agreement and the consideration is identified as electricity account receivable from Electricite du Laos (EDL) totaling USD 32 million </w:t>
      </w:r>
      <w:r w:rsidRPr="003C558B">
        <w:rPr>
          <w:rFonts w:ascii="Times New Roman" w:hAnsi="Times New Roman" w:cstheme="minorBidi"/>
          <w:spacing w:val="-4"/>
          <w:sz w:val="22"/>
          <w:szCs w:val="22"/>
        </w:rPr>
        <w:br/>
        <w:t xml:space="preserve">(See Note </w:t>
      </w:r>
      <w:r w:rsidR="009F7B8C" w:rsidRPr="003C558B">
        <w:rPr>
          <w:rFonts w:ascii="Times New Roman" w:hAnsi="Times New Roman" w:cstheme="minorBidi"/>
          <w:spacing w:val="-4"/>
          <w:sz w:val="22"/>
          <w:szCs w:val="22"/>
        </w:rPr>
        <w:t>6</w:t>
      </w:r>
      <w:r w:rsidRPr="003C558B">
        <w:rPr>
          <w:rFonts w:ascii="Times New Roman" w:hAnsi="Times New Roman" w:cstheme="minorBidi"/>
          <w:spacing w:val="-4"/>
          <w:sz w:val="22"/>
          <w:szCs w:val="22"/>
        </w:rPr>
        <w:t xml:space="preserve">) which consists of USD 2.25 million for the share (See Note </w:t>
      </w:r>
      <w:r w:rsidR="009F7B8C" w:rsidRPr="003C558B">
        <w:rPr>
          <w:rFonts w:ascii="Times New Roman" w:hAnsi="Times New Roman" w:cstheme="minorBidi"/>
          <w:spacing w:val="-4"/>
          <w:sz w:val="22"/>
          <w:szCs w:val="22"/>
        </w:rPr>
        <w:t>8</w:t>
      </w:r>
      <w:r w:rsidRPr="003C558B">
        <w:rPr>
          <w:rFonts w:ascii="Times New Roman" w:hAnsi="Times New Roman" w:cstheme="minorBidi"/>
          <w:spacing w:val="-4"/>
          <w:sz w:val="22"/>
          <w:szCs w:val="22"/>
        </w:rPr>
        <w:t xml:space="preserve">) and USD 29.75 million for the loan to Nam Tai. </w:t>
      </w:r>
    </w:p>
    <w:p w14:paraId="60758916" w14:textId="77777777" w:rsidR="008806F1" w:rsidRPr="003C558B" w:rsidRDefault="008806F1" w:rsidP="00026A36">
      <w:pPr>
        <w:spacing w:line="240" w:lineRule="auto"/>
        <w:ind w:left="567"/>
        <w:rPr>
          <w:rFonts w:ascii="Times New Roman" w:hAnsi="Times New Roman" w:cstheme="minorBidi"/>
          <w:spacing w:val="-4"/>
          <w:sz w:val="20"/>
          <w:szCs w:val="20"/>
        </w:rPr>
      </w:pPr>
    </w:p>
    <w:p w14:paraId="1818ED3B" w14:textId="4F1F74ED" w:rsidR="008806F1" w:rsidRPr="003C558B" w:rsidRDefault="008806F1" w:rsidP="008806F1">
      <w:pPr>
        <w:spacing w:line="240" w:lineRule="auto"/>
        <w:ind w:left="567"/>
        <w:jc w:val="both"/>
        <w:rPr>
          <w:rFonts w:ascii="Times New Roman" w:hAnsi="Times New Roman" w:cstheme="minorBidi"/>
          <w:sz w:val="22"/>
          <w:szCs w:val="22"/>
        </w:rPr>
      </w:pPr>
      <w:r w:rsidRPr="003C558B">
        <w:rPr>
          <w:rFonts w:ascii="Times New Roman" w:hAnsi="Times New Roman" w:cstheme="minorBidi"/>
          <w:spacing w:val="-4"/>
          <w:sz w:val="22"/>
          <w:szCs w:val="22"/>
        </w:rPr>
        <w:t>Subsequently, on 10 August 2022, all pre-conditions stipulated in the share purchase agreement was satisfied by BIC and the seller. The electricity account receivable from Electricite du Laos (EDL) has been transferred for the payment of share and loan to.</w:t>
      </w:r>
      <w:r w:rsidRPr="003C558B">
        <w:rPr>
          <w:rFonts w:ascii="Times New Roman" w:hAnsi="Times New Roman" w:cstheme="minorBidi" w:hint="cs"/>
          <w:spacing w:val="-4"/>
          <w:sz w:val="22"/>
          <w:szCs w:val="22"/>
          <w:cs/>
        </w:rPr>
        <w:t xml:space="preserve"> </w:t>
      </w:r>
      <w:r w:rsidRPr="003C558B">
        <w:rPr>
          <w:rFonts w:ascii="Times New Roman" w:hAnsi="Times New Roman" w:cstheme="minorBidi"/>
          <w:spacing w:val="-4"/>
          <w:sz w:val="22"/>
          <w:szCs w:val="22"/>
        </w:rPr>
        <w:t>The loan is unsecured with a repayment schedule, interest and conditions as stipulated in the agreement. As of 3</w:t>
      </w:r>
      <w:r w:rsidR="00B94CCE" w:rsidRPr="003C558B">
        <w:rPr>
          <w:rFonts w:ascii="Times New Roman" w:hAnsi="Times New Roman" w:cstheme="minorBidi"/>
          <w:spacing w:val="-4"/>
          <w:sz w:val="22"/>
          <w:szCs w:val="22"/>
        </w:rPr>
        <w:t>1</w:t>
      </w:r>
      <w:r w:rsidRPr="003C558B">
        <w:rPr>
          <w:rFonts w:ascii="Times New Roman" w:hAnsi="Times New Roman" w:cstheme="minorBidi"/>
          <w:spacing w:val="-4"/>
          <w:sz w:val="22"/>
          <w:szCs w:val="22"/>
        </w:rPr>
        <w:t xml:space="preserve"> </w:t>
      </w:r>
      <w:r w:rsidR="00B94CCE" w:rsidRPr="003C558B">
        <w:rPr>
          <w:rFonts w:ascii="Times New Roman" w:hAnsi="Times New Roman" w:cstheme="minorBidi"/>
          <w:spacing w:val="-4"/>
          <w:sz w:val="22"/>
          <w:szCs w:val="22"/>
        </w:rPr>
        <w:t>December</w:t>
      </w:r>
      <w:r w:rsidRPr="003C558B">
        <w:rPr>
          <w:rFonts w:ascii="Times New Roman" w:hAnsi="Times New Roman" w:cstheme="minorBidi"/>
          <w:spacing w:val="-4"/>
          <w:sz w:val="22"/>
          <w:szCs w:val="22"/>
        </w:rPr>
        <w:t xml:space="preserve"> 2022, the outstanding balance of this loan is USD 29.75 million</w:t>
      </w:r>
      <w:r w:rsidR="007936A3" w:rsidRPr="003C558B">
        <w:rPr>
          <w:rFonts w:ascii="Times New Roman" w:hAnsi="Times New Roman" w:cstheme="minorBidi"/>
          <w:spacing w:val="-4"/>
          <w:sz w:val="22"/>
          <w:szCs w:val="22"/>
        </w:rPr>
        <w:t>.</w:t>
      </w:r>
    </w:p>
    <w:p w14:paraId="3E0FDC85" w14:textId="3DF4557A" w:rsidR="00803F13" w:rsidRPr="003C558B" w:rsidRDefault="00803F13" w:rsidP="00026A36">
      <w:pPr>
        <w:spacing w:line="240" w:lineRule="auto"/>
        <w:ind w:left="567"/>
        <w:rPr>
          <w:rFonts w:ascii="Times New Roman" w:hAnsi="Times New Roman" w:cs="Times New Roman"/>
          <w:spacing w:val="-4"/>
          <w:sz w:val="20"/>
          <w:szCs w:val="20"/>
        </w:rPr>
      </w:pPr>
    </w:p>
    <w:p w14:paraId="12BD7E69" w14:textId="7DA0862F" w:rsidR="00EB22B4" w:rsidRPr="003C558B" w:rsidRDefault="00EB22B4"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thaiDistribute"/>
        <w:rPr>
          <w:rFonts w:ascii="Times New Roman" w:hAnsi="Times New Roman" w:cstheme="minorBidi"/>
          <w:b/>
          <w:bCs/>
          <w:i/>
          <w:iCs/>
          <w:sz w:val="22"/>
          <w:szCs w:val="22"/>
          <w:cs/>
        </w:rPr>
      </w:pPr>
      <w:r w:rsidRPr="003C558B">
        <w:rPr>
          <w:rFonts w:ascii="Times New Roman" w:hAnsi="Times New Roman" w:cs="Times New Roman"/>
          <w:b/>
          <w:bCs/>
          <w:i/>
          <w:iCs/>
          <w:sz w:val="22"/>
          <w:szCs w:val="22"/>
        </w:rPr>
        <w:t>Guarantee agreements</w:t>
      </w:r>
    </w:p>
    <w:p w14:paraId="0AA748F5" w14:textId="77777777" w:rsidR="00EB22B4" w:rsidRPr="003C558B" w:rsidRDefault="00EB22B4"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0"/>
          <w:szCs w:val="20"/>
        </w:rPr>
      </w:pPr>
    </w:p>
    <w:p w14:paraId="4EA68511" w14:textId="32DCB618" w:rsidR="00EB22B4" w:rsidRPr="003C558B" w:rsidRDefault="00EB22B4" w:rsidP="00E07EF8">
      <w:pPr>
        <w:spacing w:line="240" w:lineRule="exact"/>
        <w:ind w:left="540"/>
        <w:jc w:val="both"/>
        <w:rPr>
          <w:rFonts w:ascii="Times New Roman" w:hAnsi="Times New Roman" w:cs="Times New Roman"/>
          <w:sz w:val="22"/>
          <w:szCs w:val="22"/>
        </w:rPr>
      </w:pPr>
      <w:r w:rsidRPr="003C558B">
        <w:rPr>
          <w:rFonts w:ascii="Times New Roman" w:hAnsi="Times New Roman" w:cs="Times New Roman"/>
          <w:sz w:val="22"/>
          <w:szCs w:val="22"/>
        </w:rPr>
        <w:t>The Company entered into</w:t>
      </w:r>
      <w:r w:rsidR="00B0587A" w:rsidRPr="003C558B">
        <w:rPr>
          <w:rFonts w:ascii="Times New Roman" w:hAnsi="Times New Roman" w:cs="Times New Roman"/>
          <w:sz w:val="22"/>
          <w:szCs w:val="22"/>
        </w:rPr>
        <w:t xml:space="preserve"> a</w:t>
      </w:r>
      <w:r w:rsidRPr="003C558B">
        <w:rPr>
          <w:rFonts w:ascii="Times New Roman" w:hAnsi="Times New Roman" w:cs="Times New Roman"/>
          <w:sz w:val="22"/>
          <w:szCs w:val="22"/>
        </w:rPr>
        <w:t xml:space="preserve"> guarantee agreement with BCPG Engineering Company in accordance with solar power system operation and maintenance contract which BCPG Engineering Company has with Tarumizu Solar Solutions Godo Kaisha in the event that BCPG Engineering Company causes damage to the assets </w:t>
      </w:r>
      <w:r w:rsidR="001109FE" w:rsidRPr="003C558B">
        <w:rPr>
          <w:rFonts w:ascii="Times New Roman" w:hAnsi="Times New Roman" w:cs="Times New Roman"/>
          <w:sz w:val="22"/>
          <w:szCs w:val="22"/>
        </w:rPr>
        <w:t>of</w:t>
      </w:r>
      <w:r w:rsidRPr="003C558B">
        <w:rPr>
          <w:rFonts w:ascii="Times New Roman" w:hAnsi="Times New Roman" w:cs="Times New Roman"/>
          <w:sz w:val="22"/>
          <w:szCs w:val="22"/>
        </w:rPr>
        <w:t xml:space="preserve"> the power plant of Tarumizu Solar Solutions Godo Kaisha and is not able to compensate. The guarantee agreement </w:t>
      </w:r>
      <w:r w:rsidR="0043560D" w:rsidRPr="003C558B">
        <w:rPr>
          <w:rFonts w:ascii="Times New Roman" w:hAnsi="Times New Roman" w:cs="Times New Roman"/>
          <w:sz w:val="22"/>
          <w:szCs w:val="22"/>
        </w:rPr>
        <w:t>has a guarantee limit amounting to</w:t>
      </w:r>
      <w:r w:rsidRPr="003C558B">
        <w:rPr>
          <w:rFonts w:ascii="Times New Roman" w:hAnsi="Times New Roman" w:cs="Times New Roman"/>
          <w:sz w:val="22"/>
          <w:szCs w:val="22"/>
        </w:rPr>
        <w:t xml:space="preserve"> JPY </w:t>
      </w:r>
      <w:r w:rsidR="00CC106B" w:rsidRPr="003C558B">
        <w:rPr>
          <w:rFonts w:ascii="Times New Roman" w:hAnsi="Times New Roman" w:cs="Times New Roman"/>
          <w:sz w:val="22"/>
          <w:szCs w:val="22"/>
        </w:rPr>
        <w:t>28</w:t>
      </w:r>
      <w:r w:rsidRPr="003C558B">
        <w:rPr>
          <w:rFonts w:ascii="Times New Roman" w:hAnsi="Times New Roman" w:cs="Times New Roman"/>
          <w:sz w:val="22"/>
          <w:szCs w:val="22"/>
        </w:rPr>
        <w:t>.</w:t>
      </w:r>
      <w:r w:rsidR="00CC106B" w:rsidRPr="003C558B">
        <w:rPr>
          <w:rFonts w:ascii="Times New Roman" w:hAnsi="Times New Roman" w:cs="Times New Roman"/>
          <w:sz w:val="22"/>
          <w:szCs w:val="22"/>
        </w:rPr>
        <w:t>02</w:t>
      </w:r>
      <w:r w:rsidRPr="003C558B">
        <w:rPr>
          <w:rFonts w:ascii="Times New Roman" w:hAnsi="Times New Roman" w:cs="Times New Roman"/>
          <w:sz w:val="22"/>
          <w:szCs w:val="22"/>
        </w:rPr>
        <w:t xml:space="preserve"> million per annum, with a guarantee facility totaling JPY </w:t>
      </w:r>
      <w:r w:rsidR="00CC106B" w:rsidRPr="003C558B">
        <w:rPr>
          <w:rFonts w:ascii="Times New Roman" w:hAnsi="Times New Roman" w:cs="Times New Roman"/>
          <w:sz w:val="22"/>
          <w:szCs w:val="22"/>
        </w:rPr>
        <w:t>280</w:t>
      </w:r>
      <w:r w:rsidRPr="003C558B">
        <w:rPr>
          <w:rFonts w:ascii="Times New Roman" w:hAnsi="Times New Roman" w:cs="Times New Roman"/>
          <w:sz w:val="22"/>
          <w:szCs w:val="22"/>
        </w:rPr>
        <w:t>.</w:t>
      </w:r>
      <w:r w:rsidR="00CC106B" w:rsidRPr="003C558B">
        <w:rPr>
          <w:rFonts w:ascii="Times New Roman" w:hAnsi="Times New Roman" w:cs="Times New Roman"/>
          <w:sz w:val="22"/>
          <w:szCs w:val="22"/>
        </w:rPr>
        <w:t>20</w:t>
      </w:r>
      <w:r w:rsidRPr="003C558B">
        <w:rPr>
          <w:rFonts w:ascii="Times New Roman" w:hAnsi="Times New Roman" w:cs="Times New Roman"/>
          <w:sz w:val="22"/>
          <w:szCs w:val="22"/>
        </w:rPr>
        <w:t xml:space="preserve"> million, covering the period of operation and maintenance of power system from solar energy contract. Under the conditions within the loan agreement between Tarumizu Solar Solutions Godo Kaisha and certain financial institution</w:t>
      </w:r>
      <w:r w:rsidR="00A87B1D" w:rsidRPr="003C558B">
        <w:rPr>
          <w:rFonts w:ascii="Times New Roman" w:hAnsi="Times New Roman" w:cs="Times New Roman"/>
          <w:sz w:val="22"/>
          <w:szCs w:val="22"/>
        </w:rPr>
        <w:t xml:space="preserve"> in Japan</w:t>
      </w:r>
      <w:r w:rsidRPr="003C558B">
        <w:rPr>
          <w:rFonts w:ascii="Times New Roman" w:hAnsi="Times New Roman" w:cs="Times New Roman"/>
          <w:sz w:val="22"/>
          <w:szCs w:val="22"/>
        </w:rPr>
        <w:t>, it is specified that the parent company is responsible for the guarantee of possible damage loss.</w:t>
      </w:r>
    </w:p>
    <w:p w14:paraId="441F7446" w14:textId="408F2931" w:rsidR="005367E3" w:rsidRPr="003C558B" w:rsidRDefault="005367E3" w:rsidP="00026A36">
      <w:pPr>
        <w:pStyle w:val="block"/>
        <w:spacing w:after="0" w:line="240" w:lineRule="exact"/>
        <w:ind w:left="0" w:right="-45"/>
        <w:rPr>
          <w:rFonts w:cs="Times New Roman"/>
          <w:sz w:val="20"/>
        </w:rPr>
      </w:pPr>
    </w:p>
    <w:p w14:paraId="2CA0A2EB" w14:textId="61CF6C1E" w:rsidR="005367E3" w:rsidRPr="003C558B" w:rsidRDefault="001A07E7" w:rsidP="00E07EF8">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r w:rsidRPr="003C558B">
        <w:rPr>
          <w:rFonts w:ascii="Times New Roman" w:hAnsi="Times New Roman" w:cs="Times New Roman"/>
          <w:sz w:val="22"/>
          <w:szCs w:val="22"/>
        </w:rPr>
        <w:t xml:space="preserve">The Company </w:t>
      </w:r>
      <w:r w:rsidR="00B0587A" w:rsidRPr="003C558B">
        <w:rPr>
          <w:rFonts w:ascii="Times New Roman" w:hAnsi="Times New Roman" w:cs="Times New Roman"/>
          <w:sz w:val="22"/>
          <w:szCs w:val="22"/>
        </w:rPr>
        <w:t xml:space="preserve">has </w:t>
      </w:r>
      <w:r w:rsidRPr="003C558B">
        <w:rPr>
          <w:rFonts w:ascii="Times New Roman" w:hAnsi="Times New Roman" w:cs="Times New Roman"/>
          <w:sz w:val="22"/>
          <w:szCs w:val="22"/>
        </w:rPr>
        <w:t xml:space="preserve">entered into </w:t>
      </w:r>
      <w:r w:rsidR="00B0587A" w:rsidRPr="003C558B">
        <w:rPr>
          <w:rFonts w:ascii="Times New Roman" w:hAnsi="Times New Roman" w:cs="Times New Roman"/>
          <w:sz w:val="22"/>
          <w:szCs w:val="22"/>
        </w:rPr>
        <w:t xml:space="preserve">a </w:t>
      </w:r>
      <w:r w:rsidRPr="003C558B">
        <w:rPr>
          <w:rFonts w:ascii="Times New Roman" w:hAnsi="Times New Roman" w:cs="Times New Roman"/>
          <w:sz w:val="22"/>
          <w:szCs w:val="22"/>
        </w:rPr>
        <w:t>guarantee agreement</w:t>
      </w:r>
      <w:r w:rsidR="00AC14D3" w:rsidRPr="003C558B">
        <w:rPr>
          <w:rFonts w:ascii="Times New Roman" w:hAnsi="Times New Roman" w:cs="Times New Roman"/>
          <w:sz w:val="22"/>
          <w:szCs w:val="22"/>
        </w:rPr>
        <w:t xml:space="preserve"> </w:t>
      </w:r>
      <w:r w:rsidRPr="003C558B">
        <w:rPr>
          <w:rFonts w:ascii="Times New Roman" w:hAnsi="Times New Roman" w:cs="Times New Roman"/>
          <w:sz w:val="22"/>
          <w:szCs w:val="22"/>
        </w:rPr>
        <w:t>for</w:t>
      </w:r>
      <w:r w:rsidR="00B0587A" w:rsidRPr="003C558B">
        <w:rPr>
          <w:rFonts w:ascii="Times New Roman" w:hAnsi="Times New Roman" w:cs="Times New Roman"/>
          <w:sz w:val="22"/>
          <w:szCs w:val="22"/>
        </w:rPr>
        <w:t xml:space="preserve"> a subsidiary’s</w:t>
      </w:r>
      <w:r w:rsidRPr="003C558B">
        <w:rPr>
          <w:rFonts w:ascii="Times New Roman" w:hAnsi="Times New Roman" w:cs="Times New Roman"/>
          <w:sz w:val="22"/>
          <w:szCs w:val="22"/>
        </w:rPr>
        <w:t xml:space="preserve"> </w:t>
      </w:r>
      <w:r w:rsidR="00AC14D3" w:rsidRPr="003C558B">
        <w:rPr>
          <w:rFonts w:ascii="Times New Roman" w:hAnsi="Times New Roman" w:cs="Times New Roman"/>
          <w:sz w:val="22"/>
          <w:szCs w:val="22"/>
        </w:rPr>
        <w:t>loans from financial institutions</w:t>
      </w:r>
      <w:r w:rsidRPr="003C558B">
        <w:rPr>
          <w:rFonts w:ascii="Times New Roman" w:hAnsi="Times New Roman" w:cs="Times New Roman"/>
          <w:sz w:val="22"/>
          <w:szCs w:val="22"/>
        </w:rPr>
        <w:t xml:space="preserve">, in the amount not exceeding USD </w:t>
      </w:r>
      <w:r w:rsidR="00CC106B" w:rsidRPr="003C558B">
        <w:rPr>
          <w:rFonts w:ascii="Times New Roman" w:hAnsi="Times New Roman" w:cs="Times New Roman"/>
          <w:sz w:val="22"/>
          <w:szCs w:val="22"/>
        </w:rPr>
        <w:t>172</w:t>
      </w:r>
      <w:r w:rsidRPr="003C558B">
        <w:rPr>
          <w:rFonts w:ascii="Times New Roman" w:hAnsi="Times New Roman" w:cs="Times New Roman"/>
          <w:sz w:val="22"/>
          <w:szCs w:val="22"/>
        </w:rPr>
        <w:t xml:space="preserve"> million. As at</w:t>
      </w:r>
      <w:r w:rsidR="00A87B1D" w:rsidRPr="003C558B">
        <w:rPr>
          <w:rFonts w:ascii="Times New Roman" w:hAnsi="Times New Roman" w:cs="Times New Roman"/>
          <w:sz w:val="22"/>
          <w:szCs w:val="22"/>
        </w:rPr>
        <w:t xml:space="preserve"> 31</w:t>
      </w:r>
      <w:r w:rsidRPr="003C558B">
        <w:rPr>
          <w:rFonts w:ascii="Times New Roman" w:hAnsi="Times New Roman" w:cs="Times New Roman"/>
          <w:sz w:val="22"/>
          <w:szCs w:val="22"/>
        </w:rPr>
        <w:t xml:space="preserve"> December </w:t>
      </w:r>
      <w:r w:rsidR="00CC106B" w:rsidRPr="003C558B">
        <w:rPr>
          <w:rFonts w:ascii="Times New Roman" w:hAnsi="Times New Roman" w:cs="Times New Roman"/>
          <w:sz w:val="22"/>
          <w:szCs w:val="22"/>
        </w:rPr>
        <w:t>202</w:t>
      </w:r>
      <w:r w:rsidR="00E07EF8" w:rsidRPr="003C558B">
        <w:rPr>
          <w:rFonts w:ascii="Times New Roman" w:hAnsi="Times New Roman" w:cs="Times New Roman"/>
          <w:sz w:val="22"/>
          <w:szCs w:val="22"/>
        </w:rPr>
        <w:t>2</w:t>
      </w:r>
      <w:r w:rsidRPr="003C558B">
        <w:rPr>
          <w:rFonts w:ascii="Times New Roman" w:hAnsi="Times New Roman" w:cs="Times New Roman"/>
          <w:sz w:val="22"/>
          <w:szCs w:val="22"/>
        </w:rPr>
        <w:t>, the balance of loans from</w:t>
      </w:r>
      <w:r w:rsidRPr="003C558B">
        <w:rPr>
          <w:rFonts w:ascii="Times New Roman" w:hAnsi="Times New Roman" w:cs="Times New Roman"/>
          <w:sz w:val="22"/>
          <w:szCs w:val="22"/>
          <w:cs/>
        </w:rPr>
        <w:t xml:space="preserve"> </w:t>
      </w:r>
      <w:r w:rsidR="00CE5B9D" w:rsidRPr="003C558B">
        <w:rPr>
          <w:rFonts w:ascii="Times New Roman" w:hAnsi="Times New Roman" w:cs="Times New Roman"/>
          <w:sz w:val="22"/>
          <w:szCs w:val="22"/>
        </w:rPr>
        <w:t>f</w:t>
      </w:r>
      <w:r w:rsidRPr="003C558B">
        <w:rPr>
          <w:rFonts w:ascii="Times New Roman" w:hAnsi="Times New Roman" w:cs="Times New Roman"/>
          <w:sz w:val="22"/>
          <w:szCs w:val="22"/>
        </w:rPr>
        <w:t xml:space="preserve">inancial institutions is USD </w:t>
      </w:r>
      <w:r w:rsidR="007936A3" w:rsidRPr="003C558B">
        <w:rPr>
          <w:rFonts w:ascii="Times New Roman" w:hAnsi="Times New Roman" w:cs="Times New Roman"/>
          <w:sz w:val="22"/>
          <w:szCs w:val="22"/>
        </w:rPr>
        <w:t>117</w:t>
      </w:r>
      <w:r w:rsidR="008806F1" w:rsidRPr="003C558B">
        <w:rPr>
          <w:rFonts w:ascii="Times New Roman" w:hAnsi="Times New Roman" w:cs="Times New Roman"/>
          <w:sz w:val="22"/>
          <w:szCs w:val="22"/>
        </w:rPr>
        <w:t>.</w:t>
      </w:r>
      <w:r w:rsidR="007936A3" w:rsidRPr="003C558B">
        <w:rPr>
          <w:rFonts w:ascii="Times New Roman" w:hAnsi="Times New Roman" w:cs="Times New Roman"/>
          <w:sz w:val="22"/>
          <w:szCs w:val="22"/>
        </w:rPr>
        <w:t>20</w:t>
      </w:r>
      <w:r w:rsidR="001C2A3C" w:rsidRPr="003C558B">
        <w:rPr>
          <w:rFonts w:ascii="Times New Roman" w:hAnsi="Times New Roman" w:cs="Times New Roman"/>
          <w:sz w:val="22"/>
          <w:szCs w:val="22"/>
        </w:rPr>
        <w:t xml:space="preserve"> </w:t>
      </w:r>
      <w:r w:rsidRPr="003C558B">
        <w:rPr>
          <w:rFonts w:ascii="Times New Roman" w:hAnsi="Times New Roman" w:cs="Times New Roman"/>
          <w:sz w:val="22"/>
          <w:szCs w:val="22"/>
        </w:rPr>
        <w:t>million</w:t>
      </w:r>
      <w:r w:rsidRPr="003C558B">
        <w:rPr>
          <w:rFonts w:cs="Times New Roman"/>
          <w:szCs w:val="22"/>
        </w:rPr>
        <w:t xml:space="preserve"> </w:t>
      </w:r>
      <w:r w:rsidR="000A0BF5" w:rsidRPr="003C558B">
        <w:rPr>
          <w:rFonts w:ascii="Times New Roman" w:hAnsi="Times New Roman" w:cs="Times New Roman"/>
          <w:i/>
          <w:iCs/>
          <w:sz w:val="22"/>
          <w:szCs w:val="22"/>
        </w:rPr>
        <w:t>(202</w:t>
      </w:r>
      <w:r w:rsidR="00F22260" w:rsidRPr="003C558B">
        <w:rPr>
          <w:rFonts w:ascii="Times New Roman" w:hAnsi="Times New Roman" w:cs="Times New Roman"/>
          <w:i/>
          <w:iCs/>
          <w:sz w:val="22"/>
          <w:szCs w:val="22"/>
        </w:rPr>
        <w:t>1</w:t>
      </w:r>
      <w:r w:rsidR="000A0BF5" w:rsidRPr="003C558B">
        <w:rPr>
          <w:rFonts w:ascii="Times New Roman" w:hAnsi="Times New Roman" w:cs="Times New Roman"/>
          <w:i/>
          <w:iCs/>
          <w:sz w:val="22"/>
          <w:szCs w:val="22"/>
        </w:rPr>
        <w:t xml:space="preserve">: </w:t>
      </w:r>
      <w:r w:rsidR="00617264" w:rsidRPr="003C558B">
        <w:rPr>
          <w:rFonts w:ascii="Times New Roman" w:hAnsi="Times New Roman" w:cs="Times New Roman"/>
          <w:i/>
          <w:iCs/>
          <w:sz w:val="22"/>
          <w:szCs w:val="22"/>
        </w:rPr>
        <w:t>USD</w:t>
      </w:r>
      <w:r w:rsidR="000A0BF5" w:rsidRPr="003C558B">
        <w:rPr>
          <w:rFonts w:ascii="Times New Roman" w:hAnsi="Times New Roman" w:cs="Times New Roman"/>
          <w:i/>
          <w:iCs/>
          <w:sz w:val="22"/>
          <w:szCs w:val="22"/>
        </w:rPr>
        <w:t xml:space="preserve"> </w:t>
      </w:r>
      <w:r w:rsidR="00E07EF8" w:rsidRPr="003C558B">
        <w:rPr>
          <w:rFonts w:ascii="Times New Roman" w:hAnsi="Times New Roman" w:cs="Times New Roman"/>
          <w:i/>
          <w:iCs/>
          <w:sz w:val="22"/>
          <w:szCs w:val="22"/>
        </w:rPr>
        <w:t>157.02</w:t>
      </w:r>
      <w:r w:rsidR="000A0BF5" w:rsidRPr="003C558B">
        <w:rPr>
          <w:rFonts w:ascii="Times New Roman" w:hAnsi="Times New Roman" w:cs="Times New Roman"/>
          <w:i/>
          <w:iCs/>
          <w:sz w:val="22"/>
          <w:szCs w:val="22"/>
        </w:rPr>
        <w:t xml:space="preserve"> million) </w:t>
      </w:r>
      <w:r w:rsidRPr="003C558B">
        <w:rPr>
          <w:rFonts w:ascii="Times New Roman" w:hAnsi="Times New Roman" w:cs="Times New Roman"/>
          <w:sz w:val="22"/>
          <w:szCs w:val="22"/>
        </w:rPr>
        <w:t xml:space="preserve">with a condition of </w:t>
      </w:r>
      <w:r w:rsidR="00AC14D3" w:rsidRPr="003C558B">
        <w:rPr>
          <w:rFonts w:ascii="Times New Roman" w:hAnsi="Times New Roman" w:cs="Times New Roman"/>
          <w:sz w:val="22"/>
          <w:szCs w:val="22"/>
        </w:rPr>
        <w:t xml:space="preserve">installment </w:t>
      </w:r>
      <w:r w:rsidRPr="003C558B">
        <w:rPr>
          <w:rFonts w:ascii="Times New Roman" w:hAnsi="Times New Roman" w:cs="Times New Roman"/>
          <w:sz w:val="22"/>
          <w:szCs w:val="22"/>
        </w:rPr>
        <w:t xml:space="preserve">payment of principal and interest within the year </w:t>
      </w:r>
      <w:r w:rsidR="00CC106B" w:rsidRPr="003C558B">
        <w:rPr>
          <w:rFonts w:ascii="Times New Roman" w:hAnsi="Times New Roman" w:cs="Times New Roman"/>
          <w:sz w:val="22"/>
          <w:szCs w:val="22"/>
        </w:rPr>
        <w:t>2030</w:t>
      </w:r>
      <w:r w:rsidR="00B0587A" w:rsidRPr="003C558B">
        <w:rPr>
          <w:rFonts w:ascii="Times New Roman" w:hAnsi="Times New Roman" w:cs="Times New Roman"/>
          <w:sz w:val="22"/>
          <w:szCs w:val="22"/>
        </w:rPr>
        <w:t>.</w:t>
      </w:r>
    </w:p>
    <w:p w14:paraId="5D1F3937" w14:textId="77777777" w:rsidR="00C41B0A" w:rsidRPr="003C558B" w:rsidRDefault="00C41B0A" w:rsidP="00026A36">
      <w:pPr>
        <w:pStyle w:val="block"/>
        <w:spacing w:after="0" w:line="240" w:lineRule="exact"/>
        <w:ind w:right="-45"/>
        <w:rPr>
          <w:rFonts w:cs="Times New Roman"/>
          <w:sz w:val="20"/>
        </w:rPr>
      </w:pPr>
    </w:p>
    <w:p w14:paraId="6049C496" w14:textId="77777777" w:rsidR="005B579F" w:rsidRPr="003C558B" w:rsidRDefault="005B579F" w:rsidP="00E07EF8">
      <w:pPr>
        <w:tabs>
          <w:tab w:val="clear" w:pos="227"/>
          <w:tab w:val="clear" w:pos="454"/>
          <w:tab w:val="clear" w:pos="680"/>
          <w:tab w:val="left" w:pos="720"/>
        </w:tabs>
        <w:spacing w:line="240" w:lineRule="exact"/>
        <w:ind w:left="547"/>
        <w:jc w:val="thaiDistribute"/>
        <w:rPr>
          <w:rFonts w:ascii="Times New Roman" w:hAnsi="Times New Roman" w:cs="Times New Roman"/>
          <w:b/>
          <w:bCs/>
          <w:i/>
          <w:iCs/>
          <w:sz w:val="22"/>
          <w:szCs w:val="22"/>
        </w:rPr>
      </w:pPr>
      <w:r w:rsidRPr="003C558B">
        <w:rPr>
          <w:rFonts w:ascii="Times New Roman" w:hAnsi="Times New Roman" w:cs="Times New Roman"/>
          <w:b/>
          <w:bCs/>
          <w:i/>
          <w:iCs/>
          <w:sz w:val="22"/>
          <w:szCs w:val="22"/>
        </w:rPr>
        <w:t>Loan from agreements</w:t>
      </w:r>
    </w:p>
    <w:p w14:paraId="090799F1" w14:textId="77777777" w:rsidR="005B579F" w:rsidRPr="003C558B" w:rsidRDefault="005B579F" w:rsidP="00026A36">
      <w:pPr>
        <w:pStyle w:val="BodyText"/>
        <w:tabs>
          <w:tab w:val="clear" w:pos="227"/>
          <w:tab w:val="clear" w:pos="454"/>
          <w:tab w:val="clear" w:pos="680"/>
          <w:tab w:val="left" w:pos="720"/>
        </w:tabs>
        <w:spacing w:after="0" w:line="240" w:lineRule="exact"/>
        <w:ind w:left="547" w:right="-45"/>
        <w:rPr>
          <w:rFonts w:ascii="Times New Roman" w:hAnsi="Times New Roman" w:cs="Times New Roman"/>
          <w:sz w:val="20"/>
          <w:szCs w:val="20"/>
        </w:rPr>
      </w:pPr>
    </w:p>
    <w:p w14:paraId="0D273E5E" w14:textId="63C1EE3B" w:rsidR="00492B4B" w:rsidRPr="003C558B" w:rsidRDefault="005B579F" w:rsidP="004425D7">
      <w:pPr>
        <w:tabs>
          <w:tab w:val="clear" w:pos="227"/>
          <w:tab w:val="clear" w:pos="454"/>
          <w:tab w:val="clear" w:pos="680"/>
          <w:tab w:val="left" w:pos="720"/>
        </w:tabs>
        <w:spacing w:line="240" w:lineRule="exact"/>
        <w:ind w:left="547"/>
        <w:jc w:val="thaiDistribute"/>
        <w:rPr>
          <w:rFonts w:ascii="Times New Roman" w:hAnsi="Times New Roman" w:cs="Times New Roman"/>
          <w:i/>
          <w:iCs/>
          <w:sz w:val="22"/>
          <w:szCs w:val="22"/>
        </w:rPr>
      </w:pPr>
      <w:r w:rsidRPr="003C558B">
        <w:rPr>
          <w:rFonts w:ascii="Times New Roman" w:hAnsi="Times New Roman" w:cs="Times New Roman"/>
          <w:sz w:val="22"/>
          <w:szCs w:val="22"/>
        </w:rPr>
        <w:t>The Company has entered into unsecured loan agreements with subsidiaries for the purpose of working capital with a repayment schedule,</w:t>
      </w:r>
      <w:r w:rsidRPr="003C558B">
        <w:rPr>
          <w:rFonts w:ascii="Times New Roman" w:hAnsi="Times New Roman" w:hint="cs"/>
          <w:sz w:val="22"/>
          <w:szCs w:val="22"/>
          <w:cs/>
        </w:rPr>
        <w:t xml:space="preserve"> </w:t>
      </w:r>
      <w:r w:rsidRPr="003C558B">
        <w:rPr>
          <w:rFonts w:ascii="Times New Roman" w:hAnsi="Times New Roman" w:cs="Times New Roman"/>
          <w:sz w:val="22"/>
          <w:szCs w:val="22"/>
        </w:rPr>
        <w:t>interest and conditions as stipulated in the agreements.</w:t>
      </w:r>
      <w:r w:rsidR="00617264" w:rsidRPr="003C558B">
        <w:rPr>
          <w:rFonts w:ascii="Times New Roman" w:hAnsi="Times New Roman" w:cs="Times New Roman"/>
          <w:sz w:val="22"/>
          <w:szCs w:val="22"/>
        </w:rPr>
        <w:t xml:space="preserve"> </w:t>
      </w:r>
      <w:r w:rsidRPr="003C558B">
        <w:rPr>
          <w:rFonts w:ascii="Times New Roman" w:hAnsi="Times New Roman" w:cs="Times New Roman"/>
          <w:sz w:val="22"/>
          <w:szCs w:val="22"/>
        </w:rPr>
        <w:t xml:space="preserve">The outstanding balance of loans are Baht </w:t>
      </w:r>
      <w:r w:rsidR="004425D7" w:rsidRPr="003C558B">
        <w:rPr>
          <w:rFonts w:ascii="Times New Roman" w:hAnsi="Times New Roman" w:cs="Times New Roman"/>
          <w:sz w:val="22"/>
          <w:szCs w:val="22"/>
        </w:rPr>
        <w:t>249</w:t>
      </w:r>
      <w:r w:rsidRPr="003C558B">
        <w:rPr>
          <w:rFonts w:ascii="Times New Roman" w:hAnsi="Times New Roman" w:cs="Times New Roman"/>
          <w:sz w:val="22"/>
          <w:szCs w:val="22"/>
        </w:rPr>
        <w:t xml:space="preserve"> million</w:t>
      </w:r>
      <w:r w:rsidR="001109FE" w:rsidRPr="003C558B">
        <w:rPr>
          <w:rFonts w:ascii="Times New Roman" w:hAnsi="Times New Roman" w:cs="Times New Roman"/>
          <w:sz w:val="22"/>
          <w:szCs w:val="22"/>
        </w:rPr>
        <w:t xml:space="preserve"> </w:t>
      </w:r>
      <w:r w:rsidRPr="003C558B">
        <w:rPr>
          <w:rFonts w:ascii="Times New Roman" w:hAnsi="Times New Roman" w:cs="Times New Roman"/>
          <w:i/>
          <w:iCs/>
          <w:sz w:val="22"/>
          <w:szCs w:val="22"/>
        </w:rPr>
        <w:t>(202</w:t>
      </w:r>
      <w:r w:rsidR="00E07EF8" w:rsidRPr="003C558B">
        <w:rPr>
          <w:rFonts w:ascii="Times New Roman" w:hAnsi="Times New Roman" w:cs="Times New Roman"/>
          <w:i/>
          <w:iCs/>
          <w:sz w:val="22"/>
          <w:szCs w:val="22"/>
        </w:rPr>
        <w:t>1</w:t>
      </w:r>
      <w:r w:rsidRPr="003C558B">
        <w:rPr>
          <w:rFonts w:ascii="Times New Roman" w:hAnsi="Times New Roman" w:cs="Times New Roman"/>
          <w:i/>
          <w:iCs/>
          <w:sz w:val="22"/>
          <w:szCs w:val="22"/>
        </w:rPr>
        <w:t>: Baht 249 million)</w:t>
      </w:r>
      <w:r w:rsidR="001109FE" w:rsidRPr="003C558B">
        <w:rPr>
          <w:rFonts w:ascii="Times New Roman" w:hAnsi="Times New Roman" w:cs="Times New Roman"/>
          <w:i/>
          <w:iCs/>
          <w:sz w:val="22"/>
          <w:szCs w:val="22"/>
        </w:rPr>
        <w:t>.</w:t>
      </w:r>
    </w:p>
    <w:p w14:paraId="7C2060BC" w14:textId="1C832A5E" w:rsidR="00492B4B" w:rsidRPr="003C558B" w:rsidRDefault="00492B4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6EFD1A62" w14:textId="7EEA1151"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74A74A08" w14:textId="50D00D9D"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58A731DA" w14:textId="21304EAA"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55469AC3" w14:textId="10ABFDDD"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3136C4A7" w14:textId="1D230B71"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647AC08C" w14:textId="5439942C"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3FF6499B" w14:textId="66728F2E"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53EBC9AD" w14:textId="17A4D641"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29BC3E60" w14:textId="35B1BCA5"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7E9EE2A0" w14:textId="3069086A"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4874A0C0" w14:textId="3D47C236"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04F27101" w14:textId="63E5EF9B"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0725E8A6" w14:textId="545AEBE4"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3F185D86" w14:textId="24C8B366"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4297221A" w14:textId="3B041550"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26B27E0C" w14:textId="77777777" w:rsidR="0078443B" w:rsidRPr="003C558B" w:rsidRDefault="0078443B" w:rsidP="00026A36">
      <w:pPr>
        <w:tabs>
          <w:tab w:val="clear" w:pos="227"/>
          <w:tab w:val="clear" w:pos="454"/>
          <w:tab w:val="clear" w:pos="680"/>
          <w:tab w:val="left" w:pos="720"/>
        </w:tabs>
        <w:spacing w:line="240" w:lineRule="auto"/>
        <w:ind w:left="540"/>
        <w:rPr>
          <w:rFonts w:ascii="Times New Roman" w:hAnsi="Times New Roman" w:cs="Times New Roman"/>
          <w:i/>
          <w:iCs/>
          <w:sz w:val="20"/>
          <w:szCs w:val="20"/>
        </w:rPr>
      </w:pPr>
    </w:p>
    <w:p w14:paraId="67C75DEF" w14:textId="284F89CD" w:rsidR="00BB3146" w:rsidRPr="003C558B" w:rsidRDefault="001C4CC8"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Cash and cash equivalents</w:t>
      </w:r>
    </w:p>
    <w:p w14:paraId="666B7A68" w14:textId="77777777" w:rsidR="001C4CC8" w:rsidRPr="003C558B" w:rsidRDefault="001C4CC8" w:rsidP="0002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306" w:type="dxa"/>
        <w:tblInd w:w="450" w:type="dxa"/>
        <w:tblLayout w:type="fixed"/>
        <w:tblLook w:val="0000" w:firstRow="0" w:lastRow="0" w:firstColumn="0" w:lastColumn="0" w:noHBand="0" w:noVBand="0"/>
      </w:tblPr>
      <w:tblGrid>
        <w:gridCol w:w="3636"/>
        <w:gridCol w:w="1260"/>
        <w:gridCol w:w="236"/>
        <w:gridCol w:w="1238"/>
        <w:gridCol w:w="236"/>
        <w:gridCol w:w="1260"/>
        <w:gridCol w:w="236"/>
        <w:gridCol w:w="1204"/>
      </w:tblGrid>
      <w:tr w:rsidR="00D5132D" w:rsidRPr="003C558B" w14:paraId="628D8BD6" w14:textId="77777777" w:rsidTr="00E07EF8">
        <w:tc>
          <w:tcPr>
            <w:tcW w:w="3636" w:type="dxa"/>
            <w:vAlign w:val="bottom"/>
          </w:tcPr>
          <w:p w14:paraId="4443C6CA" w14:textId="77777777" w:rsidR="00D5132D" w:rsidRPr="003C558B" w:rsidRDefault="00D5132D" w:rsidP="00D5132D">
            <w:pPr>
              <w:pStyle w:val="BodyText"/>
              <w:tabs>
                <w:tab w:val="right" w:pos="9180"/>
              </w:tabs>
              <w:spacing w:after="0"/>
              <w:ind w:right="144"/>
              <w:rPr>
                <w:rFonts w:ascii="Times New Roman" w:hAnsi="Times New Roman" w:cs="Times New Roman"/>
                <w:sz w:val="22"/>
              </w:rPr>
            </w:pPr>
          </w:p>
        </w:tc>
        <w:tc>
          <w:tcPr>
            <w:tcW w:w="2734" w:type="dxa"/>
            <w:gridSpan w:val="3"/>
            <w:vAlign w:val="bottom"/>
          </w:tcPr>
          <w:p w14:paraId="772E1982" w14:textId="77777777" w:rsidR="00D5132D" w:rsidRPr="003C558B" w:rsidRDefault="00D5132D" w:rsidP="00D5132D">
            <w:pPr>
              <w:pStyle w:val="acctcolumnheading"/>
              <w:spacing w:after="0" w:line="240" w:lineRule="atLeast"/>
              <w:ind w:left="-115" w:right="-115"/>
              <w:rPr>
                <w:b/>
                <w:bCs/>
              </w:rPr>
            </w:pPr>
            <w:r w:rsidRPr="003C558B">
              <w:rPr>
                <w:b/>
                <w:bCs/>
              </w:rPr>
              <w:t>Consolidated</w:t>
            </w:r>
          </w:p>
          <w:p w14:paraId="3E95802B" w14:textId="77777777" w:rsidR="00D5132D" w:rsidRPr="003C558B" w:rsidRDefault="00D5132D" w:rsidP="00D5132D">
            <w:pPr>
              <w:pStyle w:val="BodyText"/>
              <w:spacing w:after="0"/>
              <w:ind w:left="-115" w:right="-115"/>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236" w:type="dxa"/>
            <w:vAlign w:val="bottom"/>
          </w:tcPr>
          <w:p w14:paraId="0862D9DA" w14:textId="77777777" w:rsidR="00D5132D" w:rsidRPr="003C558B" w:rsidRDefault="00D5132D" w:rsidP="00D5132D">
            <w:pPr>
              <w:pStyle w:val="acctfourfigures"/>
              <w:tabs>
                <w:tab w:val="clear" w:pos="765"/>
              </w:tabs>
              <w:spacing w:line="240" w:lineRule="atLeast"/>
              <w:ind w:left="-115" w:right="-115"/>
              <w:jc w:val="center"/>
              <w:rPr>
                <w:rFonts w:ascii="Times New Roman" w:hAnsi="Times New Roman"/>
                <w:szCs w:val="22"/>
              </w:rPr>
            </w:pPr>
          </w:p>
        </w:tc>
        <w:tc>
          <w:tcPr>
            <w:tcW w:w="2700" w:type="dxa"/>
            <w:gridSpan w:val="3"/>
            <w:vAlign w:val="bottom"/>
          </w:tcPr>
          <w:p w14:paraId="534C26B5" w14:textId="77777777" w:rsidR="00D5132D" w:rsidRPr="003C558B" w:rsidRDefault="00D5132D" w:rsidP="00D5132D">
            <w:pPr>
              <w:pStyle w:val="acctcolumnheading"/>
              <w:spacing w:after="0" w:line="240" w:lineRule="atLeast"/>
              <w:ind w:left="-115" w:right="-115"/>
              <w:rPr>
                <w:b/>
                <w:bCs/>
              </w:rPr>
            </w:pPr>
            <w:r w:rsidRPr="003C558B">
              <w:rPr>
                <w:b/>
                <w:bCs/>
              </w:rPr>
              <w:t>Separate</w:t>
            </w:r>
          </w:p>
          <w:p w14:paraId="2B75D588" w14:textId="77777777" w:rsidR="00D5132D" w:rsidRPr="003C558B" w:rsidRDefault="00D5132D" w:rsidP="00D5132D">
            <w:pPr>
              <w:pStyle w:val="acctfourfigures"/>
              <w:tabs>
                <w:tab w:val="clear" w:pos="765"/>
              </w:tabs>
              <w:spacing w:line="240" w:lineRule="atLeast"/>
              <w:ind w:left="-115" w:right="-115"/>
              <w:jc w:val="center"/>
              <w:rPr>
                <w:rFonts w:ascii="Times New Roman" w:hAnsi="Times New Roman"/>
                <w:b/>
                <w:bCs/>
                <w:szCs w:val="22"/>
                <w:lang w:val="en-US"/>
              </w:rPr>
            </w:pPr>
            <w:r w:rsidRPr="003C558B">
              <w:rPr>
                <w:rFonts w:ascii="Times New Roman" w:hAnsi="Times New Roman"/>
                <w:b/>
                <w:bCs/>
                <w:szCs w:val="22"/>
              </w:rPr>
              <w:t>financial statements</w:t>
            </w:r>
          </w:p>
        </w:tc>
      </w:tr>
      <w:tr w:rsidR="007A230F" w:rsidRPr="003C558B" w14:paraId="1B6BEBD6" w14:textId="77777777" w:rsidTr="00E07EF8">
        <w:tc>
          <w:tcPr>
            <w:tcW w:w="3636" w:type="dxa"/>
            <w:vAlign w:val="bottom"/>
          </w:tcPr>
          <w:p w14:paraId="6B3A6AE1" w14:textId="72B4FD2B" w:rsidR="007A230F" w:rsidRPr="003C558B" w:rsidRDefault="001E0104" w:rsidP="007A230F">
            <w:pPr>
              <w:pStyle w:val="BodyText"/>
              <w:tabs>
                <w:tab w:val="right" w:pos="9180"/>
              </w:tabs>
              <w:spacing w:after="0"/>
              <w:ind w:right="144"/>
              <w:rPr>
                <w:rFonts w:ascii="Times New Roman" w:hAnsi="Times New Roman" w:cs="Times New Roman"/>
                <w:sz w:val="22"/>
              </w:rPr>
            </w:pPr>
            <w:r w:rsidRPr="003C558B">
              <w:rPr>
                <w:rFonts w:ascii="Times New Roman" w:hAnsi="Times New Roman" w:cs="Times New Roman"/>
                <w:b/>
                <w:bCs/>
                <w:i/>
                <w:iCs/>
                <w:sz w:val="22"/>
                <w:lang w:bidi="ar-SA"/>
              </w:rPr>
              <w:t>At 31 December</w:t>
            </w:r>
          </w:p>
        </w:tc>
        <w:tc>
          <w:tcPr>
            <w:tcW w:w="1260" w:type="dxa"/>
            <w:vAlign w:val="bottom"/>
          </w:tcPr>
          <w:p w14:paraId="3B232749" w14:textId="11E1AC5B" w:rsidR="007A230F" w:rsidRPr="003C558B" w:rsidRDefault="00E07EF8" w:rsidP="007A230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236" w:type="dxa"/>
            <w:vAlign w:val="bottom"/>
          </w:tcPr>
          <w:p w14:paraId="4EA6E493" w14:textId="77777777" w:rsidR="007A230F" w:rsidRPr="003C558B"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38" w:type="dxa"/>
            <w:vAlign w:val="bottom"/>
          </w:tcPr>
          <w:p w14:paraId="739BB90F" w14:textId="47961290" w:rsidR="007A230F" w:rsidRPr="003C558B" w:rsidRDefault="00E07EF8" w:rsidP="007A230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236" w:type="dxa"/>
            <w:vAlign w:val="bottom"/>
          </w:tcPr>
          <w:p w14:paraId="3817769A" w14:textId="77777777" w:rsidR="007A230F" w:rsidRPr="003C558B"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60" w:type="dxa"/>
            <w:vAlign w:val="bottom"/>
          </w:tcPr>
          <w:p w14:paraId="772DB90D" w14:textId="148A3E94" w:rsidR="007A230F" w:rsidRPr="003C558B" w:rsidRDefault="00E07EF8" w:rsidP="007A230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236" w:type="dxa"/>
            <w:vAlign w:val="bottom"/>
          </w:tcPr>
          <w:p w14:paraId="30211006" w14:textId="77777777" w:rsidR="007A230F" w:rsidRPr="003C558B" w:rsidRDefault="007A230F" w:rsidP="007A230F">
            <w:pPr>
              <w:pStyle w:val="acctfourfigures"/>
              <w:tabs>
                <w:tab w:val="clear" w:pos="765"/>
              </w:tabs>
              <w:spacing w:line="240" w:lineRule="atLeast"/>
              <w:ind w:left="-115" w:right="-115"/>
              <w:jc w:val="center"/>
              <w:rPr>
                <w:rFonts w:ascii="Times New Roman" w:hAnsi="Times New Roman"/>
                <w:szCs w:val="22"/>
              </w:rPr>
            </w:pPr>
          </w:p>
        </w:tc>
        <w:tc>
          <w:tcPr>
            <w:tcW w:w="1204" w:type="dxa"/>
            <w:vAlign w:val="bottom"/>
          </w:tcPr>
          <w:p w14:paraId="7F708A05" w14:textId="75E4C9C3" w:rsidR="007A230F" w:rsidRPr="003C558B" w:rsidRDefault="00E07EF8" w:rsidP="007A230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7A230F" w:rsidRPr="003C558B" w14:paraId="3A956C0B" w14:textId="77777777" w:rsidTr="00E07EF8">
        <w:tc>
          <w:tcPr>
            <w:tcW w:w="3636" w:type="dxa"/>
            <w:vAlign w:val="bottom"/>
          </w:tcPr>
          <w:p w14:paraId="16433AB3" w14:textId="77777777" w:rsidR="007A230F" w:rsidRPr="003C558B" w:rsidRDefault="007A230F" w:rsidP="007A230F">
            <w:pPr>
              <w:pStyle w:val="BodyText"/>
              <w:tabs>
                <w:tab w:val="right" w:pos="9180"/>
              </w:tabs>
              <w:spacing w:after="0"/>
              <w:ind w:right="144"/>
              <w:rPr>
                <w:rFonts w:ascii="Times New Roman" w:hAnsi="Times New Roman" w:cs="Times New Roman"/>
                <w:sz w:val="22"/>
              </w:rPr>
            </w:pPr>
          </w:p>
        </w:tc>
        <w:tc>
          <w:tcPr>
            <w:tcW w:w="5670" w:type="dxa"/>
            <w:gridSpan w:val="7"/>
            <w:vAlign w:val="bottom"/>
          </w:tcPr>
          <w:p w14:paraId="2C2FA338" w14:textId="2ED2FB25" w:rsidR="007A230F" w:rsidRPr="003C558B" w:rsidRDefault="00AB2F76" w:rsidP="007A230F">
            <w:pPr>
              <w:pStyle w:val="acctfourfigures"/>
              <w:tabs>
                <w:tab w:val="clear" w:pos="765"/>
              </w:tabs>
              <w:spacing w:line="240" w:lineRule="atLeast"/>
              <w:ind w:left="-115" w:right="-115"/>
              <w:jc w:val="center"/>
              <w:rPr>
                <w:rFonts w:ascii="Times New Roman" w:hAnsi="Times New Roman"/>
                <w:i/>
                <w:iCs/>
                <w:szCs w:val="22"/>
                <w:lang w:val="en-US"/>
              </w:rPr>
            </w:pPr>
            <w:r w:rsidRPr="003C558B">
              <w:rPr>
                <w:rFonts w:ascii="Times New Roman" w:hAnsi="Times New Roman"/>
                <w:i/>
                <w:iCs/>
                <w:szCs w:val="22"/>
                <w:lang w:val="en-US"/>
              </w:rPr>
              <w:t>(</w:t>
            </w:r>
            <w:r w:rsidR="007A230F" w:rsidRPr="003C558B">
              <w:rPr>
                <w:rFonts w:ascii="Times New Roman" w:hAnsi="Times New Roman"/>
                <w:i/>
                <w:iCs/>
                <w:szCs w:val="22"/>
              </w:rPr>
              <w:t>in thousand Baht</w:t>
            </w:r>
            <w:r w:rsidRPr="003C558B">
              <w:rPr>
                <w:rFonts w:ascii="Times New Roman" w:hAnsi="Times New Roman"/>
                <w:i/>
                <w:iCs/>
                <w:szCs w:val="22"/>
                <w:lang w:val="en-US"/>
              </w:rPr>
              <w:t>)</w:t>
            </w:r>
          </w:p>
        </w:tc>
      </w:tr>
      <w:tr w:rsidR="0078443B" w:rsidRPr="003C558B" w14:paraId="472C3397" w14:textId="77777777" w:rsidTr="00E07EF8">
        <w:tc>
          <w:tcPr>
            <w:tcW w:w="3636" w:type="dxa"/>
          </w:tcPr>
          <w:p w14:paraId="115EAD87" w14:textId="77777777" w:rsidR="0078443B" w:rsidRPr="003C558B" w:rsidRDefault="0078443B" w:rsidP="0078443B">
            <w:pPr>
              <w:rPr>
                <w:rFonts w:ascii="Times New Roman" w:hAnsi="Times New Roman" w:cs="Times New Roman"/>
                <w:sz w:val="22"/>
                <w:szCs w:val="22"/>
              </w:rPr>
            </w:pPr>
            <w:r w:rsidRPr="003C558B">
              <w:rPr>
                <w:rFonts w:ascii="Times New Roman" w:hAnsi="Times New Roman" w:cs="Times New Roman"/>
                <w:sz w:val="22"/>
                <w:szCs w:val="22"/>
              </w:rPr>
              <w:t>Cash on hand</w:t>
            </w:r>
          </w:p>
        </w:tc>
        <w:tc>
          <w:tcPr>
            <w:tcW w:w="1260" w:type="dxa"/>
          </w:tcPr>
          <w:p w14:paraId="7833CB1D" w14:textId="146EBA0E"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 xml:space="preserve"> 95 </w:t>
            </w:r>
          </w:p>
        </w:tc>
        <w:tc>
          <w:tcPr>
            <w:tcW w:w="236" w:type="dxa"/>
            <w:vAlign w:val="bottom"/>
          </w:tcPr>
          <w:p w14:paraId="760404C7" w14:textId="77777777" w:rsidR="0078443B" w:rsidRPr="003C558B" w:rsidRDefault="0078443B" w:rsidP="0078443B">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13384034" w14:textId="7676F895"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10</w:t>
            </w:r>
          </w:p>
        </w:tc>
        <w:tc>
          <w:tcPr>
            <w:tcW w:w="236" w:type="dxa"/>
          </w:tcPr>
          <w:p w14:paraId="7003D2BF"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5DB8CAA4" w14:textId="3E18376D" w:rsidR="0078443B" w:rsidRPr="003C558B" w:rsidRDefault="009F7B8C" w:rsidP="009F7B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right="-115"/>
              <w:jc w:val="center"/>
              <w:rPr>
                <w:rFonts w:ascii="Times New Roman" w:hAnsi="Times New Roman" w:cs="Times New Roman"/>
                <w:b/>
                <w:sz w:val="22"/>
              </w:rPr>
            </w:pPr>
            <w:r w:rsidRPr="003C558B">
              <w:rPr>
                <w:rFonts w:ascii="Times New Roman" w:hAnsi="Times New Roman" w:cs="Times New Roman"/>
                <w:sz w:val="22"/>
              </w:rPr>
              <w:t xml:space="preserve">    </w:t>
            </w:r>
            <w:r w:rsidR="0078443B" w:rsidRPr="003C558B">
              <w:rPr>
                <w:rFonts w:ascii="Times New Roman" w:hAnsi="Times New Roman" w:cs="Times New Roman"/>
                <w:sz w:val="22"/>
              </w:rPr>
              <w:t>-</w:t>
            </w:r>
          </w:p>
        </w:tc>
        <w:tc>
          <w:tcPr>
            <w:tcW w:w="236" w:type="dxa"/>
          </w:tcPr>
          <w:p w14:paraId="1542ED17"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438E5A54" w14:textId="27A8ED3C" w:rsidR="0078443B" w:rsidRPr="003C558B" w:rsidRDefault="0078443B" w:rsidP="0078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rPr>
                <w:rFonts w:ascii="Times New Roman" w:hAnsi="Times New Roman" w:cs="Times New Roman"/>
                <w:b/>
                <w:sz w:val="22"/>
                <w:szCs w:val="22"/>
              </w:rPr>
            </w:pPr>
            <w:r w:rsidRPr="003C558B">
              <w:rPr>
                <w:rFonts w:ascii="Times New Roman" w:hAnsi="Times New Roman" w:cs="Times New Roman"/>
                <w:b/>
                <w:sz w:val="22"/>
                <w:szCs w:val="22"/>
                <w:cs/>
              </w:rPr>
              <w:t>-</w:t>
            </w:r>
          </w:p>
        </w:tc>
      </w:tr>
      <w:tr w:rsidR="0078443B" w:rsidRPr="003C558B" w14:paraId="5BB99845" w14:textId="77777777" w:rsidTr="00FD36A6">
        <w:tc>
          <w:tcPr>
            <w:tcW w:w="3636" w:type="dxa"/>
          </w:tcPr>
          <w:p w14:paraId="05C3F0FD" w14:textId="18887217" w:rsidR="0078443B" w:rsidRPr="003C558B" w:rsidRDefault="0078443B" w:rsidP="0078443B">
            <w:pPr>
              <w:rPr>
                <w:rFonts w:ascii="Times New Roman" w:hAnsi="Times New Roman" w:cs="Times New Roman"/>
                <w:sz w:val="22"/>
                <w:szCs w:val="22"/>
              </w:rPr>
            </w:pPr>
            <w:r w:rsidRPr="003C558B">
              <w:rPr>
                <w:rFonts w:ascii="Times New Roman" w:hAnsi="Times New Roman" w:cs="Times New Roman"/>
                <w:sz w:val="22"/>
                <w:szCs w:val="22"/>
              </w:rPr>
              <w:t>Cash at banks - current accounts</w:t>
            </w:r>
          </w:p>
        </w:tc>
        <w:tc>
          <w:tcPr>
            <w:tcW w:w="1260" w:type="dxa"/>
          </w:tcPr>
          <w:p w14:paraId="4900D82D" w14:textId="76E46D3F"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 xml:space="preserve"> 1,019,784 </w:t>
            </w:r>
          </w:p>
        </w:tc>
        <w:tc>
          <w:tcPr>
            <w:tcW w:w="236" w:type="dxa"/>
            <w:vAlign w:val="bottom"/>
          </w:tcPr>
          <w:p w14:paraId="40720E04" w14:textId="77777777" w:rsidR="0078443B" w:rsidRPr="003C558B" w:rsidRDefault="0078443B" w:rsidP="0078443B">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vAlign w:val="bottom"/>
          </w:tcPr>
          <w:p w14:paraId="729076DB" w14:textId="16AB41D6"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613,065</w:t>
            </w:r>
          </w:p>
        </w:tc>
        <w:tc>
          <w:tcPr>
            <w:tcW w:w="236" w:type="dxa"/>
          </w:tcPr>
          <w:p w14:paraId="2B2CB3BC"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CF7F6A8" w14:textId="52AC0B38"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16,011</w:t>
            </w:r>
          </w:p>
        </w:tc>
        <w:tc>
          <w:tcPr>
            <w:tcW w:w="236" w:type="dxa"/>
          </w:tcPr>
          <w:p w14:paraId="7FBE702E"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vAlign w:val="bottom"/>
          </w:tcPr>
          <w:p w14:paraId="47E29D4E" w14:textId="5B0A0C5F" w:rsidR="0078443B" w:rsidRPr="003C558B" w:rsidRDefault="0078443B" w:rsidP="0078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rPr>
                <w:rFonts w:ascii="Times New Roman" w:hAnsi="Times New Roman" w:cs="Times New Roman"/>
                <w:sz w:val="22"/>
                <w:szCs w:val="22"/>
              </w:rPr>
            </w:pPr>
            <w:r w:rsidRPr="003C558B">
              <w:rPr>
                <w:rFonts w:ascii="Times New Roman" w:hAnsi="Times New Roman" w:cs="Times New Roman"/>
                <w:sz w:val="22"/>
                <w:szCs w:val="22"/>
              </w:rPr>
              <w:t>15,900</w:t>
            </w:r>
          </w:p>
        </w:tc>
      </w:tr>
      <w:tr w:rsidR="0078443B" w:rsidRPr="003C558B" w14:paraId="138E0288" w14:textId="77777777" w:rsidTr="00E07EF8">
        <w:tc>
          <w:tcPr>
            <w:tcW w:w="3636" w:type="dxa"/>
          </w:tcPr>
          <w:p w14:paraId="70CDE5C3" w14:textId="449728AF" w:rsidR="0078443B" w:rsidRPr="003C558B" w:rsidRDefault="0078443B" w:rsidP="0078443B">
            <w:pPr>
              <w:rPr>
                <w:rFonts w:ascii="Times New Roman" w:hAnsi="Times New Roman" w:cs="Times New Roman"/>
                <w:sz w:val="22"/>
                <w:szCs w:val="22"/>
              </w:rPr>
            </w:pPr>
            <w:r w:rsidRPr="003C558B">
              <w:rPr>
                <w:rFonts w:ascii="Times New Roman" w:hAnsi="Times New Roman" w:cs="Times New Roman"/>
                <w:sz w:val="22"/>
                <w:szCs w:val="22"/>
              </w:rPr>
              <w:t>Cash at banks - savings accounts</w:t>
            </w:r>
          </w:p>
        </w:tc>
        <w:tc>
          <w:tcPr>
            <w:tcW w:w="1260" w:type="dxa"/>
          </w:tcPr>
          <w:p w14:paraId="25F44CE6" w14:textId="343FF2A3"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 xml:space="preserve">  11,212,945</w:t>
            </w:r>
          </w:p>
        </w:tc>
        <w:tc>
          <w:tcPr>
            <w:tcW w:w="236" w:type="dxa"/>
            <w:vAlign w:val="bottom"/>
          </w:tcPr>
          <w:p w14:paraId="2836CC21" w14:textId="77777777" w:rsidR="0078443B" w:rsidRPr="003C558B" w:rsidRDefault="0078443B" w:rsidP="0078443B">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5941C6C8" w14:textId="594378F0"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7,215,810</w:t>
            </w:r>
          </w:p>
        </w:tc>
        <w:tc>
          <w:tcPr>
            <w:tcW w:w="236" w:type="dxa"/>
          </w:tcPr>
          <w:p w14:paraId="4B73DAB8"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369AAC8C" w14:textId="2D3732FE"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8,043,104</w:t>
            </w:r>
          </w:p>
        </w:tc>
        <w:tc>
          <w:tcPr>
            <w:tcW w:w="236" w:type="dxa"/>
          </w:tcPr>
          <w:p w14:paraId="66DA3952"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5CD5DD0C" w14:textId="55B7D88D" w:rsidR="0078443B" w:rsidRPr="003C558B" w:rsidRDefault="0078443B" w:rsidP="0078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rPr>
                <w:rFonts w:ascii="Times New Roman" w:hAnsi="Times New Roman" w:cs="Times New Roman"/>
                <w:sz w:val="22"/>
                <w:szCs w:val="22"/>
              </w:rPr>
            </w:pPr>
            <w:r w:rsidRPr="003C558B">
              <w:rPr>
                <w:rFonts w:ascii="Times New Roman" w:hAnsi="Times New Roman" w:cs="Times New Roman"/>
                <w:sz w:val="22"/>
                <w:szCs w:val="22"/>
              </w:rPr>
              <w:t>4,694,557</w:t>
            </w:r>
          </w:p>
        </w:tc>
      </w:tr>
      <w:tr w:rsidR="0078443B" w:rsidRPr="003C558B" w14:paraId="6246DA00" w14:textId="77777777" w:rsidTr="00E07EF8">
        <w:tc>
          <w:tcPr>
            <w:tcW w:w="3636" w:type="dxa"/>
          </w:tcPr>
          <w:p w14:paraId="7A136E39" w14:textId="642EC46A" w:rsidR="0078443B" w:rsidRPr="003C558B" w:rsidRDefault="0078443B" w:rsidP="0078443B">
            <w:pPr>
              <w:rPr>
                <w:rFonts w:ascii="Times New Roman" w:hAnsi="Times New Roman" w:cs="Times New Roman"/>
                <w:sz w:val="22"/>
                <w:szCs w:val="22"/>
              </w:rPr>
            </w:pPr>
            <w:r w:rsidRPr="003C558B">
              <w:rPr>
                <w:rFonts w:ascii="Times New Roman" w:hAnsi="Times New Roman" w:cs="Times New Roman"/>
                <w:sz w:val="22"/>
                <w:szCs w:val="22"/>
              </w:rPr>
              <w:t>Highly liquid short-term investments</w:t>
            </w:r>
          </w:p>
        </w:tc>
        <w:tc>
          <w:tcPr>
            <w:tcW w:w="1260" w:type="dxa"/>
          </w:tcPr>
          <w:p w14:paraId="567874C5" w14:textId="144C2EA9"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 xml:space="preserve"> 8,100,011 </w:t>
            </w:r>
          </w:p>
        </w:tc>
        <w:tc>
          <w:tcPr>
            <w:tcW w:w="236" w:type="dxa"/>
            <w:vAlign w:val="bottom"/>
          </w:tcPr>
          <w:p w14:paraId="66249157" w14:textId="77777777" w:rsidR="0078443B" w:rsidRPr="003C558B" w:rsidRDefault="0078443B" w:rsidP="0078443B">
            <w:pPr>
              <w:pStyle w:val="acctfourfigures"/>
              <w:tabs>
                <w:tab w:val="clear" w:pos="765"/>
                <w:tab w:val="decimal" w:pos="996"/>
              </w:tabs>
              <w:spacing w:line="240" w:lineRule="atLeast"/>
              <w:ind w:left="-115" w:right="-115"/>
              <w:jc w:val="center"/>
              <w:rPr>
                <w:rFonts w:ascii="Times New Roman" w:hAnsi="Times New Roman"/>
                <w:szCs w:val="22"/>
              </w:rPr>
            </w:pPr>
          </w:p>
        </w:tc>
        <w:tc>
          <w:tcPr>
            <w:tcW w:w="1238" w:type="dxa"/>
          </w:tcPr>
          <w:p w14:paraId="23E8A667" w14:textId="2AAE48B4"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76" w:right="-115"/>
              <w:rPr>
                <w:rFonts w:ascii="Times New Roman" w:hAnsi="Times New Roman" w:cs="Times New Roman"/>
                <w:b/>
                <w:sz w:val="22"/>
              </w:rPr>
            </w:pPr>
            <w:r w:rsidRPr="003C558B">
              <w:rPr>
                <w:rFonts w:ascii="Times New Roman" w:hAnsi="Times New Roman" w:cs="Times New Roman"/>
                <w:sz w:val="22"/>
                <w:cs/>
              </w:rPr>
              <w:t>3</w:t>
            </w:r>
            <w:r w:rsidRPr="003C558B">
              <w:rPr>
                <w:rFonts w:ascii="Times New Roman" w:hAnsi="Times New Roman" w:cs="Times New Roman"/>
                <w:sz w:val="22"/>
              </w:rPr>
              <w:t>,</w:t>
            </w:r>
            <w:r w:rsidRPr="003C558B">
              <w:rPr>
                <w:rFonts w:ascii="Times New Roman" w:hAnsi="Times New Roman" w:cs="Times New Roman"/>
                <w:sz w:val="22"/>
                <w:cs/>
              </w:rPr>
              <w:t>398</w:t>
            </w:r>
            <w:r w:rsidRPr="003C558B">
              <w:rPr>
                <w:rFonts w:ascii="Times New Roman" w:hAnsi="Times New Roman" w:cs="Times New Roman"/>
                <w:sz w:val="22"/>
              </w:rPr>
              <w:t>,</w:t>
            </w:r>
            <w:r w:rsidRPr="003C558B">
              <w:rPr>
                <w:rFonts w:ascii="Times New Roman" w:hAnsi="Times New Roman" w:cs="Times New Roman"/>
                <w:sz w:val="22"/>
                <w:cs/>
              </w:rPr>
              <w:t>838</w:t>
            </w:r>
          </w:p>
        </w:tc>
        <w:tc>
          <w:tcPr>
            <w:tcW w:w="236" w:type="dxa"/>
          </w:tcPr>
          <w:p w14:paraId="2F447132"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sz w:val="22"/>
              </w:rPr>
            </w:pPr>
          </w:p>
        </w:tc>
        <w:tc>
          <w:tcPr>
            <w:tcW w:w="1260" w:type="dxa"/>
          </w:tcPr>
          <w:p w14:paraId="6FB75258" w14:textId="39AC1756"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sz w:val="22"/>
              </w:rPr>
            </w:pPr>
            <w:r w:rsidRPr="003C558B">
              <w:rPr>
                <w:rFonts w:ascii="Times New Roman" w:hAnsi="Times New Roman" w:cs="Times New Roman"/>
                <w:sz w:val="22"/>
              </w:rPr>
              <w:t xml:space="preserve"> 8,100,011 </w:t>
            </w:r>
          </w:p>
        </w:tc>
        <w:tc>
          <w:tcPr>
            <w:tcW w:w="236" w:type="dxa"/>
          </w:tcPr>
          <w:p w14:paraId="66DEE93C"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sz w:val="22"/>
              </w:rPr>
            </w:pPr>
          </w:p>
        </w:tc>
        <w:tc>
          <w:tcPr>
            <w:tcW w:w="1204" w:type="dxa"/>
          </w:tcPr>
          <w:p w14:paraId="10A698F6" w14:textId="34B5D93D" w:rsidR="0078443B" w:rsidRPr="003C558B" w:rsidRDefault="0078443B" w:rsidP="0078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rPr>
                <w:rFonts w:ascii="Times New Roman" w:hAnsi="Times New Roman" w:cs="Times New Roman"/>
                <w:sz w:val="22"/>
                <w:szCs w:val="22"/>
              </w:rPr>
            </w:pPr>
            <w:r w:rsidRPr="003C558B">
              <w:rPr>
                <w:rFonts w:ascii="Times New Roman" w:hAnsi="Times New Roman" w:cs="Times New Roman"/>
                <w:sz w:val="22"/>
                <w:szCs w:val="22"/>
                <w:cs/>
              </w:rPr>
              <w:t>3</w:t>
            </w:r>
            <w:r w:rsidRPr="003C558B">
              <w:rPr>
                <w:rFonts w:ascii="Times New Roman" w:hAnsi="Times New Roman" w:cs="Times New Roman"/>
                <w:sz w:val="22"/>
                <w:szCs w:val="22"/>
              </w:rPr>
              <w:t>,</w:t>
            </w:r>
            <w:r w:rsidRPr="003C558B">
              <w:rPr>
                <w:rFonts w:ascii="Times New Roman" w:hAnsi="Times New Roman" w:cs="Times New Roman"/>
                <w:sz w:val="22"/>
                <w:szCs w:val="22"/>
                <w:cs/>
              </w:rPr>
              <w:t>398</w:t>
            </w:r>
            <w:r w:rsidRPr="003C558B">
              <w:rPr>
                <w:rFonts w:ascii="Times New Roman" w:hAnsi="Times New Roman" w:cs="Times New Roman"/>
                <w:sz w:val="22"/>
                <w:szCs w:val="22"/>
              </w:rPr>
              <w:t>,</w:t>
            </w:r>
            <w:r w:rsidRPr="003C558B">
              <w:rPr>
                <w:rFonts w:ascii="Times New Roman" w:hAnsi="Times New Roman" w:cs="Times New Roman"/>
                <w:sz w:val="22"/>
                <w:szCs w:val="22"/>
                <w:cs/>
              </w:rPr>
              <w:t>838</w:t>
            </w:r>
          </w:p>
        </w:tc>
      </w:tr>
      <w:tr w:rsidR="0078443B" w:rsidRPr="003C558B" w14:paraId="57813BF6" w14:textId="77777777" w:rsidTr="00E07EF8">
        <w:tc>
          <w:tcPr>
            <w:tcW w:w="3636" w:type="dxa"/>
          </w:tcPr>
          <w:p w14:paraId="53261A86" w14:textId="77777777" w:rsidR="0078443B" w:rsidRPr="003C558B" w:rsidRDefault="0078443B" w:rsidP="0078443B">
            <w:pPr>
              <w:pStyle w:val="block"/>
              <w:spacing w:after="0" w:line="240" w:lineRule="atLeast"/>
              <w:ind w:left="0"/>
              <w:rPr>
                <w:rFonts w:cs="Times New Roman"/>
                <w:szCs w:val="22"/>
                <w:rtl/>
                <w:cs/>
              </w:rPr>
            </w:pPr>
            <w:r w:rsidRPr="003C558B">
              <w:rPr>
                <w:rFonts w:cs="Times New Roman"/>
                <w:b/>
                <w:bCs/>
                <w:szCs w:val="22"/>
              </w:rPr>
              <w:t>Total</w:t>
            </w:r>
          </w:p>
        </w:tc>
        <w:tc>
          <w:tcPr>
            <w:tcW w:w="1260" w:type="dxa"/>
            <w:tcBorders>
              <w:top w:val="single" w:sz="4" w:space="0" w:color="auto"/>
              <w:bottom w:val="double" w:sz="4" w:space="0" w:color="auto"/>
            </w:tcBorders>
          </w:tcPr>
          <w:p w14:paraId="77D46F6D" w14:textId="49A6BBE5"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3C558B">
              <w:rPr>
                <w:rFonts w:ascii="Times New Roman" w:hAnsi="Times New Roman" w:cs="Times New Roman"/>
                <w:b/>
                <w:bCs/>
                <w:sz w:val="22"/>
              </w:rPr>
              <w:t>20,332,835</w:t>
            </w:r>
          </w:p>
        </w:tc>
        <w:tc>
          <w:tcPr>
            <w:tcW w:w="236" w:type="dxa"/>
            <w:vAlign w:val="bottom"/>
          </w:tcPr>
          <w:p w14:paraId="2BC3A641" w14:textId="77777777" w:rsidR="0078443B" w:rsidRPr="003C558B" w:rsidRDefault="0078443B" w:rsidP="0078443B">
            <w:pPr>
              <w:pStyle w:val="acctfourfigures"/>
              <w:tabs>
                <w:tab w:val="clear" w:pos="765"/>
                <w:tab w:val="decimal" w:pos="996"/>
              </w:tabs>
              <w:spacing w:line="240" w:lineRule="atLeast"/>
              <w:ind w:left="-115" w:right="-115"/>
              <w:jc w:val="center"/>
              <w:rPr>
                <w:rFonts w:ascii="Times New Roman" w:hAnsi="Times New Roman"/>
                <w:b/>
                <w:bCs/>
                <w:szCs w:val="22"/>
              </w:rPr>
            </w:pPr>
          </w:p>
        </w:tc>
        <w:tc>
          <w:tcPr>
            <w:tcW w:w="1238" w:type="dxa"/>
            <w:tcBorders>
              <w:top w:val="single" w:sz="4" w:space="0" w:color="auto"/>
              <w:bottom w:val="double" w:sz="4" w:space="0" w:color="auto"/>
            </w:tcBorders>
          </w:tcPr>
          <w:p w14:paraId="0BCDD69F" w14:textId="47ACFA4E"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3C558B">
              <w:rPr>
                <w:rFonts w:ascii="Times New Roman" w:hAnsi="Times New Roman" w:cs="Times New Roman"/>
                <w:b/>
                <w:bCs/>
                <w:sz w:val="22"/>
              </w:rPr>
              <w:t>11,227,723</w:t>
            </w:r>
          </w:p>
        </w:tc>
        <w:tc>
          <w:tcPr>
            <w:tcW w:w="236" w:type="dxa"/>
          </w:tcPr>
          <w:p w14:paraId="72AF3E6B"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jc w:val="both"/>
              <w:rPr>
                <w:rFonts w:ascii="Times New Roman" w:hAnsi="Times New Roman" w:cs="Times New Roman"/>
                <w:b/>
                <w:bCs/>
                <w:sz w:val="22"/>
              </w:rPr>
            </w:pPr>
          </w:p>
        </w:tc>
        <w:tc>
          <w:tcPr>
            <w:tcW w:w="1260" w:type="dxa"/>
            <w:tcBorders>
              <w:top w:val="single" w:sz="4" w:space="0" w:color="auto"/>
              <w:bottom w:val="double" w:sz="4" w:space="0" w:color="auto"/>
            </w:tcBorders>
          </w:tcPr>
          <w:p w14:paraId="47FA729A" w14:textId="1A0808A6"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115" w:right="-115"/>
              <w:rPr>
                <w:rFonts w:ascii="Times New Roman" w:hAnsi="Times New Roman" w:cs="Times New Roman"/>
                <w:b/>
                <w:bCs/>
                <w:sz w:val="22"/>
              </w:rPr>
            </w:pPr>
            <w:r w:rsidRPr="003C558B">
              <w:rPr>
                <w:rFonts w:ascii="Times New Roman" w:hAnsi="Times New Roman" w:cs="Times New Roman"/>
                <w:b/>
                <w:bCs/>
                <w:sz w:val="22"/>
              </w:rPr>
              <w:t>16,159,126</w:t>
            </w:r>
          </w:p>
        </w:tc>
        <w:tc>
          <w:tcPr>
            <w:tcW w:w="236" w:type="dxa"/>
          </w:tcPr>
          <w:p w14:paraId="6E0B4ECA" w14:textId="77777777" w:rsidR="0078443B" w:rsidRPr="003C558B" w:rsidRDefault="0078443B" w:rsidP="007844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line="240" w:lineRule="auto"/>
              <w:ind w:left="-108" w:right="-131"/>
              <w:rPr>
                <w:rFonts w:ascii="Times New Roman" w:hAnsi="Times New Roman" w:cs="Times New Roman"/>
                <w:b/>
                <w:bCs/>
                <w:sz w:val="22"/>
              </w:rPr>
            </w:pPr>
          </w:p>
        </w:tc>
        <w:tc>
          <w:tcPr>
            <w:tcW w:w="1204" w:type="dxa"/>
            <w:tcBorders>
              <w:top w:val="single" w:sz="4" w:space="0" w:color="auto"/>
              <w:bottom w:val="double" w:sz="4" w:space="0" w:color="auto"/>
            </w:tcBorders>
          </w:tcPr>
          <w:p w14:paraId="42DA9B36" w14:textId="4105354F" w:rsidR="0078443B" w:rsidRPr="003C558B" w:rsidRDefault="0078443B" w:rsidP="0078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rPr>
                <w:rFonts w:ascii="Times New Roman" w:hAnsi="Times New Roman" w:cs="Times New Roman"/>
                <w:b/>
                <w:bCs/>
                <w:sz w:val="22"/>
                <w:szCs w:val="22"/>
              </w:rPr>
            </w:pPr>
            <w:r w:rsidRPr="003C558B">
              <w:rPr>
                <w:rFonts w:ascii="Times New Roman" w:hAnsi="Times New Roman" w:cs="Times New Roman"/>
                <w:b/>
                <w:bCs/>
                <w:sz w:val="22"/>
                <w:szCs w:val="22"/>
              </w:rPr>
              <w:t>8,109,295</w:t>
            </w:r>
          </w:p>
        </w:tc>
      </w:tr>
    </w:tbl>
    <w:p w14:paraId="4BBE1FD1" w14:textId="77777777" w:rsidR="00492B4B" w:rsidRPr="003C558B" w:rsidRDefault="00492B4B"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pacing w:val="-2"/>
          <w:sz w:val="22"/>
          <w:szCs w:val="22"/>
        </w:rPr>
      </w:pPr>
    </w:p>
    <w:p w14:paraId="7EB0B84B" w14:textId="52C6EFFA" w:rsidR="006A51AC" w:rsidRPr="003C558B" w:rsidRDefault="006A51AC" w:rsidP="00283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07"/>
        <w:jc w:val="both"/>
        <w:rPr>
          <w:rFonts w:ascii="Times New Roman" w:hAnsi="Times New Roman" w:cs="Times New Roman"/>
          <w:sz w:val="22"/>
          <w:szCs w:val="22"/>
        </w:rPr>
      </w:pPr>
      <w:r w:rsidRPr="003C558B">
        <w:rPr>
          <w:rFonts w:ascii="Times New Roman" w:hAnsi="Times New Roman" w:cs="Times New Roman"/>
          <w:spacing w:val="-2"/>
          <w:sz w:val="22"/>
          <w:szCs w:val="22"/>
        </w:rPr>
        <w:t xml:space="preserve">As at </w:t>
      </w:r>
      <w:r w:rsidR="00CC106B" w:rsidRPr="003C558B">
        <w:rPr>
          <w:rFonts w:ascii="Times New Roman" w:hAnsi="Times New Roman" w:cs="Times New Roman"/>
          <w:spacing w:val="-2"/>
          <w:sz w:val="22"/>
          <w:szCs w:val="22"/>
        </w:rPr>
        <w:t>31</w:t>
      </w:r>
      <w:r w:rsidR="00F11AA8" w:rsidRPr="003C558B">
        <w:rPr>
          <w:rFonts w:ascii="Times New Roman" w:hAnsi="Times New Roman" w:cs="Times New Roman"/>
          <w:spacing w:val="-2"/>
          <w:sz w:val="22"/>
          <w:szCs w:val="22"/>
        </w:rPr>
        <w:t xml:space="preserve"> December</w:t>
      </w:r>
      <w:r w:rsidR="009062A5" w:rsidRPr="003C558B">
        <w:rPr>
          <w:rFonts w:ascii="Times New Roman" w:hAnsi="Times New Roman" w:cs="Times New Roman"/>
          <w:spacing w:val="-2"/>
          <w:sz w:val="22"/>
          <w:szCs w:val="22"/>
        </w:rPr>
        <w:t xml:space="preserve"> </w:t>
      </w:r>
      <w:r w:rsidR="00CC106B" w:rsidRPr="003C558B">
        <w:rPr>
          <w:rFonts w:ascii="Times New Roman" w:hAnsi="Times New Roman" w:cs="Times New Roman"/>
          <w:spacing w:val="-2"/>
          <w:sz w:val="22"/>
          <w:szCs w:val="22"/>
        </w:rPr>
        <w:t>202</w:t>
      </w:r>
      <w:r w:rsidR="00E07EF8" w:rsidRPr="003C558B">
        <w:rPr>
          <w:rFonts w:ascii="Times New Roman" w:hAnsi="Times New Roman" w:cs="Times New Roman"/>
          <w:spacing w:val="-2"/>
          <w:sz w:val="22"/>
          <w:szCs w:val="22"/>
        </w:rPr>
        <w:t>2</w:t>
      </w:r>
      <w:r w:rsidR="00FD6E58" w:rsidRPr="003C558B">
        <w:rPr>
          <w:rFonts w:ascii="Times New Roman" w:hAnsi="Times New Roman" w:cs="Times New Roman"/>
          <w:spacing w:val="-2"/>
          <w:sz w:val="22"/>
          <w:szCs w:val="22"/>
        </w:rPr>
        <w:t>, subsidiaries</w:t>
      </w:r>
      <w:r w:rsidR="00042C02" w:rsidRPr="003C558B">
        <w:rPr>
          <w:rFonts w:ascii="Times New Roman" w:hAnsi="Times New Roman" w:cs="Times New Roman"/>
          <w:spacing w:val="-2"/>
          <w:sz w:val="22"/>
          <w:szCs w:val="22"/>
        </w:rPr>
        <w:t xml:space="preserve"> </w:t>
      </w:r>
      <w:r w:rsidRPr="003C558B">
        <w:rPr>
          <w:rFonts w:ascii="Times New Roman" w:hAnsi="Times New Roman" w:cs="Times New Roman"/>
          <w:spacing w:val="-2"/>
          <w:sz w:val="22"/>
          <w:szCs w:val="22"/>
        </w:rPr>
        <w:t>ha</w:t>
      </w:r>
      <w:r w:rsidR="00E566D1" w:rsidRPr="003C558B">
        <w:rPr>
          <w:rFonts w:ascii="Times New Roman" w:hAnsi="Times New Roman" w:cs="Times New Roman"/>
          <w:spacing w:val="-2"/>
          <w:sz w:val="22"/>
          <w:szCs w:val="22"/>
        </w:rPr>
        <w:t>ve</w:t>
      </w:r>
      <w:r w:rsidRPr="003C558B">
        <w:rPr>
          <w:rFonts w:ascii="Times New Roman" w:hAnsi="Times New Roman" w:cs="Times New Roman"/>
          <w:spacing w:val="-2"/>
          <w:sz w:val="22"/>
          <w:szCs w:val="22"/>
        </w:rPr>
        <w:t xml:space="preserve"> </w:t>
      </w:r>
      <w:r w:rsidR="00517184" w:rsidRPr="003C558B">
        <w:rPr>
          <w:rFonts w:ascii="Times New Roman" w:hAnsi="Times New Roman" w:cs="Times New Roman"/>
          <w:spacing w:val="-2"/>
          <w:sz w:val="22"/>
          <w:szCs w:val="22"/>
        </w:rPr>
        <w:t>restricted deposit</w:t>
      </w:r>
      <w:r w:rsidR="008441C8" w:rsidRPr="003C558B">
        <w:rPr>
          <w:rFonts w:ascii="Times New Roman" w:hAnsi="Times New Roman" w:cs="Times New Roman"/>
          <w:spacing w:val="-2"/>
          <w:sz w:val="22"/>
          <w:szCs w:val="22"/>
        </w:rPr>
        <w:t>s</w:t>
      </w:r>
      <w:r w:rsidRPr="003C558B">
        <w:rPr>
          <w:rFonts w:ascii="Times New Roman" w:hAnsi="Times New Roman" w:cs="Times New Roman"/>
          <w:spacing w:val="-2"/>
          <w:sz w:val="22"/>
          <w:szCs w:val="22"/>
        </w:rPr>
        <w:t xml:space="preserve"> at financial institution</w:t>
      </w:r>
      <w:r w:rsidR="008441C8" w:rsidRPr="003C558B">
        <w:rPr>
          <w:rFonts w:ascii="Times New Roman" w:hAnsi="Times New Roman" w:cs="Times New Roman"/>
          <w:spacing w:val="-2"/>
          <w:sz w:val="22"/>
          <w:szCs w:val="22"/>
        </w:rPr>
        <w:t>s</w:t>
      </w:r>
      <w:r w:rsidRPr="003C558B">
        <w:rPr>
          <w:rFonts w:ascii="Times New Roman" w:hAnsi="Times New Roman" w:cs="Times New Roman"/>
          <w:spacing w:val="-2"/>
          <w:sz w:val="22"/>
          <w:szCs w:val="22"/>
        </w:rPr>
        <w:t xml:space="preserve"> </w:t>
      </w:r>
      <w:r w:rsidR="00890805" w:rsidRPr="003C558B">
        <w:rPr>
          <w:rFonts w:ascii="Times New Roman" w:hAnsi="Times New Roman" w:cs="Times New Roman"/>
          <w:spacing w:val="-2"/>
          <w:sz w:val="22"/>
          <w:szCs w:val="22"/>
        </w:rPr>
        <w:t>totaling Baht</w:t>
      </w:r>
      <w:r w:rsidR="009F7D7D" w:rsidRPr="003C558B">
        <w:rPr>
          <w:rFonts w:ascii="Times New Roman" w:hAnsi="Times New Roman" w:cs="Times New Roman"/>
          <w:spacing w:val="-2"/>
          <w:sz w:val="22"/>
          <w:szCs w:val="22"/>
        </w:rPr>
        <w:t xml:space="preserve"> 851.49</w:t>
      </w:r>
      <w:r w:rsidR="00D11EA0" w:rsidRPr="003C558B">
        <w:rPr>
          <w:rFonts w:ascii="Times New Roman" w:hAnsi="Times New Roman" w:cs="Times New Roman"/>
          <w:sz w:val="22"/>
          <w:szCs w:val="22"/>
        </w:rPr>
        <w:t xml:space="preserve"> </w:t>
      </w:r>
      <w:r w:rsidRPr="003C558B">
        <w:rPr>
          <w:rFonts w:ascii="Times New Roman" w:hAnsi="Times New Roman" w:cs="Times New Roman"/>
          <w:spacing w:val="-2"/>
          <w:sz w:val="22"/>
          <w:szCs w:val="22"/>
        </w:rPr>
        <w:t xml:space="preserve">million </w:t>
      </w:r>
      <w:r w:rsidR="00AB2F76" w:rsidRPr="003C558B">
        <w:rPr>
          <w:rFonts w:ascii="Times New Roman" w:hAnsi="Times New Roman" w:cs="Times New Roman"/>
          <w:i/>
          <w:iCs/>
          <w:spacing w:val="-2"/>
          <w:sz w:val="22"/>
          <w:szCs w:val="22"/>
        </w:rPr>
        <w:t>(</w:t>
      </w:r>
      <w:r w:rsidR="00CC106B" w:rsidRPr="003C558B">
        <w:rPr>
          <w:rFonts w:ascii="Times New Roman" w:hAnsi="Times New Roman" w:cs="Times New Roman"/>
          <w:i/>
          <w:iCs/>
          <w:spacing w:val="-2"/>
          <w:sz w:val="22"/>
          <w:szCs w:val="22"/>
        </w:rPr>
        <w:t>20</w:t>
      </w:r>
      <w:r w:rsidR="005B579F" w:rsidRPr="003C558B">
        <w:rPr>
          <w:rFonts w:ascii="Times New Roman" w:hAnsi="Times New Roman" w:cs="Times New Roman"/>
          <w:i/>
          <w:iCs/>
          <w:spacing w:val="-2"/>
          <w:sz w:val="22"/>
          <w:szCs w:val="22"/>
        </w:rPr>
        <w:t>2</w:t>
      </w:r>
      <w:r w:rsidR="00E07EF8" w:rsidRPr="003C558B">
        <w:rPr>
          <w:rFonts w:ascii="Times New Roman" w:hAnsi="Times New Roman" w:cs="Times New Roman"/>
          <w:i/>
          <w:iCs/>
          <w:spacing w:val="-2"/>
          <w:sz w:val="22"/>
          <w:szCs w:val="22"/>
        </w:rPr>
        <w:t>1</w:t>
      </w:r>
      <w:r w:rsidRPr="003C558B">
        <w:rPr>
          <w:rFonts w:ascii="Times New Roman" w:hAnsi="Times New Roman" w:cs="Times New Roman"/>
          <w:i/>
          <w:iCs/>
          <w:spacing w:val="-2"/>
          <w:sz w:val="22"/>
          <w:szCs w:val="22"/>
        </w:rPr>
        <w:t xml:space="preserve">: Baht </w:t>
      </w:r>
      <w:r w:rsidR="00E07EF8" w:rsidRPr="003C558B">
        <w:rPr>
          <w:rFonts w:ascii="Times New Roman" w:hAnsi="Times New Roman" w:cs="Times New Roman"/>
          <w:i/>
          <w:iCs/>
          <w:spacing w:val="-2"/>
          <w:sz w:val="22"/>
          <w:szCs w:val="22"/>
        </w:rPr>
        <w:t>1,431.38</w:t>
      </w:r>
      <w:r w:rsidRPr="003C558B">
        <w:rPr>
          <w:rFonts w:ascii="Times New Roman" w:hAnsi="Times New Roman" w:cs="Times New Roman"/>
          <w:i/>
          <w:iCs/>
          <w:spacing w:val="-2"/>
          <w:sz w:val="22"/>
          <w:szCs w:val="22"/>
        </w:rPr>
        <w:t xml:space="preserve"> million</w:t>
      </w:r>
      <w:r w:rsidR="00AB2F76" w:rsidRPr="003C558B">
        <w:rPr>
          <w:rFonts w:ascii="Times New Roman" w:hAnsi="Times New Roman" w:cs="Times New Roman"/>
          <w:i/>
          <w:iCs/>
          <w:spacing w:val="-2"/>
          <w:sz w:val="22"/>
          <w:szCs w:val="22"/>
        </w:rPr>
        <w:t>)</w:t>
      </w:r>
      <w:r w:rsidRPr="003C558B">
        <w:rPr>
          <w:rFonts w:ascii="Times New Roman" w:hAnsi="Times New Roman" w:cs="Times New Roman"/>
          <w:spacing w:val="-2"/>
          <w:sz w:val="22"/>
          <w:szCs w:val="22"/>
        </w:rPr>
        <w:t xml:space="preserve"> under</w:t>
      </w:r>
      <w:r w:rsidRPr="003C558B">
        <w:rPr>
          <w:rFonts w:ascii="Times New Roman" w:hAnsi="Times New Roman" w:cs="Times New Roman"/>
          <w:sz w:val="22"/>
          <w:szCs w:val="22"/>
        </w:rPr>
        <w:t xml:space="preserve"> the long</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term loan agreement</w:t>
      </w:r>
      <w:r w:rsidR="008441C8" w:rsidRPr="003C558B">
        <w:rPr>
          <w:rFonts w:ascii="Times New Roman" w:hAnsi="Times New Roman" w:cs="Times New Roman"/>
          <w:sz w:val="22"/>
          <w:szCs w:val="22"/>
        </w:rPr>
        <w:t>s</w:t>
      </w:r>
      <w:r w:rsidRPr="003C558B">
        <w:rPr>
          <w:rFonts w:ascii="Times New Roman" w:hAnsi="Times New Roman" w:cs="Times New Roman"/>
          <w:sz w:val="22"/>
          <w:szCs w:val="22"/>
        </w:rPr>
        <w:t xml:space="preserve"> with several financial institutions which require such subsidiar</w:t>
      </w:r>
      <w:r w:rsidR="00B11EC1" w:rsidRPr="003C558B">
        <w:rPr>
          <w:rFonts w:ascii="Times New Roman" w:hAnsi="Times New Roman" w:cs="Times New Roman"/>
          <w:sz w:val="22"/>
          <w:szCs w:val="22"/>
        </w:rPr>
        <w:t>ies</w:t>
      </w:r>
      <w:r w:rsidR="00042C02" w:rsidRPr="003C558B">
        <w:rPr>
          <w:rFonts w:ascii="Times New Roman" w:hAnsi="Times New Roman" w:cs="Times New Roman"/>
          <w:sz w:val="22"/>
          <w:szCs w:val="22"/>
        </w:rPr>
        <w:t xml:space="preserve"> </w:t>
      </w:r>
      <w:r w:rsidRPr="003C558B">
        <w:rPr>
          <w:rFonts w:ascii="Times New Roman" w:hAnsi="Times New Roman" w:cs="Times New Roman"/>
          <w:sz w:val="22"/>
          <w:szCs w:val="22"/>
        </w:rPr>
        <w:t>to obtain a permission on withdrawal of restricted deposits with the financial institution</w:t>
      </w:r>
      <w:r w:rsidR="008441C8" w:rsidRPr="003C558B">
        <w:rPr>
          <w:rFonts w:ascii="Times New Roman" w:hAnsi="Times New Roman" w:cs="Times New Roman"/>
          <w:sz w:val="22"/>
          <w:szCs w:val="22"/>
        </w:rPr>
        <w:t>s</w:t>
      </w:r>
      <w:r w:rsidRPr="003C558B">
        <w:rPr>
          <w:rFonts w:ascii="Times New Roman" w:hAnsi="Times New Roman" w:cs="Times New Roman"/>
          <w:sz w:val="22"/>
          <w:szCs w:val="22"/>
        </w:rPr>
        <w:t>.</w:t>
      </w:r>
      <w:r w:rsidR="00FC1AB0" w:rsidRPr="003C558B">
        <w:rPr>
          <w:rFonts w:ascii="Times New Roman" w:hAnsi="Times New Roman" w:cs="Times New Roman"/>
          <w:sz w:val="22"/>
          <w:szCs w:val="22"/>
        </w:rPr>
        <w:t xml:space="preserve"> </w:t>
      </w:r>
      <w:r w:rsidR="00AB2F76" w:rsidRPr="003C558B">
        <w:rPr>
          <w:rFonts w:ascii="Times New Roman" w:hAnsi="Times New Roman" w:cs="Times New Roman"/>
          <w:sz w:val="22"/>
          <w:szCs w:val="22"/>
        </w:rPr>
        <w:t>(</w:t>
      </w:r>
      <w:r w:rsidR="00FC1AB0" w:rsidRPr="003C558B">
        <w:rPr>
          <w:rFonts w:ascii="Times New Roman" w:hAnsi="Times New Roman" w:cs="Times New Roman"/>
          <w:sz w:val="22"/>
          <w:szCs w:val="22"/>
        </w:rPr>
        <w:t xml:space="preserve">See note </w:t>
      </w:r>
      <w:r w:rsidR="00CC106B" w:rsidRPr="003C558B">
        <w:rPr>
          <w:rFonts w:ascii="Times New Roman" w:hAnsi="Times New Roman" w:cs="Times New Roman"/>
          <w:sz w:val="22"/>
          <w:szCs w:val="22"/>
        </w:rPr>
        <w:t>1</w:t>
      </w:r>
      <w:r w:rsidR="001C2A3C" w:rsidRPr="003C558B">
        <w:rPr>
          <w:rFonts w:ascii="Times New Roman" w:hAnsi="Times New Roman" w:cs="Times New Roman"/>
          <w:sz w:val="22"/>
          <w:szCs w:val="22"/>
        </w:rPr>
        <w:t>3</w:t>
      </w:r>
      <w:r w:rsidR="00AB2F76" w:rsidRPr="003C558B">
        <w:rPr>
          <w:rFonts w:ascii="Times New Roman" w:hAnsi="Times New Roman" w:cs="Times New Roman"/>
          <w:sz w:val="22"/>
          <w:szCs w:val="22"/>
        </w:rPr>
        <w:t>)</w:t>
      </w:r>
    </w:p>
    <w:p w14:paraId="1C31C286" w14:textId="77777777" w:rsidR="0072366A" w:rsidRPr="003C558B" w:rsidRDefault="0072366A"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4B54E913" w14:textId="0070C042" w:rsidR="007F6914" w:rsidRPr="003C558B" w:rsidRDefault="00633E4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Trade accounts receivable</w:t>
      </w:r>
    </w:p>
    <w:p w14:paraId="137E62D5" w14:textId="0DB61EF5" w:rsidR="00211B5D" w:rsidRPr="003C558B" w:rsidRDefault="00211B5D"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9240" w:type="dxa"/>
        <w:tblInd w:w="451" w:type="dxa"/>
        <w:tblLayout w:type="fixed"/>
        <w:tblCellMar>
          <w:left w:w="79" w:type="dxa"/>
          <w:right w:w="79" w:type="dxa"/>
        </w:tblCellMar>
        <w:tblLook w:val="04A0" w:firstRow="1" w:lastRow="0" w:firstColumn="1" w:lastColumn="0" w:noHBand="0" w:noVBand="1"/>
      </w:tblPr>
      <w:tblGrid>
        <w:gridCol w:w="3690"/>
        <w:gridCol w:w="1260"/>
        <w:gridCol w:w="180"/>
        <w:gridCol w:w="1260"/>
        <w:gridCol w:w="178"/>
        <w:gridCol w:w="1262"/>
        <w:gridCol w:w="180"/>
        <w:gridCol w:w="1230"/>
      </w:tblGrid>
      <w:tr w:rsidR="005B579F" w:rsidRPr="003C558B" w14:paraId="139107F3" w14:textId="77777777" w:rsidTr="001451F1">
        <w:trPr>
          <w:cantSplit/>
          <w:tblHeader/>
        </w:trPr>
        <w:tc>
          <w:tcPr>
            <w:tcW w:w="3690" w:type="dxa"/>
            <w:vAlign w:val="bottom"/>
          </w:tcPr>
          <w:p w14:paraId="62DCED26" w14:textId="77777777" w:rsidR="005B579F" w:rsidRPr="003C558B" w:rsidRDefault="005B579F">
            <w:pPr>
              <w:shd w:val="clear" w:color="auto" w:fill="FFFFFF"/>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p>
        </w:tc>
        <w:tc>
          <w:tcPr>
            <w:tcW w:w="2700" w:type="dxa"/>
            <w:gridSpan w:val="3"/>
            <w:vAlign w:val="bottom"/>
            <w:hideMark/>
          </w:tcPr>
          <w:p w14:paraId="5082A47E" w14:textId="77777777" w:rsidR="005B579F" w:rsidRPr="003C558B"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
                <w:sz w:val="22"/>
                <w:szCs w:val="22"/>
                <w:lang w:val="en-GB" w:bidi="ar-SA"/>
              </w:rPr>
            </w:pPr>
            <w:r w:rsidRPr="003C558B">
              <w:rPr>
                <w:rFonts w:ascii="Times New Roman" w:hAnsi="Times New Roman" w:cs="Times New Roman"/>
                <w:b/>
                <w:sz w:val="22"/>
                <w:szCs w:val="22"/>
                <w:lang w:val="en-GB" w:bidi="ar-SA"/>
              </w:rPr>
              <w:t xml:space="preserve">Consolidated </w:t>
            </w:r>
          </w:p>
          <w:p w14:paraId="3EED5FDF" w14:textId="77777777" w:rsidR="005B579F" w:rsidRPr="003C558B"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r w:rsidRPr="003C558B">
              <w:rPr>
                <w:rFonts w:ascii="Times New Roman" w:hAnsi="Times New Roman" w:cs="Times New Roman"/>
                <w:b/>
                <w:sz w:val="22"/>
                <w:szCs w:val="22"/>
                <w:lang w:val="en-GB" w:bidi="ar-SA"/>
              </w:rPr>
              <w:t>financial statements</w:t>
            </w:r>
          </w:p>
        </w:tc>
        <w:tc>
          <w:tcPr>
            <w:tcW w:w="178" w:type="dxa"/>
          </w:tcPr>
          <w:p w14:paraId="3383CFA5" w14:textId="77777777" w:rsidR="005B579F" w:rsidRPr="003C558B"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2672" w:type="dxa"/>
            <w:gridSpan w:val="3"/>
            <w:vAlign w:val="bottom"/>
            <w:hideMark/>
          </w:tcPr>
          <w:p w14:paraId="62C1BA6A" w14:textId="77777777" w:rsidR="005B579F" w:rsidRPr="003C558B"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
                <w:sz w:val="22"/>
                <w:szCs w:val="22"/>
                <w:lang w:val="en-GB" w:bidi="ar-SA"/>
              </w:rPr>
            </w:pPr>
            <w:r w:rsidRPr="003C558B">
              <w:rPr>
                <w:rFonts w:ascii="Times New Roman" w:hAnsi="Times New Roman" w:cs="Times New Roman"/>
                <w:b/>
                <w:sz w:val="22"/>
                <w:szCs w:val="22"/>
                <w:lang w:val="en-GB" w:bidi="ar-SA"/>
              </w:rPr>
              <w:t xml:space="preserve">Separate </w:t>
            </w:r>
          </w:p>
          <w:p w14:paraId="3D196DAB" w14:textId="77777777" w:rsidR="005B579F" w:rsidRPr="003C558B"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3C558B">
              <w:rPr>
                <w:rFonts w:ascii="Times New Roman" w:hAnsi="Times New Roman" w:cs="Times New Roman"/>
                <w:b/>
                <w:sz w:val="22"/>
                <w:szCs w:val="22"/>
                <w:lang w:val="en-GB" w:bidi="ar-SA"/>
              </w:rPr>
              <w:t xml:space="preserve">financial statements </w:t>
            </w:r>
          </w:p>
        </w:tc>
      </w:tr>
      <w:tr w:rsidR="005B579F" w:rsidRPr="003C558B" w14:paraId="318CAE31" w14:textId="77777777" w:rsidTr="00E07EF8">
        <w:trPr>
          <w:cantSplit/>
          <w:tblHeader/>
        </w:trPr>
        <w:tc>
          <w:tcPr>
            <w:tcW w:w="3690" w:type="dxa"/>
            <w:vAlign w:val="bottom"/>
          </w:tcPr>
          <w:p w14:paraId="3DEAAC0D" w14:textId="037BFC60" w:rsidR="005B579F" w:rsidRPr="003C558B" w:rsidRDefault="005B579F">
            <w:pPr>
              <w:tabs>
                <w:tab w:val="clear" w:pos="227"/>
                <w:tab w:val="clear" w:pos="454"/>
                <w:tab w:val="clear" w:pos="680"/>
                <w:tab w:val="left" w:pos="720"/>
              </w:tabs>
              <w:spacing w:line="240" w:lineRule="auto"/>
              <w:ind w:left="188" w:hanging="174"/>
              <w:rPr>
                <w:rFonts w:ascii="Times New Roman" w:hAnsi="Times New Roman" w:cs="Times New Roman"/>
                <w:b/>
                <w:bCs/>
                <w:i/>
                <w:iCs/>
                <w:color w:val="0000FF"/>
                <w:sz w:val="22"/>
                <w:szCs w:val="22"/>
                <w:lang w:bidi="ar-SA"/>
              </w:rPr>
            </w:pPr>
            <w:r w:rsidRPr="003C558B">
              <w:rPr>
                <w:rFonts w:ascii="Times New Roman" w:hAnsi="Times New Roman" w:cs="Times New Roman"/>
                <w:b/>
                <w:bCs/>
                <w:i/>
                <w:iCs/>
                <w:sz w:val="22"/>
                <w:szCs w:val="22"/>
                <w:lang w:bidi="ar-SA"/>
              </w:rPr>
              <w:t>At 31 December</w:t>
            </w:r>
          </w:p>
        </w:tc>
        <w:tc>
          <w:tcPr>
            <w:tcW w:w="1260" w:type="dxa"/>
            <w:vAlign w:val="bottom"/>
          </w:tcPr>
          <w:p w14:paraId="52C2BC99" w14:textId="4BC88101" w:rsidR="005B579F" w:rsidRPr="003C558B" w:rsidRDefault="00E07EF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3C558B">
              <w:rPr>
                <w:rFonts w:ascii="Times New Roman" w:hAnsi="Times New Roman" w:cs="Times New Roman"/>
                <w:bCs/>
                <w:sz w:val="22"/>
                <w:szCs w:val="22"/>
                <w:lang w:val="en-GB" w:bidi="ar-SA"/>
              </w:rPr>
              <w:t>2022</w:t>
            </w:r>
          </w:p>
        </w:tc>
        <w:tc>
          <w:tcPr>
            <w:tcW w:w="180" w:type="dxa"/>
            <w:vAlign w:val="bottom"/>
          </w:tcPr>
          <w:p w14:paraId="13CA185F" w14:textId="77777777" w:rsidR="005B579F" w:rsidRPr="003C558B" w:rsidRDefault="005B579F">
            <w:pPr>
              <w:tabs>
                <w:tab w:val="clear" w:pos="227"/>
                <w:tab w:val="clear" w:pos="454"/>
                <w:tab w:val="clear" w:pos="680"/>
                <w:tab w:val="left" w:pos="720"/>
              </w:tabs>
              <w:spacing w:line="240" w:lineRule="auto"/>
              <w:ind w:left="-83" w:firstLine="4"/>
              <w:jc w:val="center"/>
              <w:rPr>
                <w:rFonts w:ascii="Times New Roman" w:hAnsi="Times New Roman" w:cs="Times New Roman"/>
                <w:bCs/>
                <w:sz w:val="22"/>
                <w:szCs w:val="22"/>
                <w:lang w:val="en-GB" w:bidi="ar-SA"/>
              </w:rPr>
            </w:pPr>
          </w:p>
        </w:tc>
        <w:tc>
          <w:tcPr>
            <w:tcW w:w="1260" w:type="dxa"/>
            <w:vAlign w:val="bottom"/>
          </w:tcPr>
          <w:p w14:paraId="4B159F5F" w14:textId="6E9E3F4A" w:rsidR="005B579F" w:rsidRPr="003C558B" w:rsidRDefault="00E07EF8">
            <w:pPr>
              <w:tabs>
                <w:tab w:val="clear" w:pos="227"/>
                <w:tab w:val="clear" w:pos="454"/>
                <w:tab w:val="clear" w:pos="680"/>
                <w:tab w:val="left" w:pos="720"/>
              </w:tabs>
              <w:spacing w:line="240" w:lineRule="auto"/>
              <w:ind w:left="-83" w:right="-80" w:firstLine="4"/>
              <w:jc w:val="center"/>
              <w:rPr>
                <w:rFonts w:ascii="Times New Roman" w:hAnsi="Times New Roman" w:cs="Times New Roman"/>
                <w:bCs/>
                <w:sz w:val="22"/>
                <w:szCs w:val="22"/>
                <w:lang w:val="en-GB" w:bidi="ar-SA"/>
              </w:rPr>
            </w:pPr>
            <w:r w:rsidRPr="003C558B">
              <w:rPr>
                <w:rFonts w:ascii="Times New Roman" w:hAnsi="Times New Roman" w:cs="Times New Roman"/>
                <w:bCs/>
                <w:sz w:val="22"/>
                <w:szCs w:val="22"/>
                <w:lang w:val="en-GB" w:bidi="ar-SA"/>
              </w:rPr>
              <w:t>2021</w:t>
            </w:r>
          </w:p>
        </w:tc>
        <w:tc>
          <w:tcPr>
            <w:tcW w:w="178" w:type="dxa"/>
          </w:tcPr>
          <w:p w14:paraId="178FD575" w14:textId="77777777" w:rsidR="005B579F" w:rsidRPr="003C558B"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p>
        </w:tc>
        <w:tc>
          <w:tcPr>
            <w:tcW w:w="1262" w:type="dxa"/>
            <w:vAlign w:val="bottom"/>
          </w:tcPr>
          <w:p w14:paraId="0F16243A" w14:textId="34F04CCA" w:rsidR="005B579F" w:rsidRPr="003C558B" w:rsidRDefault="00E07EF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3C558B">
              <w:rPr>
                <w:rFonts w:ascii="Times New Roman" w:hAnsi="Times New Roman" w:cs="Times New Roman"/>
                <w:bCs/>
                <w:sz w:val="22"/>
                <w:szCs w:val="22"/>
                <w:lang w:val="en-GB" w:bidi="ar-SA"/>
              </w:rPr>
              <w:t>2022</w:t>
            </w:r>
          </w:p>
        </w:tc>
        <w:tc>
          <w:tcPr>
            <w:tcW w:w="180" w:type="dxa"/>
            <w:vAlign w:val="bottom"/>
          </w:tcPr>
          <w:p w14:paraId="5F787FD0" w14:textId="77777777" w:rsidR="005B579F" w:rsidRPr="003C558B" w:rsidRDefault="005B579F">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230" w:type="dxa"/>
            <w:vAlign w:val="bottom"/>
          </w:tcPr>
          <w:p w14:paraId="2CCC37FD" w14:textId="3A1F804D" w:rsidR="005B579F" w:rsidRPr="003C558B" w:rsidRDefault="00E07EF8">
            <w:pPr>
              <w:tabs>
                <w:tab w:val="clear" w:pos="227"/>
                <w:tab w:val="clear" w:pos="454"/>
                <w:tab w:val="clear" w:pos="680"/>
                <w:tab w:val="left" w:pos="720"/>
              </w:tabs>
              <w:spacing w:line="240" w:lineRule="auto"/>
              <w:ind w:left="-83" w:right="-79" w:firstLine="4"/>
              <w:jc w:val="center"/>
              <w:rPr>
                <w:rFonts w:ascii="Times New Roman" w:hAnsi="Times New Roman" w:cs="Times New Roman"/>
                <w:bCs/>
                <w:sz w:val="22"/>
                <w:szCs w:val="22"/>
                <w:lang w:val="en-GB" w:bidi="ar-SA"/>
              </w:rPr>
            </w:pPr>
            <w:r w:rsidRPr="003C558B">
              <w:rPr>
                <w:rFonts w:ascii="Times New Roman" w:hAnsi="Times New Roman" w:cs="Times New Roman"/>
                <w:bCs/>
                <w:sz w:val="22"/>
                <w:szCs w:val="22"/>
                <w:lang w:val="en-GB" w:bidi="ar-SA"/>
              </w:rPr>
              <w:t>2021</w:t>
            </w:r>
          </w:p>
        </w:tc>
      </w:tr>
      <w:tr w:rsidR="005B579F" w:rsidRPr="003C558B" w14:paraId="2251B88A" w14:textId="77777777" w:rsidTr="001451F1">
        <w:trPr>
          <w:cantSplit/>
          <w:tblHeader/>
        </w:trPr>
        <w:tc>
          <w:tcPr>
            <w:tcW w:w="3690" w:type="dxa"/>
            <w:vAlign w:val="bottom"/>
          </w:tcPr>
          <w:p w14:paraId="7D035A00" w14:textId="77777777" w:rsidR="005B579F" w:rsidRPr="003C558B" w:rsidRDefault="005B579F">
            <w:pPr>
              <w:tabs>
                <w:tab w:val="clear" w:pos="227"/>
                <w:tab w:val="clear" w:pos="454"/>
                <w:tab w:val="clear" w:pos="680"/>
                <w:tab w:val="left" w:pos="720"/>
              </w:tabs>
              <w:spacing w:line="240" w:lineRule="auto"/>
              <w:ind w:left="188" w:hanging="174"/>
              <w:rPr>
                <w:rFonts w:ascii="Times New Roman" w:hAnsi="Times New Roman" w:cs="Times New Roman"/>
                <w:b/>
                <w:bCs/>
                <w:i/>
                <w:iCs/>
                <w:sz w:val="22"/>
                <w:szCs w:val="22"/>
                <w:lang w:val="en-GB" w:bidi="ar-SA"/>
              </w:rPr>
            </w:pPr>
          </w:p>
        </w:tc>
        <w:tc>
          <w:tcPr>
            <w:tcW w:w="5550" w:type="dxa"/>
            <w:gridSpan w:val="7"/>
            <w:vAlign w:val="bottom"/>
            <w:hideMark/>
          </w:tcPr>
          <w:p w14:paraId="04A0A7CB" w14:textId="77777777" w:rsidR="005B579F" w:rsidRPr="003C558B" w:rsidRDefault="005B579F">
            <w:pPr>
              <w:tabs>
                <w:tab w:val="clear" w:pos="227"/>
                <w:tab w:val="clear" w:pos="454"/>
                <w:tab w:val="clear" w:pos="680"/>
                <w:tab w:val="left" w:pos="720"/>
              </w:tabs>
              <w:spacing w:line="240" w:lineRule="auto"/>
              <w:ind w:left="-83" w:right="-79" w:firstLine="4"/>
              <w:jc w:val="center"/>
              <w:rPr>
                <w:rFonts w:ascii="Times New Roman" w:hAnsi="Times New Roman" w:cs="Times New Roman"/>
                <w:bCs/>
                <w:i/>
                <w:iCs/>
                <w:sz w:val="22"/>
                <w:szCs w:val="22"/>
                <w:lang w:val="en-GB" w:bidi="ar-SA"/>
              </w:rPr>
            </w:pPr>
            <w:r w:rsidRPr="003C558B">
              <w:rPr>
                <w:rFonts w:ascii="Times New Roman" w:hAnsi="Times New Roman" w:cs="Times New Roman"/>
                <w:bCs/>
                <w:i/>
                <w:iCs/>
                <w:sz w:val="22"/>
                <w:szCs w:val="22"/>
                <w:lang w:val="en-GB" w:bidi="ar-SA"/>
              </w:rPr>
              <w:t>(in thousand Baht)</w:t>
            </w:r>
          </w:p>
        </w:tc>
      </w:tr>
      <w:tr w:rsidR="009F7D7D" w:rsidRPr="003C558B" w14:paraId="7DB26A62" w14:textId="77777777" w:rsidTr="001451F1">
        <w:trPr>
          <w:cantSplit/>
        </w:trPr>
        <w:tc>
          <w:tcPr>
            <w:tcW w:w="3690" w:type="dxa"/>
            <w:hideMark/>
          </w:tcPr>
          <w:p w14:paraId="34215CE7"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Within credit terms</w:t>
            </w:r>
          </w:p>
        </w:tc>
        <w:tc>
          <w:tcPr>
            <w:tcW w:w="1260" w:type="dxa"/>
          </w:tcPr>
          <w:p w14:paraId="7EF5CA6D" w14:textId="1F81A9F8"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3C558B">
              <w:rPr>
                <w:rFonts w:ascii="Times New Roman" w:hAnsi="Times New Roman" w:cs="Times New Roman"/>
                <w:sz w:val="22"/>
                <w:szCs w:val="22"/>
              </w:rPr>
              <w:t>731,348</w:t>
            </w:r>
          </w:p>
        </w:tc>
        <w:tc>
          <w:tcPr>
            <w:tcW w:w="180" w:type="dxa"/>
          </w:tcPr>
          <w:p w14:paraId="3663C6DD"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CD0CB27" w14:textId="78EC7834"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3C558B">
              <w:rPr>
                <w:rFonts w:ascii="Times New Roman" w:hAnsi="Times New Roman" w:cs="Times New Roman"/>
                <w:sz w:val="22"/>
                <w:szCs w:val="22"/>
              </w:rPr>
              <w:t>815,924</w:t>
            </w:r>
          </w:p>
        </w:tc>
        <w:tc>
          <w:tcPr>
            <w:tcW w:w="178" w:type="dxa"/>
          </w:tcPr>
          <w:p w14:paraId="610E59DA"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7E99F35B" w14:textId="000F2EFD"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67,838</w:t>
            </w:r>
          </w:p>
        </w:tc>
        <w:tc>
          <w:tcPr>
            <w:tcW w:w="180" w:type="dxa"/>
          </w:tcPr>
          <w:p w14:paraId="7319F13A"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454831FC" w14:textId="3F2A9215"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r w:rsidRPr="003C558B">
              <w:rPr>
                <w:rFonts w:ascii="Times New Roman" w:hAnsi="Times New Roman" w:cs="Times New Roman"/>
                <w:sz w:val="22"/>
                <w:szCs w:val="22"/>
              </w:rPr>
              <w:t>111,684</w:t>
            </w:r>
          </w:p>
        </w:tc>
      </w:tr>
      <w:tr w:rsidR="009F7D7D" w:rsidRPr="003C558B" w14:paraId="6C6CB4EE" w14:textId="77777777" w:rsidTr="001451F1">
        <w:trPr>
          <w:cantSplit/>
        </w:trPr>
        <w:tc>
          <w:tcPr>
            <w:tcW w:w="3690" w:type="dxa"/>
            <w:hideMark/>
          </w:tcPr>
          <w:p w14:paraId="40A829A3"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Overdue:</w:t>
            </w:r>
          </w:p>
        </w:tc>
        <w:tc>
          <w:tcPr>
            <w:tcW w:w="1260" w:type="dxa"/>
          </w:tcPr>
          <w:p w14:paraId="0E522BC2" w14:textId="77777777"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1656747"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Pr>
          <w:p w14:paraId="2A37D24E"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p>
        </w:tc>
        <w:tc>
          <w:tcPr>
            <w:tcW w:w="178" w:type="dxa"/>
          </w:tcPr>
          <w:p w14:paraId="3A8BC710"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F609628" w14:textId="77777777"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sz w:val="22"/>
                <w:szCs w:val="22"/>
                <w:lang w:val="en-GB" w:bidi="ar-SA"/>
              </w:rPr>
            </w:pPr>
          </w:p>
        </w:tc>
        <w:tc>
          <w:tcPr>
            <w:tcW w:w="180" w:type="dxa"/>
          </w:tcPr>
          <w:p w14:paraId="576D3686"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tcPr>
          <w:p w14:paraId="13D1A326" w14:textId="77777777" w:rsidR="009F7D7D" w:rsidRPr="003C558B" w:rsidRDefault="009F7D7D" w:rsidP="009F7D7D">
            <w:pPr>
              <w:tabs>
                <w:tab w:val="clear" w:pos="227"/>
                <w:tab w:val="clear" w:pos="454"/>
                <w:tab w:val="clear" w:pos="680"/>
                <w:tab w:val="decimal" w:pos="731"/>
              </w:tabs>
              <w:spacing w:line="240" w:lineRule="exact"/>
              <w:ind w:right="11"/>
              <w:jc w:val="right"/>
              <w:rPr>
                <w:rFonts w:ascii="Times New Roman" w:hAnsi="Times New Roman" w:cs="Times New Roman"/>
                <w:sz w:val="22"/>
                <w:szCs w:val="22"/>
                <w:lang w:val="en-GB" w:bidi="ar-SA"/>
              </w:rPr>
            </w:pPr>
          </w:p>
        </w:tc>
      </w:tr>
      <w:tr w:rsidR="009F7D7D" w:rsidRPr="003C558B" w14:paraId="7192D92A" w14:textId="77777777" w:rsidTr="001451F1">
        <w:trPr>
          <w:cantSplit/>
        </w:trPr>
        <w:tc>
          <w:tcPr>
            <w:tcW w:w="3690" w:type="dxa"/>
            <w:hideMark/>
          </w:tcPr>
          <w:p w14:paraId="2165FD48" w14:textId="77777777" w:rsidR="009F7D7D" w:rsidRPr="003C558B" w:rsidRDefault="009F7D7D" w:rsidP="009F7D7D">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3C558B">
              <w:rPr>
                <w:rFonts w:ascii="Times New Roman" w:hAnsi="Times New Roman"/>
                <w:sz w:val="22"/>
                <w:szCs w:val="28"/>
                <w:lang w:val="en-GB"/>
              </w:rPr>
              <w:t xml:space="preserve">Less than </w:t>
            </w:r>
            <w:r w:rsidRPr="003C558B">
              <w:rPr>
                <w:rFonts w:ascii="Times New Roman" w:hAnsi="Times New Roman" w:cs="Times New Roman"/>
                <w:sz w:val="22"/>
                <w:szCs w:val="22"/>
                <w:lang w:val="en-GB" w:bidi="ar-SA"/>
              </w:rPr>
              <w:t>3 months</w:t>
            </w:r>
          </w:p>
        </w:tc>
        <w:tc>
          <w:tcPr>
            <w:tcW w:w="1260" w:type="dxa"/>
          </w:tcPr>
          <w:p w14:paraId="60B27F82" w14:textId="4C6247BD"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3C558B">
              <w:rPr>
                <w:rFonts w:ascii="Times New Roman" w:hAnsi="Times New Roman" w:cs="Times New Roman"/>
                <w:sz w:val="22"/>
                <w:szCs w:val="22"/>
              </w:rPr>
              <w:t xml:space="preserve"> 482,663 </w:t>
            </w:r>
          </w:p>
        </w:tc>
        <w:tc>
          <w:tcPr>
            <w:tcW w:w="180" w:type="dxa"/>
          </w:tcPr>
          <w:p w14:paraId="3AD27B96"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37DC0FC5" w14:textId="16B1B981"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3C558B">
              <w:rPr>
                <w:rFonts w:ascii="Times New Roman" w:hAnsi="Times New Roman" w:cs="Times New Roman"/>
                <w:sz w:val="22"/>
                <w:szCs w:val="22"/>
              </w:rPr>
              <w:t>455,711</w:t>
            </w:r>
          </w:p>
        </w:tc>
        <w:tc>
          <w:tcPr>
            <w:tcW w:w="178" w:type="dxa"/>
          </w:tcPr>
          <w:p w14:paraId="1055D016"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71C9576" w14:textId="4832C43C"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c>
          <w:tcPr>
            <w:tcW w:w="180" w:type="dxa"/>
          </w:tcPr>
          <w:p w14:paraId="2E9EB5EC"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19B5E159" w14:textId="414A516F"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r>
      <w:tr w:rsidR="009F7D7D" w:rsidRPr="003C558B" w14:paraId="29048485" w14:textId="77777777" w:rsidTr="001451F1">
        <w:trPr>
          <w:cantSplit/>
        </w:trPr>
        <w:tc>
          <w:tcPr>
            <w:tcW w:w="3690" w:type="dxa"/>
            <w:hideMark/>
          </w:tcPr>
          <w:p w14:paraId="29A20530" w14:textId="77777777" w:rsidR="009F7D7D" w:rsidRPr="003C558B" w:rsidRDefault="009F7D7D" w:rsidP="009F7D7D">
            <w:pPr>
              <w:tabs>
                <w:tab w:val="clear" w:pos="227"/>
                <w:tab w:val="clear" w:pos="454"/>
                <w:tab w:val="clear" w:pos="680"/>
                <w:tab w:val="left" w:pos="720"/>
              </w:tabs>
              <w:spacing w:line="240" w:lineRule="exact"/>
              <w:ind w:left="104"/>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3</w:t>
            </w:r>
            <w:r w:rsidRPr="003C558B">
              <w:rPr>
                <w:rFonts w:ascii="Times New Roman" w:hAnsi="Times New Roman" w:cstheme="minorBidi" w:hint="cs"/>
                <w:sz w:val="22"/>
                <w:szCs w:val="28"/>
                <w:lang w:val="en-GB"/>
              </w:rPr>
              <w:t xml:space="preserve"> </w:t>
            </w:r>
            <w:r w:rsidRPr="003C558B">
              <w:rPr>
                <w:rFonts w:ascii="Times New Roman" w:hAnsi="Times New Roman" w:cs="Times New Roman"/>
                <w:sz w:val="22"/>
                <w:szCs w:val="22"/>
                <w:lang w:val="en-GB" w:bidi="ar-SA"/>
              </w:rPr>
              <w:t>-</w:t>
            </w:r>
            <w:r w:rsidRPr="003C558B">
              <w:rPr>
                <w:rFonts w:ascii="Times New Roman" w:hAnsi="Times New Roman" w:cstheme="minorBidi" w:hint="cs"/>
                <w:sz w:val="22"/>
                <w:szCs w:val="28"/>
                <w:lang w:val="en-GB"/>
              </w:rPr>
              <w:t xml:space="preserve"> </w:t>
            </w:r>
            <w:r w:rsidRPr="003C558B">
              <w:rPr>
                <w:rFonts w:ascii="Times New Roman" w:hAnsi="Times New Roman" w:cs="Times New Roman"/>
                <w:sz w:val="22"/>
                <w:szCs w:val="22"/>
                <w:lang w:val="en-GB" w:bidi="ar-SA"/>
              </w:rPr>
              <w:t>6 months</w:t>
            </w:r>
          </w:p>
        </w:tc>
        <w:tc>
          <w:tcPr>
            <w:tcW w:w="1260" w:type="dxa"/>
          </w:tcPr>
          <w:p w14:paraId="47ADCFB0" w14:textId="716703C9"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3C558B">
              <w:rPr>
                <w:rFonts w:ascii="Times New Roman" w:hAnsi="Times New Roman" w:cs="Times New Roman"/>
                <w:sz w:val="22"/>
                <w:szCs w:val="22"/>
              </w:rPr>
              <w:t xml:space="preserve"> 336,954 </w:t>
            </w:r>
          </w:p>
        </w:tc>
        <w:tc>
          <w:tcPr>
            <w:tcW w:w="180" w:type="dxa"/>
          </w:tcPr>
          <w:p w14:paraId="72057730"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56BA6DFD" w14:textId="478D0770"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3C558B">
              <w:rPr>
                <w:rFonts w:ascii="Times New Roman" w:hAnsi="Times New Roman" w:cs="Times New Roman"/>
                <w:sz w:val="22"/>
                <w:szCs w:val="22"/>
              </w:rPr>
              <w:t>330,728</w:t>
            </w:r>
          </w:p>
        </w:tc>
        <w:tc>
          <w:tcPr>
            <w:tcW w:w="178" w:type="dxa"/>
          </w:tcPr>
          <w:p w14:paraId="491A5EFF"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13BB3F8C" w14:textId="5E9F1261"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c>
          <w:tcPr>
            <w:tcW w:w="180" w:type="dxa"/>
          </w:tcPr>
          <w:p w14:paraId="11818859"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3158716F" w14:textId="64A2AA13"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r>
      <w:tr w:rsidR="009F7D7D" w:rsidRPr="003C558B" w14:paraId="55D8B8B5" w14:textId="77777777" w:rsidTr="001451F1">
        <w:trPr>
          <w:cantSplit/>
        </w:trPr>
        <w:tc>
          <w:tcPr>
            <w:tcW w:w="3690" w:type="dxa"/>
            <w:hideMark/>
          </w:tcPr>
          <w:p w14:paraId="2D5CA9F3" w14:textId="77777777" w:rsidR="009F7D7D" w:rsidRPr="003C558B" w:rsidRDefault="009F7D7D" w:rsidP="009F7D7D">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6</w:t>
            </w:r>
            <w:r w:rsidRPr="003C558B">
              <w:rPr>
                <w:rFonts w:ascii="Times New Roman" w:hAnsi="Times New Roman" w:cstheme="minorBidi" w:hint="cs"/>
                <w:sz w:val="22"/>
                <w:szCs w:val="28"/>
                <w:lang w:val="en-GB"/>
              </w:rPr>
              <w:t xml:space="preserve"> </w:t>
            </w:r>
            <w:r w:rsidRPr="003C558B">
              <w:rPr>
                <w:rFonts w:ascii="Times New Roman" w:hAnsi="Times New Roman" w:cs="Times New Roman"/>
                <w:sz w:val="22"/>
                <w:szCs w:val="22"/>
                <w:lang w:val="en-GB" w:bidi="ar-SA"/>
              </w:rPr>
              <w:t>-</w:t>
            </w:r>
            <w:r w:rsidRPr="003C558B">
              <w:rPr>
                <w:rFonts w:ascii="Times New Roman" w:hAnsi="Times New Roman" w:cstheme="minorBidi" w:hint="cs"/>
                <w:sz w:val="22"/>
                <w:szCs w:val="28"/>
                <w:lang w:val="en-GB"/>
              </w:rPr>
              <w:t xml:space="preserve"> </w:t>
            </w:r>
            <w:r w:rsidRPr="003C558B">
              <w:rPr>
                <w:rFonts w:ascii="Times New Roman" w:hAnsi="Times New Roman" w:cs="Times New Roman"/>
                <w:sz w:val="22"/>
                <w:szCs w:val="22"/>
                <w:lang w:val="en-GB" w:bidi="ar-SA"/>
              </w:rPr>
              <w:t>12 months</w:t>
            </w:r>
          </w:p>
        </w:tc>
        <w:tc>
          <w:tcPr>
            <w:tcW w:w="1260" w:type="dxa"/>
          </w:tcPr>
          <w:p w14:paraId="56F09BA1" w14:textId="180925F7"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3C558B">
              <w:rPr>
                <w:rFonts w:ascii="Times New Roman" w:hAnsi="Times New Roman" w:cs="Times New Roman"/>
                <w:sz w:val="22"/>
                <w:szCs w:val="22"/>
              </w:rPr>
              <w:t xml:space="preserve"> 400,077 </w:t>
            </w:r>
          </w:p>
        </w:tc>
        <w:tc>
          <w:tcPr>
            <w:tcW w:w="180" w:type="dxa"/>
          </w:tcPr>
          <w:p w14:paraId="678F4CD9"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7F84071B" w14:textId="60074384"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lang w:val="en-GB" w:bidi="ar-SA"/>
              </w:rPr>
            </w:pPr>
            <w:r w:rsidRPr="003C558B">
              <w:rPr>
                <w:rFonts w:ascii="Times New Roman" w:hAnsi="Times New Roman" w:cs="Times New Roman"/>
                <w:sz w:val="22"/>
                <w:szCs w:val="22"/>
              </w:rPr>
              <w:t>390,271</w:t>
            </w:r>
          </w:p>
        </w:tc>
        <w:tc>
          <w:tcPr>
            <w:tcW w:w="178" w:type="dxa"/>
          </w:tcPr>
          <w:p w14:paraId="071194B1"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488203C5" w14:textId="1790F240"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c>
          <w:tcPr>
            <w:tcW w:w="180" w:type="dxa"/>
          </w:tcPr>
          <w:p w14:paraId="3ED7829E"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6CBAD05F" w14:textId="39DADCA6"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r>
      <w:tr w:rsidR="009F7D7D" w:rsidRPr="003C558B" w14:paraId="7A014BB0" w14:textId="77777777" w:rsidTr="001451F1">
        <w:trPr>
          <w:cantSplit/>
        </w:trPr>
        <w:tc>
          <w:tcPr>
            <w:tcW w:w="3690" w:type="dxa"/>
            <w:hideMark/>
          </w:tcPr>
          <w:p w14:paraId="7632DCAE" w14:textId="77777777" w:rsidR="009F7D7D" w:rsidRPr="003C558B" w:rsidRDefault="009F7D7D" w:rsidP="009F7D7D">
            <w:pPr>
              <w:tabs>
                <w:tab w:val="clear" w:pos="227"/>
                <w:tab w:val="clear" w:pos="454"/>
                <w:tab w:val="clear" w:pos="680"/>
                <w:tab w:val="left" w:pos="720"/>
              </w:tabs>
              <w:spacing w:line="240" w:lineRule="exact"/>
              <w:ind w:left="104" w:right="-79"/>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Over 12 months</w:t>
            </w:r>
          </w:p>
        </w:tc>
        <w:tc>
          <w:tcPr>
            <w:tcW w:w="1260" w:type="dxa"/>
          </w:tcPr>
          <w:p w14:paraId="1848F2C1" w14:textId="32023698"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val="en-GB" w:bidi="ar-SA"/>
              </w:rPr>
            </w:pPr>
            <w:r w:rsidRPr="003C558B">
              <w:rPr>
                <w:rFonts w:ascii="Times New Roman" w:hAnsi="Times New Roman" w:cs="Times New Roman"/>
                <w:sz w:val="22"/>
                <w:szCs w:val="22"/>
              </w:rPr>
              <w:t xml:space="preserve"> 235,715 </w:t>
            </w:r>
          </w:p>
        </w:tc>
        <w:tc>
          <w:tcPr>
            <w:tcW w:w="180" w:type="dxa"/>
          </w:tcPr>
          <w:p w14:paraId="41958D30"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hideMark/>
          </w:tcPr>
          <w:p w14:paraId="21563152" w14:textId="0E04EAB0"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3C558B">
              <w:rPr>
                <w:rFonts w:ascii="Times New Roman" w:hAnsi="Times New Roman" w:cs="Times New Roman"/>
                <w:sz w:val="22"/>
                <w:szCs w:val="22"/>
              </w:rPr>
              <w:t>377,325</w:t>
            </w:r>
          </w:p>
        </w:tc>
        <w:tc>
          <w:tcPr>
            <w:tcW w:w="178" w:type="dxa"/>
          </w:tcPr>
          <w:p w14:paraId="02AEEA30"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Pr>
          <w:p w14:paraId="0B5AED49" w14:textId="2EAA4104"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c>
          <w:tcPr>
            <w:tcW w:w="180" w:type="dxa"/>
          </w:tcPr>
          <w:p w14:paraId="3A4DC5B1"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sz w:val="22"/>
                <w:szCs w:val="22"/>
                <w:lang w:val="en-GB" w:bidi="ar-SA"/>
              </w:rPr>
            </w:pPr>
          </w:p>
        </w:tc>
        <w:tc>
          <w:tcPr>
            <w:tcW w:w="1230" w:type="dxa"/>
            <w:hideMark/>
          </w:tcPr>
          <w:p w14:paraId="54A5DC4D" w14:textId="334A31C8"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r>
      <w:tr w:rsidR="009F7D7D" w:rsidRPr="003C558B" w14:paraId="38F24BC2" w14:textId="77777777" w:rsidTr="001451F1">
        <w:trPr>
          <w:cantSplit/>
        </w:trPr>
        <w:tc>
          <w:tcPr>
            <w:tcW w:w="3690" w:type="dxa"/>
            <w:hideMark/>
          </w:tcPr>
          <w:p w14:paraId="1EC1975A"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3C558B">
              <w:rPr>
                <w:rFonts w:ascii="Times New Roman" w:hAnsi="Times New Roman" w:cs="Times New Roman"/>
                <w:b/>
                <w:bCs/>
                <w:sz w:val="22"/>
                <w:szCs w:val="22"/>
                <w:lang w:val="en-GB" w:bidi="ar-SA"/>
              </w:rPr>
              <w:t>Total</w:t>
            </w:r>
          </w:p>
        </w:tc>
        <w:tc>
          <w:tcPr>
            <w:tcW w:w="1260" w:type="dxa"/>
            <w:tcBorders>
              <w:top w:val="single" w:sz="4" w:space="0" w:color="auto"/>
              <w:left w:val="nil"/>
              <w:bottom w:val="nil"/>
              <w:right w:val="nil"/>
            </w:tcBorders>
          </w:tcPr>
          <w:p w14:paraId="03D80747" w14:textId="19F53219"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val="en-GB" w:bidi="ar-SA"/>
              </w:rPr>
            </w:pPr>
            <w:r w:rsidRPr="003C558B">
              <w:rPr>
                <w:rFonts w:ascii="Times New Roman" w:hAnsi="Times New Roman" w:cs="Times New Roman"/>
                <w:b/>
                <w:bCs/>
                <w:sz w:val="22"/>
                <w:szCs w:val="22"/>
              </w:rPr>
              <w:t>2,186,757</w:t>
            </w:r>
          </w:p>
        </w:tc>
        <w:tc>
          <w:tcPr>
            <w:tcW w:w="180" w:type="dxa"/>
          </w:tcPr>
          <w:p w14:paraId="119BEF62"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nil"/>
              <w:right w:val="nil"/>
            </w:tcBorders>
            <w:hideMark/>
          </w:tcPr>
          <w:p w14:paraId="263B4C1C" w14:textId="7E28B064"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3C558B">
              <w:rPr>
                <w:rFonts w:ascii="Times New Roman" w:hAnsi="Times New Roman" w:cs="Times New Roman"/>
                <w:b/>
                <w:bCs/>
                <w:sz w:val="22"/>
                <w:szCs w:val="22"/>
              </w:rPr>
              <w:t>2,369,959</w:t>
            </w:r>
          </w:p>
        </w:tc>
        <w:tc>
          <w:tcPr>
            <w:tcW w:w="178" w:type="dxa"/>
          </w:tcPr>
          <w:p w14:paraId="4BE388EA"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nil"/>
              <w:right w:val="nil"/>
            </w:tcBorders>
          </w:tcPr>
          <w:p w14:paraId="7308626E" w14:textId="2F173BBE"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3C558B">
              <w:rPr>
                <w:rFonts w:ascii="Times New Roman" w:hAnsi="Times New Roman" w:cs="Times New Roman"/>
                <w:b/>
                <w:bCs/>
                <w:sz w:val="22"/>
                <w:szCs w:val="22"/>
                <w:lang w:val="en-GB" w:bidi="ar-SA"/>
              </w:rPr>
              <w:t>67,838</w:t>
            </w:r>
          </w:p>
        </w:tc>
        <w:tc>
          <w:tcPr>
            <w:tcW w:w="180" w:type="dxa"/>
          </w:tcPr>
          <w:p w14:paraId="23B5059B"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nil"/>
              <w:right w:val="nil"/>
            </w:tcBorders>
            <w:hideMark/>
          </w:tcPr>
          <w:p w14:paraId="72A4D7A8" w14:textId="6FE5B5B1"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3C558B">
              <w:rPr>
                <w:rFonts w:ascii="Times New Roman" w:hAnsi="Times New Roman" w:cs="Times New Roman"/>
                <w:b/>
                <w:bCs/>
                <w:sz w:val="22"/>
                <w:szCs w:val="22"/>
              </w:rPr>
              <w:t>111,684</w:t>
            </w:r>
          </w:p>
        </w:tc>
      </w:tr>
      <w:tr w:rsidR="009F7D7D" w:rsidRPr="003C558B" w14:paraId="40F78FEA" w14:textId="77777777" w:rsidTr="00D258A8">
        <w:trPr>
          <w:cantSplit/>
          <w:trHeight w:val="254"/>
        </w:trPr>
        <w:tc>
          <w:tcPr>
            <w:tcW w:w="3690" w:type="dxa"/>
            <w:hideMark/>
          </w:tcPr>
          <w:p w14:paraId="4251118A"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sz w:val="22"/>
                <w:szCs w:val="22"/>
                <w:lang w:val="en-GB"/>
              </w:rPr>
            </w:pPr>
            <w:r w:rsidRPr="003C558B">
              <w:rPr>
                <w:rFonts w:ascii="Times New Roman" w:hAnsi="Times New Roman" w:cs="Times New Roman"/>
                <w:i/>
                <w:iCs/>
                <w:sz w:val="22"/>
                <w:szCs w:val="22"/>
                <w:lang w:val="en-GB" w:bidi="ar-SA"/>
              </w:rPr>
              <w:t>Less</w:t>
            </w:r>
            <w:r w:rsidRPr="003C558B">
              <w:rPr>
                <w:rFonts w:ascii="Times New Roman" w:hAnsi="Times New Roman" w:cs="Times New Roman"/>
                <w:sz w:val="22"/>
                <w:szCs w:val="22"/>
                <w:lang w:val="en-GB" w:bidi="ar-SA"/>
              </w:rPr>
              <w:t xml:space="preserve"> </w:t>
            </w:r>
            <w:r w:rsidRPr="003C558B">
              <w:rPr>
                <w:rFonts w:ascii="Times New Roman" w:hAnsi="Times New Roman"/>
                <w:sz w:val="22"/>
                <w:szCs w:val="28"/>
              </w:rPr>
              <w:t>Allowance</w:t>
            </w:r>
            <w:r w:rsidRPr="003C558B">
              <w:rPr>
                <w:rFonts w:ascii="Times New Roman" w:hAnsi="Times New Roman" w:cs="Times New Roman"/>
                <w:sz w:val="22"/>
                <w:szCs w:val="22"/>
                <w:lang w:val="en-GB" w:bidi="ar-SA"/>
              </w:rPr>
              <w:t xml:space="preserve"> for</w:t>
            </w:r>
            <w:r w:rsidRPr="003C558B">
              <w:rPr>
                <w:rFonts w:ascii="Times New Roman" w:hAnsi="Times New Roman" w:cs="Times New Roman"/>
                <w:sz w:val="22"/>
                <w:szCs w:val="22"/>
                <w:lang w:val="en-GB"/>
              </w:rPr>
              <w:t xml:space="preserve"> </w:t>
            </w:r>
            <w:r w:rsidRPr="003C558B">
              <w:rPr>
                <w:rFonts w:ascii="Times New Roman" w:hAnsi="Times New Roman" w:cs="Times New Roman"/>
                <w:sz w:val="22"/>
                <w:szCs w:val="22"/>
                <w:lang w:val="en-GB" w:bidi="ar-SA"/>
              </w:rPr>
              <w:t>expected credit loss</w:t>
            </w:r>
          </w:p>
        </w:tc>
        <w:tc>
          <w:tcPr>
            <w:tcW w:w="1260" w:type="dxa"/>
            <w:tcBorders>
              <w:top w:val="nil"/>
              <w:left w:val="nil"/>
              <w:bottom w:val="single" w:sz="4" w:space="0" w:color="auto"/>
              <w:right w:val="nil"/>
            </w:tcBorders>
          </w:tcPr>
          <w:p w14:paraId="3B1AC096" w14:textId="079432EF"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right="-80"/>
              <w:rPr>
                <w:rFonts w:ascii="Times New Roman" w:hAnsi="Times New Roman" w:cs="Times New Roman"/>
                <w:sz w:val="22"/>
                <w:szCs w:val="22"/>
                <w:lang w:val="en-GB"/>
              </w:rPr>
            </w:pPr>
            <w:r w:rsidRPr="003C558B">
              <w:rPr>
                <w:rFonts w:ascii="Times New Roman" w:hAnsi="Times New Roman" w:cs="Times New Roman"/>
                <w:sz w:val="22"/>
                <w:szCs w:val="22"/>
              </w:rPr>
              <w:t>(424,318)</w:t>
            </w:r>
          </w:p>
        </w:tc>
        <w:tc>
          <w:tcPr>
            <w:tcW w:w="180" w:type="dxa"/>
          </w:tcPr>
          <w:p w14:paraId="0C5B1216"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cs/>
                <w:lang w:val="en-GB" w:bidi="ar-SA"/>
              </w:rPr>
            </w:pPr>
          </w:p>
        </w:tc>
        <w:tc>
          <w:tcPr>
            <w:tcW w:w="1260" w:type="dxa"/>
            <w:tcBorders>
              <w:top w:val="nil"/>
              <w:left w:val="nil"/>
              <w:bottom w:val="single" w:sz="4" w:space="0" w:color="auto"/>
              <w:right w:val="nil"/>
            </w:tcBorders>
            <w:vAlign w:val="bottom"/>
            <w:hideMark/>
          </w:tcPr>
          <w:p w14:paraId="1CD1966F" w14:textId="03ACEE1F"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3C558B">
              <w:rPr>
                <w:rFonts w:ascii="Times New Roman" w:hAnsi="Times New Roman" w:cs="Times New Roman"/>
                <w:sz w:val="22"/>
                <w:szCs w:val="22"/>
              </w:rPr>
              <w:t>(53,297)</w:t>
            </w:r>
          </w:p>
        </w:tc>
        <w:tc>
          <w:tcPr>
            <w:tcW w:w="178" w:type="dxa"/>
          </w:tcPr>
          <w:p w14:paraId="2F84DBE5"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nil"/>
              <w:left w:val="nil"/>
              <w:bottom w:val="single" w:sz="4" w:space="0" w:color="auto"/>
              <w:right w:val="nil"/>
            </w:tcBorders>
          </w:tcPr>
          <w:p w14:paraId="16F4A32E" w14:textId="64B02F7E"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c>
          <w:tcPr>
            <w:tcW w:w="180" w:type="dxa"/>
          </w:tcPr>
          <w:p w14:paraId="4224DE06"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nil"/>
              <w:left w:val="nil"/>
              <w:bottom w:val="single" w:sz="4" w:space="0" w:color="auto"/>
              <w:right w:val="nil"/>
            </w:tcBorders>
            <w:vAlign w:val="bottom"/>
            <w:hideMark/>
          </w:tcPr>
          <w:p w14:paraId="1B665C81" w14:textId="53D1CC3B"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val="en-GB" w:bidi="ar-SA"/>
              </w:rPr>
            </w:pPr>
            <w:r w:rsidRPr="003C558B">
              <w:rPr>
                <w:rFonts w:ascii="Times New Roman" w:hAnsi="Times New Roman" w:cs="Times New Roman"/>
                <w:sz w:val="22"/>
                <w:szCs w:val="22"/>
              </w:rPr>
              <w:t>-</w:t>
            </w:r>
          </w:p>
        </w:tc>
      </w:tr>
      <w:tr w:rsidR="009F7D7D" w:rsidRPr="003C558B" w14:paraId="7B0D7A42" w14:textId="77777777" w:rsidTr="001451F1">
        <w:trPr>
          <w:cantSplit/>
        </w:trPr>
        <w:tc>
          <w:tcPr>
            <w:tcW w:w="3690" w:type="dxa"/>
            <w:hideMark/>
          </w:tcPr>
          <w:p w14:paraId="7458CFAF"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3C558B">
              <w:rPr>
                <w:rFonts w:ascii="Times New Roman" w:hAnsi="Times New Roman" w:cs="Times New Roman"/>
                <w:b/>
                <w:bCs/>
                <w:sz w:val="22"/>
                <w:szCs w:val="22"/>
                <w:lang w:val="en-GB" w:bidi="ar-SA"/>
              </w:rPr>
              <w:t>Net</w:t>
            </w:r>
          </w:p>
        </w:tc>
        <w:tc>
          <w:tcPr>
            <w:tcW w:w="1260" w:type="dxa"/>
            <w:tcBorders>
              <w:top w:val="single" w:sz="4" w:space="0" w:color="auto"/>
              <w:left w:val="nil"/>
              <w:bottom w:val="double" w:sz="4" w:space="0" w:color="auto"/>
              <w:right w:val="nil"/>
            </w:tcBorders>
          </w:tcPr>
          <w:p w14:paraId="0E2457F3" w14:textId="5B72A29D"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3C558B">
              <w:rPr>
                <w:rFonts w:ascii="Times New Roman" w:hAnsi="Times New Roman" w:cs="Times New Roman"/>
                <w:b/>
                <w:bCs/>
                <w:sz w:val="22"/>
                <w:szCs w:val="22"/>
              </w:rPr>
              <w:t>1,762,439</w:t>
            </w:r>
          </w:p>
        </w:tc>
        <w:tc>
          <w:tcPr>
            <w:tcW w:w="180" w:type="dxa"/>
          </w:tcPr>
          <w:p w14:paraId="234EC3FF"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hideMark/>
          </w:tcPr>
          <w:p w14:paraId="1FC1C263" w14:textId="25CEE5A4"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lang w:val="en-GB" w:bidi="ar-SA"/>
              </w:rPr>
            </w:pPr>
            <w:r w:rsidRPr="003C558B">
              <w:rPr>
                <w:rFonts w:ascii="Times New Roman" w:hAnsi="Times New Roman" w:cs="Times New Roman"/>
                <w:b/>
                <w:bCs/>
                <w:sz w:val="22"/>
                <w:szCs w:val="22"/>
              </w:rPr>
              <w:t>2,316,662</w:t>
            </w:r>
          </w:p>
        </w:tc>
        <w:tc>
          <w:tcPr>
            <w:tcW w:w="178" w:type="dxa"/>
          </w:tcPr>
          <w:p w14:paraId="674B2502"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48D79DC9" w14:textId="1F82CDA5"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r w:rsidRPr="003C558B">
              <w:rPr>
                <w:rFonts w:ascii="Times New Roman" w:hAnsi="Times New Roman" w:cs="Times New Roman"/>
                <w:b/>
                <w:bCs/>
                <w:sz w:val="22"/>
                <w:szCs w:val="22"/>
                <w:lang w:bidi="ar-SA"/>
              </w:rPr>
              <w:t>67,838</w:t>
            </w:r>
          </w:p>
        </w:tc>
        <w:tc>
          <w:tcPr>
            <w:tcW w:w="180" w:type="dxa"/>
          </w:tcPr>
          <w:p w14:paraId="12CCFC9E"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single" w:sz="4" w:space="0" w:color="auto"/>
              <w:left w:val="nil"/>
              <w:bottom w:val="double" w:sz="4" w:space="0" w:color="auto"/>
              <w:right w:val="nil"/>
            </w:tcBorders>
            <w:hideMark/>
          </w:tcPr>
          <w:p w14:paraId="5D03EFA5" w14:textId="14EF4170"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val="en-GB" w:bidi="ar-SA"/>
              </w:rPr>
            </w:pPr>
            <w:r w:rsidRPr="003C558B">
              <w:rPr>
                <w:rFonts w:ascii="Times New Roman" w:hAnsi="Times New Roman" w:cs="Times New Roman"/>
                <w:b/>
                <w:bCs/>
                <w:sz w:val="22"/>
                <w:szCs w:val="22"/>
              </w:rPr>
              <w:t>111,684</w:t>
            </w:r>
          </w:p>
        </w:tc>
      </w:tr>
      <w:tr w:rsidR="009F7D7D" w:rsidRPr="003C558B" w14:paraId="4CD7FC2E" w14:textId="77777777" w:rsidTr="001451F1">
        <w:trPr>
          <w:cantSplit/>
        </w:trPr>
        <w:tc>
          <w:tcPr>
            <w:tcW w:w="3690" w:type="dxa"/>
          </w:tcPr>
          <w:p w14:paraId="0E025C05" w14:textId="77777777"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p>
        </w:tc>
        <w:tc>
          <w:tcPr>
            <w:tcW w:w="1260" w:type="dxa"/>
            <w:tcBorders>
              <w:top w:val="double" w:sz="4" w:space="0" w:color="auto"/>
              <w:left w:val="nil"/>
              <w:right w:val="nil"/>
            </w:tcBorders>
          </w:tcPr>
          <w:p w14:paraId="0B90F613" w14:textId="77777777"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533CEA9A"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double" w:sz="4" w:space="0" w:color="auto"/>
              <w:left w:val="nil"/>
              <w:right w:val="nil"/>
            </w:tcBorders>
          </w:tcPr>
          <w:p w14:paraId="6300FC85"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37E46DB5"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double" w:sz="4" w:space="0" w:color="auto"/>
              <w:left w:val="nil"/>
              <w:right w:val="nil"/>
            </w:tcBorders>
          </w:tcPr>
          <w:p w14:paraId="5151881A" w14:textId="77777777"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FDF34FF"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top w:val="double" w:sz="4" w:space="0" w:color="auto"/>
              <w:left w:val="nil"/>
              <w:right w:val="nil"/>
            </w:tcBorders>
          </w:tcPr>
          <w:p w14:paraId="7100F586" w14:textId="77777777"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9F7D7D" w:rsidRPr="003C558B" w14:paraId="3E652563" w14:textId="77777777" w:rsidTr="001451F1">
        <w:trPr>
          <w:cantSplit/>
        </w:trPr>
        <w:tc>
          <w:tcPr>
            <w:tcW w:w="3690" w:type="dxa"/>
          </w:tcPr>
          <w:p w14:paraId="7DE310BD" w14:textId="7C5A1881"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b/>
                <w:bCs/>
                <w:i/>
                <w:iCs/>
                <w:sz w:val="22"/>
                <w:szCs w:val="22"/>
                <w:lang w:val="en-GB" w:bidi="ar-SA"/>
              </w:rPr>
            </w:pPr>
            <w:r w:rsidRPr="003C558B">
              <w:rPr>
                <w:rFonts w:ascii="Times New Roman" w:hAnsi="Times New Roman" w:cs="Times New Roman"/>
                <w:b/>
                <w:bCs/>
                <w:i/>
                <w:iCs/>
                <w:sz w:val="22"/>
                <w:szCs w:val="22"/>
                <w:lang w:val="en-GB" w:bidi="ar-SA"/>
              </w:rPr>
              <w:t>Allowance for expected credit loss</w:t>
            </w:r>
          </w:p>
        </w:tc>
        <w:tc>
          <w:tcPr>
            <w:tcW w:w="1260" w:type="dxa"/>
            <w:tcBorders>
              <w:left w:val="nil"/>
              <w:right w:val="nil"/>
            </w:tcBorders>
          </w:tcPr>
          <w:p w14:paraId="0B0629D6" w14:textId="77777777"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p>
        </w:tc>
        <w:tc>
          <w:tcPr>
            <w:tcW w:w="180" w:type="dxa"/>
          </w:tcPr>
          <w:p w14:paraId="067F9DEF"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left w:val="nil"/>
              <w:right w:val="nil"/>
            </w:tcBorders>
          </w:tcPr>
          <w:p w14:paraId="68DA8D39"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p>
        </w:tc>
        <w:tc>
          <w:tcPr>
            <w:tcW w:w="178" w:type="dxa"/>
          </w:tcPr>
          <w:p w14:paraId="2368B4C7"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left w:val="nil"/>
              <w:right w:val="nil"/>
            </w:tcBorders>
          </w:tcPr>
          <w:p w14:paraId="02EBED72" w14:textId="77777777"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lang w:bidi="ar-SA"/>
              </w:rPr>
            </w:pPr>
          </w:p>
        </w:tc>
        <w:tc>
          <w:tcPr>
            <w:tcW w:w="180" w:type="dxa"/>
          </w:tcPr>
          <w:p w14:paraId="3000D5E7" w14:textId="77777777" w:rsidR="009F7D7D" w:rsidRPr="003C558B" w:rsidRDefault="009F7D7D" w:rsidP="009F7D7D">
            <w:pPr>
              <w:tabs>
                <w:tab w:val="clear" w:pos="227"/>
                <w:tab w:val="clear" w:pos="454"/>
                <w:tab w:val="clear" w:pos="680"/>
                <w:tab w:val="decimal" w:pos="765"/>
              </w:tabs>
              <w:spacing w:line="240" w:lineRule="exact"/>
              <w:rPr>
                <w:rFonts w:ascii="Times New Roman" w:hAnsi="Times New Roman" w:cs="Times New Roman"/>
                <w:b/>
                <w:bCs/>
                <w:sz w:val="22"/>
                <w:szCs w:val="22"/>
                <w:lang w:val="en-GB" w:bidi="ar-SA"/>
              </w:rPr>
            </w:pPr>
          </w:p>
        </w:tc>
        <w:tc>
          <w:tcPr>
            <w:tcW w:w="1230" w:type="dxa"/>
            <w:tcBorders>
              <w:left w:val="nil"/>
              <w:right w:val="nil"/>
            </w:tcBorders>
          </w:tcPr>
          <w:p w14:paraId="2B1ACE32" w14:textId="77777777" w:rsidR="009F7D7D" w:rsidRPr="003C558B" w:rsidRDefault="009F7D7D" w:rsidP="009F7D7D">
            <w:pPr>
              <w:tabs>
                <w:tab w:val="clear" w:pos="227"/>
                <w:tab w:val="clear" w:pos="454"/>
                <w:tab w:val="clear" w:pos="680"/>
                <w:tab w:val="decimal" w:pos="701"/>
              </w:tabs>
              <w:spacing w:line="240" w:lineRule="exact"/>
              <w:ind w:left="-79" w:right="66"/>
              <w:jc w:val="right"/>
              <w:rPr>
                <w:rFonts w:ascii="Times New Roman" w:hAnsi="Times New Roman" w:cs="Times New Roman"/>
                <w:b/>
                <w:bCs/>
                <w:sz w:val="22"/>
                <w:szCs w:val="22"/>
              </w:rPr>
            </w:pPr>
          </w:p>
        </w:tc>
      </w:tr>
      <w:tr w:rsidR="009F7D7D" w:rsidRPr="003C558B" w14:paraId="40CC4B5C" w14:textId="77777777" w:rsidTr="001451F1">
        <w:trPr>
          <w:cantSplit/>
        </w:trPr>
        <w:tc>
          <w:tcPr>
            <w:tcW w:w="3690" w:type="dxa"/>
          </w:tcPr>
          <w:p w14:paraId="5506A403" w14:textId="59B7A3C2" w:rsidR="009F7D7D" w:rsidRPr="003C558B" w:rsidRDefault="009F7D7D" w:rsidP="009F7D7D">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At 1 January</w:t>
            </w:r>
          </w:p>
        </w:tc>
        <w:tc>
          <w:tcPr>
            <w:tcW w:w="1260" w:type="dxa"/>
            <w:tcBorders>
              <w:left w:val="nil"/>
              <w:right w:val="nil"/>
            </w:tcBorders>
          </w:tcPr>
          <w:p w14:paraId="7ACEE798" w14:textId="29EA8E4C"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3C558B">
              <w:rPr>
                <w:rFonts w:ascii="Times New Roman" w:hAnsi="Times New Roman" w:cs="Times New Roman"/>
                <w:sz w:val="22"/>
                <w:szCs w:val="22"/>
              </w:rPr>
              <w:t>53,297</w:t>
            </w:r>
          </w:p>
        </w:tc>
        <w:tc>
          <w:tcPr>
            <w:tcW w:w="180" w:type="dxa"/>
          </w:tcPr>
          <w:p w14:paraId="6E97B09F"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4C5FAE16" w14:textId="4E410DBC"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3C558B">
              <w:rPr>
                <w:rFonts w:ascii="Times New Roman" w:hAnsi="Times New Roman" w:cs="Times New Roman"/>
                <w:sz w:val="22"/>
                <w:szCs w:val="22"/>
              </w:rPr>
              <w:t>14,477</w:t>
            </w:r>
          </w:p>
        </w:tc>
        <w:tc>
          <w:tcPr>
            <w:tcW w:w="178" w:type="dxa"/>
          </w:tcPr>
          <w:p w14:paraId="0DA6523E"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40ADDC9B" w14:textId="6FAACF93" w:rsidR="009F7D7D" w:rsidRPr="003C558B" w:rsidRDefault="009F7D7D" w:rsidP="007C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3C558B">
              <w:rPr>
                <w:rFonts w:ascii="Times New Roman" w:hAnsi="Times New Roman" w:cs="Times New Roman"/>
                <w:sz w:val="22"/>
                <w:szCs w:val="22"/>
              </w:rPr>
              <w:t>-</w:t>
            </w:r>
          </w:p>
        </w:tc>
        <w:tc>
          <w:tcPr>
            <w:tcW w:w="180" w:type="dxa"/>
          </w:tcPr>
          <w:p w14:paraId="68F4F61B" w14:textId="77777777" w:rsidR="009F7D7D" w:rsidRPr="003C558B" w:rsidRDefault="009F7D7D" w:rsidP="009F7D7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189254CF" w14:textId="66479A98"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3C558B">
              <w:rPr>
                <w:rFonts w:ascii="Times New Roman" w:hAnsi="Times New Roman" w:cs="Times New Roman"/>
                <w:sz w:val="22"/>
                <w:szCs w:val="22"/>
              </w:rPr>
              <w:t>-</w:t>
            </w:r>
          </w:p>
        </w:tc>
      </w:tr>
      <w:tr w:rsidR="009F7D7D" w:rsidRPr="003C558B" w14:paraId="05258FE3" w14:textId="77777777" w:rsidTr="001451F1">
        <w:trPr>
          <w:cantSplit/>
        </w:trPr>
        <w:tc>
          <w:tcPr>
            <w:tcW w:w="3690" w:type="dxa"/>
          </w:tcPr>
          <w:p w14:paraId="7721A1D3" w14:textId="55C3BEEA" w:rsidR="009F7D7D" w:rsidRPr="003C558B" w:rsidRDefault="009F7D7D" w:rsidP="009F7D7D">
            <w:pPr>
              <w:tabs>
                <w:tab w:val="clear" w:pos="227"/>
                <w:tab w:val="clear" w:pos="454"/>
                <w:tab w:val="clear" w:pos="680"/>
                <w:tab w:val="left" w:pos="720"/>
              </w:tabs>
              <w:spacing w:line="240" w:lineRule="exact"/>
              <w:ind w:left="7" w:right="-79"/>
              <w:rPr>
                <w:rFonts w:ascii="Times New Roman" w:hAnsi="Times New Roman" w:cs="Times New Roman"/>
                <w:sz w:val="22"/>
                <w:szCs w:val="22"/>
                <w:lang w:val="en-GB" w:bidi="ar-SA"/>
              </w:rPr>
            </w:pPr>
            <w:r w:rsidRPr="003C558B">
              <w:rPr>
                <w:rFonts w:ascii="Times New Roman" w:hAnsi="Times New Roman" w:cs="Times New Roman"/>
                <w:sz w:val="22"/>
                <w:szCs w:val="22"/>
                <w:lang w:val="en-GB" w:bidi="ar-SA"/>
              </w:rPr>
              <w:t>Addition</w:t>
            </w:r>
          </w:p>
        </w:tc>
        <w:tc>
          <w:tcPr>
            <w:tcW w:w="1260" w:type="dxa"/>
            <w:tcBorders>
              <w:left w:val="nil"/>
              <w:right w:val="nil"/>
            </w:tcBorders>
          </w:tcPr>
          <w:p w14:paraId="604A206C" w14:textId="2661BE65"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3C558B">
              <w:rPr>
                <w:rFonts w:ascii="Times New Roman" w:hAnsi="Times New Roman" w:cs="Times New Roman"/>
                <w:sz w:val="22"/>
                <w:szCs w:val="22"/>
              </w:rPr>
              <w:t>353,240</w:t>
            </w:r>
          </w:p>
        </w:tc>
        <w:tc>
          <w:tcPr>
            <w:tcW w:w="180" w:type="dxa"/>
          </w:tcPr>
          <w:p w14:paraId="16CACA58"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right w:val="nil"/>
            </w:tcBorders>
          </w:tcPr>
          <w:p w14:paraId="7CC15626" w14:textId="3A38F702"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r w:rsidRPr="003C558B">
              <w:rPr>
                <w:rFonts w:ascii="Times New Roman" w:hAnsi="Times New Roman" w:cs="Times New Roman"/>
                <w:sz w:val="22"/>
                <w:szCs w:val="22"/>
              </w:rPr>
              <w:t>36,890</w:t>
            </w:r>
          </w:p>
        </w:tc>
        <w:tc>
          <w:tcPr>
            <w:tcW w:w="178" w:type="dxa"/>
          </w:tcPr>
          <w:p w14:paraId="2012FB40"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right w:val="nil"/>
            </w:tcBorders>
          </w:tcPr>
          <w:p w14:paraId="133D7B14" w14:textId="06EA21E2" w:rsidR="009F7D7D" w:rsidRPr="003C558B" w:rsidRDefault="009F7D7D" w:rsidP="007C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3C558B">
              <w:rPr>
                <w:rFonts w:ascii="Times New Roman" w:hAnsi="Times New Roman" w:cs="Times New Roman"/>
                <w:sz w:val="22"/>
                <w:szCs w:val="22"/>
              </w:rPr>
              <w:t>-</w:t>
            </w:r>
          </w:p>
        </w:tc>
        <w:tc>
          <w:tcPr>
            <w:tcW w:w="180" w:type="dxa"/>
          </w:tcPr>
          <w:p w14:paraId="38A763EA" w14:textId="77777777" w:rsidR="009F7D7D" w:rsidRPr="003C558B" w:rsidRDefault="009F7D7D" w:rsidP="009F7D7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right w:val="nil"/>
            </w:tcBorders>
          </w:tcPr>
          <w:p w14:paraId="08B0E3F3" w14:textId="52E18BD6"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3C558B">
              <w:rPr>
                <w:rFonts w:ascii="Times New Roman" w:hAnsi="Times New Roman" w:cs="Times New Roman"/>
                <w:sz w:val="22"/>
                <w:szCs w:val="22"/>
              </w:rPr>
              <w:t>-</w:t>
            </w:r>
          </w:p>
        </w:tc>
      </w:tr>
      <w:tr w:rsidR="009F7D7D" w:rsidRPr="003C558B" w14:paraId="1A39022D" w14:textId="77777777" w:rsidTr="00853675">
        <w:trPr>
          <w:cantSplit/>
        </w:trPr>
        <w:tc>
          <w:tcPr>
            <w:tcW w:w="3690" w:type="dxa"/>
          </w:tcPr>
          <w:p w14:paraId="5FAEDB43" w14:textId="1A568AD4" w:rsidR="009F7D7D" w:rsidRPr="003C558B" w:rsidRDefault="009F7D7D" w:rsidP="009F7D7D">
            <w:pPr>
              <w:tabs>
                <w:tab w:val="clear" w:pos="227"/>
                <w:tab w:val="clear" w:pos="454"/>
                <w:tab w:val="clear" w:pos="680"/>
                <w:tab w:val="left" w:pos="720"/>
              </w:tabs>
              <w:spacing w:line="240" w:lineRule="exact"/>
              <w:ind w:left="277" w:right="-79" w:hanging="264"/>
              <w:rPr>
                <w:rFonts w:ascii="Times New Roman" w:hAnsi="Times New Roman" w:cs="Times New Roman"/>
                <w:sz w:val="22"/>
                <w:szCs w:val="22"/>
                <w:lang w:val="en-GB" w:bidi="ar-SA"/>
              </w:rPr>
            </w:pPr>
            <w:r w:rsidRPr="003C558B">
              <w:rPr>
                <w:rFonts w:ascii="Times New Roman" w:hAnsi="Times New Roman" w:cs="Times New Roman"/>
                <w:sz w:val="22"/>
                <w:szCs w:val="22"/>
              </w:rPr>
              <w:t xml:space="preserve">Exchange differences on translating financial statements               </w:t>
            </w:r>
          </w:p>
        </w:tc>
        <w:tc>
          <w:tcPr>
            <w:tcW w:w="1260" w:type="dxa"/>
            <w:tcBorders>
              <w:left w:val="nil"/>
              <w:bottom w:val="single" w:sz="4" w:space="0" w:color="auto"/>
              <w:right w:val="nil"/>
            </w:tcBorders>
          </w:tcPr>
          <w:p w14:paraId="046DB661"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p w14:paraId="521E89F5" w14:textId="22DBC45A"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sz w:val="22"/>
                <w:szCs w:val="22"/>
                <w:lang w:bidi="ar-SA"/>
              </w:rPr>
            </w:pPr>
            <w:r w:rsidRPr="003C558B">
              <w:rPr>
                <w:rFonts w:ascii="Times New Roman" w:hAnsi="Times New Roman" w:cs="Times New Roman"/>
                <w:sz w:val="22"/>
                <w:szCs w:val="22"/>
              </w:rPr>
              <w:t>17,781</w:t>
            </w:r>
          </w:p>
        </w:tc>
        <w:tc>
          <w:tcPr>
            <w:tcW w:w="180" w:type="dxa"/>
          </w:tcPr>
          <w:p w14:paraId="789F5611"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sz w:val="22"/>
                <w:szCs w:val="22"/>
                <w:lang w:val="en-GB" w:bidi="ar-SA"/>
              </w:rPr>
            </w:pPr>
          </w:p>
        </w:tc>
        <w:tc>
          <w:tcPr>
            <w:tcW w:w="1260" w:type="dxa"/>
            <w:tcBorders>
              <w:left w:val="nil"/>
              <w:bottom w:val="single" w:sz="4" w:space="0" w:color="auto"/>
              <w:right w:val="nil"/>
            </w:tcBorders>
          </w:tcPr>
          <w:p w14:paraId="709C899B"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rPr>
            </w:pPr>
          </w:p>
          <w:p w14:paraId="13B5B0C1" w14:textId="4057E0F1"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sz w:val="22"/>
                <w:szCs w:val="22"/>
                <w:cs/>
              </w:rPr>
            </w:pPr>
            <w:r w:rsidRPr="003C558B">
              <w:rPr>
                <w:rFonts w:ascii="Times New Roman" w:hAnsi="Times New Roman" w:cs="Times New Roman"/>
                <w:sz w:val="22"/>
                <w:szCs w:val="22"/>
              </w:rPr>
              <w:t>1,930</w:t>
            </w:r>
          </w:p>
        </w:tc>
        <w:tc>
          <w:tcPr>
            <w:tcW w:w="178" w:type="dxa"/>
          </w:tcPr>
          <w:p w14:paraId="3C4AA937"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sz w:val="22"/>
                <w:szCs w:val="22"/>
                <w:lang w:val="en-GB" w:bidi="ar-SA"/>
              </w:rPr>
            </w:pPr>
          </w:p>
        </w:tc>
        <w:tc>
          <w:tcPr>
            <w:tcW w:w="1262" w:type="dxa"/>
            <w:tcBorders>
              <w:left w:val="nil"/>
              <w:bottom w:val="single" w:sz="4" w:space="0" w:color="auto"/>
              <w:right w:val="nil"/>
            </w:tcBorders>
          </w:tcPr>
          <w:p w14:paraId="5F2288BB"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p>
          <w:p w14:paraId="174A794D" w14:textId="4AE45F86" w:rsidR="009F7D7D" w:rsidRPr="003C558B" w:rsidRDefault="009F7D7D" w:rsidP="007C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lang w:bidi="ar-SA"/>
              </w:rPr>
            </w:pPr>
            <w:r w:rsidRPr="003C558B">
              <w:rPr>
                <w:rFonts w:ascii="Times New Roman" w:hAnsi="Times New Roman" w:cs="Times New Roman"/>
                <w:sz w:val="22"/>
                <w:szCs w:val="22"/>
              </w:rPr>
              <w:t>-</w:t>
            </w:r>
          </w:p>
        </w:tc>
        <w:tc>
          <w:tcPr>
            <w:tcW w:w="180" w:type="dxa"/>
          </w:tcPr>
          <w:p w14:paraId="1F1C3C0B" w14:textId="77777777" w:rsidR="009F7D7D" w:rsidRPr="003C558B" w:rsidRDefault="009F7D7D" w:rsidP="009F7D7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sz w:val="22"/>
                <w:szCs w:val="22"/>
                <w:lang w:val="en-GB" w:bidi="ar-SA"/>
              </w:rPr>
            </w:pPr>
          </w:p>
        </w:tc>
        <w:tc>
          <w:tcPr>
            <w:tcW w:w="1230" w:type="dxa"/>
            <w:tcBorders>
              <w:left w:val="nil"/>
              <w:bottom w:val="single" w:sz="4" w:space="0" w:color="auto"/>
              <w:right w:val="nil"/>
            </w:tcBorders>
          </w:tcPr>
          <w:p w14:paraId="6FCC9627" w14:textId="777777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p>
          <w:p w14:paraId="193826E6" w14:textId="16A95300"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sz w:val="22"/>
                <w:szCs w:val="22"/>
              </w:rPr>
            </w:pPr>
            <w:r w:rsidRPr="003C558B">
              <w:rPr>
                <w:rFonts w:ascii="Times New Roman" w:hAnsi="Times New Roman" w:cs="Times New Roman"/>
                <w:sz w:val="22"/>
                <w:szCs w:val="22"/>
              </w:rPr>
              <w:t>-</w:t>
            </w:r>
          </w:p>
        </w:tc>
      </w:tr>
      <w:tr w:rsidR="009F7D7D" w:rsidRPr="003C558B" w14:paraId="6454A6B9" w14:textId="77777777" w:rsidTr="001451F1">
        <w:trPr>
          <w:cantSplit/>
        </w:trPr>
        <w:tc>
          <w:tcPr>
            <w:tcW w:w="3690" w:type="dxa"/>
          </w:tcPr>
          <w:p w14:paraId="2D715C46" w14:textId="27BBF529" w:rsidR="009F7D7D" w:rsidRPr="003C558B" w:rsidRDefault="009F7D7D" w:rsidP="009F7D7D">
            <w:pPr>
              <w:tabs>
                <w:tab w:val="clear" w:pos="227"/>
                <w:tab w:val="clear" w:pos="454"/>
                <w:tab w:val="clear" w:pos="680"/>
                <w:tab w:val="left" w:pos="720"/>
              </w:tabs>
              <w:spacing w:line="240" w:lineRule="exact"/>
              <w:rPr>
                <w:rFonts w:ascii="Times New Roman" w:hAnsi="Times New Roman" w:cs="Times New Roman"/>
                <w:b/>
                <w:bCs/>
                <w:sz w:val="22"/>
                <w:szCs w:val="22"/>
                <w:lang w:val="en-GB" w:bidi="ar-SA"/>
              </w:rPr>
            </w:pPr>
            <w:r w:rsidRPr="003C558B">
              <w:rPr>
                <w:rFonts w:ascii="Times New Roman" w:hAnsi="Times New Roman" w:cs="Times New Roman"/>
                <w:b/>
                <w:bCs/>
                <w:sz w:val="22"/>
                <w:szCs w:val="22"/>
                <w:lang w:val="en-GB" w:bidi="ar-SA"/>
              </w:rPr>
              <w:t>At 31 December</w:t>
            </w:r>
          </w:p>
        </w:tc>
        <w:tc>
          <w:tcPr>
            <w:tcW w:w="1260" w:type="dxa"/>
            <w:tcBorders>
              <w:top w:val="single" w:sz="4" w:space="0" w:color="auto"/>
              <w:left w:val="nil"/>
              <w:bottom w:val="double" w:sz="4" w:space="0" w:color="auto"/>
              <w:right w:val="nil"/>
            </w:tcBorders>
          </w:tcPr>
          <w:p w14:paraId="70EDC0F1" w14:textId="77337C81" w:rsidR="009F7D7D" w:rsidRPr="003C558B" w:rsidRDefault="009F7D7D" w:rsidP="009F7D7D">
            <w:pPr>
              <w:tabs>
                <w:tab w:val="clear" w:pos="227"/>
                <w:tab w:val="clear" w:pos="454"/>
                <w:tab w:val="decimal" w:pos="465"/>
              </w:tabs>
              <w:spacing w:line="240" w:lineRule="exact"/>
              <w:ind w:left="-83" w:right="11" w:firstLine="4"/>
              <w:jc w:val="right"/>
              <w:rPr>
                <w:rFonts w:ascii="Times New Roman" w:hAnsi="Times New Roman" w:cs="Times New Roman"/>
                <w:b/>
                <w:bCs/>
                <w:sz w:val="22"/>
                <w:szCs w:val="22"/>
                <w:lang w:bidi="ar-SA"/>
              </w:rPr>
            </w:pPr>
            <w:r w:rsidRPr="003C558B">
              <w:rPr>
                <w:rFonts w:ascii="Times New Roman" w:hAnsi="Times New Roman" w:cs="Times New Roman"/>
                <w:b/>
                <w:bCs/>
                <w:sz w:val="22"/>
                <w:szCs w:val="22"/>
                <w:lang w:bidi="ar-SA"/>
              </w:rPr>
              <w:t>424,318</w:t>
            </w:r>
          </w:p>
        </w:tc>
        <w:tc>
          <w:tcPr>
            <w:tcW w:w="180" w:type="dxa"/>
          </w:tcPr>
          <w:p w14:paraId="6C0FE3BF" w14:textId="77777777" w:rsidR="009F7D7D" w:rsidRPr="003C558B" w:rsidRDefault="009F7D7D" w:rsidP="009F7D7D">
            <w:pPr>
              <w:tabs>
                <w:tab w:val="clear" w:pos="227"/>
                <w:tab w:val="clear" w:pos="454"/>
                <w:tab w:val="clear" w:pos="680"/>
                <w:tab w:val="decimal" w:pos="731"/>
              </w:tabs>
              <w:spacing w:line="240" w:lineRule="exact"/>
              <w:ind w:left="-83" w:right="11" w:firstLine="4"/>
              <w:rPr>
                <w:rFonts w:ascii="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38A0FC84" w14:textId="4416FE36"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exact"/>
              <w:ind w:left="-86" w:right="-74"/>
              <w:rPr>
                <w:rFonts w:ascii="Times New Roman" w:hAnsi="Times New Roman" w:cs="Times New Roman"/>
                <w:b/>
                <w:bCs/>
                <w:sz w:val="22"/>
                <w:szCs w:val="22"/>
              </w:rPr>
            </w:pPr>
            <w:r w:rsidRPr="003C558B">
              <w:rPr>
                <w:rFonts w:ascii="Times New Roman" w:hAnsi="Times New Roman" w:cs="Times New Roman"/>
                <w:b/>
                <w:bCs/>
                <w:sz w:val="22"/>
                <w:szCs w:val="22"/>
              </w:rPr>
              <w:t>53,297</w:t>
            </w:r>
          </w:p>
        </w:tc>
        <w:tc>
          <w:tcPr>
            <w:tcW w:w="178" w:type="dxa"/>
          </w:tcPr>
          <w:p w14:paraId="13041D9C" w14:textId="77777777" w:rsidR="009F7D7D" w:rsidRPr="003C558B" w:rsidRDefault="009F7D7D" w:rsidP="009F7D7D">
            <w:pPr>
              <w:tabs>
                <w:tab w:val="clear" w:pos="227"/>
                <w:tab w:val="clear" w:pos="454"/>
                <w:tab w:val="clear" w:pos="680"/>
                <w:tab w:val="decimal" w:pos="731"/>
              </w:tabs>
              <w:spacing w:line="240" w:lineRule="exact"/>
              <w:ind w:left="-79" w:right="-72"/>
              <w:rPr>
                <w:rFonts w:ascii="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tcPr>
          <w:p w14:paraId="1FF0B25B" w14:textId="36317F9B" w:rsidR="009F7D7D" w:rsidRPr="003C558B" w:rsidRDefault="009F7D7D" w:rsidP="007C0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lang w:bidi="ar-SA"/>
              </w:rPr>
            </w:pPr>
            <w:r w:rsidRPr="003C558B">
              <w:rPr>
                <w:rFonts w:ascii="Times New Roman" w:hAnsi="Times New Roman" w:cs="Times New Roman"/>
                <w:b/>
                <w:bCs/>
                <w:sz w:val="22"/>
                <w:szCs w:val="22"/>
              </w:rPr>
              <w:t>-</w:t>
            </w:r>
          </w:p>
        </w:tc>
        <w:tc>
          <w:tcPr>
            <w:tcW w:w="180" w:type="dxa"/>
          </w:tcPr>
          <w:p w14:paraId="6FF707E0" w14:textId="77777777" w:rsidR="009F7D7D" w:rsidRPr="003C558B" w:rsidRDefault="009F7D7D" w:rsidP="009F7D7D">
            <w:pPr>
              <w:tabs>
                <w:tab w:val="clear" w:pos="227"/>
                <w:tab w:val="clear" w:pos="454"/>
                <w:tab w:val="clear" w:pos="680"/>
                <w:tab w:val="clear" w:pos="907"/>
                <w:tab w:val="left" w:pos="693"/>
                <w:tab w:val="decimal" w:pos="765"/>
              </w:tabs>
              <w:spacing w:line="240" w:lineRule="exact"/>
              <w:ind w:right="270"/>
              <w:rPr>
                <w:rFonts w:ascii="Times New Roman" w:hAnsi="Times New Roman" w:cs="Times New Roman"/>
                <w:b/>
                <w:sz w:val="22"/>
                <w:szCs w:val="22"/>
                <w:lang w:val="en-GB" w:bidi="ar-SA"/>
              </w:rPr>
            </w:pPr>
          </w:p>
        </w:tc>
        <w:tc>
          <w:tcPr>
            <w:tcW w:w="1230" w:type="dxa"/>
            <w:tcBorders>
              <w:top w:val="single" w:sz="4" w:space="0" w:color="auto"/>
              <w:left w:val="nil"/>
              <w:bottom w:val="double" w:sz="4" w:space="0" w:color="auto"/>
              <w:right w:val="nil"/>
            </w:tcBorders>
          </w:tcPr>
          <w:p w14:paraId="72F60CC4" w14:textId="0F13A321"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rPr>
                <w:rFonts w:ascii="Times New Roman" w:hAnsi="Times New Roman" w:cs="Times New Roman"/>
                <w:b/>
                <w:bCs/>
                <w:sz w:val="22"/>
                <w:szCs w:val="22"/>
              </w:rPr>
            </w:pPr>
            <w:r w:rsidRPr="003C558B">
              <w:rPr>
                <w:rFonts w:ascii="Times New Roman" w:hAnsi="Times New Roman" w:cs="Times New Roman"/>
                <w:b/>
                <w:bCs/>
                <w:sz w:val="22"/>
                <w:szCs w:val="22"/>
              </w:rPr>
              <w:t>-</w:t>
            </w:r>
          </w:p>
        </w:tc>
      </w:tr>
    </w:tbl>
    <w:p w14:paraId="1ECE579A" w14:textId="0BDFA22D" w:rsidR="005B579F" w:rsidRPr="003C558B" w:rsidRDefault="005B579F" w:rsidP="0021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7C03084" w14:textId="55CF2752" w:rsidR="00BF4A47" w:rsidRPr="003C558B" w:rsidRDefault="00BF4A47" w:rsidP="00BF4A47">
      <w:pPr>
        <w:spacing w:line="240" w:lineRule="auto"/>
        <w:ind w:left="567"/>
        <w:jc w:val="both"/>
        <w:rPr>
          <w:rFonts w:ascii="Times New Roman" w:hAnsi="Times New Roman" w:cstheme="minorBidi"/>
          <w:spacing w:val="-4"/>
          <w:sz w:val="22"/>
          <w:szCs w:val="22"/>
        </w:rPr>
      </w:pPr>
      <w:bookmarkStart w:id="2" w:name="_Hlk118127284"/>
      <w:r w:rsidRPr="003C558B">
        <w:rPr>
          <w:rFonts w:ascii="Times New Roman" w:hAnsi="Times New Roman" w:cstheme="minorBidi"/>
          <w:spacing w:val="-4"/>
          <w:sz w:val="22"/>
          <w:szCs w:val="22"/>
        </w:rPr>
        <w:t>As disclosed in note 4, on 10 August 2022, the Group transferred electricity account receivable from Electricite du Laos (EDL) amounting to USD 32 million (approximately Baht 1,133.77 million) to Phongsubthavy Group Sole Co., Ltd.</w:t>
      </w:r>
      <w:r w:rsidRPr="003C558B">
        <w:rPr>
          <w:rFonts w:ascii="Times New Roman" w:hAnsi="Times New Roman" w:cstheme="minorBidi"/>
          <w:spacing w:val="-4"/>
          <w:sz w:val="22"/>
          <w:szCs w:val="22"/>
          <w:cs/>
        </w:rPr>
        <w:t xml:space="preserve"> </w:t>
      </w:r>
      <w:r w:rsidRPr="003C558B">
        <w:rPr>
          <w:rFonts w:ascii="Times New Roman" w:hAnsi="Times New Roman" w:cstheme="minorBidi"/>
          <w:spacing w:val="-4"/>
          <w:sz w:val="22"/>
          <w:szCs w:val="22"/>
        </w:rPr>
        <w:t>for the payment of share and loan to (</w:t>
      </w:r>
      <w:r w:rsidR="00FC2704" w:rsidRPr="003C558B">
        <w:rPr>
          <w:rFonts w:ascii="Times New Roman" w:hAnsi="Times New Roman" w:cstheme="minorBidi"/>
          <w:spacing w:val="-4"/>
          <w:sz w:val="22"/>
          <w:szCs w:val="22"/>
        </w:rPr>
        <w:t>t</w:t>
      </w:r>
      <w:r w:rsidRPr="003C558B">
        <w:rPr>
          <w:rFonts w:ascii="Times New Roman" w:hAnsi="Times New Roman" w:cstheme="minorBidi"/>
          <w:spacing w:val="-4"/>
          <w:sz w:val="22"/>
          <w:szCs w:val="22"/>
        </w:rPr>
        <w:t>his electricity account receivable from Electricite du Laos (EDL) is a part of the Group’s trade accounts receivable in the statement of financial position as at 31 December 2021).</w:t>
      </w:r>
    </w:p>
    <w:bookmarkEnd w:id="2"/>
    <w:p w14:paraId="4311FC5D" w14:textId="77777777" w:rsidR="00BF4A47" w:rsidRPr="003C558B" w:rsidRDefault="00BF4A47" w:rsidP="00BF4A47">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p>
    <w:p w14:paraId="240B4F68" w14:textId="01D9FD69" w:rsidR="00BF4A47" w:rsidRPr="003C558B" w:rsidRDefault="00FC2704" w:rsidP="00BF4A47">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3C558B">
        <w:rPr>
          <w:rFonts w:ascii="Times New Roman" w:hAnsi="Times New Roman" w:cs="Times New Roman"/>
          <w:sz w:val="22"/>
        </w:rPr>
        <w:t>In</w:t>
      </w:r>
      <w:r w:rsidR="00BF4A47" w:rsidRPr="003C558B">
        <w:rPr>
          <w:rFonts w:ascii="Times New Roman" w:hAnsi="Times New Roman" w:cs="Times New Roman"/>
          <w:sz w:val="22"/>
        </w:rPr>
        <w:t xml:space="preserve"> 2022, a trade account receivable of the Group has higher overdue balance, therefore the Group sets up additional allowance for expected credit loss to reflect the credit risk of such account receivable.</w:t>
      </w:r>
    </w:p>
    <w:p w14:paraId="66AB9056" w14:textId="40AACEEE" w:rsidR="00A6282C" w:rsidRPr="003C558B" w:rsidRDefault="00A6282C"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bCs/>
          <w:sz w:val="22"/>
        </w:rPr>
      </w:pPr>
    </w:p>
    <w:p w14:paraId="73D14BE9" w14:textId="3F5A267A" w:rsidR="0032545D" w:rsidRPr="003C558B" w:rsidRDefault="0032545D"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bCs/>
          <w:sz w:val="22"/>
        </w:rPr>
      </w:pPr>
    </w:p>
    <w:p w14:paraId="0082E17A" w14:textId="77777777" w:rsidR="0032545D" w:rsidRPr="003C558B" w:rsidRDefault="0032545D" w:rsidP="00A628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bCs/>
          <w:sz w:val="22"/>
        </w:rPr>
      </w:pPr>
    </w:p>
    <w:p w14:paraId="12D014DB" w14:textId="77777777" w:rsidR="00363002" w:rsidRPr="003C558B" w:rsidRDefault="00363002"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Investments in subsidiaries</w:t>
      </w:r>
    </w:p>
    <w:p w14:paraId="53BCCC41" w14:textId="77777777" w:rsidR="00F11AA8" w:rsidRPr="003C558B" w:rsidRDefault="00F11AA8" w:rsidP="00F11A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900" w:right="-27"/>
        <w:jc w:val="thaiDistribute"/>
        <w:rPr>
          <w:rFonts w:ascii="Times New Roman" w:hAnsi="Times New Roman" w:cs="Times New Roman"/>
          <w:sz w:val="10"/>
          <w:szCs w:val="10"/>
        </w:rPr>
      </w:pPr>
    </w:p>
    <w:tbl>
      <w:tblPr>
        <w:tblW w:w="9135" w:type="dxa"/>
        <w:tblInd w:w="477" w:type="dxa"/>
        <w:tblLayout w:type="fixed"/>
        <w:tblCellMar>
          <w:left w:w="79" w:type="dxa"/>
          <w:right w:w="79" w:type="dxa"/>
        </w:tblCellMar>
        <w:tblLook w:val="0000" w:firstRow="0" w:lastRow="0" w:firstColumn="0" w:lastColumn="0" w:noHBand="0" w:noVBand="0"/>
      </w:tblPr>
      <w:tblGrid>
        <w:gridCol w:w="6255"/>
        <w:gridCol w:w="1341"/>
        <w:gridCol w:w="180"/>
        <w:gridCol w:w="1359"/>
      </w:tblGrid>
      <w:tr w:rsidR="00E07EF8" w:rsidRPr="003C558B" w14:paraId="0CFB3AEA" w14:textId="77777777" w:rsidTr="00E07EF8">
        <w:trPr>
          <w:cantSplit/>
          <w:tblHeader/>
        </w:trPr>
        <w:tc>
          <w:tcPr>
            <w:tcW w:w="6255" w:type="dxa"/>
            <w:shd w:val="clear" w:color="auto" w:fill="FFFFFF"/>
          </w:tcPr>
          <w:p w14:paraId="0CF4CA62" w14:textId="77777777" w:rsidR="00E07EF8" w:rsidRPr="003C558B" w:rsidRDefault="00E07EF8" w:rsidP="001535C4">
            <w:pPr>
              <w:rPr>
                <w:rFonts w:ascii="Times New Roman" w:hAnsi="Times New Roman" w:cs="Times New Roman"/>
                <w:b/>
                <w:bCs/>
                <w:sz w:val="22"/>
                <w:szCs w:val="22"/>
              </w:rPr>
            </w:pPr>
          </w:p>
        </w:tc>
        <w:tc>
          <w:tcPr>
            <w:tcW w:w="2880" w:type="dxa"/>
            <w:gridSpan w:val="3"/>
          </w:tcPr>
          <w:p w14:paraId="2228A97F" w14:textId="77777777" w:rsidR="00E07EF8" w:rsidRPr="003C558B" w:rsidRDefault="00E07EF8" w:rsidP="001535C4">
            <w:pPr>
              <w:pStyle w:val="acctmergecolhdg"/>
              <w:spacing w:line="240" w:lineRule="atLeast"/>
              <w:rPr>
                <w:szCs w:val="22"/>
              </w:rPr>
            </w:pPr>
            <w:r w:rsidRPr="003C558B">
              <w:rPr>
                <w:szCs w:val="22"/>
              </w:rPr>
              <w:t xml:space="preserve">Separate </w:t>
            </w:r>
          </w:p>
        </w:tc>
      </w:tr>
      <w:tr w:rsidR="00E07EF8" w:rsidRPr="003C558B" w14:paraId="74206463" w14:textId="77777777" w:rsidTr="00E07EF8">
        <w:trPr>
          <w:cantSplit/>
          <w:tblHeader/>
        </w:trPr>
        <w:tc>
          <w:tcPr>
            <w:tcW w:w="6255" w:type="dxa"/>
            <w:shd w:val="clear" w:color="auto" w:fill="FFFFFF"/>
          </w:tcPr>
          <w:p w14:paraId="1D0FEB51" w14:textId="77777777" w:rsidR="00E07EF8" w:rsidRPr="003C558B" w:rsidRDefault="00E07EF8" w:rsidP="001535C4">
            <w:pPr>
              <w:rPr>
                <w:rFonts w:ascii="Times New Roman" w:hAnsi="Times New Roman" w:cs="Times New Roman"/>
                <w:b/>
                <w:bCs/>
                <w:sz w:val="22"/>
                <w:szCs w:val="22"/>
              </w:rPr>
            </w:pPr>
          </w:p>
        </w:tc>
        <w:tc>
          <w:tcPr>
            <w:tcW w:w="2880" w:type="dxa"/>
            <w:gridSpan w:val="3"/>
          </w:tcPr>
          <w:p w14:paraId="0B987DD7" w14:textId="77777777" w:rsidR="00E07EF8" w:rsidRPr="003C558B" w:rsidRDefault="00E07EF8" w:rsidP="001535C4">
            <w:pPr>
              <w:pStyle w:val="acctmergecolhdg"/>
              <w:spacing w:line="240" w:lineRule="atLeast"/>
              <w:rPr>
                <w:szCs w:val="22"/>
              </w:rPr>
            </w:pPr>
            <w:r w:rsidRPr="003C558B">
              <w:rPr>
                <w:szCs w:val="22"/>
              </w:rPr>
              <w:t>financial statements</w:t>
            </w:r>
          </w:p>
        </w:tc>
      </w:tr>
      <w:tr w:rsidR="00E07EF8" w:rsidRPr="003C558B" w14:paraId="6DD892C1" w14:textId="77777777" w:rsidTr="00E07EF8">
        <w:trPr>
          <w:cantSplit/>
          <w:tblHeader/>
        </w:trPr>
        <w:tc>
          <w:tcPr>
            <w:tcW w:w="6255" w:type="dxa"/>
          </w:tcPr>
          <w:p w14:paraId="19B82E84" w14:textId="00F524C3" w:rsidR="00E07EF8" w:rsidRPr="003C558B" w:rsidRDefault="00E07EF8" w:rsidP="001535C4">
            <w:pPr>
              <w:pStyle w:val="acctfourfigures"/>
              <w:spacing w:line="240" w:lineRule="atLeast"/>
              <w:rPr>
                <w:rFonts w:ascii="Times New Roman" w:hAnsi="Times New Roman"/>
                <w:b/>
                <w:bCs/>
                <w:i/>
                <w:iCs/>
                <w:szCs w:val="22"/>
              </w:rPr>
            </w:pPr>
            <w:r w:rsidRPr="003C558B">
              <w:rPr>
                <w:rFonts w:ascii="Times New Roman" w:hAnsi="Times New Roman"/>
                <w:b/>
                <w:bCs/>
                <w:i/>
                <w:iCs/>
                <w:szCs w:val="22"/>
              </w:rPr>
              <w:t>For the year ended 31 December</w:t>
            </w:r>
          </w:p>
        </w:tc>
        <w:tc>
          <w:tcPr>
            <w:tcW w:w="1341" w:type="dxa"/>
            <w:shd w:val="clear" w:color="auto" w:fill="auto"/>
            <w:vAlign w:val="bottom"/>
          </w:tcPr>
          <w:p w14:paraId="479B452A" w14:textId="5CDEF9FB" w:rsidR="00E07EF8" w:rsidRPr="003C558B" w:rsidRDefault="00E07EF8" w:rsidP="001535C4">
            <w:pPr>
              <w:pStyle w:val="acctfourfigures"/>
              <w:tabs>
                <w:tab w:val="clear" w:pos="765"/>
              </w:tabs>
              <w:spacing w:line="240" w:lineRule="atLeast"/>
              <w:jc w:val="center"/>
              <w:rPr>
                <w:rFonts w:ascii="Times New Roman" w:hAnsi="Times New Roman"/>
                <w:szCs w:val="22"/>
              </w:rPr>
            </w:pPr>
            <w:r w:rsidRPr="003C558B">
              <w:rPr>
                <w:rFonts w:ascii="Times New Roman" w:hAnsi="Times New Roman"/>
                <w:szCs w:val="22"/>
              </w:rPr>
              <w:t>2022</w:t>
            </w:r>
          </w:p>
        </w:tc>
        <w:tc>
          <w:tcPr>
            <w:tcW w:w="180" w:type="dxa"/>
            <w:shd w:val="clear" w:color="auto" w:fill="auto"/>
            <w:vAlign w:val="bottom"/>
          </w:tcPr>
          <w:p w14:paraId="2AB93C18" w14:textId="77777777" w:rsidR="00E07EF8" w:rsidRPr="003C558B" w:rsidRDefault="00E07EF8" w:rsidP="001535C4">
            <w:pPr>
              <w:pStyle w:val="acctfourfigures"/>
              <w:tabs>
                <w:tab w:val="clear" w:pos="765"/>
                <w:tab w:val="decimal" w:pos="641"/>
              </w:tabs>
              <w:spacing w:line="240" w:lineRule="atLeast"/>
              <w:rPr>
                <w:rFonts w:ascii="Times New Roman" w:hAnsi="Times New Roman"/>
                <w:szCs w:val="22"/>
              </w:rPr>
            </w:pPr>
          </w:p>
        </w:tc>
        <w:tc>
          <w:tcPr>
            <w:tcW w:w="1359" w:type="dxa"/>
            <w:shd w:val="clear" w:color="auto" w:fill="auto"/>
            <w:vAlign w:val="bottom"/>
          </w:tcPr>
          <w:p w14:paraId="1F432469" w14:textId="07E151C9" w:rsidR="00E07EF8" w:rsidRPr="003C558B" w:rsidRDefault="00E07EF8" w:rsidP="001535C4">
            <w:pPr>
              <w:pStyle w:val="acctfourfigures"/>
              <w:tabs>
                <w:tab w:val="clear" w:pos="765"/>
              </w:tabs>
              <w:spacing w:line="240" w:lineRule="atLeast"/>
              <w:jc w:val="center"/>
              <w:rPr>
                <w:rFonts w:ascii="Times New Roman" w:hAnsi="Times New Roman"/>
                <w:szCs w:val="22"/>
              </w:rPr>
            </w:pPr>
            <w:r w:rsidRPr="003C558B">
              <w:rPr>
                <w:rFonts w:ascii="Times New Roman" w:hAnsi="Times New Roman"/>
                <w:szCs w:val="22"/>
              </w:rPr>
              <w:t>2021</w:t>
            </w:r>
          </w:p>
        </w:tc>
      </w:tr>
      <w:tr w:rsidR="00E07EF8" w:rsidRPr="003C558B" w14:paraId="2D4D6F4B" w14:textId="77777777" w:rsidTr="00E07EF8">
        <w:trPr>
          <w:cantSplit/>
          <w:tblHeader/>
        </w:trPr>
        <w:tc>
          <w:tcPr>
            <w:tcW w:w="6255" w:type="dxa"/>
          </w:tcPr>
          <w:p w14:paraId="2E2F7CEB" w14:textId="77777777" w:rsidR="00E07EF8" w:rsidRPr="003C558B" w:rsidRDefault="00E07EF8" w:rsidP="001535C4">
            <w:pPr>
              <w:pStyle w:val="acctfourfigures"/>
              <w:spacing w:line="240" w:lineRule="atLeast"/>
              <w:jc w:val="center"/>
              <w:rPr>
                <w:rFonts w:ascii="Times New Roman" w:hAnsi="Times New Roman"/>
                <w:szCs w:val="22"/>
              </w:rPr>
            </w:pPr>
          </w:p>
        </w:tc>
        <w:tc>
          <w:tcPr>
            <w:tcW w:w="2880" w:type="dxa"/>
            <w:gridSpan w:val="3"/>
            <w:shd w:val="clear" w:color="auto" w:fill="auto"/>
          </w:tcPr>
          <w:p w14:paraId="70815958" w14:textId="6A53FD14" w:rsidR="00E07EF8" w:rsidRPr="003C558B" w:rsidRDefault="00E07EF8" w:rsidP="001535C4">
            <w:pPr>
              <w:pStyle w:val="acctfourfigures"/>
              <w:spacing w:line="240" w:lineRule="atLeast"/>
              <w:jc w:val="center"/>
              <w:rPr>
                <w:rFonts w:ascii="Times New Roman" w:hAnsi="Times New Roman"/>
                <w:i/>
                <w:iCs/>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9F7D7D" w:rsidRPr="003C558B" w14:paraId="0A1C483D" w14:textId="77777777" w:rsidTr="00E07EF8">
        <w:trPr>
          <w:cantSplit/>
        </w:trPr>
        <w:tc>
          <w:tcPr>
            <w:tcW w:w="6255" w:type="dxa"/>
          </w:tcPr>
          <w:p w14:paraId="35F60518" w14:textId="44E8423E"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At 1 January</w:t>
            </w:r>
          </w:p>
        </w:tc>
        <w:tc>
          <w:tcPr>
            <w:tcW w:w="1341" w:type="dxa"/>
          </w:tcPr>
          <w:p w14:paraId="1ADFE243" w14:textId="0A0E554C"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3C558B">
              <w:rPr>
                <w:rFonts w:ascii="Times New Roman" w:hAnsi="Times New Roman" w:cs="Times New Roman"/>
                <w:sz w:val="22"/>
                <w:szCs w:val="22"/>
                <w:cs/>
              </w:rPr>
              <w:t>12</w:t>
            </w:r>
            <w:r w:rsidRPr="003C558B">
              <w:rPr>
                <w:rFonts w:ascii="Times New Roman" w:hAnsi="Times New Roman" w:cs="Times New Roman"/>
                <w:sz w:val="22"/>
                <w:szCs w:val="22"/>
              </w:rPr>
              <w:t>,</w:t>
            </w:r>
            <w:r w:rsidRPr="003C558B">
              <w:rPr>
                <w:rFonts w:ascii="Times New Roman" w:hAnsi="Times New Roman" w:cs="Times New Roman"/>
                <w:sz w:val="22"/>
                <w:szCs w:val="22"/>
                <w:cs/>
              </w:rPr>
              <w:t>549</w:t>
            </w:r>
            <w:r w:rsidRPr="003C558B">
              <w:rPr>
                <w:rFonts w:ascii="Times New Roman" w:hAnsi="Times New Roman" w:cs="Times New Roman"/>
                <w:sz w:val="22"/>
                <w:szCs w:val="22"/>
              </w:rPr>
              <w:t>,</w:t>
            </w:r>
            <w:r w:rsidRPr="003C558B">
              <w:rPr>
                <w:rFonts w:ascii="Times New Roman" w:hAnsi="Times New Roman" w:cs="Times New Roman"/>
                <w:sz w:val="22"/>
                <w:szCs w:val="22"/>
                <w:cs/>
              </w:rPr>
              <w:t>468</w:t>
            </w:r>
          </w:p>
        </w:tc>
        <w:tc>
          <w:tcPr>
            <w:tcW w:w="180" w:type="dxa"/>
          </w:tcPr>
          <w:p w14:paraId="19F7F0FE"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57E51325" w14:textId="40DAD66F"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8</w:t>
            </w:r>
            <w:r w:rsidRPr="003C558B">
              <w:rPr>
                <w:rFonts w:ascii="Times New Roman" w:hAnsi="Times New Roman" w:cs="Times New Roman"/>
                <w:sz w:val="22"/>
                <w:szCs w:val="22"/>
              </w:rPr>
              <w:t>,131,785</w:t>
            </w:r>
          </w:p>
        </w:tc>
      </w:tr>
      <w:tr w:rsidR="009F7D7D" w:rsidRPr="003C558B" w14:paraId="34E4C324" w14:textId="77777777" w:rsidTr="00E07EF8">
        <w:trPr>
          <w:cantSplit/>
        </w:trPr>
        <w:tc>
          <w:tcPr>
            <w:tcW w:w="6255" w:type="dxa"/>
          </w:tcPr>
          <w:p w14:paraId="7A0BFECF" w14:textId="77777777"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Additional investment</w:t>
            </w:r>
          </w:p>
        </w:tc>
        <w:tc>
          <w:tcPr>
            <w:tcW w:w="1341" w:type="dxa"/>
          </w:tcPr>
          <w:p w14:paraId="31920E22" w14:textId="62EAFD8E"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2</w:t>
            </w:r>
            <w:r w:rsidRPr="003C558B">
              <w:rPr>
                <w:rFonts w:ascii="Times New Roman" w:hAnsi="Times New Roman" w:cs="Times New Roman"/>
                <w:sz w:val="22"/>
                <w:szCs w:val="22"/>
              </w:rPr>
              <w:t>,</w:t>
            </w:r>
            <w:r w:rsidRPr="003C558B">
              <w:rPr>
                <w:rFonts w:ascii="Times New Roman" w:hAnsi="Times New Roman" w:cs="Times New Roman"/>
                <w:sz w:val="22"/>
                <w:szCs w:val="22"/>
                <w:cs/>
              </w:rPr>
              <w:t>234</w:t>
            </w:r>
            <w:r w:rsidRPr="003C558B">
              <w:rPr>
                <w:rFonts w:ascii="Times New Roman" w:hAnsi="Times New Roman" w:cs="Times New Roman"/>
                <w:sz w:val="22"/>
                <w:szCs w:val="22"/>
              </w:rPr>
              <w:t>,</w:t>
            </w:r>
            <w:r w:rsidRPr="003C558B">
              <w:rPr>
                <w:rFonts w:ascii="Times New Roman" w:hAnsi="Times New Roman" w:cs="Times New Roman"/>
                <w:sz w:val="22"/>
                <w:szCs w:val="22"/>
                <w:cs/>
              </w:rPr>
              <w:t>007</w:t>
            </w:r>
          </w:p>
        </w:tc>
        <w:tc>
          <w:tcPr>
            <w:tcW w:w="180" w:type="dxa"/>
          </w:tcPr>
          <w:p w14:paraId="4B34FF6C"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4B37C09A" w14:textId="78664CEE"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3,331,000</w:t>
            </w:r>
          </w:p>
        </w:tc>
      </w:tr>
      <w:tr w:rsidR="009F7D7D" w:rsidRPr="003C558B" w14:paraId="64D42DC1" w14:textId="77777777" w:rsidTr="00E07EF8">
        <w:trPr>
          <w:cantSplit/>
        </w:trPr>
        <w:tc>
          <w:tcPr>
            <w:tcW w:w="6255" w:type="dxa"/>
          </w:tcPr>
          <w:p w14:paraId="70FEDB8B" w14:textId="311C3A16"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Disposal</w:t>
            </w:r>
          </w:p>
        </w:tc>
        <w:tc>
          <w:tcPr>
            <w:tcW w:w="1341" w:type="dxa"/>
          </w:tcPr>
          <w:p w14:paraId="7C394B45" w14:textId="6C0E0C39"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(7,985)</w:t>
            </w:r>
          </w:p>
        </w:tc>
        <w:tc>
          <w:tcPr>
            <w:tcW w:w="180" w:type="dxa"/>
          </w:tcPr>
          <w:p w14:paraId="3D0985EF"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b/>
                <w:bCs/>
                <w:sz w:val="22"/>
                <w:lang w:val="en-GB"/>
              </w:rPr>
            </w:pPr>
          </w:p>
        </w:tc>
        <w:tc>
          <w:tcPr>
            <w:tcW w:w="1359" w:type="dxa"/>
          </w:tcPr>
          <w:p w14:paraId="31640302" w14:textId="4465E926"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w:t>
            </w:r>
          </w:p>
        </w:tc>
      </w:tr>
      <w:tr w:rsidR="009F7D7D" w:rsidRPr="003C558B" w14:paraId="1EE23CE6" w14:textId="77777777" w:rsidTr="00E07EF8">
        <w:trPr>
          <w:cantSplit/>
        </w:trPr>
        <w:tc>
          <w:tcPr>
            <w:tcW w:w="6255" w:type="dxa"/>
          </w:tcPr>
          <w:p w14:paraId="471F04D5" w14:textId="3BE7998B"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Share of profit of subsidiaries</w:t>
            </w:r>
          </w:p>
        </w:tc>
        <w:tc>
          <w:tcPr>
            <w:tcW w:w="1341" w:type="dxa"/>
          </w:tcPr>
          <w:p w14:paraId="5B09F250" w14:textId="3E963AC2"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1</w:t>
            </w:r>
            <w:r w:rsidRPr="003C558B">
              <w:rPr>
                <w:rFonts w:ascii="Times New Roman" w:hAnsi="Times New Roman" w:cs="Times New Roman"/>
                <w:sz w:val="22"/>
                <w:szCs w:val="22"/>
              </w:rPr>
              <w:t>,</w:t>
            </w:r>
            <w:r w:rsidRPr="003C558B">
              <w:rPr>
                <w:rFonts w:ascii="Times New Roman" w:hAnsi="Times New Roman" w:cs="Times New Roman"/>
                <w:sz w:val="22"/>
                <w:szCs w:val="22"/>
                <w:cs/>
              </w:rPr>
              <w:t>285</w:t>
            </w:r>
            <w:r w:rsidRPr="003C558B">
              <w:rPr>
                <w:rFonts w:ascii="Times New Roman" w:hAnsi="Times New Roman" w:cs="Times New Roman"/>
                <w:sz w:val="22"/>
                <w:szCs w:val="22"/>
              </w:rPr>
              <w:t>,</w:t>
            </w:r>
            <w:r w:rsidRPr="003C558B">
              <w:rPr>
                <w:rFonts w:ascii="Times New Roman" w:hAnsi="Times New Roman" w:cs="Times New Roman"/>
                <w:sz w:val="22"/>
                <w:szCs w:val="22"/>
                <w:cs/>
              </w:rPr>
              <w:t>34</w:t>
            </w:r>
            <w:r w:rsidR="00584A03" w:rsidRPr="003C558B">
              <w:rPr>
                <w:rFonts w:ascii="Times New Roman" w:hAnsi="Times New Roman" w:cs="Times New Roman"/>
                <w:sz w:val="22"/>
                <w:szCs w:val="22"/>
              </w:rPr>
              <w:t>1</w:t>
            </w:r>
          </w:p>
        </w:tc>
        <w:tc>
          <w:tcPr>
            <w:tcW w:w="180" w:type="dxa"/>
          </w:tcPr>
          <w:p w14:paraId="27A1D2F6"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0626F06D" w14:textId="76F97F73"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1,802,360</w:t>
            </w:r>
          </w:p>
        </w:tc>
      </w:tr>
      <w:tr w:rsidR="009F7D7D" w:rsidRPr="003C558B" w14:paraId="4E4B52FA" w14:textId="77777777" w:rsidTr="00E07EF8">
        <w:trPr>
          <w:cantSplit/>
        </w:trPr>
        <w:tc>
          <w:tcPr>
            <w:tcW w:w="6255" w:type="dxa"/>
          </w:tcPr>
          <w:p w14:paraId="6846F8FA" w14:textId="77777777"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Dividends income</w:t>
            </w:r>
          </w:p>
        </w:tc>
        <w:tc>
          <w:tcPr>
            <w:tcW w:w="1341" w:type="dxa"/>
          </w:tcPr>
          <w:p w14:paraId="440C2B50" w14:textId="05CAD379"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(1</w:t>
            </w:r>
            <w:r w:rsidRPr="003C558B">
              <w:rPr>
                <w:rFonts w:ascii="Times New Roman" w:hAnsi="Times New Roman" w:cs="Times New Roman"/>
                <w:sz w:val="22"/>
                <w:szCs w:val="22"/>
              </w:rPr>
              <w:t>,</w:t>
            </w:r>
            <w:r w:rsidRPr="003C558B">
              <w:rPr>
                <w:rFonts w:ascii="Times New Roman" w:hAnsi="Times New Roman" w:cs="Times New Roman"/>
                <w:sz w:val="22"/>
                <w:szCs w:val="22"/>
                <w:cs/>
              </w:rPr>
              <w:t>380</w:t>
            </w:r>
            <w:r w:rsidRPr="003C558B">
              <w:rPr>
                <w:rFonts w:ascii="Times New Roman" w:hAnsi="Times New Roman" w:cs="Times New Roman"/>
                <w:sz w:val="22"/>
                <w:szCs w:val="22"/>
              </w:rPr>
              <w:t>,</w:t>
            </w:r>
            <w:r w:rsidRPr="003C558B">
              <w:rPr>
                <w:rFonts w:ascii="Times New Roman" w:hAnsi="Times New Roman" w:cs="Times New Roman"/>
                <w:sz w:val="22"/>
                <w:szCs w:val="22"/>
                <w:cs/>
              </w:rPr>
              <w:t>54</w:t>
            </w:r>
            <w:r w:rsidR="00584A03" w:rsidRPr="003C558B">
              <w:rPr>
                <w:rFonts w:ascii="Times New Roman" w:hAnsi="Times New Roman" w:cs="Times New Roman"/>
                <w:sz w:val="22"/>
                <w:szCs w:val="22"/>
              </w:rPr>
              <w:t>0</w:t>
            </w:r>
            <w:r w:rsidRPr="003C558B">
              <w:rPr>
                <w:rFonts w:ascii="Times New Roman" w:hAnsi="Times New Roman" w:cs="Times New Roman"/>
                <w:sz w:val="22"/>
                <w:szCs w:val="22"/>
                <w:cs/>
              </w:rPr>
              <w:t>)</w:t>
            </w:r>
          </w:p>
        </w:tc>
        <w:tc>
          <w:tcPr>
            <w:tcW w:w="180" w:type="dxa"/>
          </w:tcPr>
          <w:p w14:paraId="21E67408"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20FE13D3" w14:textId="503B6D7C"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(932,130)</w:t>
            </w:r>
          </w:p>
        </w:tc>
      </w:tr>
      <w:tr w:rsidR="009F7D7D" w:rsidRPr="003C558B" w14:paraId="48B261C1" w14:textId="77777777" w:rsidTr="00E07EF8">
        <w:trPr>
          <w:cantSplit/>
        </w:trPr>
        <w:tc>
          <w:tcPr>
            <w:tcW w:w="6255" w:type="dxa"/>
          </w:tcPr>
          <w:p w14:paraId="3ABB2C0B" w14:textId="519F982A"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Profit elimination from sales</w:t>
            </w:r>
            <w:r w:rsidR="001F0813" w:rsidRPr="003C558B">
              <w:rPr>
                <w:rFonts w:ascii="Times New Roman" w:hAnsi="Times New Roman" w:cs="Times New Roman"/>
                <w:sz w:val="22"/>
                <w:szCs w:val="22"/>
              </w:rPr>
              <w:t xml:space="preserve"> of assets</w:t>
            </w:r>
          </w:p>
        </w:tc>
        <w:tc>
          <w:tcPr>
            <w:tcW w:w="1341" w:type="dxa"/>
          </w:tcPr>
          <w:p w14:paraId="36523733" w14:textId="6D9CDC69"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(7</w:t>
            </w:r>
            <w:r w:rsidRPr="003C558B">
              <w:rPr>
                <w:rFonts w:ascii="Times New Roman" w:hAnsi="Times New Roman" w:cs="Times New Roman"/>
                <w:sz w:val="22"/>
                <w:szCs w:val="22"/>
              </w:rPr>
              <w:t>6</w:t>
            </w:r>
            <w:r w:rsidRPr="003C558B">
              <w:rPr>
                <w:rFonts w:ascii="Times New Roman" w:hAnsi="Times New Roman" w:cs="Times New Roman"/>
                <w:sz w:val="22"/>
                <w:szCs w:val="22"/>
                <w:cs/>
              </w:rPr>
              <w:t>)</w:t>
            </w:r>
          </w:p>
        </w:tc>
        <w:tc>
          <w:tcPr>
            <w:tcW w:w="180" w:type="dxa"/>
          </w:tcPr>
          <w:p w14:paraId="0B1C77F2"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5E323F47" w14:textId="50490A0F"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left="-88" w:right="-79" w:firstLine="88"/>
              <w:rPr>
                <w:rFonts w:ascii="Times New Roman" w:hAnsi="Times New Roman" w:cs="Times New Roman"/>
                <w:sz w:val="22"/>
                <w:szCs w:val="22"/>
              </w:rPr>
            </w:pPr>
            <w:r w:rsidRPr="003C558B">
              <w:rPr>
                <w:rFonts w:ascii="Times New Roman" w:hAnsi="Times New Roman" w:cs="Times New Roman"/>
                <w:sz w:val="22"/>
                <w:szCs w:val="22"/>
              </w:rPr>
              <w:t>(515)</w:t>
            </w:r>
          </w:p>
        </w:tc>
      </w:tr>
      <w:tr w:rsidR="009F7D7D" w:rsidRPr="003C558B" w14:paraId="2A5FD5D1" w14:textId="77777777" w:rsidTr="00E07EF8">
        <w:trPr>
          <w:cantSplit/>
        </w:trPr>
        <w:tc>
          <w:tcPr>
            <w:tcW w:w="6255" w:type="dxa"/>
          </w:tcPr>
          <w:p w14:paraId="054F3A8C" w14:textId="4A3B3AA5"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 xml:space="preserve">Share of </w:t>
            </w:r>
            <w:r w:rsidRPr="003C558B">
              <w:rPr>
                <w:rFonts w:ascii="Times New Roman" w:hAnsi="Times New Roman" w:cs="Times New Roman"/>
                <w:sz w:val="22"/>
                <w:szCs w:val="28"/>
              </w:rPr>
              <w:t xml:space="preserve">other </w:t>
            </w:r>
            <w:r w:rsidRPr="003C558B">
              <w:rPr>
                <w:rFonts w:ascii="Times New Roman" w:hAnsi="Times New Roman" w:cs="Times New Roman"/>
                <w:sz w:val="22"/>
                <w:szCs w:val="22"/>
              </w:rPr>
              <w:t>comprehensive income of subsidiaries</w:t>
            </w:r>
          </w:p>
        </w:tc>
        <w:tc>
          <w:tcPr>
            <w:tcW w:w="1341" w:type="dxa"/>
          </w:tcPr>
          <w:p w14:paraId="62EEAEE8" w14:textId="35C09132"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3C558B">
              <w:rPr>
                <w:rFonts w:ascii="Times New Roman" w:hAnsi="Times New Roman" w:cs="Times New Roman"/>
                <w:sz w:val="22"/>
                <w:szCs w:val="22"/>
                <w:cs/>
              </w:rPr>
              <w:t>25</w:t>
            </w:r>
            <w:r w:rsidRPr="003C558B">
              <w:rPr>
                <w:rFonts w:ascii="Times New Roman" w:hAnsi="Times New Roman" w:cs="Times New Roman"/>
                <w:sz w:val="22"/>
                <w:szCs w:val="22"/>
              </w:rPr>
              <w:t>,</w:t>
            </w:r>
            <w:r w:rsidRPr="003C558B">
              <w:rPr>
                <w:rFonts w:ascii="Times New Roman" w:hAnsi="Times New Roman" w:cs="Times New Roman"/>
                <w:sz w:val="22"/>
                <w:szCs w:val="22"/>
                <w:cs/>
              </w:rPr>
              <w:t>782</w:t>
            </w:r>
          </w:p>
        </w:tc>
        <w:tc>
          <w:tcPr>
            <w:tcW w:w="180" w:type="dxa"/>
          </w:tcPr>
          <w:p w14:paraId="79B8EA5F"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46043486" w14:textId="1B521D0C"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ind w:right="-79"/>
              <w:rPr>
                <w:rFonts w:ascii="Times New Roman" w:hAnsi="Times New Roman" w:cs="Times New Roman"/>
                <w:sz w:val="22"/>
                <w:szCs w:val="22"/>
              </w:rPr>
            </w:pPr>
            <w:r w:rsidRPr="003C558B">
              <w:rPr>
                <w:rFonts w:ascii="Times New Roman" w:hAnsi="Times New Roman" w:cs="Times New Roman"/>
                <w:sz w:val="22"/>
                <w:szCs w:val="22"/>
              </w:rPr>
              <w:t>15,398</w:t>
            </w:r>
          </w:p>
        </w:tc>
      </w:tr>
      <w:tr w:rsidR="009F7D7D" w:rsidRPr="003C558B" w14:paraId="7E6C445D" w14:textId="77777777" w:rsidTr="00E07EF8">
        <w:trPr>
          <w:cantSplit/>
        </w:trPr>
        <w:tc>
          <w:tcPr>
            <w:tcW w:w="6255" w:type="dxa"/>
          </w:tcPr>
          <w:p w14:paraId="10544AFD" w14:textId="76CA4EBA"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Reclassif</w:t>
            </w:r>
            <w:r w:rsidR="009F7B8C" w:rsidRPr="003C558B">
              <w:rPr>
                <w:rFonts w:ascii="Times New Roman" w:hAnsi="Times New Roman" w:cs="Times New Roman"/>
                <w:sz w:val="22"/>
                <w:szCs w:val="22"/>
              </w:rPr>
              <w:t>ication</w:t>
            </w:r>
          </w:p>
        </w:tc>
        <w:tc>
          <w:tcPr>
            <w:tcW w:w="1341" w:type="dxa"/>
          </w:tcPr>
          <w:p w14:paraId="0CCD7AE5" w14:textId="378EF81E"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cs/>
              </w:rPr>
            </w:pPr>
            <w:r w:rsidRPr="003C558B">
              <w:rPr>
                <w:rFonts w:ascii="Times New Roman" w:hAnsi="Times New Roman" w:cs="Times New Roman"/>
                <w:sz w:val="22"/>
                <w:szCs w:val="22"/>
                <w:cs/>
              </w:rPr>
              <w:t>(2</w:t>
            </w:r>
            <w:r w:rsidRPr="003C558B">
              <w:rPr>
                <w:rFonts w:ascii="Times New Roman" w:hAnsi="Times New Roman" w:cs="Times New Roman"/>
                <w:sz w:val="22"/>
                <w:szCs w:val="22"/>
              </w:rPr>
              <w:t>1,959</w:t>
            </w:r>
            <w:r w:rsidRPr="003C558B">
              <w:rPr>
                <w:rFonts w:ascii="Times New Roman" w:hAnsi="Times New Roman" w:cs="Times New Roman"/>
                <w:sz w:val="22"/>
                <w:szCs w:val="22"/>
                <w:cs/>
              </w:rPr>
              <w:t>)</w:t>
            </w:r>
          </w:p>
        </w:tc>
        <w:tc>
          <w:tcPr>
            <w:tcW w:w="180" w:type="dxa"/>
          </w:tcPr>
          <w:p w14:paraId="41F05265"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Pr>
          <w:p w14:paraId="3B95D72A" w14:textId="2F8F9170"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cs="Times New Roman"/>
                <w:sz w:val="22"/>
                <w:szCs w:val="22"/>
              </w:rPr>
            </w:pPr>
            <w:r w:rsidRPr="003C558B">
              <w:rPr>
                <w:rFonts w:ascii="Times New Roman" w:hAnsi="Times New Roman" w:cs="Times New Roman"/>
                <w:sz w:val="22"/>
                <w:szCs w:val="22"/>
              </w:rPr>
              <w:t xml:space="preserve">   -</w:t>
            </w:r>
          </w:p>
        </w:tc>
      </w:tr>
      <w:tr w:rsidR="009F7D7D" w:rsidRPr="003C558B" w14:paraId="2CE4AE2E" w14:textId="77777777" w:rsidTr="00E07EF8">
        <w:trPr>
          <w:cantSplit/>
          <w:trHeight w:val="60"/>
        </w:trPr>
        <w:tc>
          <w:tcPr>
            <w:tcW w:w="6255" w:type="dxa"/>
          </w:tcPr>
          <w:p w14:paraId="399A844C" w14:textId="77777777" w:rsidR="009F7D7D" w:rsidRPr="003C558B" w:rsidRDefault="009F7D7D" w:rsidP="009F7D7D">
            <w:pPr>
              <w:rPr>
                <w:rFonts w:ascii="Times New Roman" w:hAnsi="Times New Roman" w:cs="Times New Roman"/>
                <w:sz w:val="22"/>
                <w:szCs w:val="22"/>
              </w:rPr>
            </w:pPr>
            <w:r w:rsidRPr="003C558B">
              <w:rPr>
                <w:rFonts w:ascii="Times New Roman" w:hAnsi="Times New Roman" w:cs="Times New Roman"/>
                <w:sz w:val="22"/>
                <w:szCs w:val="22"/>
              </w:rPr>
              <w:t>Exchange differences on translating financial statements</w:t>
            </w:r>
          </w:p>
        </w:tc>
        <w:tc>
          <w:tcPr>
            <w:tcW w:w="1341" w:type="dxa"/>
            <w:tcBorders>
              <w:bottom w:val="single" w:sz="4" w:space="0" w:color="auto"/>
            </w:tcBorders>
          </w:tcPr>
          <w:p w14:paraId="5741091E" w14:textId="02D15F49"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sz w:val="22"/>
                <w:szCs w:val="22"/>
              </w:rPr>
            </w:pPr>
            <w:r w:rsidRPr="003C558B">
              <w:rPr>
                <w:rFonts w:ascii="Times New Roman" w:hAnsi="Times New Roman" w:cs="Times New Roman"/>
                <w:sz w:val="22"/>
                <w:szCs w:val="22"/>
                <w:cs/>
              </w:rPr>
              <w:t>191</w:t>
            </w:r>
            <w:r w:rsidRPr="003C558B">
              <w:rPr>
                <w:rFonts w:ascii="Times New Roman" w:hAnsi="Times New Roman" w:cs="Times New Roman"/>
                <w:sz w:val="22"/>
                <w:szCs w:val="22"/>
              </w:rPr>
              <w:t>,</w:t>
            </w:r>
            <w:r w:rsidRPr="003C558B">
              <w:rPr>
                <w:rFonts w:ascii="Times New Roman" w:hAnsi="Times New Roman" w:cs="Times New Roman"/>
                <w:sz w:val="22"/>
                <w:szCs w:val="22"/>
                <w:cs/>
              </w:rPr>
              <w:t>9</w:t>
            </w:r>
            <w:r w:rsidRPr="003C558B">
              <w:rPr>
                <w:rFonts w:ascii="Times New Roman" w:hAnsi="Times New Roman" w:cs="Times New Roman"/>
                <w:sz w:val="22"/>
                <w:szCs w:val="22"/>
              </w:rPr>
              <w:t>60</w:t>
            </w:r>
          </w:p>
        </w:tc>
        <w:tc>
          <w:tcPr>
            <w:tcW w:w="180" w:type="dxa"/>
          </w:tcPr>
          <w:p w14:paraId="7507B483" w14:textId="77777777" w:rsidR="009F7D7D" w:rsidRPr="003C558B" w:rsidRDefault="009F7D7D" w:rsidP="009F7D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sz w:val="22"/>
                <w:lang w:val="en-GB"/>
              </w:rPr>
            </w:pPr>
          </w:p>
        </w:tc>
        <w:tc>
          <w:tcPr>
            <w:tcW w:w="1359" w:type="dxa"/>
            <w:tcBorders>
              <w:bottom w:val="single" w:sz="4" w:space="0" w:color="auto"/>
            </w:tcBorders>
          </w:tcPr>
          <w:p w14:paraId="43A50604" w14:textId="4BFBED9D"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ind w:left="-88" w:right="-114" w:firstLine="88"/>
              <w:rPr>
                <w:rFonts w:ascii="Times New Roman" w:hAnsi="Times New Roman" w:cs="Times New Roman"/>
                <w:sz w:val="22"/>
                <w:szCs w:val="22"/>
              </w:rPr>
            </w:pPr>
            <w:r w:rsidRPr="003C558B">
              <w:rPr>
                <w:rFonts w:ascii="Times New Roman" w:hAnsi="Times New Roman" w:cs="Times New Roman"/>
                <w:sz w:val="22"/>
                <w:szCs w:val="22"/>
              </w:rPr>
              <w:t>201,570</w:t>
            </w:r>
          </w:p>
        </w:tc>
      </w:tr>
      <w:tr w:rsidR="009F7D7D" w:rsidRPr="003C558B" w14:paraId="131BDEA4" w14:textId="77777777" w:rsidTr="00E07EF8">
        <w:trPr>
          <w:cantSplit/>
        </w:trPr>
        <w:tc>
          <w:tcPr>
            <w:tcW w:w="6255" w:type="dxa"/>
          </w:tcPr>
          <w:p w14:paraId="5BFAF5AC" w14:textId="1CAA17A9" w:rsidR="009F7D7D" w:rsidRPr="003C558B" w:rsidRDefault="009F7D7D" w:rsidP="009F7D7D">
            <w:pPr>
              <w:rPr>
                <w:rFonts w:ascii="Times New Roman" w:hAnsi="Times New Roman" w:cs="Times New Roman"/>
                <w:b/>
                <w:bCs/>
                <w:sz w:val="22"/>
                <w:szCs w:val="22"/>
              </w:rPr>
            </w:pPr>
            <w:r w:rsidRPr="003C558B">
              <w:rPr>
                <w:rFonts w:ascii="Times New Roman" w:hAnsi="Times New Roman" w:cs="Times New Roman"/>
                <w:b/>
                <w:bCs/>
                <w:sz w:val="22"/>
                <w:szCs w:val="22"/>
              </w:rPr>
              <w:t>At 31 December</w:t>
            </w:r>
          </w:p>
        </w:tc>
        <w:tc>
          <w:tcPr>
            <w:tcW w:w="1341" w:type="dxa"/>
            <w:tcBorders>
              <w:top w:val="single" w:sz="4" w:space="0" w:color="auto"/>
              <w:bottom w:val="double" w:sz="4" w:space="0" w:color="auto"/>
            </w:tcBorders>
          </w:tcPr>
          <w:p w14:paraId="00BDDCF2" w14:textId="35411277"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3C558B">
              <w:rPr>
                <w:rFonts w:ascii="Times New Roman" w:hAnsi="Times New Roman" w:cs="Times New Roman"/>
                <w:b/>
                <w:bCs/>
                <w:sz w:val="22"/>
                <w:szCs w:val="22"/>
                <w:cs/>
              </w:rPr>
              <w:t>14</w:t>
            </w:r>
            <w:r w:rsidRPr="003C558B">
              <w:rPr>
                <w:rFonts w:ascii="Times New Roman" w:hAnsi="Times New Roman" w:cs="Times New Roman"/>
                <w:b/>
                <w:bCs/>
                <w:sz w:val="22"/>
                <w:szCs w:val="22"/>
              </w:rPr>
              <w:t>,</w:t>
            </w:r>
            <w:r w:rsidRPr="003C558B">
              <w:rPr>
                <w:rFonts w:ascii="Times New Roman" w:hAnsi="Times New Roman" w:cs="Times New Roman"/>
                <w:b/>
                <w:bCs/>
                <w:sz w:val="22"/>
                <w:szCs w:val="22"/>
                <w:cs/>
              </w:rPr>
              <w:t>87</w:t>
            </w:r>
            <w:r w:rsidRPr="003C558B">
              <w:rPr>
                <w:rFonts w:ascii="Times New Roman" w:hAnsi="Times New Roman" w:cs="Times New Roman"/>
                <w:b/>
                <w:bCs/>
                <w:sz w:val="22"/>
                <w:szCs w:val="22"/>
              </w:rPr>
              <w:t>5,998</w:t>
            </w:r>
          </w:p>
        </w:tc>
        <w:tc>
          <w:tcPr>
            <w:tcW w:w="180" w:type="dxa"/>
          </w:tcPr>
          <w:p w14:paraId="0ED1DD66" w14:textId="77777777" w:rsidR="009F7D7D" w:rsidRPr="003C558B" w:rsidRDefault="009F7D7D" w:rsidP="009F7D7D">
            <w:pPr>
              <w:pStyle w:val="acctfourfigures"/>
              <w:tabs>
                <w:tab w:val="clear" w:pos="765"/>
                <w:tab w:val="decimal" w:pos="1094"/>
              </w:tabs>
              <w:spacing w:line="240" w:lineRule="atLeast"/>
              <w:ind w:left="-88" w:right="-114" w:firstLine="88"/>
              <w:rPr>
                <w:rFonts w:ascii="Times New Roman" w:hAnsi="Times New Roman"/>
                <w:b/>
                <w:bCs/>
                <w:szCs w:val="22"/>
              </w:rPr>
            </w:pPr>
          </w:p>
        </w:tc>
        <w:tc>
          <w:tcPr>
            <w:tcW w:w="1359" w:type="dxa"/>
            <w:tcBorders>
              <w:top w:val="single" w:sz="4" w:space="0" w:color="auto"/>
              <w:bottom w:val="double" w:sz="4" w:space="0" w:color="auto"/>
            </w:tcBorders>
          </w:tcPr>
          <w:p w14:paraId="24274F59" w14:textId="565A4455" w:rsidR="009F7D7D" w:rsidRPr="003C558B" w:rsidRDefault="009F7D7D" w:rsidP="009F7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b/>
                <w:bCs/>
                <w:sz w:val="22"/>
                <w:szCs w:val="22"/>
              </w:rPr>
            </w:pPr>
            <w:r w:rsidRPr="003C558B">
              <w:rPr>
                <w:rFonts w:ascii="Times New Roman" w:hAnsi="Times New Roman" w:cs="Times New Roman"/>
                <w:b/>
                <w:bCs/>
                <w:sz w:val="22"/>
                <w:szCs w:val="22"/>
              </w:rPr>
              <w:t>12,549,468</w:t>
            </w:r>
          </w:p>
        </w:tc>
      </w:tr>
    </w:tbl>
    <w:p w14:paraId="7D2CE500" w14:textId="77777777" w:rsidR="00C41B0A" w:rsidRPr="003C558B" w:rsidRDefault="00C41B0A" w:rsidP="00D0631E">
      <w:pPr>
        <w:spacing w:line="240" w:lineRule="auto"/>
        <w:ind w:left="567"/>
        <w:jc w:val="both"/>
        <w:rPr>
          <w:rFonts w:ascii="Times New Roman" w:hAnsi="Times New Roman" w:cs="Times New Roman"/>
          <w:sz w:val="22"/>
          <w:szCs w:val="22"/>
        </w:rPr>
      </w:pPr>
    </w:p>
    <w:p w14:paraId="2511BFCC" w14:textId="77777777" w:rsidR="00385AB7" w:rsidRPr="003C558B" w:rsidRDefault="00385AB7" w:rsidP="00385AB7">
      <w:pPr>
        <w:spacing w:line="240" w:lineRule="auto"/>
        <w:ind w:left="567"/>
        <w:jc w:val="both"/>
        <w:rPr>
          <w:rFonts w:ascii="Times New Roman" w:hAnsi="Times New Roman" w:cs="Times New Roman"/>
          <w:sz w:val="22"/>
          <w:szCs w:val="22"/>
        </w:rPr>
      </w:pPr>
      <w:r w:rsidRPr="003C558B">
        <w:rPr>
          <w:rFonts w:ascii="Times New Roman" w:hAnsi="Times New Roman" w:cs="Times New Roman"/>
          <w:sz w:val="22"/>
          <w:szCs w:val="22"/>
        </w:rPr>
        <w:t>On 24 March 2022, the Group established BCPG Formosa Two Co., Ltd., incorporated in Taiwan with a registered ordinary share capital of TWD 1 million for the purpose of operating solar power plant. BCPG Formosa Two Co., Ltd.</w:t>
      </w:r>
      <w:r w:rsidRPr="003C558B">
        <w:rPr>
          <w:rFonts w:ascii="Times New Roman" w:hAnsi="Times New Roman" w:hint="cs"/>
          <w:sz w:val="22"/>
          <w:szCs w:val="22"/>
          <w:cs/>
        </w:rPr>
        <w:t xml:space="preserve"> </w:t>
      </w:r>
      <w:r w:rsidRPr="003C558B">
        <w:rPr>
          <w:rFonts w:ascii="Times New Roman" w:hAnsi="Times New Roman" w:cs="Times New Roman"/>
          <w:sz w:val="22"/>
          <w:szCs w:val="22"/>
        </w:rPr>
        <w:t>is wholly owned by BCPG Formosa Co., Ltd. (“BCPGF”), the Company’s indirect subsidiary</w:t>
      </w:r>
      <w:r w:rsidRPr="003C558B">
        <w:rPr>
          <w:rFonts w:ascii="Times New Roman" w:hAnsi="Times New Roman" w:cs="Times New Roman"/>
          <w:sz w:val="22"/>
          <w:szCs w:val="28"/>
        </w:rPr>
        <w:t>, and</w:t>
      </w:r>
      <w:r w:rsidRPr="003C558B">
        <w:rPr>
          <w:rFonts w:ascii="Times New Roman" w:hAnsi="Times New Roman" w:cs="Times New Roman"/>
          <w:sz w:val="22"/>
          <w:szCs w:val="22"/>
        </w:rPr>
        <w:t xml:space="preserve"> its ordinary share capital has already been issued and fully paid-up.</w:t>
      </w:r>
    </w:p>
    <w:p w14:paraId="34F7C0CA" w14:textId="77777777" w:rsidR="00385AB7" w:rsidRPr="003C558B" w:rsidRDefault="00385AB7" w:rsidP="00385AB7">
      <w:pPr>
        <w:spacing w:line="240" w:lineRule="auto"/>
        <w:ind w:left="567"/>
        <w:jc w:val="both"/>
        <w:rPr>
          <w:rFonts w:ascii="Times New Roman" w:hAnsi="Times New Roman" w:cs="Times New Roman"/>
          <w:sz w:val="22"/>
          <w:szCs w:val="22"/>
        </w:rPr>
      </w:pPr>
    </w:p>
    <w:p w14:paraId="29DEAA93" w14:textId="7309E0C7" w:rsidR="00385AB7" w:rsidRPr="003C558B" w:rsidRDefault="00385AB7" w:rsidP="00385AB7">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3C558B">
        <w:rPr>
          <w:rFonts w:ascii="Times New Roman" w:hAnsi="Times New Roman" w:cs="Times New Roman"/>
          <w:sz w:val="22"/>
        </w:rPr>
        <w:t>In 2022, BCPGF acquired the ordinary shares of the following companies for the purpose of investing in solar power plants in Taiwan according to the plan approved by the Company’s Board of Director. The fair values of net assets acquired in the investments</w:t>
      </w:r>
      <w:r w:rsidRPr="003C558B">
        <w:rPr>
          <w:rFonts w:ascii="Times New Roman" w:hAnsi="Times New Roman" w:hint="cs"/>
          <w:sz w:val="22"/>
          <w:cs/>
        </w:rPr>
        <w:t xml:space="preserve"> </w:t>
      </w:r>
      <w:r w:rsidRPr="003C558B">
        <w:rPr>
          <w:rFonts w:ascii="Times New Roman" w:hAnsi="Times New Roman" w:cs="Times New Roman"/>
          <w:sz w:val="22"/>
        </w:rPr>
        <w:t>approximate their costs.</w:t>
      </w:r>
    </w:p>
    <w:p w14:paraId="1C804355" w14:textId="77777777" w:rsidR="00385AB7" w:rsidRPr="003C558B" w:rsidRDefault="00385AB7" w:rsidP="00385AB7">
      <w:pPr>
        <w:spacing w:line="240" w:lineRule="auto"/>
        <w:ind w:left="567"/>
        <w:jc w:val="both"/>
        <w:rPr>
          <w:rFonts w:ascii="Times New Roman" w:hAnsi="Times New Roman" w:cs="Times New Roman"/>
          <w:sz w:val="22"/>
          <w:szCs w:val="22"/>
        </w:rPr>
      </w:pPr>
    </w:p>
    <w:p w14:paraId="7FA3E805" w14:textId="77777777" w:rsidR="00385AB7" w:rsidRPr="003C558B" w:rsidRDefault="00385AB7" w:rsidP="00385AB7">
      <w:pPr>
        <w:pStyle w:val="ListParagraph"/>
        <w:numPr>
          <w:ilvl w:val="2"/>
          <w:numId w:val="15"/>
        </w:numPr>
        <w:spacing w:line="240" w:lineRule="auto"/>
        <w:jc w:val="both"/>
        <w:rPr>
          <w:rFonts w:ascii="Times New Roman" w:hAnsi="Times New Roman" w:cs="Times New Roman"/>
          <w:sz w:val="22"/>
        </w:rPr>
      </w:pPr>
      <w:r w:rsidRPr="003C558B">
        <w:rPr>
          <w:rFonts w:ascii="Times New Roman" w:hAnsi="Times New Roman" w:cs="Times New Roman"/>
          <w:sz w:val="22"/>
        </w:rPr>
        <w:t xml:space="preserve">  On 6 May 2022, BCPGF entered into a share purchase agreement to acquire the whole ordinary shares of BCPG Formosa One Co., Ltd. from Solar Piggy Inc., the project developer, for an amount of TWD 26.25 million (approximately Baht 31.88 million). Subsequently, all conditions under the agreement were satisfied and BCPGF made a payment for the shares on 13 July 2022.</w:t>
      </w:r>
    </w:p>
    <w:p w14:paraId="4E090758" w14:textId="77777777" w:rsidR="00385AB7" w:rsidRPr="003C558B" w:rsidRDefault="00385AB7" w:rsidP="00385AB7">
      <w:pPr>
        <w:pStyle w:val="ListParagraph"/>
        <w:spacing w:line="240" w:lineRule="auto"/>
        <w:ind w:left="1020"/>
        <w:jc w:val="both"/>
        <w:rPr>
          <w:rFonts w:ascii="Times New Roman" w:hAnsi="Times New Roman" w:cs="Times New Roman"/>
          <w:sz w:val="22"/>
        </w:rPr>
      </w:pPr>
    </w:p>
    <w:p w14:paraId="4B6B9ACD" w14:textId="77777777" w:rsidR="00385AB7" w:rsidRPr="003C558B" w:rsidRDefault="00385AB7" w:rsidP="00385AB7">
      <w:pPr>
        <w:pStyle w:val="ListParagraph"/>
        <w:numPr>
          <w:ilvl w:val="2"/>
          <w:numId w:val="15"/>
        </w:numPr>
        <w:tabs>
          <w:tab w:val="clear" w:pos="907"/>
          <w:tab w:val="clear" w:pos="1020"/>
          <w:tab w:val="num" w:pos="720"/>
        </w:tabs>
        <w:spacing w:line="240" w:lineRule="auto"/>
        <w:ind w:left="990"/>
        <w:jc w:val="both"/>
        <w:rPr>
          <w:rFonts w:ascii="Times New Roman" w:hAnsi="Times New Roman" w:cs="Times New Roman"/>
          <w:sz w:val="22"/>
        </w:rPr>
      </w:pPr>
      <w:r w:rsidRPr="003C558B">
        <w:rPr>
          <w:rFonts w:ascii="Times New Roman" w:hAnsi="Times New Roman" w:cs="Times New Roman"/>
          <w:sz w:val="22"/>
        </w:rPr>
        <w:t>On 14 June 2022, BCPGF entered into a share purchase agreement to acquire the whole ordinary shares of Jieyang Energy Co., Ltd. from Guorui Green Energy Co., Ltd., the project developer, for an amount of TWD 1 million (approximately Baht 1.20 million). Subsequently, all conditions under the agreement were satisfied and BCPGF made a payment for the shares on 3 August 2022.</w:t>
      </w:r>
    </w:p>
    <w:p w14:paraId="7A1E9086" w14:textId="77777777" w:rsidR="00385AB7" w:rsidRPr="003C558B" w:rsidRDefault="00385AB7" w:rsidP="00385AB7">
      <w:pPr>
        <w:tabs>
          <w:tab w:val="clear" w:pos="907"/>
        </w:tabs>
        <w:spacing w:line="240" w:lineRule="auto"/>
        <w:jc w:val="both"/>
        <w:rPr>
          <w:rFonts w:ascii="Times New Roman" w:hAnsi="Times New Roman" w:cs="Times New Roman"/>
          <w:sz w:val="22"/>
        </w:rPr>
      </w:pPr>
    </w:p>
    <w:p w14:paraId="019B4DA9" w14:textId="2AD1FE48" w:rsidR="00385AB7" w:rsidRPr="003C558B" w:rsidRDefault="00385AB7" w:rsidP="00385AB7">
      <w:pPr>
        <w:pStyle w:val="ListParagraph"/>
        <w:numPr>
          <w:ilvl w:val="2"/>
          <w:numId w:val="15"/>
        </w:numPr>
        <w:tabs>
          <w:tab w:val="clear" w:pos="907"/>
          <w:tab w:val="clear" w:pos="1020"/>
          <w:tab w:val="num" w:pos="720"/>
        </w:tabs>
        <w:spacing w:line="240" w:lineRule="auto"/>
        <w:ind w:left="990"/>
        <w:jc w:val="both"/>
        <w:rPr>
          <w:rFonts w:ascii="Times New Roman" w:hAnsi="Times New Roman" w:cs="Times New Roman"/>
          <w:sz w:val="22"/>
        </w:rPr>
      </w:pPr>
      <w:r w:rsidRPr="003C558B">
        <w:rPr>
          <w:rFonts w:ascii="Times New Roman" w:hAnsi="Times New Roman" w:cs="Times New Roman"/>
          <w:sz w:val="22"/>
        </w:rPr>
        <w:t>On 28 July 2022, BCPGF entered into a share purchase agreement to acquire the whole ordinary shares of Ying-Chien Co., Ltd. from an individual, for an amount of  TWD 3 million</w:t>
      </w:r>
      <w:r w:rsidR="00753DAF" w:rsidRPr="003C558B">
        <w:rPr>
          <w:rFonts w:ascii="Times New Roman" w:hAnsi="Times New Roman" w:cstheme="minorBidi" w:hint="cs"/>
          <w:sz w:val="22"/>
          <w:cs/>
        </w:rPr>
        <w:t xml:space="preserve"> </w:t>
      </w:r>
      <w:r w:rsidR="00753DAF" w:rsidRPr="003C558B">
        <w:rPr>
          <w:rFonts w:ascii="Times New Roman" w:hAnsi="Times New Roman" w:cs="Times New Roman"/>
          <w:sz w:val="22"/>
        </w:rPr>
        <w:t xml:space="preserve">(approximately Baht </w:t>
      </w:r>
      <w:r w:rsidR="00753DAF" w:rsidRPr="003C558B">
        <w:rPr>
          <w:rFonts w:ascii="Times New Roman" w:hAnsi="Times New Roman" w:cstheme="minorBidi"/>
          <w:sz w:val="22"/>
        </w:rPr>
        <w:t>3.68</w:t>
      </w:r>
      <w:r w:rsidR="00753DAF" w:rsidRPr="003C558B">
        <w:rPr>
          <w:rFonts w:ascii="Times New Roman" w:hAnsi="Times New Roman" w:cs="Times New Roman"/>
          <w:sz w:val="22"/>
        </w:rPr>
        <w:t xml:space="preserve"> million)</w:t>
      </w:r>
      <w:r w:rsidRPr="003C558B">
        <w:rPr>
          <w:rFonts w:ascii="Times New Roman" w:hAnsi="Times New Roman" w:cs="Times New Roman"/>
          <w:sz w:val="22"/>
        </w:rPr>
        <w:t>. Subsequently, all conditions under the agreement were satisfied and BCPGF made a payment for the shares in the last quarter of 2022.</w:t>
      </w:r>
    </w:p>
    <w:p w14:paraId="3DFEEBF1" w14:textId="77777777" w:rsidR="00385AB7" w:rsidRPr="003C558B" w:rsidRDefault="00385AB7" w:rsidP="00385AB7">
      <w:pPr>
        <w:spacing w:line="240" w:lineRule="auto"/>
        <w:ind w:left="567"/>
        <w:jc w:val="both"/>
        <w:rPr>
          <w:rFonts w:ascii="Times New Roman" w:hAnsi="Times New Roman" w:cstheme="minorBidi"/>
          <w:color w:val="0070C0"/>
          <w:sz w:val="22"/>
          <w:szCs w:val="22"/>
        </w:rPr>
      </w:pPr>
    </w:p>
    <w:p w14:paraId="77AE4215" w14:textId="77777777" w:rsidR="00385AB7" w:rsidRPr="003C558B" w:rsidRDefault="00385AB7" w:rsidP="00385AB7">
      <w:pPr>
        <w:tabs>
          <w:tab w:val="clear" w:pos="227"/>
          <w:tab w:val="clear" w:pos="454"/>
          <w:tab w:val="clear" w:pos="680"/>
          <w:tab w:val="left" w:pos="720"/>
        </w:tabs>
        <w:spacing w:line="254" w:lineRule="auto"/>
        <w:ind w:left="567"/>
        <w:jc w:val="thaiDistribute"/>
        <w:rPr>
          <w:rFonts w:ascii="Angsana New" w:hAnsi="Angsana New"/>
          <w:sz w:val="28"/>
          <w:szCs w:val="28"/>
        </w:rPr>
      </w:pPr>
      <w:r w:rsidRPr="003C558B">
        <w:rPr>
          <w:rFonts w:ascii="Times New Roman" w:hAnsi="Times New Roman" w:cs="Times New Roman"/>
          <w:sz w:val="22"/>
          <w:szCs w:val="22"/>
        </w:rPr>
        <w:t>On 22 June 2022, the Extraordinary Shareholders’ Meeting of BCPG Investment Holdings Pte. Ltd. (“BCPGI”), the Company’s subsidiary, approved</w:t>
      </w:r>
      <w:r w:rsidRPr="003C558B">
        <w:rPr>
          <w:rFonts w:ascii="Times New Roman" w:hAnsi="Times New Roman"/>
          <w:sz w:val="22"/>
          <w:szCs w:val="22"/>
          <w:cs/>
        </w:rPr>
        <w:t xml:space="preserve"> </w:t>
      </w:r>
      <w:r w:rsidRPr="003C558B">
        <w:rPr>
          <w:rFonts w:ascii="Times New Roman" w:hAnsi="Times New Roman" w:cstheme="minorBidi"/>
          <w:sz w:val="22"/>
          <w:szCs w:val="22"/>
        </w:rPr>
        <w:t>an</w:t>
      </w:r>
      <w:r w:rsidRPr="003C558B">
        <w:rPr>
          <w:rFonts w:ascii="Times New Roman" w:hAnsi="Times New Roman" w:cs="Times New Roman"/>
          <w:sz w:val="22"/>
          <w:szCs w:val="22"/>
        </w:rPr>
        <w:t xml:space="preserve"> increase in the registered share capital by USD </w:t>
      </w:r>
      <w:r w:rsidRPr="003C558B">
        <w:rPr>
          <w:rFonts w:ascii="Times New Roman" w:hAnsi="Times New Roman" w:cstheme="minorBidi"/>
          <w:sz w:val="22"/>
          <w:szCs w:val="22"/>
        </w:rPr>
        <w:t>218</w:t>
      </w:r>
      <w:r w:rsidRPr="003C558B">
        <w:rPr>
          <w:rFonts w:ascii="Times New Roman" w:hAnsi="Times New Roman" w:cs="Times New Roman"/>
          <w:sz w:val="22"/>
          <w:szCs w:val="22"/>
        </w:rPr>
        <w:t xml:space="preserve"> million, from SGD 40,000 to SGD 40,000 and USD 218 million. </w:t>
      </w:r>
      <w:r w:rsidRPr="003C558B">
        <w:rPr>
          <w:rFonts w:ascii="Times New Roman" w:hAnsi="Times New Roman"/>
          <w:sz w:val="22"/>
          <w:szCs w:val="28"/>
        </w:rPr>
        <w:t xml:space="preserve">BCPGI </w:t>
      </w:r>
      <w:r w:rsidRPr="003C558B">
        <w:rPr>
          <w:rFonts w:ascii="Times New Roman" w:hAnsi="Times New Roman" w:cs="Times New Roman"/>
          <w:sz w:val="22"/>
          <w:szCs w:val="22"/>
        </w:rPr>
        <w:t>called up the share capital of USD 32.85 million</w:t>
      </w:r>
      <w:r w:rsidRPr="003C558B">
        <w:rPr>
          <w:rFonts w:ascii="Times New Roman" w:hAnsi="Times New Roman" w:cstheme="minorBidi"/>
          <w:sz w:val="22"/>
          <w:szCs w:val="22"/>
          <w:cs/>
        </w:rPr>
        <w:t xml:space="preserve"> </w:t>
      </w:r>
      <w:r w:rsidRPr="003C558B">
        <w:rPr>
          <w:rFonts w:ascii="Times New Roman" w:hAnsi="Times New Roman" w:cstheme="minorBidi"/>
          <w:sz w:val="22"/>
          <w:szCs w:val="22"/>
        </w:rPr>
        <w:t>and t</w:t>
      </w:r>
      <w:r w:rsidRPr="003C558B">
        <w:rPr>
          <w:rFonts w:ascii="Times New Roman" w:hAnsi="Times New Roman" w:cs="Times New Roman"/>
          <w:sz w:val="22"/>
          <w:szCs w:val="22"/>
        </w:rPr>
        <w:t xml:space="preserve">he Company entered into the debt to equity conversion agreement for the payment of the share capital </w:t>
      </w:r>
      <w:r w:rsidRPr="003C558B">
        <w:rPr>
          <w:rFonts w:ascii="Times New Roman" w:hAnsi="Times New Roman" w:cstheme="minorBidi"/>
          <w:sz w:val="22"/>
          <w:szCs w:val="22"/>
        </w:rPr>
        <w:t xml:space="preserve">by converting loans to BCPGI amounting to USD 32.64 million and interest receivable amounting to USD 0.21 million to an investment in ordinary shares totaling USD 32.85 million (approximately Baht 1,161.94 million). </w:t>
      </w:r>
      <w:r w:rsidRPr="003C558B">
        <w:rPr>
          <w:rFonts w:ascii="Times New Roman" w:hAnsi="Times New Roman" w:cs="Times New Roman"/>
          <w:sz w:val="22"/>
        </w:rPr>
        <w:t>In July 2022</w:t>
      </w:r>
      <w:r w:rsidRPr="003C558B">
        <w:rPr>
          <w:rFonts w:ascii="Times New Roman" w:hAnsi="Times New Roman" w:cstheme="minorBidi"/>
          <w:sz w:val="22"/>
          <w:szCs w:val="22"/>
        </w:rPr>
        <w:t>, BCPGI called up an additional share capital of SGD 39,999 and USD 30 million</w:t>
      </w:r>
      <w:r w:rsidRPr="003C558B">
        <w:rPr>
          <w:rFonts w:ascii="Times New Roman" w:hAnsi="Times New Roman" w:cstheme="minorBidi"/>
          <w:sz w:val="22"/>
          <w:szCs w:val="22"/>
          <w:cs/>
        </w:rPr>
        <w:t xml:space="preserve"> </w:t>
      </w:r>
      <w:r w:rsidRPr="003C558B">
        <w:rPr>
          <w:rFonts w:ascii="Times New Roman" w:hAnsi="Times New Roman" w:cstheme="minorBidi"/>
          <w:sz w:val="22"/>
          <w:szCs w:val="22"/>
        </w:rPr>
        <w:t xml:space="preserve">(approximately Baht 1,072.07 million) and the Company made a payment in full. </w:t>
      </w:r>
      <w:r w:rsidRPr="003C558B">
        <w:rPr>
          <w:rFonts w:ascii="Times New Roman" w:hAnsi="Times New Roman" w:cs="Times New Roman"/>
          <w:sz w:val="22"/>
          <w:szCs w:val="22"/>
        </w:rPr>
        <w:t>The Company’s ownership interest in this subsidiary has still been at 100%.</w:t>
      </w:r>
    </w:p>
    <w:p w14:paraId="732A1A82" w14:textId="77777777" w:rsidR="00385AB7" w:rsidRPr="003C558B" w:rsidRDefault="00385AB7" w:rsidP="00385AB7">
      <w:pPr>
        <w:spacing w:line="240" w:lineRule="auto"/>
        <w:ind w:left="567"/>
        <w:jc w:val="both"/>
        <w:rPr>
          <w:rFonts w:ascii="Times New Roman" w:hAnsi="Times New Roman" w:cstheme="minorBidi"/>
          <w:sz w:val="22"/>
          <w:szCs w:val="22"/>
        </w:rPr>
      </w:pPr>
    </w:p>
    <w:p w14:paraId="3147E93C" w14:textId="105AFB78" w:rsidR="00385AB7" w:rsidRPr="003C558B" w:rsidRDefault="00385AB7" w:rsidP="00385AB7">
      <w:pPr>
        <w:tabs>
          <w:tab w:val="clear" w:pos="680"/>
        </w:tabs>
        <w:ind w:left="540"/>
        <w:jc w:val="thaiDistribute"/>
        <w:rPr>
          <w:rFonts w:ascii="Times New Roman" w:hAnsi="Times New Roman" w:cstheme="minorBidi"/>
          <w:sz w:val="22"/>
          <w:szCs w:val="22"/>
        </w:rPr>
      </w:pPr>
      <w:r w:rsidRPr="003C558B">
        <w:rPr>
          <w:rFonts w:ascii="Times New Roman" w:hAnsi="Times New Roman" w:cstheme="minorBidi"/>
          <w:sz w:val="22"/>
          <w:szCs w:val="22"/>
        </w:rPr>
        <w:lastRenderedPageBreak/>
        <w:t>In 2022, the Group dissolved 6 indirect subsidiaries which were dormant companies in Japan including Godo Kaisha Aten, Godo Kaisha Natosi, Godo Kaisha Mithra, Nagi PV Godo Kaisha, Nikaho PV Godo Kaisha and J1 Investor Godo Kaisha.</w:t>
      </w:r>
    </w:p>
    <w:p w14:paraId="0D6DEBEF" w14:textId="77777777" w:rsidR="00385AB7" w:rsidRPr="003C558B" w:rsidRDefault="00385AB7" w:rsidP="00385AB7">
      <w:pPr>
        <w:tabs>
          <w:tab w:val="clear" w:pos="680"/>
        </w:tabs>
        <w:ind w:left="540"/>
        <w:jc w:val="thaiDistribute"/>
        <w:rPr>
          <w:rFonts w:ascii="Times New Roman" w:hAnsi="Times New Roman" w:cstheme="minorBidi"/>
          <w:sz w:val="22"/>
          <w:szCs w:val="22"/>
        </w:rPr>
      </w:pPr>
    </w:p>
    <w:p w14:paraId="2ECB6DF4" w14:textId="4FEF8AA8" w:rsidR="00385AB7" w:rsidRPr="003C558B" w:rsidRDefault="00385AB7" w:rsidP="00C53CC6">
      <w:pPr>
        <w:tabs>
          <w:tab w:val="clear" w:pos="680"/>
        </w:tabs>
        <w:ind w:left="540"/>
        <w:jc w:val="thaiDistribute"/>
        <w:rPr>
          <w:rFonts w:ascii="Times New Roman" w:hAnsi="Times New Roman" w:cs="Cordia New"/>
          <w:sz w:val="22"/>
          <w:szCs w:val="22"/>
        </w:rPr>
      </w:pPr>
      <w:bookmarkStart w:id="3" w:name="_Hlk127727250"/>
      <w:r w:rsidRPr="003C558B">
        <w:rPr>
          <w:rFonts w:ascii="Times New Roman" w:hAnsi="Times New Roman" w:cs="Cordia New"/>
          <w:sz w:val="22"/>
          <w:szCs w:val="22"/>
        </w:rPr>
        <w:t>On 15 November 2022, the Board of directors meeting no. 12/2022 approved the acquisition of all shares in Asia Link Terminal Co., Ltd. from Pan Asia Storage &amp; Terminal Co., Ltd. for an amount of not exceeding Baht 9,000 million. On 30 December 2022, the Company</w:t>
      </w:r>
      <w:r w:rsidRPr="003C558B">
        <w:rPr>
          <w:rFonts w:ascii="Times New Roman" w:hAnsi="Times New Roman" w:cs="Cordia New" w:hint="cs"/>
          <w:sz w:val="22"/>
          <w:szCs w:val="22"/>
          <w:cs/>
        </w:rPr>
        <w:t xml:space="preserve"> </w:t>
      </w:r>
      <w:r w:rsidRPr="003C558B">
        <w:rPr>
          <w:rFonts w:ascii="Times New Roman" w:hAnsi="Times New Roman" w:cs="Cordia New"/>
          <w:sz w:val="22"/>
          <w:szCs w:val="22"/>
        </w:rPr>
        <w:t>had already entered into the share purchase agreement and anticipates this transaction will be completed approximately in March 2023, provided that all condition precedents specified are satisfied or waived by relevant parties. The Company’s management views that the acqu</w:t>
      </w:r>
      <w:r w:rsidR="00651C59" w:rsidRPr="003C558B">
        <w:rPr>
          <w:rFonts w:ascii="Times New Roman" w:hAnsi="Times New Roman" w:cs="Cordia New"/>
          <w:sz w:val="22"/>
          <w:szCs w:val="22"/>
        </w:rPr>
        <w:t>i</w:t>
      </w:r>
      <w:r w:rsidRPr="003C558B">
        <w:rPr>
          <w:rFonts w:ascii="Times New Roman" w:hAnsi="Times New Roman" w:cs="Cordia New"/>
          <w:sz w:val="22"/>
          <w:szCs w:val="22"/>
        </w:rPr>
        <w:t>sition of this company, which operates an oil terminal and seaport business in Phetchaburi Province, is the investment in public utility infrastructure platform supporting the energy sector and other businesses in the future.</w:t>
      </w:r>
    </w:p>
    <w:bookmarkEnd w:id="3"/>
    <w:p w14:paraId="4D45E43C" w14:textId="77777777" w:rsidR="00385AB7" w:rsidRPr="003C558B" w:rsidRDefault="00385AB7" w:rsidP="00385A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right="-131"/>
        <w:jc w:val="thaiDistribute"/>
        <w:rPr>
          <w:rFonts w:ascii="Times New Roman" w:hAnsi="Times New Roman" w:cstheme="minorBidi"/>
          <w:sz w:val="22"/>
          <w:cs/>
        </w:rPr>
      </w:pPr>
    </w:p>
    <w:p w14:paraId="0D51AD4A" w14:textId="77777777" w:rsidR="00385AB7" w:rsidRPr="003C558B" w:rsidRDefault="00385AB7" w:rsidP="00385AB7">
      <w:pPr>
        <w:tabs>
          <w:tab w:val="clear" w:pos="680"/>
        </w:tabs>
        <w:ind w:left="540"/>
        <w:jc w:val="thaiDistribute"/>
        <w:rPr>
          <w:rFonts w:ascii="Times New Roman" w:hAnsi="Times New Roman" w:cs="Cordia New"/>
          <w:sz w:val="22"/>
          <w:szCs w:val="22"/>
        </w:rPr>
      </w:pPr>
      <w:bookmarkStart w:id="4" w:name="_Hlk127723036"/>
      <w:r w:rsidRPr="003C558B">
        <w:rPr>
          <w:rFonts w:ascii="Times New Roman" w:hAnsi="Times New Roman" w:cs="Cordia New"/>
          <w:sz w:val="22"/>
          <w:szCs w:val="22"/>
        </w:rPr>
        <w:t xml:space="preserve">On 8 December 2022, the Company sold 80,000 ordinary shares of Prathumwan Smart District Cooling </w:t>
      </w:r>
    </w:p>
    <w:p w14:paraId="11719B0B" w14:textId="77777777" w:rsidR="00385AB7" w:rsidRPr="003C558B" w:rsidRDefault="00385AB7" w:rsidP="00385AB7">
      <w:pPr>
        <w:tabs>
          <w:tab w:val="clear" w:pos="680"/>
        </w:tabs>
        <w:ind w:left="540"/>
        <w:jc w:val="thaiDistribute"/>
        <w:rPr>
          <w:rFonts w:ascii="Times New Roman" w:hAnsi="Times New Roman" w:cs="Cordia New"/>
          <w:sz w:val="22"/>
          <w:szCs w:val="22"/>
        </w:rPr>
        <w:sectPr w:rsidR="00385AB7" w:rsidRPr="003C558B" w:rsidSect="003C4DD4">
          <w:headerReference w:type="first" r:id="rId18"/>
          <w:footerReference w:type="first" r:id="rId19"/>
          <w:pgSz w:w="11907" w:h="16839" w:code="9"/>
          <w:pgMar w:top="691" w:right="1152" w:bottom="576" w:left="1152" w:header="720" w:footer="720" w:gutter="0"/>
          <w:pgNumType w:start="33"/>
          <w:cols w:space="720"/>
          <w:titlePg/>
          <w:docGrid w:linePitch="360"/>
        </w:sectPr>
      </w:pPr>
      <w:r w:rsidRPr="003C558B">
        <w:rPr>
          <w:rFonts w:ascii="Times New Roman" w:hAnsi="Times New Roman" w:cs="Cordia New"/>
          <w:sz w:val="22"/>
          <w:szCs w:val="22"/>
        </w:rPr>
        <w:t>Co., Ltd. to Keppel DHCS Pte. Ltd., which is a co-investor and not the Group’s related party, for a consideration of Baht 8 million. The Group and the Company recognised gain on this disposal of Baht 0.31 million and Baht 0.01 million, respectively. Consequently, the Company’s ownership interest in Prathumwan Smart District Cooling Co., Ltd has decreased from 60% to 44% and is reclassified from investment in subsidiary to investment in associate.</w:t>
      </w:r>
    </w:p>
    <w:bookmarkEnd w:id="4"/>
    <w:p w14:paraId="2CEDA52C" w14:textId="02BE425F" w:rsidR="00A90A80" w:rsidRPr="003C558B" w:rsidRDefault="00A90A80" w:rsidP="00506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0"/>
        <w:rPr>
          <w:rFonts w:ascii="Times New Roman" w:hAnsi="Times New Roman" w:cs="Times New Roman"/>
          <w:sz w:val="22"/>
          <w:szCs w:val="22"/>
        </w:rPr>
      </w:pPr>
      <w:r w:rsidRPr="003C558B">
        <w:rPr>
          <w:rFonts w:ascii="Times New Roman" w:hAnsi="Times New Roman" w:cs="Times New Roman"/>
          <w:sz w:val="22"/>
          <w:szCs w:val="22"/>
        </w:rPr>
        <w:lastRenderedPageBreak/>
        <w:t xml:space="preserve">Investments in subsidiaries as at </w:t>
      </w:r>
      <w:r w:rsidR="00CC106B" w:rsidRPr="003C558B">
        <w:rPr>
          <w:rFonts w:ascii="Times New Roman" w:hAnsi="Times New Roman" w:cs="Times New Roman"/>
          <w:sz w:val="22"/>
          <w:szCs w:val="22"/>
        </w:rPr>
        <w:t>31</w:t>
      </w:r>
      <w:r w:rsidRPr="003C558B">
        <w:rPr>
          <w:rFonts w:ascii="Times New Roman" w:hAnsi="Times New Roman" w:cs="Times New Roman"/>
          <w:sz w:val="22"/>
          <w:szCs w:val="22"/>
        </w:rPr>
        <w:t xml:space="preserve"> December </w:t>
      </w:r>
      <w:r w:rsidR="00D47A28" w:rsidRPr="003C558B">
        <w:rPr>
          <w:rFonts w:ascii="Times New Roman" w:hAnsi="Times New Roman" w:cs="Times New Roman"/>
          <w:sz w:val="22"/>
          <w:szCs w:val="22"/>
        </w:rPr>
        <w:t>2022 and 2021</w:t>
      </w:r>
      <w:r w:rsidRPr="003C558B">
        <w:rPr>
          <w:rFonts w:ascii="Times New Roman" w:hAnsi="Times New Roman" w:cs="Times New Roman"/>
          <w:sz w:val="22"/>
          <w:szCs w:val="22"/>
        </w:rPr>
        <w:t>, and dividend income from th</w:t>
      </w:r>
      <w:r w:rsidR="007F6407" w:rsidRPr="003C558B">
        <w:rPr>
          <w:rFonts w:ascii="Times New Roman" w:hAnsi="Times New Roman" w:cs="Times New Roman"/>
          <w:sz w:val="22"/>
          <w:szCs w:val="22"/>
        </w:rPr>
        <w:t>e</w:t>
      </w:r>
      <w:r w:rsidRPr="003C558B">
        <w:rPr>
          <w:rFonts w:ascii="Times New Roman" w:hAnsi="Times New Roman" w:cs="Times New Roman"/>
          <w:sz w:val="22"/>
          <w:szCs w:val="22"/>
        </w:rPr>
        <w:t xml:space="preserve">se investments for the year ended </w:t>
      </w:r>
      <w:r w:rsidR="00CC106B" w:rsidRPr="003C558B">
        <w:rPr>
          <w:rFonts w:ascii="Times New Roman" w:hAnsi="Times New Roman" w:cs="Times New Roman"/>
          <w:sz w:val="22"/>
          <w:szCs w:val="22"/>
        </w:rPr>
        <w:t>31</w:t>
      </w:r>
      <w:r w:rsidRPr="003C558B">
        <w:rPr>
          <w:rFonts w:ascii="Times New Roman" w:hAnsi="Times New Roman" w:cs="Times New Roman"/>
          <w:sz w:val="22"/>
          <w:szCs w:val="22"/>
        </w:rPr>
        <w:t xml:space="preserve"> December were as follows:</w:t>
      </w:r>
    </w:p>
    <w:p w14:paraId="33E65629" w14:textId="77777777" w:rsidR="00A90A80" w:rsidRPr="003C558B" w:rsidRDefault="00A90A80" w:rsidP="00BB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15043" w:type="dxa"/>
        <w:tblInd w:w="619" w:type="dxa"/>
        <w:tblLayout w:type="fixed"/>
        <w:tblCellMar>
          <w:left w:w="79" w:type="dxa"/>
          <w:right w:w="79" w:type="dxa"/>
        </w:tblCellMar>
        <w:tblLook w:val="0000" w:firstRow="0" w:lastRow="0" w:firstColumn="0" w:lastColumn="0" w:noHBand="0" w:noVBand="0"/>
      </w:tblPr>
      <w:tblGrid>
        <w:gridCol w:w="3431"/>
        <w:gridCol w:w="180"/>
        <w:gridCol w:w="2070"/>
        <w:gridCol w:w="630"/>
        <w:gridCol w:w="630"/>
        <w:gridCol w:w="900"/>
        <w:gridCol w:w="900"/>
        <w:gridCol w:w="990"/>
        <w:gridCol w:w="180"/>
        <w:gridCol w:w="990"/>
        <w:gridCol w:w="180"/>
        <w:gridCol w:w="810"/>
        <w:gridCol w:w="180"/>
        <w:gridCol w:w="810"/>
        <w:gridCol w:w="180"/>
        <w:gridCol w:w="900"/>
        <w:gridCol w:w="180"/>
        <w:gridCol w:w="902"/>
      </w:tblGrid>
      <w:tr w:rsidR="0046299E" w:rsidRPr="003C558B" w:rsidDel="00685444" w14:paraId="7F3FA2B1" w14:textId="77777777" w:rsidTr="00E07EF8">
        <w:trPr>
          <w:cantSplit/>
          <w:tblHeader/>
        </w:trPr>
        <w:tc>
          <w:tcPr>
            <w:tcW w:w="15043" w:type="dxa"/>
            <w:gridSpan w:val="18"/>
          </w:tcPr>
          <w:p w14:paraId="727EA2FC" w14:textId="45BB94AA" w:rsidR="0046299E" w:rsidRPr="003C558B" w:rsidRDefault="0046299E" w:rsidP="00E07EF8">
            <w:pPr>
              <w:pStyle w:val="acctmergecolhdg"/>
              <w:spacing w:line="240" w:lineRule="atLeast"/>
              <w:rPr>
                <w:b w:val="0"/>
                <w:sz w:val="16"/>
                <w:szCs w:val="16"/>
              </w:rPr>
            </w:pPr>
            <w:r w:rsidRPr="003C558B">
              <w:rPr>
                <w:sz w:val="16"/>
                <w:szCs w:val="16"/>
              </w:rPr>
              <w:t>Separate financial statements</w:t>
            </w:r>
          </w:p>
        </w:tc>
      </w:tr>
      <w:tr w:rsidR="002C47BC" w:rsidRPr="003C558B" w:rsidDel="00685444" w14:paraId="0E99EBD6" w14:textId="77777777" w:rsidTr="005A2273">
        <w:trPr>
          <w:cantSplit/>
          <w:tblHeader/>
        </w:trPr>
        <w:tc>
          <w:tcPr>
            <w:tcW w:w="3431" w:type="dxa"/>
          </w:tcPr>
          <w:p w14:paraId="475157F6" w14:textId="77777777" w:rsidR="002C47BC" w:rsidRPr="003C558B" w:rsidRDefault="002C47BC" w:rsidP="00E07EF8">
            <w:pPr>
              <w:pStyle w:val="acctfourfigures"/>
              <w:tabs>
                <w:tab w:val="clear" w:pos="765"/>
              </w:tabs>
              <w:spacing w:line="240" w:lineRule="atLeast"/>
              <w:jc w:val="center"/>
              <w:rPr>
                <w:rFonts w:ascii="Times New Roman" w:hAnsi="Times New Roman"/>
                <w:sz w:val="16"/>
                <w:szCs w:val="16"/>
                <w:cs/>
                <w:lang w:bidi="th-TH"/>
              </w:rPr>
            </w:pPr>
          </w:p>
        </w:tc>
        <w:tc>
          <w:tcPr>
            <w:tcW w:w="180" w:type="dxa"/>
          </w:tcPr>
          <w:p w14:paraId="16A8555B" w14:textId="77777777" w:rsidR="002C47BC" w:rsidRPr="003C558B" w:rsidRDefault="002C47BC" w:rsidP="00E07EF8">
            <w:pPr>
              <w:jc w:val="center"/>
              <w:rPr>
                <w:rFonts w:ascii="Times New Roman" w:hAnsi="Times New Roman" w:cs="Times New Roman"/>
                <w:sz w:val="16"/>
                <w:szCs w:val="16"/>
              </w:rPr>
            </w:pPr>
          </w:p>
        </w:tc>
        <w:tc>
          <w:tcPr>
            <w:tcW w:w="2070" w:type="dxa"/>
          </w:tcPr>
          <w:p w14:paraId="52DF477E" w14:textId="77777777" w:rsidR="002C47BC" w:rsidRPr="003C558B" w:rsidRDefault="002C47BC" w:rsidP="00E07EF8">
            <w:pPr>
              <w:jc w:val="center"/>
              <w:rPr>
                <w:rFonts w:ascii="Times New Roman" w:hAnsi="Times New Roman" w:cs="Times New Roman"/>
                <w:sz w:val="16"/>
                <w:szCs w:val="16"/>
              </w:rPr>
            </w:pPr>
          </w:p>
          <w:p w14:paraId="5AC698E5" w14:textId="59F06005" w:rsidR="002C47BC" w:rsidRPr="003C558B" w:rsidRDefault="0096708A" w:rsidP="00E07EF8">
            <w:pPr>
              <w:jc w:val="center"/>
              <w:rPr>
                <w:rFonts w:ascii="Times New Roman" w:hAnsi="Times New Roman" w:cs="Times New Roman"/>
                <w:sz w:val="16"/>
                <w:szCs w:val="16"/>
              </w:rPr>
            </w:pPr>
            <w:r w:rsidRPr="003C558B">
              <w:rPr>
                <w:rFonts w:ascii="Times New Roman" w:hAnsi="Times New Roman" w:cs="Times New Roman"/>
                <w:sz w:val="16"/>
                <w:szCs w:val="16"/>
              </w:rPr>
              <w:t>Nature</w:t>
            </w:r>
            <w:r w:rsidR="002C47BC" w:rsidRPr="003C558B">
              <w:rPr>
                <w:rFonts w:ascii="Times New Roman" w:hAnsi="Times New Roman" w:cs="Times New Roman"/>
                <w:sz w:val="16"/>
                <w:szCs w:val="16"/>
              </w:rPr>
              <w:t xml:space="preserve"> of business</w:t>
            </w:r>
          </w:p>
        </w:tc>
        <w:tc>
          <w:tcPr>
            <w:tcW w:w="1260" w:type="dxa"/>
            <w:gridSpan w:val="2"/>
            <w:vAlign w:val="bottom"/>
          </w:tcPr>
          <w:p w14:paraId="0FE46728" w14:textId="77777777" w:rsidR="002C47BC" w:rsidRPr="003C558B" w:rsidDel="00685444" w:rsidRDefault="002C47BC" w:rsidP="00E07EF8">
            <w:pPr>
              <w:jc w:val="center"/>
              <w:rPr>
                <w:rFonts w:ascii="Times New Roman" w:hAnsi="Times New Roman" w:cs="Times New Roman"/>
                <w:sz w:val="16"/>
                <w:szCs w:val="16"/>
              </w:rPr>
            </w:pPr>
            <w:r w:rsidRPr="003C558B">
              <w:rPr>
                <w:rFonts w:ascii="Times New Roman" w:hAnsi="Times New Roman" w:cs="Times New Roman"/>
                <w:sz w:val="16"/>
                <w:szCs w:val="16"/>
              </w:rPr>
              <w:t>Ownership interest</w:t>
            </w:r>
          </w:p>
        </w:tc>
        <w:tc>
          <w:tcPr>
            <w:tcW w:w="1800" w:type="dxa"/>
            <w:gridSpan w:val="2"/>
            <w:vAlign w:val="bottom"/>
          </w:tcPr>
          <w:p w14:paraId="48561477" w14:textId="14826543" w:rsidR="002C47BC" w:rsidRPr="003C558B"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r w:rsidRPr="003C558B">
              <w:rPr>
                <w:rFonts w:ascii="Times New Roman" w:hAnsi="Times New Roman"/>
                <w:bCs/>
                <w:sz w:val="16"/>
                <w:szCs w:val="16"/>
              </w:rPr>
              <w:t>Paid</w:t>
            </w:r>
            <w:r w:rsidR="00001723" w:rsidRPr="003C558B">
              <w:rPr>
                <w:rFonts w:ascii="Times New Roman" w:hAnsi="Times New Roman"/>
                <w:bCs/>
                <w:sz w:val="16"/>
                <w:szCs w:val="16"/>
                <w:lang w:val="en-US"/>
              </w:rPr>
              <w:t>-</w:t>
            </w:r>
            <w:r w:rsidRPr="003C558B">
              <w:rPr>
                <w:rFonts w:ascii="Times New Roman" w:hAnsi="Times New Roman"/>
                <w:bCs/>
                <w:sz w:val="16"/>
                <w:szCs w:val="16"/>
              </w:rPr>
              <w:t>up capital</w:t>
            </w:r>
          </w:p>
        </w:tc>
        <w:tc>
          <w:tcPr>
            <w:tcW w:w="2160" w:type="dxa"/>
            <w:gridSpan w:val="3"/>
            <w:vAlign w:val="bottom"/>
          </w:tcPr>
          <w:p w14:paraId="295BF625" w14:textId="77777777" w:rsidR="002C47BC" w:rsidRPr="003C558B" w:rsidDel="00685444" w:rsidRDefault="002C47BC" w:rsidP="00E07EF8">
            <w:pPr>
              <w:pStyle w:val="acctfourfigures"/>
              <w:tabs>
                <w:tab w:val="clear" w:pos="765"/>
              </w:tabs>
              <w:spacing w:line="240" w:lineRule="atLeast"/>
              <w:jc w:val="center"/>
              <w:rPr>
                <w:rFonts w:ascii="Times New Roman" w:hAnsi="Times New Roman"/>
                <w:sz w:val="16"/>
                <w:szCs w:val="16"/>
                <w:lang w:val="en-US" w:bidi="th-TH"/>
              </w:rPr>
            </w:pPr>
            <w:r w:rsidRPr="003C558B">
              <w:rPr>
                <w:rFonts w:ascii="Times New Roman" w:hAnsi="Times New Roman"/>
                <w:sz w:val="16"/>
                <w:szCs w:val="16"/>
                <w:lang w:val="en-US" w:bidi="th-TH"/>
              </w:rPr>
              <w:t>Cost</w:t>
            </w:r>
          </w:p>
        </w:tc>
        <w:tc>
          <w:tcPr>
            <w:tcW w:w="180" w:type="dxa"/>
            <w:shd w:val="clear" w:color="auto" w:fill="auto"/>
            <w:vAlign w:val="bottom"/>
          </w:tcPr>
          <w:p w14:paraId="47FEA5E9" w14:textId="77777777" w:rsidR="002C47BC" w:rsidRPr="003C558B" w:rsidDel="00685444" w:rsidRDefault="002C47BC" w:rsidP="00E07EF8">
            <w:pPr>
              <w:pStyle w:val="acctfourfigures"/>
              <w:tabs>
                <w:tab w:val="clear" w:pos="765"/>
              </w:tabs>
              <w:spacing w:line="240" w:lineRule="atLeast"/>
              <w:jc w:val="center"/>
              <w:rPr>
                <w:rFonts w:ascii="Times New Roman" w:hAnsi="Times New Roman"/>
                <w:bCs/>
                <w:sz w:val="16"/>
                <w:szCs w:val="16"/>
                <w:lang w:bidi="th-TH"/>
              </w:rPr>
            </w:pPr>
          </w:p>
        </w:tc>
        <w:tc>
          <w:tcPr>
            <w:tcW w:w="1800" w:type="dxa"/>
            <w:gridSpan w:val="3"/>
            <w:vAlign w:val="bottom"/>
          </w:tcPr>
          <w:p w14:paraId="0F2FA587" w14:textId="5D223DD7" w:rsidR="002C47BC" w:rsidRPr="003C558B" w:rsidDel="00685444" w:rsidRDefault="007F6407" w:rsidP="00E07EF8">
            <w:pPr>
              <w:pStyle w:val="acctfourfigures"/>
              <w:tabs>
                <w:tab w:val="clear" w:pos="765"/>
              </w:tabs>
              <w:spacing w:line="240" w:lineRule="atLeast"/>
              <w:jc w:val="center"/>
              <w:rPr>
                <w:rFonts w:ascii="Times New Roman" w:hAnsi="Times New Roman"/>
                <w:sz w:val="16"/>
                <w:szCs w:val="16"/>
                <w:lang w:val="en-US" w:bidi="th-TH"/>
              </w:rPr>
            </w:pPr>
            <w:r w:rsidRPr="003C558B">
              <w:rPr>
                <w:rFonts w:ascii="Times New Roman" w:hAnsi="Times New Roman"/>
                <w:bCs/>
                <w:sz w:val="16"/>
                <w:szCs w:val="16"/>
              </w:rPr>
              <w:t>E</w:t>
            </w:r>
            <w:r w:rsidR="0046299E" w:rsidRPr="003C558B">
              <w:rPr>
                <w:rFonts w:ascii="Times New Roman" w:hAnsi="Times New Roman"/>
                <w:bCs/>
                <w:sz w:val="16"/>
                <w:szCs w:val="16"/>
              </w:rPr>
              <w:t>quity method</w:t>
            </w:r>
          </w:p>
        </w:tc>
        <w:tc>
          <w:tcPr>
            <w:tcW w:w="180" w:type="dxa"/>
          </w:tcPr>
          <w:p w14:paraId="31EDE344" w14:textId="77777777" w:rsidR="002C47BC" w:rsidRPr="003C558B" w:rsidDel="00685444" w:rsidRDefault="002C47BC" w:rsidP="00E07EF8">
            <w:pPr>
              <w:pStyle w:val="acctfourfigures"/>
              <w:tabs>
                <w:tab w:val="clear" w:pos="765"/>
              </w:tabs>
              <w:spacing w:line="240" w:lineRule="atLeast"/>
              <w:jc w:val="center"/>
              <w:rPr>
                <w:rFonts w:ascii="Times New Roman" w:hAnsi="Times New Roman"/>
                <w:sz w:val="16"/>
                <w:szCs w:val="16"/>
                <w:lang w:bidi="th-TH"/>
              </w:rPr>
            </w:pPr>
          </w:p>
        </w:tc>
        <w:tc>
          <w:tcPr>
            <w:tcW w:w="1982" w:type="dxa"/>
            <w:gridSpan w:val="3"/>
            <w:vAlign w:val="bottom"/>
          </w:tcPr>
          <w:p w14:paraId="0E347C86" w14:textId="215B5FAB" w:rsidR="002C47BC" w:rsidRPr="003C558B" w:rsidDel="00685444" w:rsidRDefault="002C47BC" w:rsidP="00E07EF8">
            <w:pPr>
              <w:pStyle w:val="acctmergecolhdg"/>
              <w:spacing w:line="240" w:lineRule="atLeast"/>
              <w:rPr>
                <w:b w:val="0"/>
                <w:bCs/>
                <w:sz w:val="16"/>
                <w:szCs w:val="16"/>
                <w:lang w:bidi="th-TH"/>
              </w:rPr>
            </w:pPr>
            <w:r w:rsidRPr="003C558B">
              <w:rPr>
                <w:b w:val="0"/>
                <w:sz w:val="16"/>
                <w:szCs w:val="16"/>
              </w:rPr>
              <w:t>Dividend income</w:t>
            </w:r>
            <w:r w:rsidRPr="003C558B">
              <w:rPr>
                <w:b w:val="0"/>
                <w:bCs/>
                <w:sz w:val="16"/>
                <w:szCs w:val="16"/>
                <w:lang w:bidi="th-TH"/>
              </w:rPr>
              <w:t xml:space="preserve"> </w:t>
            </w:r>
            <w:r w:rsidRPr="003C558B">
              <w:rPr>
                <w:b w:val="0"/>
                <w:bCs/>
                <w:sz w:val="16"/>
                <w:szCs w:val="16"/>
                <w:lang w:bidi="th-TH"/>
              </w:rPr>
              <w:br/>
              <w:t>for the year</w:t>
            </w:r>
          </w:p>
        </w:tc>
      </w:tr>
      <w:tr w:rsidR="002C47BC" w:rsidRPr="003C558B" w14:paraId="003761FA" w14:textId="77777777" w:rsidTr="005A2273">
        <w:trPr>
          <w:cantSplit/>
          <w:tblHeader/>
        </w:trPr>
        <w:tc>
          <w:tcPr>
            <w:tcW w:w="3431" w:type="dxa"/>
          </w:tcPr>
          <w:p w14:paraId="41F92B56" w14:textId="77777777" w:rsidR="002C47BC" w:rsidRPr="003C558B" w:rsidRDefault="002C47BC" w:rsidP="00E07EF8">
            <w:pPr>
              <w:pStyle w:val="acctfourfigures"/>
              <w:tabs>
                <w:tab w:val="clear" w:pos="765"/>
              </w:tabs>
              <w:spacing w:line="240" w:lineRule="atLeast"/>
              <w:ind w:right="-79"/>
              <w:jc w:val="center"/>
              <w:rPr>
                <w:rFonts w:ascii="Times New Roman" w:hAnsi="Times New Roman"/>
                <w:sz w:val="16"/>
                <w:szCs w:val="16"/>
                <w:lang w:val="en-US" w:bidi="th-TH"/>
              </w:rPr>
            </w:pPr>
          </w:p>
        </w:tc>
        <w:tc>
          <w:tcPr>
            <w:tcW w:w="180" w:type="dxa"/>
          </w:tcPr>
          <w:p w14:paraId="0F005DBC" w14:textId="77777777" w:rsidR="002C47BC" w:rsidRPr="003C558B" w:rsidRDefault="002C47BC" w:rsidP="00E07EF8">
            <w:pPr>
              <w:pStyle w:val="BodyText"/>
              <w:spacing w:after="0"/>
              <w:ind w:left="-115" w:right="-115"/>
              <w:jc w:val="center"/>
              <w:rPr>
                <w:rFonts w:ascii="Times New Roman" w:hAnsi="Times New Roman" w:cs="Times New Roman"/>
                <w:sz w:val="16"/>
                <w:szCs w:val="16"/>
              </w:rPr>
            </w:pPr>
          </w:p>
        </w:tc>
        <w:tc>
          <w:tcPr>
            <w:tcW w:w="2070" w:type="dxa"/>
          </w:tcPr>
          <w:p w14:paraId="1C18A075" w14:textId="77777777" w:rsidR="002C47BC" w:rsidRPr="003C558B" w:rsidRDefault="002C47BC" w:rsidP="00E07EF8">
            <w:pPr>
              <w:pStyle w:val="BodyText"/>
              <w:spacing w:after="0"/>
              <w:ind w:left="-115" w:right="-115"/>
              <w:jc w:val="center"/>
              <w:rPr>
                <w:rFonts w:ascii="Times New Roman" w:hAnsi="Times New Roman" w:cs="Times New Roman"/>
                <w:sz w:val="16"/>
                <w:szCs w:val="16"/>
              </w:rPr>
            </w:pPr>
          </w:p>
        </w:tc>
        <w:tc>
          <w:tcPr>
            <w:tcW w:w="630" w:type="dxa"/>
            <w:vAlign w:val="bottom"/>
          </w:tcPr>
          <w:p w14:paraId="77D073F4" w14:textId="0212042F"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630" w:type="dxa"/>
            <w:vAlign w:val="bottom"/>
          </w:tcPr>
          <w:p w14:paraId="12FD5479" w14:textId="0B444665"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900" w:type="dxa"/>
            <w:vAlign w:val="bottom"/>
          </w:tcPr>
          <w:p w14:paraId="1B9E711D" w14:textId="2E70C25C"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900" w:type="dxa"/>
            <w:vAlign w:val="bottom"/>
          </w:tcPr>
          <w:p w14:paraId="28662021" w14:textId="5DF9C63D"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990" w:type="dxa"/>
            <w:vAlign w:val="bottom"/>
          </w:tcPr>
          <w:p w14:paraId="70EB6D79" w14:textId="6161270C"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0" w:type="dxa"/>
          </w:tcPr>
          <w:p w14:paraId="12D3B2D8" w14:textId="77777777" w:rsidR="002C47BC" w:rsidRPr="003C558B"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E80D3EC" w14:textId="2799996A"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80" w:type="dxa"/>
          </w:tcPr>
          <w:p w14:paraId="0F4EDB34" w14:textId="77777777" w:rsidR="002C47BC" w:rsidRPr="003C558B" w:rsidRDefault="002C47BC" w:rsidP="00E07EF8">
            <w:pPr>
              <w:pStyle w:val="acctfourfigures"/>
              <w:tabs>
                <w:tab w:val="clear" w:pos="765"/>
              </w:tabs>
              <w:spacing w:line="240" w:lineRule="atLeast"/>
              <w:ind w:left="-79" w:right="-79"/>
              <w:jc w:val="center"/>
              <w:rPr>
                <w:rFonts w:ascii="Times New Roman" w:hAnsi="Times New Roman"/>
                <w:sz w:val="16"/>
                <w:szCs w:val="16"/>
              </w:rPr>
            </w:pPr>
          </w:p>
        </w:tc>
        <w:tc>
          <w:tcPr>
            <w:tcW w:w="810" w:type="dxa"/>
            <w:vAlign w:val="bottom"/>
          </w:tcPr>
          <w:p w14:paraId="5F3C24E4" w14:textId="074E6400"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0" w:type="dxa"/>
          </w:tcPr>
          <w:p w14:paraId="21603837" w14:textId="77777777" w:rsidR="002C47BC" w:rsidRPr="003C558B"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10" w:type="dxa"/>
            <w:vAlign w:val="bottom"/>
          </w:tcPr>
          <w:p w14:paraId="0359535A" w14:textId="7C334950"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80" w:type="dxa"/>
          </w:tcPr>
          <w:p w14:paraId="14DF4E1C" w14:textId="77777777" w:rsidR="002C47BC" w:rsidRPr="003C558B"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0" w:type="dxa"/>
            <w:vAlign w:val="bottom"/>
          </w:tcPr>
          <w:p w14:paraId="55C4344E" w14:textId="2253E2F3"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0" w:type="dxa"/>
          </w:tcPr>
          <w:p w14:paraId="63176DA6" w14:textId="77777777" w:rsidR="002C47BC" w:rsidRPr="003C558B" w:rsidRDefault="002C47BC" w:rsidP="00E07EF8">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02" w:type="dxa"/>
            <w:vAlign w:val="bottom"/>
          </w:tcPr>
          <w:p w14:paraId="14D666EE" w14:textId="20C2A5CD" w:rsidR="002C47BC" w:rsidRPr="003C558B" w:rsidRDefault="00E07EF8" w:rsidP="00E07EF8">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r>
      <w:tr w:rsidR="002C47BC" w:rsidRPr="003C558B" w14:paraId="7ACCDF14" w14:textId="77777777" w:rsidTr="005A2273">
        <w:trPr>
          <w:cantSplit/>
        </w:trPr>
        <w:tc>
          <w:tcPr>
            <w:tcW w:w="3431" w:type="dxa"/>
          </w:tcPr>
          <w:p w14:paraId="43BE2688" w14:textId="77777777" w:rsidR="002C47BC" w:rsidRPr="003C558B" w:rsidRDefault="002C47BC" w:rsidP="00E07EF8">
            <w:pPr>
              <w:rPr>
                <w:rFonts w:ascii="Times New Roman" w:hAnsi="Times New Roman" w:cs="Times New Roman"/>
                <w:b/>
                <w:bCs/>
                <w:i/>
                <w:iCs/>
                <w:sz w:val="16"/>
                <w:szCs w:val="16"/>
              </w:rPr>
            </w:pPr>
          </w:p>
        </w:tc>
        <w:tc>
          <w:tcPr>
            <w:tcW w:w="180" w:type="dxa"/>
          </w:tcPr>
          <w:p w14:paraId="70D90A11"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51642623"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1260" w:type="dxa"/>
            <w:gridSpan w:val="2"/>
          </w:tcPr>
          <w:p w14:paraId="0A17DF37" w14:textId="0B20DA8D" w:rsidR="002C47BC" w:rsidRPr="003C558B" w:rsidRDefault="00AB2F76" w:rsidP="00E07EF8">
            <w:pPr>
              <w:pStyle w:val="acctfourfigures"/>
              <w:tabs>
                <w:tab w:val="clear" w:pos="765"/>
                <w:tab w:val="decimal" w:pos="731"/>
              </w:tabs>
              <w:spacing w:line="240" w:lineRule="atLeast"/>
              <w:ind w:left="-79" w:right="-79"/>
              <w:rPr>
                <w:rFonts w:ascii="Times New Roman" w:hAnsi="Times New Roman"/>
                <w:i/>
                <w:iCs/>
                <w:sz w:val="16"/>
                <w:szCs w:val="16"/>
                <w:lang w:bidi="th-TH"/>
              </w:rPr>
            </w:pPr>
            <w:r w:rsidRPr="003C558B">
              <w:rPr>
                <w:rFonts w:ascii="Times New Roman" w:hAnsi="Times New Roman"/>
                <w:i/>
                <w:iCs/>
                <w:sz w:val="16"/>
                <w:szCs w:val="16"/>
                <w:lang w:val="en-US" w:bidi="th-TH"/>
              </w:rPr>
              <w:t>(</w:t>
            </w:r>
            <w:r w:rsidR="002C47BC" w:rsidRPr="003C558B">
              <w:rPr>
                <w:rFonts w:ascii="Times New Roman" w:hAnsi="Times New Roman"/>
                <w:i/>
                <w:iCs/>
                <w:sz w:val="16"/>
                <w:szCs w:val="16"/>
                <w:lang w:bidi="th-TH"/>
              </w:rPr>
              <w:t>%</w:t>
            </w:r>
            <w:r w:rsidRPr="003C558B">
              <w:rPr>
                <w:rFonts w:ascii="Times New Roman" w:hAnsi="Times New Roman"/>
                <w:i/>
                <w:iCs/>
                <w:sz w:val="16"/>
                <w:szCs w:val="16"/>
                <w:lang w:val="en-US" w:bidi="th-TH"/>
              </w:rPr>
              <w:t>)</w:t>
            </w:r>
          </w:p>
        </w:tc>
        <w:tc>
          <w:tcPr>
            <w:tcW w:w="8102" w:type="dxa"/>
            <w:gridSpan w:val="13"/>
            <w:vAlign w:val="bottom"/>
          </w:tcPr>
          <w:p w14:paraId="50DAF3EE" w14:textId="1F1CD8E9" w:rsidR="002C47BC" w:rsidRPr="003C558B" w:rsidRDefault="00AB2F76" w:rsidP="00E07EF8">
            <w:pPr>
              <w:pStyle w:val="acctfourfigures"/>
              <w:tabs>
                <w:tab w:val="clear" w:pos="765"/>
                <w:tab w:val="decimal" w:pos="619"/>
              </w:tabs>
              <w:spacing w:line="240" w:lineRule="atLeast"/>
              <w:ind w:left="-79" w:right="-79"/>
              <w:jc w:val="center"/>
              <w:rPr>
                <w:rFonts w:ascii="Times New Roman" w:hAnsi="Times New Roman"/>
                <w:i/>
                <w:iCs/>
                <w:sz w:val="16"/>
                <w:szCs w:val="16"/>
                <w:lang w:bidi="th-TH"/>
              </w:rPr>
            </w:pPr>
            <w:r w:rsidRPr="003C558B">
              <w:rPr>
                <w:rFonts w:ascii="Times New Roman" w:hAnsi="Times New Roman"/>
                <w:i/>
                <w:iCs/>
                <w:sz w:val="16"/>
                <w:szCs w:val="16"/>
                <w:lang w:val="en-US" w:bidi="th-TH"/>
              </w:rPr>
              <w:t>(</w:t>
            </w:r>
            <w:r w:rsidR="002C47BC" w:rsidRPr="003C558B">
              <w:rPr>
                <w:rFonts w:ascii="Times New Roman" w:hAnsi="Times New Roman"/>
                <w:i/>
                <w:iCs/>
                <w:sz w:val="16"/>
                <w:szCs w:val="16"/>
                <w:lang w:bidi="th-TH"/>
              </w:rPr>
              <w:t>in thousand Baht</w:t>
            </w:r>
            <w:r w:rsidRPr="003C558B">
              <w:rPr>
                <w:rFonts w:ascii="Times New Roman" w:hAnsi="Times New Roman"/>
                <w:i/>
                <w:iCs/>
                <w:sz w:val="16"/>
                <w:szCs w:val="16"/>
                <w:lang w:val="en-US" w:bidi="th-TH"/>
              </w:rPr>
              <w:t>)</w:t>
            </w:r>
          </w:p>
        </w:tc>
      </w:tr>
      <w:tr w:rsidR="002C47BC" w:rsidRPr="003C558B" w14:paraId="22CCEA64" w14:textId="77777777" w:rsidTr="005A2273">
        <w:trPr>
          <w:cantSplit/>
        </w:trPr>
        <w:tc>
          <w:tcPr>
            <w:tcW w:w="3431" w:type="dxa"/>
          </w:tcPr>
          <w:p w14:paraId="2096F881" w14:textId="77777777" w:rsidR="002C47BC" w:rsidRPr="003C558B" w:rsidRDefault="002C47BC" w:rsidP="00E07EF8">
            <w:pPr>
              <w:rPr>
                <w:rFonts w:ascii="Times New Roman" w:hAnsi="Times New Roman" w:cs="Times New Roman"/>
                <w:b/>
                <w:bCs/>
                <w:i/>
                <w:iCs/>
                <w:sz w:val="16"/>
                <w:szCs w:val="16"/>
                <w:cs/>
              </w:rPr>
            </w:pPr>
            <w:r w:rsidRPr="003C558B">
              <w:rPr>
                <w:rFonts w:ascii="Times New Roman" w:hAnsi="Times New Roman" w:cs="Times New Roman"/>
                <w:b/>
                <w:bCs/>
                <w:i/>
                <w:iCs/>
                <w:sz w:val="16"/>
                <w:szCs w:val="16"/>
              </w:rPr>
              <w:t>Subsidiaries</w:t>
            </w:r>
          </w:p>
        </w:tc>
        <w:tc>
          <w:tcPr>
            <w:tcW w:w="180" w:type="dxa"/>
          </w:tcPr>
          <w:p w14:paraId="5AC8389D"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2070" w:type="dxa"/>
          </w:tcPr>
          <w:p w14:paraId="4E30D160"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tcPr>
          <w:p w14:paraId="41DD30C2"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630" w:type="dxa"/>
            <w:vAlign w:val="bottom"/>
          </w:tcPr>
          <w:p w14:paraId="5DA456FF" w14:textId="77777777" w:rsidR="002C47BC" w:rsidRPr="003C558B" w:rsidRDefault="002C47BC" w:rsidP="00E07EF8">
            <w:pPr>
              <w:pStyle w:val="acctfourfigures"/>
              <w:tabs>
                <w:tab w:val="clear" w:pos="765"/>
                <w:tab w:val="decimal" w:pos="731"/>
              </w:tabs>
              <w:spacing w:line="240" w:lineRule="atLeast"/>
              <w:ind w:left="-79" w:right="-79"/>
              <w:rPr>
                <w:rFonts w:ascii="Times New Roman" w:hAnsi="Times New Roman"/>
                <w:sz w:val="16"/>
                <w:szCs w:val="16"/>
                <w:lang w:bidi="th-TH"/>
              </w:rPr>
            </w:pPr>
          </w:p>
        </w:tc>
        <w:tc>
          <w:tcPr>
            <w:tcW w:w="900" w:type="dxa"/>
          </w:tcPr>
          <w:p w14:paraId="04AA4A49" w14:textId="77777777" w:rsidR="002C47BC" w:rsidRPr="003C558B"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00" w:type="dxa"/>
          </w:tcPr>
          <w:p w14:paraId="13F0773D" w14:textId="77777777" w:rsidR="002C47BC" w:rsidRPr="003C558B" w:rsidRDefault="002C47BC" w:rsidP="00E07EF8">
            <w:pPr>
              <w:pStyle w:val="acctfourfigures"/>
              <w:tabs>
                <w:tab w:val="clear" w:pos="765"/>
                <w:tab w:val="decimal" w:pos="911"/>
              </w:tabs>
              <w:spacing w:line="240" w:lineRule="atLeast"/>
              <w:ind w:left="-79" w:right="-79"/>
              <w:jc w:val="center"/>
              <w:rPr>
                <w:rFonts w:ascii="Times New Roman" w:hAnsi="Times New Roman"/>
                <w:sz w:val="16"/>
                <w:szCs w:val="16"/>
                <w:lang w:bidi="th-TH"/>
              </w:rPr>
            </w:pPr>
          </w:p>
        </w:tc>
        <w:tc>
          <w:tcPr>
            <w:tcW w:w="990" w:type="dxa"/>
          </w:tcPr>
          <w:p w14:paraId="0B1B12CA" w14:textId="77777777" w:rsidR="002C47BC" w:rsidRPr="003C558B"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tcPr>
          <w:p w14:paraId="28AC88A1" w14:textId="77777777" w:rsidR="002C47BC" w:rsidRPr="003C558B"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990" w:type="dxa"/>
            <w:vAlign w:val="bottom"/>
          </w:tcPr>
          <w:p w14:paraId="7E0259A2" w14:textId="77777777" w:rsidR="002C47BC" w:rsidRPr="003C558B" w:rsidRDefault="002C47BC" w:rsidP="00E07EF8">
            <w:pPr>
              <w:pStyle w:val="acctfourfigures"/>
              <w:tabs>
                <w:tab w:val="clear" w:pos="765"/>
                <w:tab w:val="decimal" w:pos="349"/>
              </w:tabs>
              <w:spacing w:line="240" w:lineRule="atLeast"/>
              <w:ind w:left="-79" w:right="-79"/>
              <w:rPr>
                <w:rFonts w:ascii="Times New Roman" w:hAnsi="Times New Roman"/>
                <w:sz w:val="16"/>
                <w:szCs w:val="16"/>
              </w:rPr>
            </w:pPr>
          </w:p>
        </w:tc>
        <w:tc>
          <w:tcPr>
            <w:tcW w:w="180" w:type="dxa"/>
            <w:vAlign w:val="bottom"/>
          </w:tcPr>
          <w:p w14:paraId="3B359131" w14:textId="77777777" w:rsidR="002C47BC" w:rsidRPr="003C558B"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tcPr>
          <w:p w14:paraId="110FC9AA" w14:textId="77777777" w:rsidR="002C47BC" w:rsidRPr="003C558B" w:rsidRDefault="002C47BC" w:rsidP="00E07EF8">
            <w:pPr>
              <w:pStyle w:val="acctfourfigures"/>
              <w:tabs>
                <w:tab w:val="clear" w:pos="765"/>
                <w:tab w:val="decimal" w:pos="704"/>
              </w:tabs>
              <w:spacing w:line="240" w:lineRule="atLeast"/>
              <w:ind w:left="-79" w:right="-79"/>
              <w:rPr>
                <w:rFonts w:ascii="Times New Roman" w:hAnsi="Times New Roman"/>
                <w:sz w:val="16"/>
                <w:szCs w:val="16"/>
              </w:rPr>
            </w:pPr>
          </w:p>
        </w:tc>
        <w:tc>
          <w:tcPr>
            <w:tcW w:w="180" w:type="dxa"/>
          </w:tcPr>
          <w:p w14:paraId="25B82F77" w14:textId="77777777" w:rsidR="002C47BC" w:rsidRPr="003C558B"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810" w:type="dxa"/>
            <w:vAlign w:val="bottom"/>
          </w:tcPr>
          <w:p w14:paraId="26019E41" w14:textId="77777777" w:rsidR="002C47BC" w:rsidRPr="003C558B" w:rsidRDefault="002C47BC" w:rsidP="00E07EF8">
            <w:pPr>
              <w:pStyle w:val="acctfourfigures"/>
              <w:tabs>
                <w:tab w:val="clear" w:pos="765"/>
                <w:tab w:val="decimal" w:pos="619"/>
              </w:tabs>
              <w:spacing w:line="240" w:lineRule="atLeast"/>
              <w:ind w:left="-79" w:right="-79"/>
              <w:rPr>
                <w:rFonts w:ascii="Times New Roman" w:hAnsi="Times New Roman"/>
                <w:sz w:val="16"/>
                <w:szCs w:val="16"/>
              </w:rPr>
            </w:pPr>
          </w:p>
        </w:tc>
        <w:tc>
          <w:tcPr>
            <w:tcW w:w="180" w:type="dxa"/>
            <w:vAlign w:val="bottom"/>
          </w:tcPr>
          <w:p w14:paraId="2720FC08" w14:textId="77777777" w:rsidR="002C47BC" w:rsidRPr="003C558B" w:rsidRDefault="002C47BC" w:rsidP="00E07EF8">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tcPr>
          <w:p w14:paraId="37717F45" w14:textId="77777777" w:rsidR="002C47BC" w:rsidRPr="003C558B"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180" w:type="dxa"/>
          </w:tcPr>
          <w:p w14:paraId="182C5508" w14:textId="77777777" w:rsidR="002C47BC" w:rsidRPr="003C558B"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c>
          <w:tcPr>
            <w:tcW w:w="902" w:type="dxa"/>
            <w:vAlign w:val="bottom"/>
          </w:tcPr>
          <w:p w14:paraId="77C6DB03" w14:textId="77777777" w:rsidR="002C47BC" w:rsidRPr="003C558B" w:rsidRDefault="002C47BC" w:rsidP="00E07EF8">
            <w:pPr>
              <w:pStyle w:val="acctfourfigures"/>
              <w:tabs>
                <w:tab w:val="clear" w:pos="765"/>
                <w:tab w:val="decimal" w:pos="619"/>
              </w:tabs>
              <w:spacing w:line="240" w:lineRule="atLeast"/>
              <w:ind w:left="-79" w:right="-79"/>
              <w:rPr>
                <w:rFonts w:ascii="Times New Roman" w:hAnsi="Times New Roman"/>
                <w:sz w:val="16"/>
                <w:szCs w:val="16"/>
                <w:lang w:bidi="th-TH"/>
              </w:rPr>
            </w:pPr>
          </w:p>
        </w:tc>
      </w:tr>
      <w:tr w:rsidR="003D46C0" w:rsidRPr="003C558B" w14:paraId="39B41966" w14:textId="77777777" w:rsidTr="005A2273">
        <w:trPr>
          <w:cantSplit/>
        </w:trPr>
        <w:tc>
          <w:tcPr>
            <w:tcW w:w="3431" w:type="dxa"/>
            <w:vAlign w:val="bottom"/>
          </w:tcPr>
          <w:p w14:paraId="46B3C5A4" w14:textId="08576722" w:rsidR="003D46C0" w:rsidRPr="003C558B" w:rsidRDefault="003D46C0" w:rsidP="003D46C0">
            <w:pPr>
              <w:pStyle w:val="acctfourfigures"/>
              <w:tabs>
                <w:tab w:val="clear" w:pos="765"/>
                <w:tab w:val="decimal" w:pos="731"/>
              </w:tabs>
              <w:spacing w:line="240" w:lineRule="atLeast"/>
              <w:ind w:right="-79"/>
              <w:rPr>
                <w:rFonts w:ascii="Times New Roman" w:hAnsi="Times New Roman"/>
                <w:sz w:val="16"/>
                <w:szCs w:val="16"/>
              </w:rPr>
            </w:pPr>
            <w:bookmarkStart w:id="5" w:name="_Hlk63864715"/>
            <w:r w:rsidRPr="003C558B">
              <w:rPr>
                <w:rFonts w:ascii="Times New Roman" w:hAnsi="Times New Roman"/>
                <w:sz w:val="16"/>
                <w:szCs w:val="16"/>
              </w:rPr>
              <w:t>Bangchak Solar Energy Co., Ltd.</w:t>
            </w:r>
          </w:p>
        </w:tc>
        <w:tc>
          <w:tcPr>
            <w:tcW w:w="180" w:type="dxa"/>
          </w:tcPr>
          <w:p w14:paraId="79B1EE61"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3A12FC38" w14:textId="2E7BCF46"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50392416" w14:textId="29519F18" w:rsidR="003D46C0" w:rsidRPr="003C558B" w:rsidRDefault="003D46C0" w:rsidP="003D46C0">
            <w:pPr>
              <w:pStyle w:val="acctfourfigures"/>
              <w:tabs>
                <w:tab w:val="clear" w:pos="765"/>
                <w:tab w:val="decimal" w:pos="367"/>
                <w:tab w:val="decimal" w:pos="578"/>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02BFCE6A" w14:textId="0758174E"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135E5FEC" w14:textId="51703535"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cs/>
                <w:lang w:bidi="th-TH"/>
              </w:rPr>
              <w:t>1</w:t>
            </w:r>
            <w:r w:rsidRPr="003C558B">
              <w:rPr>
                <w:rFonts w:ascii="Times New Roman" w:hAnsi="Times New Roman"/>
                <w:sz w:val="16"/>
                <w:szCs w:val="16"/>
                <w:lang w:bidi="th-TH"/>
              </w:rPr>
              <w:t>,</w:t>
            </w:r>
            <w:r w:rsidRPr="003C558B">
              <w:rPr>
                <w:rFonts w:ascii="Times New Roman" w:hAnsi="Times New Roman"/>
                <w:sz w:val="16"/>
                <w:szCs w:val="16"/>
                <w:cs/>
                <w:lang w:bidi="th-TH"/>
              </w:rPr>
              <w:t>800</w:t>
            </w:r>
            <w:r w:rsidRPr="003C558B">
              <w:rPr>
                <w:rFonts w:ascii="Times New Roman" w:hAnsi="Times New Roman"/>
                <w:sz w:val="16"/>
                <w:szCs w:val="16"/>
                <w:lang w:bidi="th-TH"/>
              </w:rPr>
              <w:t>,</w:t>
            </w:r>
            <w:r w:rsidRPr="003C558B">
              <w:rPr>
                <w:rFonts w:ascii="Times New Roman" w:hAnsi="Times New Roman"/>
                <w:sz w:val="16"/>
                <w:szCs w:val="16"/>
                <w:cs/>
                <w:lang w:bidi="th-TH"/>
              </w:rPr>
              <w:t>000</w:t>
            </w:r>
          </w:p>
        </w:tc>
        <w:tc>
          <w:tcPr>
            <w:tcW w:w="900" w:type="dxa"/>
            <w:vAlign w:val="bottom"/>
          </w:tcPr>
          <w:p w14:paraId="2692A90B" w14:textId="7D09FA7D"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1</w:t>
            </w:r>
            <w:r w:rsidRPr="003C558B">
              <w:rPr>
                <w:rFonts w:ascii="Times New Roman" w:hAnsi="Times New Roman"/>
                <w:sz w:val="16"/>
                <w:szCs w:val="16"/>
                <w:lang w:bidi="th-TH"/>
              </w:rPr>
              <w:t>,</w:t>
            </w:r>
            <w:r w:rsidRPr="003C558B">
              <w:rPr>
                <w:rFonts w:ascii="Times New Roman" w:hAnsi="Times New Roman"/>
                <w:sz w:val="16"/>
                <w:szCs w:val="16"/>
                <w:lang w:val="en-US" w:bidi="th-TH"/>
              </w:rPr>
              <w:t>800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636BE056" w14:textId="267D7A0A"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1,930,500</w:t>
            </w:r>
          </w:p>
        </w:tc>
        <w:tc>
          <w:tcPr>
            <w:tcW w:w="180" w:type="dxa"/>
          </w:tcPr>
          <w:p w14:paraId="3C8A3F2D"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1EA66576" w14:textId="22ECC250"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1,930,500</w:t>
            </w:r>
          </w:p>
        </w:tc>
        <w:tc>
          <w:tcPr>
            <w:tcW w:w="180" w:type="dxa"/>
            <w:vAlign w:val="bottom"/>
          </w:tcPr>
          <w:p w14:paraId="708F179C"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C89C145" w14:textId="7D317E54"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2,496,025</w:t>
            </w:r>
          </w:p>
        </w:tc>
        <w:tc>
          <w:tcPr>
            <w:tcW w:w="180" w:type="dxa"/>
          </w:tcPr>
          <w:p w14:paraId="0BC848D0"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1D9E17C0" w14:textId="58285DA2"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rPr>
            </w:pPr>
            <w:r w:rsidRPr="003C558B">
              <w:rPr>
                <w:rFonts w:ascii="Times New Roman" w:hAnsi="Times New Roman"/>
                <w:sz w:val="16"/>
                <w:szCs w:val="16"/>
                <w:lang w:val="en-US" w:bidi="th-TH"/>
              </w:rPr>
              <w:t>2,536,096</w:t>
            </w:r>
          </w:p>
        </w:tc>
        <w:tc>
          <w:tcPr>
            <w:tcW w:w="180" w:type="dxa"/>
            <w:vAlign w:val="bottom"/>
          </w:tcPr>
          <w:p w14:paraId="5501DF77"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43E6B358" w14:textId="5CEA68E4" w:rsidR="003D46C0" w:rsidRPr="003C558B" w:rsidRDefault="00347F6D" w:rsidP="001834B1">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 xml:space="preserve">      </w:t>
            </w:r>
            <w:r w:rsidR="003D46C0" w:rsidRPr="003C558B">
              <w:rPr>
                <w:rFonts w:ascii="Times New Roman" w:hAnsi="Times New Roman"/>
                <w:sz w:val="16"/>
                <w:szCs w:val="16"/>
                <w:lang w:bidi="th-TH"/>
              </w:rPr>
              <w:t>594,000</w:t>
            </w:r>
          </w:p>
        </w:tc>
        <w:tc>
          <w:tcPr>
            <w:tcW w:w="180" w:type="dxa"/>
          </w:tcPr>
          <w:p w14:paraId="047B0C04" w14:textId="77777777" w:rsidR="003D46C0" w:rsidRPr="003C558B" w:rsidRDefault="003D46C0" w:rsidP="003D46C0">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02" w:type="dxa"/>
            <w:vAlign w:val="bottom"/>
          </w:tcPr>
          <w:p w14:paraId="7F88AF25" w14:textId="2BA705E5" w:rsidR="003D46C0" w:rsidRPr="003C558B" w:rsidRDefault="003D46C0" w:rsidP="003D46C0">
            <w:pPr>
              <w:pStyle w:val="2-Dash"/>
              <w:tabs>
                <w:tab w:val="clear" w:pos="3735"/>
                <w:tab w:val="decimal" w:pos="505"/>
              </w:tabs>
              <w:ind w:right="-79"/>
              <w:jc w:val="left"/>
              <w:rPr>
                <w:rFonts w:ascii="Times New Roman" w:hAnsi="Times New Roman" w:cs="Times New Roman"/>
                <w:sz w:val="16"/>
                <w:szCs w:val="16"/>
              </w:rPr>
            </w:pPr>
            <w:r w:rsidRPr="003C558B">
              <w:rPr>
                <w:rFonts w:ascii="Times New Roman" w:hAnsi="Times New Roman" w:cs="Times New Roman"/>
                <w:sz w:val="16"/>
                <w:szCs w:val="16"/>
              </w:rPr>
              <w:t>-</w:t>
            </w:r>
          </w:p>
        </w:tc>
      </w:tr>
      <w:tr w:rsidR="003D46C0" w:rsidRPr="003C558B" w14:paraId="48EC6B37" w14:textId="77777777" w:rsidTr="005A2273">
        <w:trPr>
          <w:cantSplit/>
        </w:trPr>
        <w:tc>
          <w:tcPr>
            <w:tcW w:w="3431" w:type="dxa"/>
            <w:vAlign w:val="bottom"/>
          </w:tcPr>
          <w:p w14:paraId="4D3F3ABE" w14:textId="6EC42B5C" w:rsidR="003D46C0" w:rsidRPr="003C558B" w:rsidRDefault="003D46C0" w:rsidP="003D46C0">
            <w:pPr>
              <w:pStyle w:val="acctfourfigures"/>
              <w:tabs>
                <w:tab w:val="clear" w:pos="765"/>
                <w:tab w:val="left" w:pos="2711"/>
              </w:tabs>
              <w:spacing w:line="240" w:lineRule="atLeast"/>
              <w:ind w:left="191" w:right="-79" w:hanging="191"/>
              <w:rPr>
                <w:rFonts w:ascii="Times New Roman" w:hAnsi="Times New Roman"/>
                <w:sz w:val="16"/>
                <w:szCs w:val="16"/>
                <w:cs/>
                <w:lang w:bidi="th-TH"/>
              </w:rPr>
            </w:pPr>
            <w:r w:rsidRPr="003C558B">
              <w:rPr>
                <w:rFonts w:ascii="Times New Roman" w:hAnsi="Times New Roman"/>
                <w:sz w:val="16"/>
                <w:szCs w:val="16"/>
              </w:rPr>
              <w:t xml:space="preserve">Bangchak Solar Energy </w:t>
            </w:r>
            <w:r w:rsidRPr="003C558B">
              <w:rPr>
                <w:rFonts w:ascii="Times New Roman" w:hAnsi="Times New Roman"/>
                <w:sz w:val="16"/>
                <w:szCs w:val="16"/>
                <w:lang w:val="en-US"/>
              </w:rPr>
              <w:t>(</w:t>
            </w:r>
            <w:r w:rsidRPr="003C558B">
              <w:rPr>
                <w:rFonts w:ascii="Times New Roman" w:hAnsi="Times New Roman"/>
                <w:sz w:val="16"/>
                <w:szCs w:val="16"/>
              </w:rPr>
              <w:t>Prachinburi</w:t>
            </w:r>
            <w:r w:rsidRPr="003C558B">
              <w:rPr>
                <w:rFonts w:ascii="Times New Roman" w:hAnsi="Times New Roman"/>
                <w:sz w:val="16"/>
                <w:szCs w:val="16"/>
                <w:lang w:val="en-US"/>
              </w:rPr>
              <w:t>)</w:t>
            </w:r>
            <w:r w:rsidRPr="003C558B">
              <w:rPr>
                <w:rFonts w:ascii="Times New Roman" w:hAnsi="Times New Roman"/>
                <w:sz w:val="16"/>
                <w:szCs w:val="16"/>
              </w:rPr>
              <w:t xml:space="preserve"> Co., Ltd.</w:t>
            </w:r>
          </w:p>
        </w:tc>
        <w:tc>
          <w:tcPr>
            <w:tcW w:w="180" w:type="dxa"/>
          </w:tcPr>
          <w:p w14:paraId="0DBD58F4"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340A3885" w14:textId="5ECB815A"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5F77137A" w14:textId="3B512141"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39A99265" w14:textId="086BDCE7"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39620D0D" w14:textId="58B61D8D"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cs/>
                <w:lang w:bidi="th-TH"/>
              </w:rPr>
              <w:t>1</w:t>
            </w:r>
            <w:r w:rsidRPr="003C558B">
              <w:rPr>
                <w:rFonts w:ascii="Times New Roman" w:hAnsi="Times New Roman"/>
                <w:sz w:val="16"/>
                <w:szCs w:val="16"/>
                <w:lang w:bidi="th-TH"/>
              </w:rPr>
              <w:t>,</w:t>
            </w:r>
            <w:r w:rsidRPr="003C558B">
              <w:rPr>
                <w:rFonts w:ascii="Times New Roman" w:hAnsi="Times New Roman"/>
                <w:sz w:val="16"/>
                <w:szCs w:val="16"/>
                <w:cs/>
                <w:lang w:bidi="th-TH"/>
              </w:rPr>
              <w:t>400</w:t>
            </w:r>
            <w:r w:rsidRPr="003C558B">
              <w:rPr>
                <w:rFonts w:ascii="Times New Roman" w:hAnsi="Times New Roman"/>
                <w:sz w:val="16"/>
                <w:szCs w:val="16"/>
                <w:lang w:bidi="th-TH"/>
              </w:rPr>
              <w:t>,</w:t>
            </w:r>
            <w:r w:rsidRPr="003C558B">
              <w:rPr>
                <w:rFonts w:ascii="Times New Roman" w:hAnsi="Times New Roman"/>
                <w:sz w:val="16"/>
                <w:szCs w:val="16"/>
                <w:cs/>
                <w:lang w:bidi="th-TH"/>
              </w:rPr>
              <w:t>000</w:t>
            </w:r>
          </w:p>
        </w:tc>
        <w:tc>
          <w:tcPr>
            <w:tcW w:w="900" w:type="dxa"/>
            <w:vAlign w:val="bottom"/>
          </w:tcPr>
          <w:p w14:paraId="019B75D5" w14:textId="388A57C0"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1</w:t>
            </w:r>
            <w:r w:rsidRPr="003C558B">
              <w:rPr>
                <w:rFonts w:ascii="Times New Roman" w:hAnsi="Times New Roman"/>
                <w:sz w:val="16"/>
                <w:szCs w:val="16"/>
                <w:lang w:bidi="th-TH"/>
              </w:rPr>
              <w:t>,</w:t>
            </w:r>
            <w:r w:rsidRPr="003C558B">
              <w:rPr>
                <w:rFonts w:ascii="Times New Roman" w:hAnsi="Times New Roman"/>
                <w:sz w:val="16"/>
                <w:szCs w:val="16"/>
                <w:lang w:val="en-US" w:bidi="th-TH"/>
              </w:rPr>
              <w:t>400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44041225" w14:textId="36BF960B"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1,429,785</w:t>
            </w:r>
          </w:p>
        </w:tc>
        <w:tc>
          <w:tcPr>
            <w:tcW w:w="180" w:type="dxa"/>
          </w:tcPr>
          <w:p w14:paraId="6B38DDE5"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990" w:type="dxa"/>
            <w:vAlign w:val="bottom"/>
          </w:tcPr>
          <w:p w14:paraId="7FA5984B" w14:textId="16EC8D0B"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1,429,785</w:t>
            </w:r>
          </w:p>
        </w:tc>
        <w:tc>
          <w:tcPr>
            <w:tcW w:w="180" w:type="dxa"/>
            <w:vAlign w:val="bottom"/>
          </w:tcPr>
          <w:p w14:paraId="0ED06A10"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6C81A22E" w14:textId="6EC84AF5"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693,121</w:t>
            </w:r>
          </w:p>
        </w:tc>
        <w:tc>
          <w:tcPr>
            <w:tcW w:w="180" w:type="dxa"/>
          </w:tcPr>
          <w:p w14:paraId="4437ABA8"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6C12A11" w14:textId="625C15DC" w:rsidR="003D46C0" w:rsidRPr="003C558B" w:rsidRDefault="003D46C0" w:rsidP="003D46C0">
            <w:pPr>
              <w:pStyle w:val="acctfourfigures"/>
              <w:tabs>
                <w:tab w:val="clear" w:pos="765"/>
                <w:tab w:val="decimal" w:pos="65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780,158</w:t>
            </w:r>
          </w:p>
        </w:tc>
        <w:tc>
          <w:tcPr>
            <w:tcW w:w="180" w:type="dxa"/>
            <w:vAlign w:val="bottom"/>
          </w:tcPr>
          <w:p w14:paraId="5B77A671"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83915D8" w14:textId="3CC075B9" w:rsidR="003D46C0" w:rsidRPr="003C558B" w:rsidRDefault="003D46C0" w:rsidP="003D46C0">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268,100</w:t>
            </w:r>
          </w:p>
        </w:tc>
        <w:tc>
          <w:tcPr>
            <w:tcW w:w="180" w:type="dxa"/>
          </w:tcPr>
          <w:p w14:paraId="6107BC4F" w14:textId="77777777" w:rsidR="003D46C0" w:rsidRPr="003C558B" w:rsidRDefault="003D46C0" w:rsidP="003D46C0">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00D00F6D" w14:textId="48221636" w:rsidR="003D46C0" w:rsidRPr="003C558B" w:rsidRDefault="003D46C0" w:rsidP="003D46C0">
            <w:pPr>
              <w:pStyle w:val="acctfourfigures"/>
              <w:tabs>
                <w:tab w:val="clear" w:pos="765"/>
                <w:tab w:val="decimal" w:pos="735"/>
              </w:tabs>
              <w:spacing w:line="240" w:lineRule="atLeast"/>
              <w:ind w:left="-79" w:right="-79"/>
              <w:rPr>
                <w:rFonts w:ascii="Times New Roman" w:hAnsi="Times New Roman"/>
                <w:sz w:val="16"/>
                <w:szCs w:val="16"/>
              </w:rPr>
            </w:pPr>
            <w:r w:rsidRPr="003C558B">
              <w:rPr>
                <w:rFonts w:ascii="Times New Roman" w:hAnsi="Times New Roman"/>
                <w:sz w:val="16"/>
                <w:szCs w:val="16"/>
                <w:lang w:bidi="th-TH"/>
              </w:rPr>
              <w:t>312,900</w:t>
            </w:r>
          </w:p>
        </w:tc>
      </w:tr>
      <w:tr w:rsidR="003D46C0" w:rsidRPr="003C558B" w14:paraId="3633867B" w14:textId="77777777" w:rsidTr="005A2273">
        <w:trPr>
          <w:cantSplit/>
        </w:trPr>
        <w:tc>
          <w:tcPr>
            <w:tcW w:w="3431" w:type="dxa"/>
            <w:vAlign w:val="bottom"/>
          </w:tcPr>
          <w:p w14:paraId="30D9F3AD" w14:textId="4EB41149" w:rsidR="003D46C0" w:rsidRPr="003C558B" w:rsidRDefault="003D46C0" w:rsidP="003D46C0">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C558B">
              <w:rPr>
                <w:rFonts w:ascii="Times New Roman" w:hAnsi="Times New Roman"/>
                <w:sz w:val="16"/>
                <w:szCs w:val="16"/>
              </w:rPr>
              <w:t xml:space="preserve">Bangchak Solar Energy </w:t>
            </w:r>
            <w:r w:rsidRPr="003C558B">
              <w:rPr>
                <w:rFonts w:ascii="Times New Roman" w:hAnsi="Times New Roman"/>
                <w:sz w:val="16"/>
                <w:szCs w:val="16"/>
                <w:lang w:val="en-US"/>
              </w:rPr>
              <w:t>(</w:t>
            </w:r>
            <w:r w:rsidRPr="003C558B">
              <w:rPr>
                <w:rFonts w:ascii="Times New Roman" w:hAnsi="Times New Roman"/>
                <w:sz w:val="16"/>
                <w:szCs w:val="16"/>
              </w:rPr>
              <w:t>Chaiyaphum</w:t>
            </w:r>
            <w:r w:rsidRPr="003C558B">
              <w:rPr>
                <w:rFonts w:ascii="Times New Roman" w:hAnsi="Times New Roman"/>
                <w:sz w:val="16"/>
                <w:szCs w:val="16"/>
                <w:lang w:val="en-US"/>
              </w:rPr>
              <w:t>1)</w:t>
            </w:r>
            <w:r w:rsidRPr="003C558B">
              <w:rPr>
                <w:rFonts w:ascii="Times New Roman" w:hAnsi="Times New Roman"/>
                <w:sz w:val="16"/>
                <w:szCs w:val="16"/>
              </w:rPr>
              <w:t xml:space="preserve"> Co., Ltd.</w:t>
            </w:r>
          </w:p>
        </w:tc>
        <w:tc>
          <w:tcPr>
            <w:tcW w:w="180" w:type="dxa"/>
          </w:tcPr>
          <w:p w14:paraId="3465F8DC"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4708CE90" w14:textId="402E3A21"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307738F4" w14:textId="327583AB"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183A5052" w14:textId="61D8CF99"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10280FAA" w14:textId="5D988842"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585,000</w:t>
            </w:r>
          </w:p>
        </w:tc>
        <w:tc>
          <w:tcPr>
            <w:tcW w:w="900" w:type="dxa"/>
            <w:vAlign w:val="bottom"/>
          </w:tcPr>
          <w:p w14:paraId="6BEDB73C" w14:textId="15B5C70B"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585</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199B67C5" w14:textId="6EEBF79D"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600,545</w:t>
            </w:r>
          </w:p>
        </w:tc>
        <w:tc>
          <w:tcPr>
            <w:tcW w:w="180" w:type="dxa"/>
          </w:tcPr>
          <w:p w14:paraId="79E8A47D" w14:textId="77777777" w:rsidR="003D46C0" w:rsidRPr="003C558B" w:rsidRDefault="003D46C0" w:rsidP="003D46C0">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6CFB4AE4" w14:textId="685072C3"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600,545</w:t>
            </w:r>
          </w:p>
        </w:tc>
        <w:tc>
          <w:tcPr>
            <w:tcW w:w="180" w:type="dxa"/>
            <w:vAlign w:val="bottom"/>
          </w:tcPr>
          <w:p w14:paraId="7F74F3DA"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44BBE91B" w14:textId="14F08F52"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692,793</w:t>
            </w:r>
          </w:p>
        </w:tc>
        <w:tc>
          <w:tcPr>
            <w:tcW w:w="180" w:type="dxa"/>
          </w:tcPr>
          <w:p w14:paraId="77EA94D6"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7D5CC263" w14:textId="29184F36" w:rsidR="003D46C0" w:rsidRPr="003C558B" w:rsidRDefault="003D46C0" w:rsidP="003D46C0">
            <w:pPr>
              <w:pStyle w:val="acctfourfigures"/>
              <w:tabs>
                <w:tab w:val="clear" w:pos="765"/>
                <w:tab w:val="decimal" w:pos="65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664,187</w:t>
            </w:r>
          </w:p>
        </w:tc>
        <w:tc>
          <w:tcPr>
            <w:tcW w:w="180" w:type="dxa"/>
            <w:vAlign w:val="bottom"/>
          </w:tcPr>
          <w:p w14:paraId="6A9A387D"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3975FC3C" w14:textId="3E711073" w:rsidR="003D46C0" w:rsidRPr="003C558B" w:rsidRDefault="003D46C0" w:rsidP="003D46C0">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139,620</w:t>
            </w:r>
          </w:p>
        </w:tc>
        <w:tc>
          <w:tcPr>
            <w:tcW w:w="180" w:type="dxa"/>
          </w:tcPr>
          <w:p w14:paraId="7E5A680E" w14:textId="77777777" w:rsidR="003D46C0" w:rsidRPr="003C558B" w:rsidRDefault="003D46C0" w:rsidP="003D46C0">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6D56CE41" w14:textId="45EE3CC0" w:rsidR="003D46C0" w:rsidRPr="003C558B" w:rsidRDefault="003D46C0" w:rsidP="003D46C0">
            <w:pPr>
              <w:pStyle w:val="acctfourfigures"/>
              <w:tabs>
                <w:tab w:val="clear" w:pos="765"/>
                <w:tab w:val="decimal" w:pos="735"/>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169,650</w:t>
            </w:r>
          </w:p>
        </w:tc>
      </w:tr>
      <w:tr w:rsidR="003D46C0" w:rsidRPr="003C558B" w14:paraId="7DFB1BFA" w14:textId="77777777" w:rsidTr="005A2273">
        <w:trPr>
          <w:cantSplit/>
        </w:trPr>
        <w:tc>
          <w:tcPr>
            <w:tcW w:w="3431" w:type="dxa"/>
            <w:vAlign w:val="bottom"/>
          </w:tcPr>
          <w:p w14:paraId="71BAE1B1" w14:textId="65CBD48A" w:rsidR="003D46C0" w:rsidRPr="003C558B" w:rsidRDefault="003D46C0" w:rsidP="003D46C0">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C558B">
              <w:rPr>
                <w:rFonts w:ascii="Times New Roman" w:hAnsi="Times New Roman"/>
                <w:sz w:val="16"/>
                <w:szCs w:val="16"/>
              </w:rPr>
              <w:t xml:space="preserve">Bangchak Solar Energy </w:t>
            </w:r>
            <w:r w:rsidRPr="003C558B">
              <w:rPr>
                <w:rFonts w:ascii="Times New Roman" w:hAnsi="Times New Roman"/>
                <w:sz w:val="16"/>
                <w:szCs w:val="16"/>
                <w:lang w:val="en-US"/>
              </w:rPr>
              <w:t>(</w:t>
            </w:r>
            <w:r w:rsidRPr="003C558B">
              <w:rPr>
                <w:rFonts w:ascii="Times New Roman" w:hAnsi="Times New Roman"/>
                <w:sz w:val="16"/>
                <w:szCs w:val="16"/>
              </w:rPr>
              <w:t>Buriram</w:t>
            </w:r>
            <w:r w:rsidRPr="003C558B">
              <w:rPr>
                <w:rFonts w:ascii="Times New Roman" w:hAnsi="Times New Roman"/>
                <w:sz w:val="16"/>
                <w:szCs w:val="16"/>
                <w:lang w:val="en-US"/>
              </w:rPr>
              <w:t>)</w:t>
            </w:r>
            <w:r w:rsidRPr="003C558B">
              <w:rPr>
                <w:rFonts w:ascii="Times New Roman" w:hAnsi="Times New Roman"/>
                <w:sz w:val="16"/>
                <w:szCs w:val="16"/>
              </w:rPr>
              <w:t xml:space="preserve"> Co., Ltd.</w:t>
            </w:r>
          </w:p>
        </w:tc>
        <w:tc>
          <w:tcPr>
            <w:tcW w:w="180" w:type="dxa"/>
          </w:tcPr>
          <w:p w14:paraId="2971284E"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75240C7A" w14:textId="4878D50F"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3F043B2D" w14:textId="614914C8"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7DB8AE82" w14:textId="1C7A29FC"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310BAEBC" w14:textId="3FB0243E"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626,650</w:t>
            </w:r>
          </w:p>
        </w:tc>
        <w:tc>
          <w:tcPr>
            <w:tcW w:w="900" w:type="dxa"/>
            <w:vAlign w:val="bottom"/>
          </w:tcPr>
          <w:p w14:paraId="283B1F5D" w14:textId="4AFB72F0"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626</w:t>
            </w:r>
            <w:r w:rsidRPr="003C558B">
              <w:rPr>
                <w:rFonts w:ascii="Times New Roman" w:hAnsi="Times New Roman"/>
                <w:sz w:val="16"/>
                <w:szCs w:val="16"/>
                <w:lang w:bidi="th-TH"/>
              </w:rPr>
              <w:t>,</w:t>
            </w:r>
            <w:r w:rsidRPr="003C558B">
              <w:rPr>
                <w:rFonts w:ascii="Times New Roman" w:hAnsi="Times New Roman"/>
                <w:sz w:val="16"/>
                <w:szCs w:val="16"/>
                <w:lang w:val="en-US" w:bidi="th-TH"/>
              </w:rPr>
              <w:t>650</w:t>
            </w:r>
          </w:p>
        </w:tc>
        <w:tc>
          <w:tcPr>
            <w:tcW w:w="990" w:type="dxa"/>
            <w:vAlign w:val="bottom"/>
          </w:tcPr>
          <w:p w14:paraId="7F2F0E0B" w14:textId="6D873725"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642,713</w:t>
            </w:r>
          </w:p>
        </w:tc>
        <w:tc>
          <w:tcPr>
            <w:tcW w:w="180" w:type="dxa"/>
          </w:tcPr>
          <w:p w14:paraId="4B3AC557" w14:textId="77777777" w:rsidR="003D46C0" w:rsidRPr="003C558B" w:rsidRDefault="003D46C0" w:rsidP="003D46C0">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28B17280" w14:textId="16FAF100"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642,713</w:t>
            </w:r>
          </w:p>
        </w:tc>
        <w:tc>
          <w:tcPr>
            <w:tcW w:w="180" w:type="dxa"/>
            <w:vAlign w:val="bottom"/>
          </w:tcPr>
          <w:p w14:paraId="3A824E73"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408633A" w14:textId="6BB6E912"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392,734</w:t>
            </w:r>
          </w:p>
        </w:tc>
        <w:tc>
          <w:tcPr>
            <w:tcW w:w="180" w:type="dxa"/>
          </w:tcPr>
          <w:p w14:paraId="40D36C8E"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09F85E2E" w14:textId="3284C0BA"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615,455</w:t>
            </w:r>
          </w:p>
        </w:tc>
        <w:tc>
          <w:tcPr>
            <w:tcW w:w="180" w:type="dxa"/>
            <w:vAlign w:val="bottom"/>
          </w:tcPr>
          <w:p w14:paraId="1841AEFB"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2AE2835D" w14:textId="1290E83E" w:rsidR="003D46C0" w:rsidRPr="003C558B" w:rsidRDefault="003D46C0" w:rsidP="003D46C0">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123,443</w:t>
            </w:r>
          </w:p>
        </w:tc>
        <w:tc>
          <w:tcPr>
            <w:tcW w:w="180" w:type="dxa"/>
          </w:tcPr>
          <w:p w14:paraId="4ED658C2" w14:textId="77777777" w:rsidR="003D46C0" w:rsidRPr="003C558B" w:rsidRDefault="003D46C0" w:rsidP="003D46C0">
            <w:pPr>
              <w:pStyle w:val="acctfourfigures"/>
              <w:tabs>
                <w:tab w:val="clear" w:pos="765"/>
                <w:tab w:val="decimal" w:pos="704"/>
                <w:tab w:val="decimal" w:pos="1361"/>
              </w:tabs>
              <w:spacing w:line="240" w:lineRule="atLeast"/>
              <w:ind w:left="11" w:right="-1879"/>
              <w:rPr>
                <w:rFonts w:ascii="Times New Roman" w:hAnsi="Times New Roman"/>
                <w:sz w:val="16"/>
                <w:szCs w:val="16"/>
              </w:rPr>
            </w:pPr>
          </w:p>
        </w:tc>
        <w:tc>
          <w:tcPr>
            <w:tcW w:w="902" w:type="dxa"/>
            <w:vAlign w:val="bottom"/>
          </w:tcPr>
          <w:p w14:paraId="1017D961" w14:textId="37321AA3" w:rsidR="003D46C0" w:rsidRPr="003C558B" w:rsidRDefault="003D46C0" w:rsidP="003D46C0">
            <w:pPr>
              <w:pStyle w:val="acctfourfigures"/>
              <w:tabs>
                <w:tab w:val="clear" w:pos="765"/>
                <w:tab w:val="decimal" w:pos="735"/>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138,920</w:t>
            </w:r>
          </w:p>
        </w:tc>
      </w:tr>
      <w:tr w:rsidR="003D46C0" w:rsidRPr="003C558B" w14:paraId="35202291" w14:textId="77777777" w:rsidTr="005A2273">
        <w:trPr>
          <w:cantSplit/>
        </w:trPr>
        <w:tc>
          <w:tcPr>
            <w:tcW w:w="3431" w:type="dxa"/>
            <w:vAlign w:val="bottom"/>
          </w:tcPr>
          <w:p w14:paraId="256D3970" w14:textId="09027293" w:rsidR="003D46C0" w:rsidRPr="003C558B" w:rsidRDefault="003D46C0" w:rsidP="003D46C0">
            <w:pPr>
              <w:pStyle w:val="acctfourfigures"/>
              <w:tabs>
                <w:tab w:val="clear" w:pos="765"/>
                <w:tab w:val="left" w:pos="2711"/>
              </w:tabs>
              <w:spacing w:line="240" w:lineRule="atLeast"/>
              <w:ind w:left="191" w:right="-79" w:hanging="191"/>
              <w:rPr>
                <w:rFonts w:ascii="Times New Roman" w:hAnsi="Times New Roman"/>
                <w:sz w:val="16"/>
                <w:szCs w:val="16"/>
                <w:lang w:bidi="th-TH"/>
              </w:rPr>
            </w:pPr>
            <w:r w:rsidRPr="003C558B">
              <w:rPr>
                <w:rFonts w:ascii="Times New Roman" w:hAnsi="Times New Roman"/>
                <w:sz w:val="16"/>
                <w:szCs w:val="16"/>
              </w:rPr>
              <w:t xml:space="preserve">Bangchak Solar Energy </w:t>
            </w:r>
            <w:r w:rsidRPr="003C558B">
              <w:rPr>
                <w:rFonts w:ascii="Times New Roman" w:hAnsi="Times New Roman"/>
                <w:sz w:val="16"/>
                <w:szCs w:val="16"/>
                <w:lang w:val="en-US"/>
              </w:rPr>
              <w:t>(</w:t>
            </w:r>
            <w:r w:rsidRPr="003C558B">
              <w:rPr>
                <w:rFonts w:ascii="Times New Roman" w:hAnsi="Times New Roman"/>
                <w:sz w:val="16"/>
                <w:szCs w:val="16"/>
              </w:rPr>
              <w:t>Buriram</w:t>
            </w:r>
            <w:r w:rsidRPr="003C558B">
              <w:rPr>
                <w:rFonts w:ascii="Times New Roman" w:hAnsi="Times New Roman"/>
                <w:sz w:val="16"/>
                <w:szCs w:val="16"/>
                <w:lang w:val="en-US"/>
              </w:rPr>
              <w:t>1)</w:t>
            </w:r>
            <w:r w:rsidRPr="003C558B">
              <w:rPr>
                <w:rFonts w:ascii="Times New Roman" w:hAnsi="Times New Roman"/>
                <w:sz w:val="16"/>
                <w:szCs w:val="16"/>
              </w:rPr>
              <w:t xml:space="preserve"> Co., Ltd.</w:t>
            </w:r>
          </w:p>
        </w:tc>
        <w:tc>
          <w:tcPr>
            <w:tcW w:w="180" w:type="dxa"/>
          </w:tcPr>
          <w:p w14:paraId="6A413BA7"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639A57D2" w14:textId="377DD71F"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4849E7CA" w14:textId="4BAF1871"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7A0FFFEB" w14:textId="208C1DB4"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52D9E4D6" w14:textId="636B3750"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634,950</w:t>
            </w:r>
          </w:p>
        </w:tc>
        <w:tc>
          <w:tcPr>
            <w:tcW w:w="900" w:type="dxa"/>
            <w:vAlign w:val="bottom"/>
          </w:tcPr>
          <w:p w14:paraId="0C2CD95C" w14:textId="4A46DA26"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634</w:t>
            </w:r>
            <w:r w:rsidRPr="003C558B">
              <w:rPr>
                <w:rFonts w:ascii="Times New Roman" w:hAnsi="Times New Roman"/>
                <w:sz w:val="16"/>
                <w:szCs w:val="16"/>
                <w:lang w:bidi="th-TH"/>
              </w:rPr>
              <w:t>,</w:t>
            </w:r>
            <w:r w:rsidRPr="003C558B">
              <w:rPr>
                <w:rFonts w:ascii="Times New Roman" w:hAnsi="Times New Roman"/>
                <w:sz w:val="16"/>
                <w:szCs w:val="16"/>
                <w:lang w:val="en-US" w:bidi="th-TH"/>
              </w:rPr>
              <w:t>950</w:t>
            </w:r>
          </w:p>
        </w:tc>
        <w:tc>
          <w:tcPr>
            <w:tcW w:w="990" w:type="dxa"/>
            <w:vAlign w:val="bottom"/>
          </w:tcPr>
          <w:p w14:paraId="2F9B5C50" w14:textId="775B830B"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651,225</w:t>
            </w:r>
          </w:p>
        </w:tc>
        <w:tc>
          <w:tcPr>
            <w:tcW w:w="180" w:type="dxa"/>
          </w:tcPr>
          <w:p w14:paraId="7631443F" w14:textId="77777777" w:rsidR="003D46C0" w:rsidRPr="003C558B" w:rsidRDefault="003D46C0" w:rsidP="003D46C0">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B142743" w14:textId="6ECF5F2A"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651,225</w:t>
            </w:r>
          </w:p>
        </w:tc>
        <w:tc>
          <w:tcPr>
            <w:tcW w:w="180" w:type="dxa"/>
            <w:vAlign w:val="bottom"/>
          </w:tcPr>
          <w:p w14:paraId="2F331147"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552AA5C3" w14:textId="63183ECA"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742,892</w:t>
            </w:r>
          </w:p>
        </w:tc>
        <w:tc>
          <w:tcPr>
            <w:tcW w:w="180" w:type="dxa"/>
          </w:tcPr>
          <w:p w14:paraId="602602EE"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rPr>
            </w:pPr>
          </w:p>
        </w:tc>
        <w:tc>
          <w:tcPr>
            <w:tcW w:w="810" w:type="dxa"/>
            <w:vAlign w:val="bottom"/>
          </w:tcPr>
          <w:p w14:paraId="2D4B3D2D" w14:textId="6E3C1B21"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719,554</w:t>
            </w:r>
          </w:p>
        </w:tc>
        <w:tc>
          <w:tcPr>
            <w:tcW w:w="180" w:type="dxa"/>
            <w:vAlign w:val="bottom"/>
          </w:tcPr>
          <w:p w14:paraId="3A76C396"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93A1BF8" w14:textId="6AF3124B" w:rsidR="003D46C0" w:rsidRPr="003C558B" w:rsidRDefault="003D46C0" w:rsidP="003D46C0">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118,95</w:t>
            </w:r>
            <w:r w:rsidR="001834B1" w:rsidRPr="003C558B">
              <w:rPr>
                <w:rFonts w:ascii="Times New Roman" w:hAnsi="Times New Roman"/>
                <w:sz w:val="16"/>
                <w:szCs w:val="16"/>
                <w:lang w:bidi="th-TH"/>
              </w:rPr>
              <w:t>7</w:t>
            </w:r>
          </w:p>
        </w:tc>
        <w:tc>
          <w:tcPr>
            <w:tcW w:w="180" w:type="dxa"/>
          </w:tcPr>
          <w:p w14:paraId="454FE810" w14:textId="77777777" w:rsidR="003D46C0" w:rsidRPr="003C558B" w:rsidRDefault="003D46C0" w:rsidP="003D46C0">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2586881A" w14:textId="3986C171" w:rsidR="003D46C0" w:rsidRPr="003C558B" w:rsidRDefault="003D46C0" w:rsidP="003D46C0">
            <w:pPr>
              <w:pStyle w:val="acctfourfigures"/>
              <w:tabs>
                <w:tab w:val="clear" w:pos="765"/>
                <w:tab w:val="decimal" w:pos="735"/>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146,880</w:t>
            </w:r>
          </w:p>
        </w:tc>
      </w:tr>
      <w:tr w:rsidR="003D46C0" w:rsidRPr="003C558B" w14:paraId="67286E43" w14:textId="77777777" w:rsidTr="005A2273">
        <w:trPr>
          <w:cantSplit/>
        </w:trPr>
        <w:tc>
          <w:tcPr>
            <w:tcW w:w="3431" w:type="dxa"/>
            <w:vAlign w:val="bottom"/>
          </w:tcPr>
          <w:p w14:paraId="2CDAD557" w14:textId="77777777" w:rsidR="003D46C0" w:rsidRPr="003C558B" w:rsidRDefault="003D46C0" w:rsidP="003D46C0">
            <w:pPr>
              <w:pStyle w:val="acctfourfigures"/>
              <w:tabs>
                <w:tab w:val="clear" w:pos="765"/>
                <w:tab w:val="left" w:pos="2711"/>
              </w:tabs>
              <w:spacing w:line="240" w:lineRule="atLeast"/>
              <w:ind w:left="191" w:right="11" w:hanging="191"/>
              <w:rPr>
                <w:rFonts w:ascii="Times New Roman" w:hAnsi="Times New Roman"/>
                <w:sz w:val="16"/>
                <w:szCs w:val="16"/>
              </w:rPr>
            </w:pPr>
            <w:bookmarkStart w:id="6" w:name="_Hlk553809"/>
            <w:r w:rsidRPr="003C558B">
              <w:rPr>
                <w:rFonts w:ascii="Times New Roman" w:hAnsi="Times New Roman"/>
                <w:sz w:val="16"/>
                <w:szCs w:val="16"/>
              </w:rPr>
              <w:t xml:space="preserve">Bangchak Solar Energy </w:t>
            </w:r>
          </w:p>
          <w:p w14:paraId="62373B14" w14:textId="0F4F4876" w:rsidR="003D46C0" w:rsidRPr="003C558B" w:rsidRDefault="003D46C0" w:rsidP="003D46C0">
            <w:pPr>
              <w:pStyle w:val="acctfourfigures"/>
              <w:tabs>
                <w:tab w:val="clear" w:pos="765"/>
                <w:tab w:val="left" w:pos="2711"/>
              </w:tabs>
              <w:spacing w:line="240" w:lineRule="atLeast"/>
              <w:ind w:left="191" w:right="11" w:hanging="191"/>
              <w:rPr>
                <w:rFonts w:ascii="Times New Roman" w:hAnsi="Times New Roman"/>
                <w:sz w:val="16"/>
                <w:szCs w:val="16"/>
                <w:lang w:bidi="th-TH"/>
              </w:rPr>
            </w:pPr>
            <w:r w:rsidRPr="003C558B">
              <w:rPr>
                <w:rFonts w:ascii="Times New Roman" w:hAnsi="Times New Roman"/>
                <w:sz w:val="16"/>
                <w:szCs w:val="16"/>
              </w:rPr>
              <w:t xml:space="preserve">     </w:t>
            </w:r>
            <w:r w:rsidRPr="003C558B">
              <w:rPr>
                <w:rFonts w:ascii="Times New Roman" w:hAnsi="Times New Roman"/>
                <w:sz w:val="16"/>
                <w:szCs w:val="16"/>
                <w:lang w:val="en-US"/>
              </w:rPr>
              <w:t>(</w:t>
            </w:r>
            <w:r w:rsidRPr="003C558B">
              <w:rPr>
                <w:rFonts w:ascii="Times New Roman" w:hAnsi="Times New Roman"/>
                <w:sz w:val="16"/>
                <w:szCs w:val="16"/>
              </w:rPr>
              <w:t>Nakhonratchasima</w:t>
            </w:r>
            <w:r w:rsidRPr="003C558B">
              <w:rPr>
                <w:rFonts w:ascii="Times New Roman" w:hAnsi="Times New Roman"/>
                <w:sz w:val="16"/>
                <w:szCs w:val="16"/>
                <w:lang w:val="en-US"/>
              </w:rPr>
              <w:t>)</w:t>
            </w:r>
            <w:r w:rsidRPr="003C558B">
              <w:rPr>
                <w:rFonts w:ascii="Times New Roman" w:hAnsi="Times New Roman"/>
                <w:sz w:val="16"/>
                <w:szCs w:val="16"/>
              </w:rPr>
              <w:t xml:space="preserve"> Co., Ltd.</w:t>
            </w:r>
            <w:bookmarkEnd w:id="6"/>
          </w:p>
        </w:tc>
        <w:tc>
          <w:tcPr>
            <w:tcW w:w="180" w:type="dxa"/>
          </w:tcPr>
          <w:p w14:paraId="7BE24B40"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1A97F9C8" w14:textId="77777777"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p>
          <w:p w14:paraId="336DC00D" w14:textId="71B28904"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power plant</w:t>
            </w:r>
          </w:p>
        </w:tc>
        <w:tc>
          <w:tcPr>
            <w:tcW w:w="630" w:type="dxa"/>
          </w:tcPr>
          <w:p w14:paraId="17499473" w14:textId="77777777"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78ED8411" w14:textId="7CD0BABE"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0043238A" w14:textId="77777777"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05A56960" w14:textId="2AB70774"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35C83EF3" w14:textId="2335DB45"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570,000</w:t>
            </w:r>
          </w:p>
        </w:tc>
        <w:tc>
          <w:tcPr>
            <w:tcW w:w="900" w:type="dxa"/>
            <w:vAlign w:val="bottom"/>
          </w:tcPr>
          <w:p w14:paraId="5E23B728" w14:textId="768A8675"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570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1B36734B" w14:textId="0CBF3FE6"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586,069</w:t>
            </w:r>
          </w:p>
        </w:tc>
        <w:tc>
          <w:tcPr>
            <w:tcW w:w="180" w:type="dxa"/>
          </w:tcPr>
          <w:p w14:paraId="12F1BE18" w14:textId="77777777" w:rsidR="003D46C0" w:rsidRPr="003C558B" w:rsidRDefault="003D46C0" w:rsidP="003D46C0">
            <w:pPr>
              <w:pStyle w:val="acctfourfigures"/>
              <w:tabs>
                <w:tab w:val="clear" w:pos="765"/>
                <w:tab w:val="decimal" w:pos="704"/>
                <w:tab w:val="decimal" w:pos="1181"/>
              </w:tabs>
              <w:spacing w:line="240" w:lineRule="atLeast"/>
              <w:ind w:left="-79" w:right="-79"/>
              <w:rPr>
                <w:rFonts w:ascii="Times New Roman" w:hAnsi="Times New Roman"/>
                <w:sz w:val="16"/>
                <w:szCs w:val="16"/>
              </w:rPr>
            </w:pPr>
          </w:p>
        </w:tc>
        <w:tc>
          <w:tcPr>
            <w:tcW w:w="990" w:type="dxa"/>
            <w:vAlign w:val="bottom"/>
          </w:tcPr>
          <w:p w14:paraId="5F165AE2" w14:textId="451B45F2"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586,069</w:t>
            </w:r>
          </w:p>
        </w:tc>
        <w:tc>
          <w:tcPr>
            <w:tcW w:w="180" w:type="dxa"/>
            <w:vAlign w:val="bottom"/>
          </w:tcPr>
          <w:p w14:paraId="77A98AD5"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3E3FFB73" w14:textId="342DB0E9"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678,215</w:t>
            </w:r>
          </w:p>
        </w:tc>
        <w:tc>
          <w:tcPr>
            <w:tcW w:w="180" w:type="dxa"/>
          </w:tcPr>
          <w:p w14:paraId="379E3E2C" w14:textId="77777777" w:rsidR="003D46C0" w:rsidRPr="003C558B" w:rsidRDefault="003D46C0" w:rsidP="003D46C0">
            <w:pPr>
              <w:pStyle w:val="acctfourfigures"/>
              <w:tabs>
                <w:tab w:val="clear" w:pos="765"/>
                <w:tab w:val="left" w:pos="649"/>
                <w:tab w:val="decimal" w:pos="1181"/>
              </w:tabs>
              <w:spacing w:line="240" w:lineRule="atLeast"/>
              <w:ind w:left="-79" w:right="-79"/>
              <w:jc w:val="right"/>
              <w:rPr>
                <w:rFonts w:ascii="Times New Roman" w:hAnsi="Times New Roman"/>
                <w:sz w:val="16"/>
                <w:szCs w:val="16"/>
              </w:rPr>
            </w:pPr>
          </w:p>
        </w:tc>
        <w:tc>
          <w:tcPr>
            <w:tcW w:w="810" w:type="dxa"/>
            <w:vAlign w:val="bottom"/>
          </w:tcPr>
          <w:p w14:paraId="4CC3FE31" w14:textId="27F3BC9C"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648,833</w:t>
            </w:r>
          </w:p>
        </w:tc>
        <w:tc>
          <w:tcPr>
            <w:tcW w:w="180" w:type="dxa"/>
            <w:vAlign w:val="bottom"/>
          </w:tcPr>
          <w:p w14:paraId="15FB8056"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6C77113F" w14:textId="5DA0F61A" w:rsidR="003D46C0" w:rsidRPr="003C558B" w:rsidRDefault="003D46C0" w:rsidP="003D46C0">
            <w:pPr>
              <w:pStyle w:val="acctfourfigures"/>
              <w:tabs>
                <w:tab w:val="clear" w:pos="765"/>
                <w:tab w:val="decimal" w:pos="704"/>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136,420</w:t>
            </w:r>
          </w:p>
        </w:tc>
        <w:tc>
          <w:tcPr>
            <w:tcW w:w="180" w:type="dxa"/>
          </w:tcPr>
          <w:p w14:paraId="2EDD8BF5" w14:textId="77777777" w:rsidR="003D46C0" w:rsidRPr="003C558B" w:rsidRDefault="003D46C0" w:rsidP="003D46C0">
            <w:pPr>
              <w:pStyle w:val="acctfourfigures"/>
              <w:tabs>
                <w:tab w:val="clear" w:pos="765"/>
                <w:tab w:val="decimal" w:pos="704"/>
                <w:tab w:val="decimal" w:pos="1361"/>
              </w:tabs>
              <w:spacing w:line="240" w:lineRule="atLeast"/>
              <w:ind w:right="-1879"/>
              <w:rPr>
                <w:rFonts w:ascii="Times New Roman" w:hAnsi="Times New Roman"/>
                <w:sz w:val="16"/>
                <w:szCs w:val="16"/>
              </w:rPr>
            </w:pPr>
          </w:p>
        </w:tc>
        <w:tc>
          <w:tcPr>
            <w:tcW w:w="902" w:type="dxa"/>
            <w:vAlign w:val="bottom"/>
          </w:tcPr>
          <w:p w14:paraId="044F0967" w14:textId="0371B63E" w:rsidR="003D46C0" w:rsidRPr="003C558B" w:rsidRDefault="003D46C0" w:rsidP="003D46C0">
            <w:pPr>
              <w:pStyle w:val="acctfourfigures"/>
              <w:tabs>
                <w:tab w:val="clear" w:pos="765"/>
                <w:tab w:val="decimal" w:pos="735"/>
              </w:tabs>
              <w:spacing w:line="240" w:lineRule="atLeast"/>
              <w:ind w:left="-79" w:right="-79"/>
              <w:rPr>
                <w:rFonts w:ascii="Times New Roman" w:hAnsi="Times New Roman"/>
                <w:sz w:val="16"/>
                <w:szCs w:val="16"/>
              </w:rPr>
            </w:pPr>
            <w:r w:rsidRPr="003C558B">
              <w:rPr>
                <w:rFonts w:ascii="Times New Roman" w:hAnsi="Times New Roman"/>
                <w:sz w:val="16"/>
                <w:szCs w:val="16"/>
                <w:lang w:bidi="th-TH"/>
              </w:rPr>
              <w:t>163,780</w:t>
            </w:r>
          </w:p>
        </w:tc>
      </w:tr>
      <w:tr w:rsidR="003D46C0" w:rsidRPr="003C558B" w14:paraId="348BF423" w14:textId="77777777" w:rsidTr="005326CE">
        <w:trPr>
          <w:cantSplit/>
        </w:trPr>
        <w:tc>
          <w:tcPr>
            <w:tcW w:w="3431" w:type="dxa"/>
            <w:vAlign w:val="bottom"/>
          </w:tcPr>
          <w:p w14:paraId="151AE2E0" w14:textId="77777777" w:rsidR="003D46C0" w:rsidRPr="003C558B" w:rsidRDefault="003D46C0" w:rsidP="003D46C0">
            <w:pPr>
              <w:pStyle w:val="acctfourfigures"/>
              <w:tabs>
                <w:tab w:val="clear" w:pos="765"/>
                <w:tab w:val="left" w:pos="2711"/>
              </w:tabs>
              <w:spacing w:line="240" w:lineRule="atLeast"/>
              <w:ind w:left="191" w:right="11" w:hanging="191"/>
              <w:rPr>
                <w:rFonts w:ascii="Times New Roman" w:hAnsi="Times New Roman"/>
                <w:sz w:val="16"/>
                <w:szCs w:val="16"/>
              </w:rPr>
            </w:pPr>
            <w:r w:rsidRPr="003C558B">
              <w:rPr>
                <w:rFonts w:ascii="Times New Roman" w:hAnsi="Times New Roman"/>
                <w:sz w:val="16"/>
                <w:szCs w:val="16"/>
              </w:rPr>
              <w:t>BCPG Investment Holdings Pte. Ltd.</w:t>
            </w:r>
          </w:p>
        </w:tc>
        <w:tc>
          <w:tcPr>
            <w:tcW w:w="180" w:type="dxa"/>
          </w:tcPr>
          <w:p w14:paraId="437E5962" w14:textId="77777777" w:rsidR="003D46C0" w:rsidRPr="003C558B" w:rsidDel="00AF2859"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56AA870E" w14:textId="77777777"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Holding company</w:t>
            </w:r>
          </w:p>
        </w:tc>
        <w:tc>
          <w:tcPr>
            <w:tcW w:w="630" w:type="dxa"/>
            <w:vAlign w:val="bottom"/>
          </w:tcPr>
          <w:p w14:paraId="670C0ABC" w14:textId="6E99095A"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vAlign w:val="bottom"/>
          </w:tcPr>
          <w:p w14:paraId="5404C8A7" w14:textId="502960C8"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5692A042" w14:textId="4AA4B3A9" w:rsidR="003D46C0" w:rsidRPr="003C558B" w:rsidRDefault="003D46C0" w:rsidP="003D46C0">
            <w:pPr>
              <w:pStyle w:val="acctfourfigures"/>
              <w:tabs>
                <w:tab w:val="clear" w:pos="765"/>
                <w:tab w:val="decimal" w:pos="550"/>
              </w:tabs>
              <w:spacing w:line="240" w:lineRule="atLeast"/>
              <w:ind w:left="-79" w:right="-79"/>
              <w:rPr>
                <w:rFonts w:ascii="Times New Roman" w:hAnsi="Times New Roman"/>
                <w:sz w:val="16"/>
                <w:szCs w:val="16"/>
                <w:lang w:bidi="th-TH"/>
              </w:rPr>
            </w:pPr>
            <w:r w:rsidRPr="003C558B">
              <w:rPr>
                <w:rFonts w:ascii="Times New Roman" w:hAnsi="Times New Roman"/>
                <w:sz w:val="16"/>
                <w:szCs w:val="16"/>
                <w:cs/>
                <w:lang w:bidi="th-TH"/>
              </w:rPr>
              <w:t xml:space="preserve">    </w:t>
            </w:r>
            <w:r w:rsidR="00347F6D" w:rsidRPr="003C558B">
              <w:rPr>
                <w:rFonts w:ascii="Times New Roman" w:hAnsi="Times New Roman"/>
                <w:sz w:val="16"/>
                <w:szCs w:val="16"/>
                <w:lang w:bidi="th-TH"/>
              </w:rPr>
              <w:t xml:space="preserve"> </w:t>
            </w:r>
            <w:r w:rsidRPr="003C558B">
              <w:rPr>
                <w:rFonts w:ascii="Times New Roman" w:hAnsi="Times New Roman"/>
                <w:sz w:val="16"/>
                <w:szCs w:val="16"/>
                <w:cs/>
                <w:lang w:bidi="th-TH"/>
              </w:rPr>
              <w:t>2</w:t>
            </w:r>
            <w:r w:rsidRPr="003C558B">
              <w:rPr>
                <w:rFonts w:ascii="Times New Roman" w:hAnsi="Times New Roman"/>
                <w:sz w:val="16"/>
                <w:szCs w:val="16"/>
                <w:lang w:bidi="th-TH"/>
              </w:rPr>
              <w:t>,</w:t>
            </w:r>
            <w:r w:rsidRPr="003C558B">
              <w:rPr>
                <w:rFonts w:ascii="Times New Roman" w:hAnsi="Times New Roman"/>
                <w:sz w:val="16"/>
                <w:szCs w:val="16"/>
                <w:cs/>
                <w:lang w:bidi="th-TH"/>
              </w:rPr>
              <w:t>234</w:t>
            </w:r>
            <w:r w:rsidRPr="003C558B">
              <w:rPr>
                <w:rFonts w:ascii="Times New Roman" w:hAnsi="Times New Roman"/>
                <w:sz w:val="16"/>
                <w:szCs w:val="16"/>
                <w:lang w:bidi="th-TH"/>
              </w:rPr>
              <w:t>,</w:t>
            </w:r>
            <w:r w:rsidRPr="003C558B">
              <w:rPr>
                <w:rFonts w:ascii="Times New Roman" w:hAnsi="Times New Roman"/>
                <w:sz w:val="16"/>
                <w:szCs w:val="16"/>
                <w:cs/>
                <w:lang w:bidi="th-TH"/>
              </w:rPr>
              <w:t>007</w:t>
            </w:r>
          </w:p>
        </w:tc>
        <w:tc>
          <w:tcPr>
            <w:tcW w:w="900" w:type="dxa"/>
            <w:vAlign w:val="bottom"/>
          </w:tcPr>
          <w:p w14:paraId="521AEBE7" w14:textId="2B8D2F4A" w:rsidR="003D46C0" w:rsidRPr="003C558B" w:rsidRDefault="003D46C0" w:rsidP="003D46C0">
            <w:pPr>
              <w:pStyle w:val="acctfourfigures"/>
              <w:tabs>
                <w:tab w:val="clear" w:pos="765"/>
                <w:tab w:val="decimal" w:pos="524"/>
              </w:tabs>
              <w:spacing w:line="240" w:lineRule="atLeast"/>
              <w:ind w:left="-79" w:right="-79"/>
              <w:rPr>
                <w:rFonts w:ascii="Times New Roman" w:hAnsi="Times New Roman"/>
                <w:sz w:val="16"/>
                <w:szCs w:val="16"/>
                <w:lang w:bidi="th-TH"/>
              </w:rPr>
            </w:pPr>
            <w:r w:rsidRPr="003C558B">
              <w:rPr>
                <w:rFonts w:ascii="Times New Roman" w:hAnsi="Times New Roman"/>
                <w:sz w:val="16"/>
                <w:szCs w:val="16"/>
              </w:rPr>
              <w:t>-</w:t>
            </w:r>
            <w:r w:rsidR="00347F6D" w:rsidRPr="003C558B">
              <w:rPr>
                <w:rFonts w:ascii="Times New Roman" w:hAnsi="Times New Roman"/>
                <w:sz w:val="16"/>
                <w:szCs w:val="16"/>
              </w:rPr>
              <w:t xml:space="preserve"> </w:t>
            </w:r>
          </w:p>
        </w:tc>
        <w:tc>
          <w:tcPr>
            <w:tcW w:w="990" w:type="dxa"/>
            <w:vAlign w:val="bottom"/>
          </w:tcPr>
          <w:p w14:paraId="6DD8D448" w14:textId="775F354B" w:rsidR="003D46C0" w:rsidRPr="003C558B" w:rsidRDefault="00347F6D" w:rsidP="003D46C0">
            <w:pPr>
              <w:pStyle w:val="acctfourfigures"/>
              <w:tabs>
                <w:tab w:val="clear" w:pos="765"/>
                <w:tab w:val="decimal" w:pos="550"/>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 xml:space="preserve">     </w:t>
            </w:r>
            <w:r w:rsidR="003D46C0" w:rsidRPr="003C558B">
              <w:rPr>
                <w:rFonts w:ascii="Times New Roman" w:hAnsi="Times New Roman"/>
                <w:sz w:val="16"/>
                <w:szCs w:val="16"/>
                <w:lang w:bidi="th-TH"/>
              </w:rPr>
              <w:t>2,234,007</w:t>
            </w:r>
          </w:p>
        </w:tc>
        <w:tc>
          <w:tcPr>
            <w:tcW w:w="180" w:type="dxa"/>
            <w:vAlign w:val="bottom"/>
          </w:tcPr>
          <w:p w14:paraId="3254C66B" w14:textId="77777777" w:rsidR="003D46C0" w:rsidRPr="003C558B" w:rsidRDefault="003D46C0" w:rsidP="003D46C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794CBEE0" w14:textId="28753396" w:rsidR="003D46C0" w:rsidRPr="003C558B" w:rsidRDefault="003D46C0" w:rsidP="003D46C0">
            <w:pPr>
              <w:pStyle w:val="acctfourfigures"/>
              <w:tabs>
                <w:tab w:val="clear" w:pos="765"/>
                <w:tab w:val="decimal" w:pos="550"/>
              </w:tabs>
              <w:spacing w:line="240" w:lineRule="atLeast"/>
              <w:ind w:left="-79" w:right="-79"/>
              <w:rPr>
                <w:rFonts w:ascii="Times New Roman" w:hAnsi="Times New Roman"/>
                <w:sz w:val="16"/>
                <w:szCs w:val="16"/>
              </w:rPr>
            </w:pPr>
            <w:r w:rsidRPr="003C558B">
              <w:rPr>
                <w:rFonts w:ascii="Times New Roman" w:hAnsi="Times New Roman"/>
                <w:sz w:val="16"/>
                <w:szCs w:val="16"/>
              </w:rPr>
              <w:t>-</w:t>
            </w:r>
          </w:p>
        </w:tc>
        <w:tc>
          <w:tcPr>
            <w:tcW w:w="180" w:type="dxa"/>
            <w:vAlign w:val="bottom"/>
          </w:tcPr>
          <w:p w14:paraId="10438692"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810" w:type="dxa"/>
            <w:vAlign w:val="bottom"/>
          </w:tcPr>
          <w:p w14:paraId="098E57CC" w14:textId="57E8B934"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3,290,758</w:t>
            </w:r>
          </w:p>
        </w:tc>
        <w:tc>
          <w:tcPr>
            <w:tcW w:w="180" w:type="dxa"/>
            <w:vAlign w:val="bottom"/>
          </w:tcPr>
          <w:p w14:paraId="34CAEEE6" w14:textId="77777777" w:rsidR="003D46C0" w:rsidRPr="003C558B" w:rsidRDefault="003D46C0" w:rsidP="003D46C0">
            <w:pPr>
              <w:pStyle w:val="2-Dash"/>
              <w:tabs>
                <w:tab w:val="clear" w:pos="3735"/>
                <w:tab w:val="decimal" w:pos="821"/>
              </w:tabs>
              <w:ind w:right="-79"/>
              <w:jc w:val="left"/>
              <w:rPr>
                <w:rFonts w:ascii="Times New Roman" w:hAnsi="Times New Roman" w:cs="Times New Roman"/>
                <w:sz w:val="16"/>
                <w:szCs w:val="16"/>
              </w:rPr>
            </w:pPr>
          </w:p>
        </w:tc>
        <w:tc>
          <w:tcPr>
            <w:tcW w:w="810" w:type="dxa"/>
            <w:vAlign w:val="bottom"/>
          </w:tcPr>
          <w:p w14:paraId="683BB376" w14:textId="66BABEB0"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lang w:val="en-US" w:bidi="th-TH"/>
              </w:rPr>
            </w:pPr>
            <w:r w:rsidRPr="003C558B">
              <w:rPr>
                <w:rFonts w:ascii="Times New Roman" w:hAnsi="Times New Roman"/>
                <w:sz w:val="16"/>
                <w:szCs w:val="16"/>
                <w:lang w:bidi="th-TH"/>
              </w:rPr>
              <w:t>964,363</w:t>
            </w:r>
          </w:p>
        </w:tc>
        <w:tc>
          <w:tcPr>
            <w:tcW w:w="180" w:type="dxa"/>
            <w:vAlign w:val="bottom"/>
          </w:tcPr>
          <w:p w14:paraId="5560A1C3"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772AA541" w14:textId="030E1EC9" w:rsidR="003D46C0" w:rsidRPr="003C558B"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3A12B2A3" w14:textId="77777777" w:rsidR="003D46C0" w:rsidRPr="003C558B" w:rsidRDefault="003D46C0" w:rsidP="003D46C0">
            <w:pPr>
              <w:pStyle w:val="2-Dash"/>
              <w:tabs>
                <w:tab w:val="clear" w:pos="3735"/>
                <w:tab w:val="decimal" w:pos="821"/>
              </w:tabs>
              <w:ind w:right="-79"/>
              <w:jc w:val="left"/>
              <w:rPr>
                <w:rFonts w:ascii="Times New Roman" w:hAnsi="Times New Roman" w:cs="Times New Roman"/>
                <w:sz w:val="16"/>
                <w:szCs w:val="16"/>
              </w:rPr>
            </w:pPr>
          </w:p>
        </w:tc>
        <w:tc>
          <w:tcPr>
            <w:tcW w:w="902" w:type="dxa"/>
          </w:tcPr>
          <w:p w14:paraId="7A5BF326" w14:textId="2664402D" w:rsidR="003D46C0" w:rsidRPr="003C558B" w:rsidRDefault="003D46C0" w:rsidP="003D46C0">
            <w:pPr>
              <w:pStyle w:val="2-Dash"/>
              <w:tabs>
                <w:tab w:val="clear" w:pos="3735"/>
                <w:tab w:val="decimal" w:pos="505"/>
              </w:tabs>
              <w:ind w:right="-79"/>
              <w:jc w:val="left"/>
              <w:rPr>
                <w:rFonts w:ascii="Times New Roman" w:hAnsi="Times New Roman" w:cs="Times New Roman"/>
                <w:sz w:val="16"/>
                <w:szCs w:val="16"/>
              </w:rPr>
            </w:pPr>
            <w:r w:rsidRPr="003C558B">
              <w:rPr>
                <w:rFonts w:ascii="Times New Roman" w:hAnsi="Times New Roman" w:cs="Times New Roman"/>
                <w:sz w:val="16"/>
                <w:szCs w:val="16"/>
              </w:rPr>
              <w:t>-</w:t>
            </w:r>
          </w:p>
        </w:tc>
      </w:tr>
      <w:tr w:rsidR="003D46C0" w:rsidRPr="003C558B" w14:paraId="002144E8" w14:textId="77777777" w:rsidTr="005326CE">
        <w:trPr>
          <w:cantSplit/>
          <w:trHeight w:val="225"/>
        </w:trPr>
        <w:tc>
          <w:tcPr>
            <w:tcW w:w="3431" w:type="dxa"/>
            <w:vAlign w:val="bottom"/>
          </w:tcPr>
          <w:p w14:paraId="22B38B1E" w14:textId="1C1C3A80" w:rsidR="003D46C0" w:rsidRPr="003C558B" w:rsidRDefault="003D46C0" w:rsidP="003D46C0">
            <w:pPr>
              <w:pStyle w:val="acctfourfigures"/>
              <w:tabs>
                <w:tab w:val="clear" w:pos="765"/>
                <w:tab w:val="left" w:pos="2711"/>
              </w:tabs>
              <w:spacing w:line="240" w:lineRule="atLeast"/>
              <w:ind w:right="11"/>
              <w:rPr>
                <w:rFonts w:ascii="Times New Roman" w:hAnsi="Times New Roman"/>
                <w:sz w:val="16"/>
                <w:szCs w:val="16"/>
              </w:rPr>
            </w:pPr>
            <w:r w:rsidRPr="003C558B">
              <w:rPr>
                <w:rFonts w:ascii="Times New Roman" w:hAnsi="Times New Roman"/>
                <w:sz w:val="16"/>
                <w:szCs w:val="16"/>
              </w:rPr>
              <w:t>Thai Digital Energy Development Co., Ltd.</w:t>
            </w:r>
          </w:p>
        </w:tc>
        <w:tc>
          <w:tcPr>
            <w:tcW w:w="180" w:type="dxa"/>
          </w:tcPr>
          <w:p w14:paraId="5CECD1AB"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0A294F8F" w14:textId="29B284D5"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Solar rooftop</w:t>
            </w:r>
          </w:p>
        </w:tc>
        <w:tc>
          <w:tcPr>
            <w:tcW w:w="630" w:type="dxa"/>
            <w:vAlign w:val="bottom"/>
          </w:tcPr>
          <w:p w14:paraId="04D24EA0" w14:textId="0008A521"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75</w:t>
            </w:r>
          </w:p>
        </w:tc>
        <w:tc>
          <w:tcPr>
            <w:tcW w:w="630" w:type="dxa"/>
            <w:vAlign w:val="bottom"/>
          </w:tcPr>
          <w:p w14:paraId="634F1277" w14:textId="7324ED90"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75</w:t>
            </w:r>
          </w:p>
        </w:tc>
        <w:tc>
          <w:tcPr>
            <w:tcW w:w="900" w:type="dxa"/>
            <w:vAlign w:val="bottom"/>
          </w:tcPr>
          <w:p w14:paraId="1C37B872" w14:textId="2DC89A94"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200,000</w:t>
            </w:r>
          </w:p>
        </w:tc>
        <w:tc>
          <w:tcPr>
            <w:tcW w:w="900" w:type="dxa"/>
            <w:vAlign w:val="bottom"/>
          </w:tcPr>
          <w:p w14:paraId="47962DF5" w14:textId="566C0B8F" w:rsidR="003D46C0" w:rsidRPr="003C558B" w:rsidRDefault="003D46C0" w:rsidP="003D46C0">
            <w:pPr>
              <w:pStyle w:val="acctfourfigures"/>
              <w:tabs>
                <w:tab w:val="clear" w:pos="765"/>
                <w:tab w:val="decimal" w:pos="767"/>
              </w:tabs>
              <w:spacing w:line="240" w:lineRule="atLeast"/>
              <w:ind w:right="-55"/>
              <w:rPr>
                <w:rFonts w:ascii="Times New Roman" w:hAnsi="Times New Roman"/>
                <w:sz w:val="16"/>
                <w:szCs w:val="16"/>
                <w:lang w:val="en-US" w:bidi="th-TH"/>
              </w:rPr>
            </w:pPr>
            <w:r w:rsidRPr="003C558B">
              <w:rPr>
                <w:rFonts w:ascii="Times New Roman" w:hAnsi="Times New Roman"/>
                <w:sz w:val="16"/>
                <w:szCs w:val="16"/>
                <w:lang w:val="en-US" w:bidi="th-TH"/>
              </w:rPr>
              <w:t>200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676DF00F" w14:textId="322104DA"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149,999</w:t>
            </w:r>
          </w:p>
        </w:tc>
        <w:tc>
          <w:tcPr>
            <w:tcW w:w="180" w:type="dxa"/>
          </w:tcPr>
          <w:p w14:paraId="7F9F6A67" w14:textId="77777777" w:rsidR="003D46C0" w:rsidRPr="003C558B" w:rsidRDefault="003D46C0" w:rsidP="003D46C0">
            <w:pPr>
              <w:pStyle w:val="acctfourfigures"/>
              <w:tabs>
                <w:tab w:val="clear" w:pos="765"/>
                <w:tab w:val="decimal" w:pos="1181"/>
              </w:tabs>
              <w:spacing w:line="240" w:lineRule="atLeast"/>
              <w:ind w:left="-79" w:right="-79"/>
              <w:rPr>
                <w:rFonts w:ascii="Times New Roman" w:hAnsi="Times New Roman"/>
                <w:sz w:val="16"/>
                <w:szCs w:val="16"/>
                <w:lang w:val="en-US" w:bidi="th-TH"/>
              </w:rPr>
            </w:pPr>
          </w:p>
        </w:tc>
        <w:tc>
          <w:tcPr>
            <w:tcW w:w="990" w:type="dxa"/>
            <w:vAlign w:val="bottom"/>
          </w:tcPr>
          <w:p w14:paraId="21C1F465" w14:textId="08B4EFDD" w:rsidR="003D46C0" w:rsidRPr="003C558B" w:rsidRDefault="003D46C0" w:rsidP="003D46C0">
            <w:pPr>
              <w:pStyle w:val="acctfourfigures"/>
              <w:tabs>
                <w:tab w:val="clear" w:pos="765"/>
                <w:tab w:val="decimal" w:pos="814"/>
              </w:tabs>
              <w:spacing w:line="240" w:lineRule="atLeast"/>
              <w:ind w:left="-79" w:right="-79"/>
              <w:rPr>
                <w:rFonts w:ascii="Times New Roman" w:hAnsi="Times New Roman"/>
                <w:sz w:val="16"/>
                <w:szCs w:val="16"/>
                <w:lang w:val="en-US" w:bidi="th-TH"/>
              </w:rPr>
            </w:pPr>
            <w:r w:rsidRPr="003C558B">
              <w:rPr>
                <w:rFonts w:ascii="Times New Roman" w:hAnsi="Times New Roman"/>
                <w:sz w:val="16"/>
                <w:szCs w:val="16"/>
                <w:lang w:bidi="th-TH"/>
              </w:rPr>
              <w:t>149,999</w:t>
            </w:r>
          </w:p>
        </w:tc>
        <w:tc>
          <w:tcPr>
            <w:tcW w:w="180" w:type="dxa"/>
            <w:vAlign w:val="bottom"/>
          </w:tcPr>
          <w:p w14:paraId="28C98DA6"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810" w:type="dxa"/>
            <w:vAlign w:val="bottom"/>
          </w:tcPr>
          <w:p w14:paraId="574BF3AB" w14:textId="1615E293"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147,162</w:t>
            </w:r>
          </w:p>
        </w:tc>
        <w:tc>
          <w:tcPr>
            <w:tcW w:w="180" w:type="dxa"/>
          </w:tcPr>
          <w:p w14:paraId="17CFC336" w14:textId="77777777" w:rsidR="003D46C0" w:rsidRPr="003C558B" w:rsidRDefault="003D46C0" w:rsidP="003D46C0">
            <w:pPr>
              <w:pStyle w:val="acctfourfigures"/>
              <w:tabs>
                <w:tab w:val="clear" w:pos="765"/>
                <w:tab w:val="left" w:pos="649"/>
                <w:tab w:val="decimal" w:pos="1181"/>
              </w:tabs>
              <w:spacing w:line="240" w:lineRule="atLeast"/>
              <w:ind w:left="-79" w:right="-79"/>
              <w:jc w:val="right"/>
              <w:rPr>
                <w:rFonts w:ascii="Times New Roman" w:hAnsi="Times New Roman"/>
                <w:sz w:val="16"/>
                <w:szCs w:val="16"/>
                <w:lang w:val="en-US" w:bidi="th-TH"/>
              </w:rPr>
            </w:pPr>
          </w:p>
        </w:tc>
        <w:tc>
          <w:tcPr>
            <w:tcW w:w="810" w:type="dxa"/>
            <w:vAlign w:val="bottom"/>
          </w:tcPr>
          <w:p w14:paraId="1880AB29" w14:textId="199963D9" w:rsidR="003D46C0" w:rsidRPr="003C558B" w:rsidRDefault="003D46C0" w:rsidP="003D46C0">
            <w:pPr>
              <w:pStyle w:val="acctfourfigures"/>
              <w:tabs>
                <w:tab w:val="clear" w:pos="765"/>
                <w:tab w:val="decimal" w:pos="650"/>
              </w:tabs>
              <w:spacing w:line="240" w:lineRule="atLeast"/>
              <w:ind w:left="-79" w:right="-79"/>
              <w:rPr>
                <w:rFonts w:ascii="Times New Roman" w:hAnsi="Times New Roman"/>
                <w:sz w:val="16"/>
                <w:szCs w:val="16"/>
                <w:lang w:val="en-US" w:bidi="th-TH"/>
              </w:rPr>
            </w:pPr>
            <w:r w:rsidRPr="003C558B">
              <w:rPr>
                <w:rFonts w:ascii="Times New Roman" w:hAnsi="Times New Roman"/>
                <w:sz w:val="16"/>
                <w:szCs w:val="16"/>
                <w:lang w:bidi="th-TH"/>
              </w:rPr>
              <w:t>140,977</w:t>
            </w:r>
          </w:p>
        </w:tc>
        <w:tc>
          <w:tcPr>
            <w:tcW w:w="180" w:type="dxa"/>
            <w:vAlign w:val="bottom"/>
          </w:tcPr>
          <w:p w14:paraId="1B3314BF"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lang w:val="en-US" w:bidi="th-TH"/>
              </w:rPr>
            </w:pPr>
          </w:p>
        </w:tc>
        <w:tc>
          <w:tcPr>
            <w:tcW w:w="900" w:type="dxa"/>
            <w:vAlign w:val="bottom"/>
          </w:tcPr>
          <w:p w14:paraId="11AF967E" w14:textId="4FBFC89B" w:rsidR="003D46C0" w:rsidRPr="003C558B"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182D0E9B" w14:textId="77777777" w:rsidR="003D46C0" w:rsidRPr="003C558B" w:rsidRDefault="003D46C0" w:rsidP="003D46C0">
            <w:pPr>
              <w:pStyle w:val="2-Dash"/>
              <w:tabs>
                <w:tab w:val="clear" w:pos="3735"/>
                <w:tab w:val="decimal" w:pos="821"/>
              </w:tabs>
              <w:ind w:right="-79"/>
              <w:jc w:val="left"/>
              <w:rPr>
                <w:rFonts w:ascii="Times New Roman" w:hAnsi="Times New Roman" w:cs="Times New Roman"/>
                <w:sz w:val="16"/>
                <w:szCs w:val="16"/>
              </w:rPr>
            </w:pPr>
          </w:p>
        </w:tc>
        <w:tc>
          <w:tcPr>
            <w:tcW w:w="902" w:type="dxa"/>
          </w:tcPr>
          <w:p w14:paraId="139617F1" w14:textId="413A00CD" w:rsidR="003D46C0" w:rsidRPr="003C558B" w:rsidRDefault="003D46C0" w:rsidP="003D46C0">
            <w:pPr>
              <w:pStyle w:val="2-Dash"/>
              <w:tabs>
                <w:tab w:val="clear" w:pos="3735"/>
                <w:tab w:val="decimal" w:pos="505"/>
              </w:tabs>
              <w:ind w:right="-79"/>
              <w:jc w:val="left"/>
              <w:rPr>
                <w:rFonts w:ascii="Times New Roman" w:hAnsi="Times New Roman" w:cs="Times New Roman"/>
                <w:sz w:val="16"/>
                <w:szCs w:val="16"/>
              </w:rPr>
            </w:pPr>
            <w:r w:rsidRPr="003C558B">
              <w:rPr>
                <w:rFonts w:ascii="Times New Roman" w:hAnsi="Times New Roman" w:cs="Times New Roman"/>
                <w:sz w:val="16"/>
                <w:szCs w:val="16"/>
              </w:rPr>
              <w:t>-</w:t>
            </w:r>
          </w:p>
        </w:tc>
      </w:tr>
      <w:tr w:rsidR="003D46C0" w:rsidRPr="003C558B" w14:paraId="4AD30426" w14:textId="77777777" w:rsidTr="005326CE">
        <w:trPr>
          <w:cantSplit/>
          <w:trHeight w:val="135"/>
        </w:trPr>
        <w:tc>
          <w:tcPr>
            <w:tcW w:w="3431" w:type="dxa"/>
            <w:vAlign w:val="bottom"/>
          </w:tcPr>
          <w:p w14:paraId="175D2F48" w14:textId="2B88E7BD" w:rsidR="003D46C0" w:rsidRPr="003C558B" w:rsidRDefault="003D46C0" w:rsidP="003D46C0">
            <w:pPr>
              <w:tabs>
                <w:tab w:val="left" w:pos="2711"/>
              </w:tabs>
              <w:ind w:left="191" w:hanging="191"/>
              <w:rPr>
                <w:rFonts w:ascii="Times New Roman" w:hAnsi="Times New Roman" w:cs="Times New Roman"/>
                <w:sz w:val="16"/>
                <w:szCs w:val="16"/>
              </w:rPr>
            </w:pPr>
            <w:r w:rsidRPr="003C558B">
              <w:rPr>
                <w:rFonts w:ascii="Times New Roman" w:hAnsi="Times New Roman" w:cs="Times New Roman"/>
                <w:sz w:val="16"/>
                <w:szCs w:val="16"/>
              </w:rPr>
              <w:t>BCPG Indochina Co., Ltd.</w:t>
            </w:r>
          </w:p>
        </w:tc>
        <w:tc>
          <w:tcPr>
            <w:tcW w:w="180" w:type="dxa"/>
          </w:tcPr>
          <w:p w14:paraId="6CEB9D12" w14:textId="77777777" w:rsidR="003D46C0" w:rsidRPr="003C558B" w:rsidDel="0025580A" w:rsidRDefault="003D46C0" w:rsidP="003D46C0">
            <w:pPr>
              <w:pStyle w:val="acctfourfigures"/>
              <w:tabs>
                <w:tab w:val="clear" w:pos="765"/>
                <w:tab w:val="decimal" w:pos="578"/>
              </w:tabs>
              <w:spacing w:line="240" w:lineRule="atLeast"/>
              <w:ind w:right="-72"/>
              <w:jc w:val="center"/>
              <w:rPr>
                <w:rFonts w:ascii="Times New Roman" w:hAnsi="Times New Roman"/>
                <w:bCs/>
                <w:sz w:val="16"/>
                <w:szCs w:val="16"/>
                <w:lang w:val="en-US" w:bidi="th-TH"/>
              </w:rPr>
            </w:pPr>
          </w:p>
        </w:tc>
        <w:tc>
          <w:tcPr>
            <w:tcW w:w="2070" w:type="dxa"/>
          </w:tcPr>
          <w:p w14:paraId="0A0908CD" w14:textId="77777777"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Holding company</w:t>
            </w:r>
          </w:p>
        </w:tc>
        <w:tc>
          <w:tcPr>
            <w:tcW w:w="630" w:type="dxa"/>
            <w:vAlign w:val="bottom"/>
          </w:tcPr>
          <w:p w14:paraId="02D80C3B" w14:textId="66B397F6"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vAlign w:val="bottom"/>
          </w:tcPr>
          <w:p w14:paraId="432359C2" w14:textId="13D0D309"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12416F57" w14:textId="03DEF676"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4,351,000</w:t>
            </w:r>
          </w:p>
        </w:tc>
        <w:tc>
          <w:tcPr>
            <w:tcW w:w="900" w:type="dxa"/>
            <w:vAlign w:val="bottom"/>
          </w:tcPr>
          <w:p w14:paraId="293C9E3E" w14:textId="63BA46EB" w:rsidR="003D46C0" w:rsidRPr="003C558B" w:rsidRDefault="003D46C0" w:rsidP="003D46C0">
            <w:pPr>
              <w:pStyle w:val="acctfourfigures"/>
              <w:tabs>
                <w:tab w:val="clear" w:pos="765"/>
                <w:tab w:val="decimal" w:pos="767"/>
              </w:tabs>
              <w:spacing w:line="240" w:lineRule="atLeast"/>
              <w:ind w:right="-55"/>
              <w:rPr>
                <w:rFonts w:ascii="Times New Roman" w:hAnsi="Times New Roman"/>
                <w:sz w:val="16"/>
                <w:szCs w:val="16"/>
                <w:lang w:bidi="th-TH"/>
              </w:rPr>
            </w:pPr>
            <w:r w:rsidRPr="003C558B">
              <w:rPr>
                <w:rFonts w:ascii="Times New Roman" w:hAnsi="Times New Roman"/>
                <w:sz w:val="16"/>
                <w:szCs w:val="16"/>
                <w:lang w:val="en-US" w:bidi="th-TH"/>
              </w:rPr>
              <w:t>4,351,000</w:t>
            </w:r>
          </w:p>
        </w:tc>
        <w:tc>
          <w:tcPr>
            <w:tcW w:w="990" w:type="dxa"/>
            <w:vAlign w:val="bottom"/>
          </w:tcPr>
          <w:p w14:paraId="5ED77158" w14:textId="37C3F6CA"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4,351,000</w:t>
            </w:r>
          </w:p>
        </w:tc>
        <w:tc>
          <w:tcPr>
            <w:tcW w:w="180" w:type="dxa"/>
          </w:tcPr>
          <w:p w14:paraId="0A241B75" w14:textId="77777777" w:rsidR="003D46C0" w:rsidRPr="003C558B" w:rsidRDefault="003D46C0" w:rsidP="003D46C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59FB4AD7" w14:textId="020D0D63" w:rsidR="003D46C0" w:rsidRPr="003C558B" w:rsidRDefault="003D46C0" w:rsidP="003D46C0">
            <w:pPr>
              <w:pStyle w:val="acctfourfigures"/>
              <w:tabs>
                <w:tab w:val="clear" w:pos="765"/>
                <w:tab w:val="decimal" w:pos="814"/>
              </w:tabs>
              <w:spacing w:line="240" w:lineRule="atLeast"/>
              <w:ind w:right="-79"/>
              <w:rPr>
                <w:rFonts w:ascii="Times New Roman" w:hAnsi="Times New Roman"/>
                <w:sz w:val="16"/>
                <w:szCs w:val="16"/>
              </w:rPr>
            </w:pPr>
            <w:r w:rsidRPr="003C558B">
              <w:rPr>
                <w:rFonts w:ascii="Times New Roman" w:hAnsi="Times New Roman"/>
                <w:sz w:val="16"/>
                <w:szCs w:val="16"/>
                <w:lang w:val="en-US" w:bidi="th-TH"/>
              </w:rPr>
              <w:t>4,351,000</w:t>
            </w:r>
          </w:p>
        </w:tc>
        <w:tc>
          <w:tcPr>
            <w:tcW w:w="180" w:type="dxa"/>
          </w:tcPr>
          <w:p w14:paraId="1872FC0A" w14:textId="77777777" w:rsidR="003D46C0" w:rsidRPr="003C558B" w:rsidRDefault="003D46C0" w:rsidP="003D46C0">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6BA8E539" w14:textId="60A1DD58"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5,140,932</w:t>
            </w:r>
          </w:p>
        </w:tc>
        <w:tc>
          <w:tcPr>
            <w:tcW w:w="180" w:type="dxa"/>
          </w:tcPr>
          <w:p w14:paraId="496EB11F" w14:textId="77777777" w:rsidR="003D46C0" w:rsidRPr="003C558B" w:rsidRDefault="003D46C0" w:rsidP="003D46C0">
            <w:pPr>
              <w:pStyle w:val="1-Number"/>
              <w:tabs>
                <w:tab w:val="clear" w:pos="3735"/>
                <w:tab w:val="decimal" w:pos="1181"/>
              </w:tabs>
              <w:ind w:left="-79" w:right="-169"/>
              <w:jc w:val="left"/>
              <w:rPr>
                <w:rFonts w:ascii="Times New Roman" w:hAnsi="Times New Roman" w:cs="Times New Roman"/>
                <w:sz w:val="16"/>
                <w:szCs w:val="16"/>
                <w:lang w:val="en-GB"/>
              </w:rPr>
            </w:pPr>
          </w:p>
        </w:tc>
        <w:tc>
          <w:tcPr>
            <w:tcW w:w="810" w:type="dxa"/>
            <w:vAlign w:val="bottom"/>
          </w:tcPr>
          <w:p w14:paraId="595B1C6C" w14:textId="66B78BB8" w:rsidR="003D46C0" w:rsidRPr="003C558B" w:rsidRDefault="003D46C0" w:rsidP="003D46C0">
            <w:pPr>
              <w:pStyle w:val="acctfourfigures"/>
              <w:tabs>
                <w:tab w:val="clear" w:pos="765"/>
                <w:tab w:val="decimal" w:pos="65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5,031,032</w:t>
            </w:r>
          </w:p>
        </w:tc>
        <w:tc>
          <w:tcPr>
            <w:tcW w:w="180" w:type="dxa"/>
          </w:tcPr>
          <w:p w14:paraId="175E488F"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171249F4" w14:textId="0B7FB602" w:rsidR="003D46C0" w:rsidRPr="003C558B"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33ABCB5E" w14:textId="77777777" w:rsidR="003D46C0" w:rsidRPr="003C558B" w:rsidRDefault="003D46C0" w:rsidP="003D46C0">
            <w:pPr>
              <w:pStyle w:val="2-Dash"/>
              <w:tabs>
                <w:tab w:val="clear" w:pos="3735"/>
                <w:tab w:val="decimal" w:pos="821"/>
              </w:tabs>
              <w:ind w:right="-79"/>
              <w:jc w:val="left"/>
              <w:rPr>
                <w:rFonts w:ascii="Times New Roman" w:hAnsi="Times New Roman" w:cs="Times New Roman"/>
                <w:sz w:val="16"/>
                <w:szCs w:val="16"/>
              </w:rPr>
            </w:pPr>
          </w:p>
        </w:tc>
        <w:tc>
          <w:tcPr>
            <w:tcW w:w="902" w:type="dxa"/>
          </w:tcPr>
          <w:p w14:paraId="60A591B0" w14:textId="7884EB5B" w:rsidR="003D46C0" w:rsidRPr="003C558B" w:rsidRDefault="003D46C0" w:rsidP="003D46C0">
            <w:pPr>
              <w:pStyle w:val="2-Dash"/>
              <w:tabs>
                <w:tab w:val="clear" w:pos="3735"/>
                <w:tab w:val="decimal" w:pos="505"/>
              </w:tabs>
              <w:ind w:right="-79"/>
              <w:jc w:val="left"/>
              <w:rPr>
                <w:rFonts w:ascii="Times New Roman" w:hAnsi="Times New Roman" w:cs="Times New Roman"/>
                <w:sz w:val="16"/>
                <w:szCs w:val="16"/>
              </w:rPr>
            </w:pPr>
            <w:r w:rsidRPr="003C558B">
              <w:rPr>
                <w:rFonts w:ascii="Times New Roman" w:hAnsi="Times New Roman" w:cs="Times New Roman"/>
                <w:sz w:val="16"/>
                <w:szCs w:val="16"/>
              </w:rPr>
              <w:t>-</w:t>
            </w:r>
          </w:p>
        </w:tc>
      </w:tr>
      <w:tr w:rsidR="003D46C0" w:rsidRPr="003C558B" w14:paraId="44274DB9" w14:textId="77777777" w:rsidTr="005326CE">
        <w:trPr>
          <w:cantSplit/>
        </w:trPr>
        <w:tc>
          <w:tcPr>
            <w:tcW w:w="3431" w:type="dxa"/>
          </w:tcPr>
          <w:p w14:paraId="277704F9" w14:textId="174023E7" w:rsidR="003D46C0" w:rsidRPr="003C558B" w:rsidRDefault="003D46C0" w:rsidP="003D46C0">
            <w:pPr>
              <w:tabs>
                <w:tab w:val="left" w:pos="2711"/>
              </w:tabs>
              <w:ind w:left="191" w:hanging="191"/>
              <w:rPr>
                <w:rFonts w:ascii="Times New Roman" w:hAnsi="Times New Roman" w:cs="Times New Roman"/>
                <w:sz w:val="16"/>
                <w:szCs w:val="16"/>
                <w:cs/>
              </w:rPr>
            </w:pPr>
            <w:r w:rsidRPr="003C558B">
              <w:rPr>
                <w:rFonts w:ascii="Times New Roman" w:hAnsi="Times New Roman" w:cs="Times New Roman"/>
              </w:rPr>
              <w:t>BCPG Wind (Ligor) Co., Ltd.*</w:t>
            </w:r>
          </w:p>
        </w:tc>
        <w:tc>
          <w:tcPr>
            <w:tcW w:w="180" w:type="dxa"/>
          </w:tcPr>
          <w:p w14:paraId="1C0690D0" w14:textId="77777777" w:rsidR="003D46C0" w:rsidRPr="003C558B" w:rsidRDefault="003D46C0" w:rsidP="003D46C0">
            <w:pPr>
              <w:pStyle w:val="acctfourfigures"/>
              <w:tabs>
                <w:tab w:val="clear" w:pos="765"/>
                <w:tab w:val="decimal" w:pos="578"/>
              </w:tabs>
              <w:spacing w:line="240" w:lineRule="atLeast"/>
              <w:ind w:left="-79" w:right="-72"/>
              <w:jc w:val="center"/>
              <w:rPr>
                <w:rFonts w:ascii="Times New Roman" w:hAnsi="Times New Roman"/>
                <w:bCs/>
                <w:sz w:val="16"/>
                <w:szCs w:val="16"/>
                <w:lang w:val="en-US" w:bidi="th-TH"/>
              </w:rPr>
            </w:pPr>
          </w:p>
        </w:tc>
        <w:tc>
          <w:tcPr>
            <w:tcW w:w="2070" w:type="dxa"/>
          </w:tcPr>
          <w:p w14:paraId="42EE328F" w14:textId="693F469A" w:rsidR="003D46C0" w:rsidRPr="003C558B" w:rsidRDefault="003D46C0" w:rsidP="003D46C0">
            <w:pPr>
              <w:pStyle w:val="acctfourfigures"/>
              <w:tabs>
                <w:tab w:val="clear" w:pos="765"/>
                <w:tab w:val="decimal" w:pos="578"/>
              </w:tabs>
              <w:spacing w:line="240" w:lineRule="atLeast"/>
              <w:ind w:left="-79" w:right="-72"/>
              <w:rPr>
                <w:rFonts w:ascii="Times New Roman" w:hAnsi="Times New Roman"/>
                <w:bCs/>
                <w:sz w:val="16"/>
                <w:szCs w:val="16"/>
                <w:lang w:val="en-US" w:bidi="th-TH"/>
              </w:rPr>
            </w:pPr>
            <w:r w:rsidRPr="003C558B">
              <w:rPr>
                <w:rFonts w:ascii="Times New Roman" w:hAnsi="Times New Roman"/>
                <w:bCs/>
                <w:sz w:val="16"/>
                <w:szCs w:val="16"/>
                <w:lang w:val="en-US" w:bidi="th-TH"/>
              </w:rPr>
              <w:t>Wind power plant</w:t>
            </w:r>
          </w:p>
        </w:tc>
        <w:tc>
          <w:tcPr>
            <w:tcW w:w="630" w:type="dxa"/>
          </w:tcPr>
          <w:p w14:paraId="11D4B054" w14:textId="12D9A252"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3EDEDE9D" w14:textId="2CEDD661" w:rsidR="003D46C0" w:rsidRPr="003C558B" w:rsidRDefault="003D46C0" w:rsidP="003D46C0">
            <w:pPr>
              <w:pStyle w:val="acctfourfigures"/>
              <w:tabs>
                <w:tab w:val="clear" w:pos="765"/>
                <w:tab w:val="decimal" w:pos="192"/>
                <w:tab w:val="decimal" w:pos="367"/>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900" w:type="dxa"/>
            <w:vAlign w:val="bottom"/>
          </w:tcPr>
          <w:p w14:paraId="2D586B3A" w14:textId="1BA1C66A"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250,000</w:t>
            </w:r>
          </w:p>
        </w:tc>
        <w:tc>
          <w:tcPr>
            <w:tcW w:w="900" w:type="dxa"/>
            <w:vAlign w:val="bottom"/>
          </w:tcPr>
          <w:p w14:paraId="638DDA04" w14:textId="30836CCB" w:rsidR="003D46C0" w:rsidRPr="003C558B" w:rsidRDefault="003D46C0" w:rsidP="003D46C0">
            <w:pPr>
              <w:pStyle w:val="acctfourfigures"/>
              <w:tabs>
                <w:tab w:val="clear" w:pos="765"/>
                <w:tab w:val="decimal" w:pos="767"/>
              </w:tabs>
              <w:spacing w:line="240" w:lineRule="atLeast"/>
              <w:ind w:right="-55"/>
              <w:rPr>
                <w:rFonts w:ascii="Times New Roman" w:hAnsi="Times New Roman"/>
                <w:sz w:val="16"/>
                <w:szCs w:val="16"/>
                <w:lang w:bidi="th-TH"/>
              </w:rPr>
            </w:pPr>
            <w:r w:rsidRPr="003C558B">
              <w:rPr>
                <w:rFonts w:ascii="Times New Roman" w:hAnsi="Times New Roman"/>
                <w:sz w:val="16"/>
                <w:szCs w:val="16"/>
                <w:lang w:val="en-US" w:bidi="th-TH"/>
              </w:rPr>
              <w:t>250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vAlign w:val="bottom"/>
          </w:tcPr>
          <w:p w14:paraId="53F1B5C7" w14:textId="73DF63D1"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rPr>
              <w:t>236,459</w:t>
            </w:r>
          </w:p>
        </w:tc>
        <w:tc>
          <w:tcPr>
            <w:tcW w:w="180" w:type="dxa"/>
          </w:tcPr>
          <w:p w14:paraId="7AD76377" w14:textId="77777777" w:rsidR="003D46C0" w:rsidRPr="003C558B" w:rsidRDefault="003D46C0" w:rsidP="003D46C0">
            <w:pPr>
              <w:pStyle w:val="1-Number"/>
              <w:tabs>
                <w:tab w:val="clear" w:pos="3735"/>
                <w:tab w:val="decimal" w:pos="1181"/>
              </w:tabs>
              <w:ind w:right="-79"/>
              <w:jc w:val="left"/>
              <w:rPr>
                <w:rFonts w:ascii="Times New Roman" w:hAnsi="Times New Roman" w:cs="Times New Roman"/>
                <w:sz w:val="16"/>
                <w:szCs w:val="16"/>
              </w:rPr>
            </w:pPr>
          </w:p>
        </w:tc>
        <w:tc>
          <w:tcPr>
            <w:tcW w:w="990" w:type="dxa"/>
            <w:vAlign w:val="bottom"/>
          </w:tcPr>
          <w:p w14:paraId="6B3962FA" w14:textId="7E43C417" w:rsidR="003D46C0" w:rsidRPr="003C558B" w:rsidRDefault="003D46C0" w:rsidP="003D46C0">
            <w:pPr>
              <w:pStyle w:val="acctfourfigures"/>
              <w:tabs>
                <w:tab w:val="clear" w:pos="765"/>
                <w:tab w:val="decimal" w:pos="814"/>
              </w:tabs>
              <w:spacing w:line="240" w:lineRule="atLeast"/>
              <w:ind w:right="-79"/>
              <w:rPr>
                <w:rFonts w:ascii="Times New Roman" w:hAnsi="Times New Roman"/>
                <w:sz w:val="16"/>
                <w:szCs w:val="16"/>
              </w:rPr>
            </w:pPr>
            <w:r w:rsidRPr="003C558B">
              <w:rPr>
                <w:rFonts w:ascii="Times New Roman" w:hAnsi="Times New Roman"/>
                <w:sz w:val="16"/>
                <w:szCs w:val="16"/>
              </w:rPr>
              <w:t>236,459</w:t>
            </w:r>
          </w:p>
        </w:tc>
        <w:tc>
          <w:tcPr>
            <w:tcW w:w="180" w:type="dxa"/>
          </w:tcPr>
          <w:p w14:paraId="1396F8C0" w14:textId="77777777" w:rsidR="003D46C0" w:rsidRPr="003C558B" w:rsidRDefault="003D46C0" w:rsidP="003D46C0">
            <w:pPr>
              <w:pStyle w:val="acctfourfigures"/>
              <w:tabs>
                <w:tab w:val="clear" w:pos="765"/>
                <w:tab w:val="decimal" w:pos="753"/>
              </w:tabs>
              <w:spacing w:line="240" w:lineRule="atLeast"/>
              <w:ind w:left="-79" w:right="-79"/>
              <w:jc w:val="center"/>
              <w:rPr>
                <w:rFonts w:ascii="Times New Roman" w:hAnsi="Times New Roman"/>
                <w:sz w:val="16"/>
                <w:szCs w:val="16"/>
              </w:rPr>
            </w:pPr>
          </w:p>
        </w:tc>
        <w:tc>
          <w:tcPr>
            <w:tcW w:w="810" w:type="dxa"/>
            <w:vAlign w:val="bottom"/>
          </w:tcPr>
          <w:p w14:paraId="21D18ED5" w14:textId="3CB55ECC" w:rsidR="003D46C0" w:rsidRPr="003C558B" w:rsidRDefault="003D46C0" w:rsidP="003D46C0">
            <w:pPr>
              <w:pStyle w:val="acctfourfigures"/>
              <w:tabs>
                <w:tab w:val="clear" w:pos="765"/>
                <w:tab w:val="decimal" w:pos="764"/>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218,022</w:t>
            </w:r>
          </w:p>
        </w:tc>
        <w:tc>
          <w:tcPr>
            <w:tcW w:w="180" w:type="dxa"/>
          </w:tcPr>
          <w:p w14:paraId="7F6133E1" w14:textId="77777777" w:rsidR="003D46C0" w:rsidRPr="003C558B" w:rsidRDefault="003D46C0" w:rsidP="003D46C0">
            <w:pPr>
              <w:pStyle w:val="1-Number"/>
              <w:tabs>
                <w:tab w:val="clear" w:pos="3735"/>
                <w:tab w:val="decimal" w:pos="1181"/>
              </w:tabs>
              <w:ind w:left="-79" w:right="-169"/>
              <w:jc w:val="left"/>
              <w:rPr>
                <w:rFonts w:ascii="Times New Roman" w:hAnsi="Times New Roman" w:cs="Times New Roman"/>
                <w:sz w:val="16"/>
                <w:szCs w:val="16"/>
              </w:rPr>
            </w:pPr>
          </w:p>
        </w:tc>
        <w:tc>
          <w:tcPr>
            <w:tcW w:w="810" w:type="dxa"/>
            <w:vAlign w:val="bottom"/>
          </w:tcPr>
          <w:p w14:paraId="63F00C95" w14:textId="5B4AC8AD" w:rsidR="003D46C0" w:rsidRPr="003C558B" w:rsidRDefault="003D46C0" w:rsidP="003D46C0">
            <w:pPr>
              <w:pStyle w:val="acctfourfigures"/>
              <w:tabs>
                <w:tab w:val="clear" w:pos="765"/>
                <w:tab w:val="decimal" w:pos="640"/>
              </w:tabs>
              <w:spacing w:line="240" w:lineRule="atLeast"/>
              <w:ind w:left="-79" w:right="-79"/>
              <w:rPr>
                <w:rFonts w:ascii="Times New Roman" w:hAnsi="Times New Roman"/>
                <w:sz w:val="16"/>
                <w:szCs w:val="16"/>
              </w:rPr>
            </w:pPr>
            <w:r w:rsidRPr="003C558B">
              <w:rPr>
                <w:rFonts w:ascii="Times New Roman" w:hAnsi="Times New Roman"/>
                <w:sz w:val="16"/>
                <w:szCs w:val="16"/>
                <w:lang w:bidi="th-TH"/>
              </w:rPr>
              <w:t>231,777</w:t>
            </w:r>
          </w:p>
        </w:tc>
        <w:tc>
          <w:tcPr>
            <w:tcW w:w="180" w:type="dxa"/>
          </w:tcPr>
          <w:p w14:paraId="0B1FA240"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sz w:val="16"/>
                <w:szCs w:val="16"/>
              </w:rPr>
            </w:pPr>
          </w:p>
        </w:tc>
        <w:tc>
          <w:tcPr>
            <w:tcW w:w="900" w:type="dxa"/>
            <w:vAlign w:val="bottom"/>
          </w:tcPr>
          <w:p w14:paraId="57A016DD" w14:textId="3D763116" w:rsidR="003D46C0" w:rsidRPr="003C558B"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3399FD2B" w14:textId="77777777" w:rsidR="003D46C0" w:rsidRPr="003C558B" w:rsidRDefault="003D46C0" w:rsidP="003D46C0">
            <w:pPr>
              <w:pStyle w:val="2-Dash"/>
              <w:tabs>
                <w:tab w:val="clear" w:pos="3735"/>
                <w:tab w:val="decimal" w:pos="821"/>
              </w:tabs>
              <w:ind w:right="-79"/>
              <w:jc w:val="left"/>
              <w:rPr>
                <w:rFonts w:ascii="Times New Roman" w:hAnsi="Times New Roman" w:cs="Times New Roman"/>
                <w:sz w:val="16"/>
                <w:szCs w:val="16"/>
              </w:rPr>
            </w:pPr>
          </w:p>
        </w:tc>
        <w:tc>
          <w:tcPr>
            <w:tcW w:w="902" w:type="dxa"/>
          </w:tcPr>
          <w:p w14:paraId="35922F24" w14:textId="7BB27A09" w:rsidR="003D46C0" w:rsidRPr="003C558B" w:rsidRDefault="003D46C0" w:rsidP="003D46C0">
            <w:pPr>
              <w:pStyle w:val="2-Dash"/>
              <w:tabs>
                <w:tab w:val="clear" w:pos="3735"/>
                <w:tab w:val="decimal" w:pos="505"/>
              </w:tabs>
              <w:ind w:right="-79"/>
              <w:jc w:val="left"/>
              <w:rPr>
                <w:rFonts w:ascii="Times New Roman" w:hAnsi="Times New Roman" w:cs="Times New Roman"/>
                <w:sz w:val="16"/>
                <w:szCs w:val="16"/>
              </w:rPr>
            </w:pPr>
            <w:r w:rsidRPr="003C558B">
              <w:rPr>
                <w:rFonts w:ascii="Times New Roman" w:hAnsi="Times New Roman" w:cs="Times New Roman"/>
                <w:sz w:val="16"/>
                <w:szCs w:val="16"/>
              </w:rPr>
              <w:t>-</w:t>
            </w:r>
          </w:p>
        </w:tc>
      </w:tr>
      <w:tr w:rsidR="003D46C0" w:rsidRPr="003C558B" w14:paraId="0FE30908" w14:textId="77777777" w:rsidTr="005326CE">
        <w:trPr>
          <w:cantSplit/>
        </w:trPr>
        <w:tc>
          <w:tcPr>
            <w:tcW w:w="3431" w:type="dxa"/>
          </w:tcPr>
          <w:p w14:paraId="32DD7D49" w14:textId="0C476BE5" w:rsidR="003D46C0" w:rsidRPr="003C558B" w:rsidRDefault="003D46C0" w:rsidP="003D46C0">
            <w:pPr>
              <w:tabs>
                <w:tab w:val="left" w:pos="2711"/>
              </w:tabs>
              <w:ind w:left="191" w:hanging="191"/>
              <w:rPr>
                <w:rFonts w:ascii="Times New Roman" w:hAnsi="Times New Roman" w:cs="Times New Roman"/>
                <w:sz w:val="16"/>
                <w:szCs w:val="16"/>
              </w:rPr>
            </w:pPr>
            <w:r w:rsidRPr="003C558B">
              <w:rPr>
                <w:rFonts w:ascii="Times New Roman" w:hAnsi="Times New Roman" w:cs="Times New Roman"/>
                <w:sz w:val="16"/>
                <w:szCs w:val="16"/>
              </w:rPr>
              <w:t>BSE Power Holding (Thailand) Co., Ltd.</w:t>
            </w:r>
          </w:p>
        </w:tc>
        <w:tc>
          <w:tcPr>
            <w:tcW w:w="180" w:type="dxa"/>
          </w:tcPr>
          <w:p w14:paraId="761C3381"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32F0E1D6" w14:textId="77777777" w:rsidR="003D46C0" w:rsidRPr="003C558B" w:rsidRDefault="003D46C0" w:rsidP="003D46C0">
            <w:pPr>
              <w:pStyle w:val="acctfourfigures"/>
              <w:tabs>
                <w:tab w:val="clear" w:pos="765"/>
                <w:tab w:val="decimal" w:pos="578"/>
              </w:tabs>
              <w:spacing w:line="240" w:lineRule="atLeast"/>
              <w:ind w:left="-79" w:right="-72"/>
              <w:rPr>
                <w:rFonts w:ascii="Times New Roman" w:hAnsi="Times New Roman"/>
                <w:sz w:val="16"/>
                <w:szCs w:val="16"/>
                <w:lang w:bidi="th-TH"/>
              </w:rPr>
            </w:pPr>
            <w:r w:rsidRPr="003C558B">
              <w:rPr>
                <w:rFonts w:ascii="Times New Roman" w:hAnsi="Times New Roman"/>
                <w:bCs/>
                <w:sz w:val="16"/>
                <w:szCs w:val="16"/>
                <w:lang w:val="en-US" w:bidi="th-TH"/>
              </w:rPr>
              <w:t>Holding Company</w:t>
            </w:r>
          </w:p>
        </w:tc>
        <w:tc>
          <w:tcPr>
            <w:tcW w:w="630" w:type="dxa"/>
          </w:tcPr>
          <w:p w14:paraId="5E149FE3" w14:textId="4234DEC2" w:rsidR="003D46C0" w:rsidRPr="003C558B" w:rsidRDefault="003D46C0" w:rsidP="003D46C0">
            <w:pPr>
              <w:pStyle w:val="acctfourfigures"/>
              <w:tabs>
                <w:tab w:val="clear" w:pos="765"/>
                <w:tab w:val="decimal" w:pos="187"/>
                <w:tab w:val="decimal" w:pos="391"/>
              </w:tabs>
              <w:spacing w:line="240" w:lineRule="atLeast"/>
              <w:ind w:left="-79" w:right="-72"/>
              <w:jc w:val="center"/>
              <w:rPr>
                <w:rFonts w:ascii="Times New Roman" w:hAnsi="Times New Roman"/>
                <w:sz w:val="16"/>
                <w:szCs w:val="16"/>
                <w:lang w:val="en-US" w:bidi="th-TH"/>
              </w:rPr>
            </w:pPr>
            <w:r w:rsidRPr="003C558B">
              <w:rPr>
                <w:rFonts w:ascii="Times New Roman" w:hAnsi="Times New Roman"/>
                <w:sz w:val="16"/>
                <w:szCs w:val="16"/>
                <w:lang w:val="en-US" w:bidi="th-TH"/>
              </w:rPr>
              <w:t>100</w:t>
            </w:r>
          </w:p>
        </w:tc>
        <w:tc>
          <w:tcPr>
            <w:tcW w:w="630" w:type="dxa"/>
          </w:tcPr>
          <w:p w14:paraId="5846BCCD" w14:textId="0A1708F8" w:rsidR="003D46C0" w:rsidRPr="003C558B" w:rsidRDefault="003D46C0" w:rsidP="003D46C0">
            <w:pPr>
              <w:pStyle w:val="acctfourfigures"/>
              <w:tabs>
                <w:tab w:val="clear" w:pos="765"/>
                <w:tab w:val="decimal" w:pos="370"/>
              </w:tabs>
              <w:spacing w:line="240" w:lineRule="atLeast"/>
              <w:ind w:right="-79"/>
              <w:rPr>
                <w:rFonts w:ascii="Times New Roman" w:hAnsi="Times New Roman"/>
                <w:b/>
                <w:bCs/>
                <w:sz w:val="16"/>
                <w:szCs w:val="16"/>
                <w:lang w:bidi="th-TH"/>
              </w:rPr>
            </w:pPr>
            <w:r w:rsidRPr="003C558B">
              <w:rPr>
                <w:rFonts w:ascii="Times New Roman" w:hAnsi="Times New Roman"/>
                <w:sz w:val="16"/>
                <w:szCs w:val="16"/>
                <w:lang w:val="en-US" w:bidi="th-TH"/>
              </w:rPr>
              <w:t>100</w:t>
            </w:r>
          </w:p>
        </w:tc>
        <w:tc>
          <w:tcPr>
            <w:tcW w:w="900" w:type="dxa"/>
            <w:vAlign w:val="bottom"/>
          </w:tcPr>
          <w:p w14:paraId="2CC5EF8C" w14:textId="2845972B" w:rsidR="003D46C0" w:rsidRPr="003C558B"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 xml:space="preserve">   </w:t>
            </w:r>
            <w:r w:rsidRPr="003C558B">
              <w:rPr>
                <w:rFonts w:ascii="Times New Roman" w:hAnsi="Times New Roman"/>
                <w:sz w:val="16"/>
                <w:szCs w:val="16"/>
                <w:cs/>
                <w:lang w:bidi="th-TH"/>
              </w:rPr>
              <w:t>1</w:t>
            </w:r>
            <w:r w:rsidRPr="003C558B">
              <w:rPr>
                <w:rFonts w:ascii="Times New Roman" w:hAnsi="Times New Roman"/>
                <w:sz w:val="16"/>
                <w:szCs w:val="16"/>
                <w:lang w:val="en-US" w:bidi="th-TH"/>
              </w:rPr>
              <w:t>,000</w:t>
            </w:r>
          </w:p>
        </w:tc>
        <w:tc>
          <w:tcPr>
            <w:tcW w:w="900" w:type="dxa"/>
            <w:vAlign w:val="bottom"/>
          </w:tcPr>
          <w:p w14:paraId="408396FD" w14:textId="13AF9B16" w:rsidR="003D46C0" w:rsidRPr="003C558B" w:rsidRDefault="003D46C0" w:rsidP="003D46C0">
            <w:pPr>
              <w:pStyle w:val="acctfourfigures"/>
              <w:tabs>
                <w:tab w:val="clear" w:pos="765"/>
                <w:tab w:val="decimal" w:pos="74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val="en-US" w:bidi="th-TH"/>
              </w:rPr>
              <w:t>1</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tcPr>
          <w:p w14:paraId="13444C8B" w14:textId="5C055138" w:rsidR="003D46C0" w:rsidRPr="003C558B" w:rsidDel="0068140E" w:rsidRDefault="003D46C0" w:rsidP="003D46C0">
            <w:pPr>
              <w:pStyle w:val="acctfourfigures"/>
              <w:tabs>
                <w:tab w:val="clear" w:pos="765"/>
                <w:tab w:val="decimal" w:pos="767"/>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 xml:space="preserve">  </w:t>
            </w:r>
            <w:r w:rsidRPr="003C558B">
              <w:rPr>
                <w:rFonts w:ascii="Times New Roman" w:hAnsi="Times New Roman"/>
                <w:sz w:val="16"/>
                <w:szCs w:val="16"/>
                <w:cs/>
                <w:lang w:bidi="th-TH"/>
              </w:rPr>
              <w:t>1</w:t>
            </w:r>
            <w:r w:rsidRPr="003C558B">
              <w:rPr>
                <w:rFonts w:ascii="Times New Roman" w:hAnsi="Times New Roman"/>
                <w:sz w:val="16"/>
                <w:szCs w:val="16"/>
                <w:lang w:bidi="th-TH"/>
              </w:rPr>
              <w:t>,000</w:t>
            </w:r>
          </w:p>
        </w:tc>
        <w:tc>
          <w:tcPr>
            <w:tcW w:w="180" w:type="dxa"/>
          </w:tcPr>
          <w:p w14:paraId="3E3921CD" w14:textId="77777777" w:rsidR="003D46C0" w:rsidRPr="003C558B" w:rsidRDefault="003D46C0" w:rsidP="003D46C0">
            <w:pPr>
              <w:pStyle w:val="1-Number"/>
              <w:tabs>
                <w:tab w:val="clear" w:pos="3735"/>
                <w:tab w:val="decimal" w:pos="1181"/>
              </w:tabs>
              <w:ind w:right="-79"/>
              <w:jc w:val="left"/>
              <w:rPr>
                <w:rFonts w:ascii="Times New Roman" w:hAnsi="Times New Roman" w:cs="Times New Roman"/>
                <w:b/>
                <w:bCs/>
                <w:sz w:val="16"/>
                <w:szCs w:val="16"/>
              </w:rPr>
            </w:pPr>
          </w:p>
        </w:tc>
        <w:tc>
          <w:tcPr>
            <w:tcW w:w="990" w:type="dxa"/>
          </w:tcPr>
          <w:p w14:paraId="30D27CE1" w14:textId="46BA1BAA" w:rsidR="003D46C0" w:rsidRPr="003C558B" w:rsidRDefault="003D46C0" w:rsidP="003D46C0">
            <w:pPr>
              <w:pStyle w:val="1-Number"/>
              <w:tabs>
                <w:tab w:val="clear" w:pos="3735"/>
                <w:tab w:val="decimal" w:pos="823"/>
              </w:tabs>
              <w:ind w:left="0" w:right="-79"/>
              <w:jc w:val="left"/>
              <w:rPr>
                <w:rFonts w:ascii="Times New Roman" w:hAnsi="Times New Roman" w:cs="Times New Roman"/>
                <w:b/>
                <w:bCs/>
                <w:sz w:val="16"/>
                <w:szCs w:val="16"/>
              </w:rPr>
            </w:pPr>
            <w:r w:rsidRPr="003C558B">
              <w:rPr>
                <w:rFonts w:ascii="Times New Roman" w:hAnsi="Times New Roman" w:cs="Times New Roman"/>
                <w:sz w:val="16"/>
                <w:szCs w:val="16"/>
              </w:rPr>
              <w:t xml:space="preserve">  </w:t>
            </w:r>
            <w:r w:rsidRPr="003C558B">
              <w:rPr>
                <w:rFonts w:ascii="Times New Roman" w:hAnsi="Times New Roman" w:cs="Times New Roman"/>
                <w:sz w:val="16"/>
                <w:szCs w:val="16"/>
                <w:cs/>
              </w:rPr>
              <w:t>1</w:t>
            </w:r>
            <w:r w:rsidRPr="003C558B">
              <w:rPr>
                <w:rFonts w:ascii="Times New Roman" w:hAnsi="Times New Roman" w:cs="Times New Roman"/>
                <w:sz w:val="16"/>
                <w:szCs w:val="16"/>
              </w:rPr>
              <w:t>,000</w:t>
            </w:r>
          </w:p>
        </w:tc>
        <w:tc>
          <w:tcPr>
            <w:tcW w:w="180" w:type="dxa"/>
          </w:tcPr>
          <w:p w14:paraId="160DA18D" w14:textId="77777777" w:rsidR="003D46C0" w:rsidRPr="003C558B" w:rsidRDefault="003D46C0" w:rsidP="003D46C0">
            <w:pPr>
              <w:pStyle w:val="1-Number"/>
              <w:rPr>
                <w:rFonts w:ascii="Times New Roman" w:hAnsi="Times New Roman" w:cs="Times New Roman"/>
                <w:b/>
                <w:bCs/>
                <w:sz w:val="16"/>
                <w:szCs w:val="16"/>
              </w:rPr>
            </w:pPr>
          </w:p>
        </w:tc>
        <w:tc>
          <w:tcPr>
            <w:tcW w:w="810" w:type="dxa"/>
          </w:tcPr>
          <w:p w14:paraId="23FB6196" w14:textId="15028C2F" w:rsidR="003D46C0" w:rsidRPr="003C558B" w:rsidDel="0068140E" w:rsidRDefault="003D46C0" w:rsidP="003D46C0">
            <w:pPr>
              <w:pStyle w:val="acctfourfigures"/>
              <w:tabs>
                <w:tab w:val="clear" w:pos="765"/>
                <w:tab w:val="decimal" w:pos="764"/>
              </w:tabs>
              <w:spacing w:line="240" w:lineRule="atLeast"/>
              <w:ind w:left="-79" w:right="-79"/>
              <w:rPr>
                <w:rFonts w:ascii="Times New Roman" w:hAnsi="Times New Roman"/>
                <w:sz w:val="16"/>
                <w:szCs w:val="16"/>
                <w:lang w:bidi="th-TH"/>
              </w:rPr>
            </w:pPr>
            <w:r w:rsidRPr="003C558B">
              <w:rPr>
                <w:rFonts w:ascii="Times New Roman" w:hAnsi="Times New Roman"/>
                <w:sz w:val="16"/>
                <w:szCs w:val="16"/>
                <w:lang w:bidi="th-TH"/>
              </w:rPr>
              <w:t>383,</w:t>
            </w:r>
            <w:r w:rsidRPr="003C558B">
              <w:rPr>
                <w:rFonts w:ascii="Times New Roman" w:hAnsi="Times New Roman"/>
                <w:sz w:val="16"/>
                <w:szCs w:val="16"/>
                <w:lang w:val="en-US" w:bidi="th-TH"/>
              </w:rPr>
              <w:t>344</w:t>
            </w:r>
          </w:p>
        </w:tc>
        <w:tc>
          <w:tcPr>
            <w:tcW w:w="180" w:type="dxa"/>
          </w:tcPr>
          <w:p w14:paraId="7DDB7647" w14:textId="77777777" w:rsidR="003D46C0" w:rsidRPr="003C558B" w:rsidRDefault="003D46C0" w:rsidP="003D46C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Pr>
          <w:p w14:paraId="67558A3C" w14:textId="580564D2" w:rsidR="003D46C0" w:rsidRPr="003C558B" w:rsidRDefault="003D46C0" w:rsidP="003D46C0">
            <w:pPr>
              <w:pStyle w:val="1-Number"/>
              <w:tabs>
                <w:tab w:val="clear" w:pos="3735"/>
                <w:tab w:val="decimal" w:pos="643"/>
              </w:tabs>
              <w:ind w:right="-79"/>
              <w:jc w:val="left"/>
              <w:rPr>
                <w:rFonts w:ascii="Times New Roman" w:hAnsi="Times New Roman" w:cs="Times New Roman"/>
                <w:b/>
                <w:bCs/>
                <w:sz w:val="16"/>
                <w:szCs w:val="16"/>
              </w:rPr>
            </w:pPr>
            <w:r w:rsidRPr="003C558B">
              <w:rPr>
                <w:rFonts w:ascii="Times New Roman" w:hAnsi="Times New Roman" w:cs="Times New Roman"/>
                <w:sz w:val="16"/>
                <w:szCs w:val="16"/>
              </w:rPr>
              <w:t>186,869</w:t>
            </w:r>
          </w:p>
        </w:tc>
        <w:tc>
          <w:tcPr>
            <w:tcW w:w="180" w:type="dxa"/>
          </w:tcPr>
          <w:p w14:paraId="57A51728"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vAlign w:val="bottom"/>
          </w:tcPr>
          <w:p w14:paraId="737640EE" w14:textId="7A45E1F8" w:rsidR="003D46C0" w:rsidRPr="003C558B" w:rsidDel="0068140E"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1AA5DDC7" w14:textId="77777777" w:rsidR="003D46C0" w:rsidRPr="003C558B" w:rsidRDefault="003D46C0" w:rsidP="003D46C0">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Pr>
          <w:p w14:paraId="6839E3BF" w14:textId="79EFF06D" w:rsidR="003D46C0" w:rsidRPr="003C558B" w:rsidRDefault="003D46C0" w:rsidP="003D46C0">
            <w:pPr>
              <w:pStyle w:val="2-Dash"/>
              <w:tabs>
                <w:tab w:val="clear" w:pos="3735"/>
                <w:tab w:val="decimal" w:pos="505"/>
              </w:tabs>
              <w:ind w:right="-79"/>
              <w:jc w:val="left"/>
              <w:rPr>
                <w:rFonts w:ascii="Times New Roman" w:hAnsi="Times New Roman" w:cs="Times New Roman"/>
                <w:b/>
                <w:bCs/>
                <w:sz w:val="16"/>
                <w:szCs w:val="16"/>
              </w:rPr>
            </w:pPr>
            <w:r w:rsidRPr="003C558B">
              <w:rPr>
                <w:rFonts w:ascii="Times New Roman" w:hAnsi="Times New Roman" w:cs="Times New Roman"/>
                <w:sz w:val="16"/>
                <w:szCs w:val="16"/>
              </w:rPr>
              <w:t>-</w:t>
            </w:r>
          </w:p>
        </w:tc>
      </w:tr>
      <w:tr w:rsidR="003D46C0" w:rsidRPr="003C558B" w14:paraId="2D926E4B" w14:textId="77777777" w:rsidTr="005326CE">
        <w:trPr>
          <w:cantSplit/>
        </w:trPr>
        <w:tc>
          <w:tcPr>
            <w:tcW w:w="3431" w:type="dxa"/>
          </w:tcPr>
          <w:p w14:paraId="7165458F" w14:textId="7855E5D7" w:rsidR="003D46C0" w:rsidRPr="003C558B" w:rsidRDefault="003D46C0" w:rsidP="003D46C0">
            <w:pPr>
              <w:tabs>
                <w:tab w:val="left" w:pos="2711"/>
              </w:tabs>
              <w:ind w:left="191" w:hanging="191"/>
              <w:rPr>
                <w:rFonts w:ascii="Times New Roman" w:hAnsi="Times New Roman" w:cs="Times New Roman"/>
                <w:sz w:val="16"/>
                <w:szCs w:val="16"/>
              </w:rPr>
            </w:pPr>
            <w:bookmarkStart w:id="7" w:name="_Hlk127371904"/>
            <w:r w:rsidRPr="003C558B">
              <w:rPr>
                <w:rFonts w:ascii="Times New Roman" w:hAnsi="Times New Roman" w:cs="Times New Roman"/>
                <w:sz w:val="16"/>
                <w:szCs w:val="16"/>
              </w:rPr>
              <w:t>Prathumwan Smart District Cooling Co., Ltd</w:t>
            </w:r>
            <w:bookmarkEnd w:id="7"/>
            <w:r w:rsidRPr="003C558B">
              <w:rPr>
                <w:rFonts w:ascii="Times New Roman" w:hAnsi="Times New Roman" w:cs="Times New Roman"/>
                <w:sz w:val="16"/>
                <w:szCs w:val="16"/>
              </w:rPr>
              <w:t>.</w:t>
            </w:r>
          </w:p>
        </w:tc>
        <w:tc>
          <w:tcPr>
            <w:tcW w:w="180" w:type="dxa"/>
          </w:tcPr>
          <w:p w14:paraId="552A830C"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5AF24630" w14:textId="0F674028" w:rsidR="003D46C0" w:rsidRPr="003C558B" w:rsidRDefault="003D46C0" w:rsidP="003D46C0">
            <w:pPr>
              <w:pStyle w:val="acctfourfigures"/>
              <w:tabs>
                <w:tab w:val="clear" w:pos="765"/>
                <w:tab w:val="decimal" w:pos="578"/>
              </w:tabs>
              <w:spacing w:line="240" w:lineRule="atLeast"/>
              <w:ind w:left="186" w:right="-72" w:hanging="265"/>
              <w:rPr>
                <w:rFonts w:ascii="Times New Roman" w:hAnsi="Times New Roman"/>
                <w:bCs/>
                <w:sz w:val="16"/>
                <w:szCs w:val="16"/>
                <w:lang w:bidi="th-TH"/>
              </w:rPr>
            </w:pPr>
            <w:r w:rsidRPr="003C558B">
              <w:rPr>
                <w:rFonts w:ascii="Times New Roman" w:hAnsi="Times New Roman"/>
                <w:bCs/>
                <w:sz w:val="16"/>
                <w:szCs w:val="16"/>
                <w:lang w:bidi="th-TH"/>
              </w:rPr>
              <w:t>Installing and managing District Cooling system</w:t>
            </w:r>
          </w:p>
        </w:tc>
        <w:tc>
          <w:tcPr>
            <w:tcW w:w="630" w:type="dxa"/>
          </w:tcPr>
          <w:p w14:paraId="01529072" w14:textId="77777777"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1B7B8FAF" w14:textId="543F1DD0" w:rsidR="003D46C0" w:rsidRPr="003C558B" w:rsidRDefault="003D46C0" w:rsidP="003D46C0">
            <w:pPr>
              <w:pStyle w:val="acctfourfigures"/>
              <w:tabs>
                <w:tab w:val="clear" w:pos="765"/>
              </w:tabs>
              <w:spacing w:line="240" w:lineRule="atLeast"/>
              <w:ind w:left="-79" w:right="-79"/>
              <w:jc w:val="center"/>
              <w:rPr>
                <w:rFonts w:ascii="Times New Roman" w:hAnsi="Times New Roman"/>
                <w:sz w:val="16"/>
                <w:szCs w:val="16"/>
                <w:lang w:val="en-US" w:bidi="th-TH"/>
              </w:rPr>
            </w:pPr>
            <w:r w:rsidRPr="003C558B">
              <w:rPr>
                <w:rFonts w:ascii="Times New Roman" w:hAnsi="Times New Roman"/>
                <w:sz w:val="16"/>
                <w:szCs w:val="16"/>
                <w:lang w:val="en-US" w:bidi="th-TH"/>
              </w:rPr>
              <w:t>-</w:t>
            </w:r>
          </w:p>
        </w:tc>
        <w:tc>
          <w:tcPr>
            <w:tcW w:w="630" w:type="dxa"/>
          </w:tcPr>
          <w:p w14:paraId="4A92069D" w14:textId="77777777" w:rsidR="003D46C0" w:rsidRPr="003C558B" w:rsidRDefault="003D46C0" w:rsidP="003D46C0">
            <w:pPr>
              <w:pStyle w:val="acctfourfigures"/>
              <w:tabs>
                <w:tab w:val="clear" w:pos="765"/>
                <w:tab w:val="decimal" w:pos="187"/>
                <w:tab w:val="decimal" w:pos="367"/>
              </w:tabs>
              <w:spacing w:line="240" w:lineRule="atLeast"/>
              <w:ind w:left="-79" w:right="-72"/>
              <w:jc w:val="center"/>
              <w:rPr>
                <w:rFonts w:ascii="Times New Roman" w:hAnsi="Times New Roman"/>
                <w:sz w:val="16"/>
                <w:szCs w:val="16"/>
                <w:lang w:val="en-US" w:bidi="th-TH"/>
              </w:rPr>
            </w:pPr>
          </w:p>
          <w:p w14:paraId="6E43E3CB" w14:textId="5F1487E7" w:rsidR="003D46C0" w:rsidRPr="003C558B" w:rsidRDefault="003D46C0" w:rsidP="003D46C0">
            <w:pPr>
              <w:pStyle w:val="acctfourfigures"/>
              <w:tabs>
                <w:tab w:val="clear" w:pos="765"/>
                <w:tab w:val="decimal" w:pos="370"/>
              </w:tabs>
              <w:spacing w:line="240" w:lineRule="atLeast"/>
              <w:ind w:right="-79"/>
              <w:rPr>
                <w:rFonts w:ascii="Times New Roman" w:hAnsi="Times New Roman"/>
                <w:b/>
                <w:bCs/>
                <w:sz w:val="16"/>
                <w:szCs w:val="16"/>
                <w:lang w:bidi="th-TH"/>
              </w:rPr>
            </w:pPr>
            <w:r w:rsidRPr="003C558B">
              <w:rPr>
                <w:rFonts w:ascii="Times New Roman" w:hAnsi="Times New Roman"/>
                <w:sz w:val="16"/>
                <w:szCs w:val="16"/>
                <w:lang w:val="en-US" w:bidi="th-TH"/>
              </w:rPr>
              <w:t>60</w:t>
            </w:r>
          </w:p>
        </w:tc>
        <w:tc>
          <w:tcPr>
            <w:tcW w:w="900" w:type="dxa"/>
          </w:tcPr>
          <w:p w14:paraId="10C50B1D" w14:textId="77777777" w:rsidR="003D46C0" w:rsidRPr="003C558B" w:rsidRDefault="003D46C0" w:rsidP="00A27DCE">
            <w:pPr>
              <w:pStyle w:val="acctfourfigures"/>
              <w:tabs>
                <w:tab w:val="clear" w:pos="765"/>
                <w:tab w:val="decimal" w:pos="524"/>
              </w:tabs>
              <w:spacing w:line="240" w:lineRule="atLeast"/>
              <w:ind w:left="-79" w:right="-79"/>
              <w:rPr>
                <w:rFonts w:ascii="Times New Roman" w:hAnsi="Times New Roman"/>
                <w:sz w:val="16"/>
                <w:szCs w:val="16"/>
              </w:rPr>
            </w:pPr>
          </w:p>
          <w:p w14:paraId="3D86DDEE" w14:textId="72481DBD" w:rsidR="003D46C0" w:rsidRPr="003C558B" w:rsidRDefault="003D46C0" w:rsidP="00A27DCE">
            <w:pPr>
              <w:pStyle w:val="acctfourfigures"/>
              <w:tabs>
                <w:tab w:val="clear" w:pos="765"/>
                <w:tab w:val="decimal" w:pos="524"/>
              </w:tabs>
              <w:spacing w:line="240" w:lineRule="atLeast"/>
              <w:ind w:right="-79"/>
              <w:rPr>
                <w:rFonts w:ascii="Times New Roman" w:hAnsi="Times New Roman"/>
                <w:sz w:val="16"/>
                <w:szCs w:val="16"/>
              </w:rPr>
            </w:pPr>
            <w:r w:rsidRPr="003C558B">
              <w:rPr>
                <w:rFonts w:ascii="Times New Roman" w:hAnsi="Times New Roman"/>
                <w:sz w:val="16"/>
                <w:szCs w:val="16"/>
              </w:rPr>
              <w:t>-</w:t>
            </w:r>
          </w:p>
        </w:tc>
        <w:tc>
          <w:tcPr>
            <w:tcW w:w="900" w:type="dxa"/>
          </w:tcPr>
          <w:p w14:paraId="11B30544" w14:textId="77777777" w:rsidR="003D46C0" w:rsidRPr="003C558B" w:rsidRDefault="003D46C0" w:rsidP="003D46C0">
            <w:pPr>
              <w:pStyle w:val="acctfourfigures"/>
              <w:tabs>
                <w:tab w:val="clear" w:pos="765"/>
                <w:tab w:val="decimal" w:pos="641"/>
              </w:tabs>
              <w:spacing w:line="240" w:lineRule="atLeast"/>
              <w:ind w:left="-79" w:right="-79"/>
              <w:rPr>
                <w:rFonts w:ascii="Times New Roman" w:hAnsi="Times New Roman"/>
                <w:sz w:val="16"/>
                <w:szCs w:val="16"/>
                <w:lang w:bidi="th-TH"/>
              </w:rPr>
            </w:pPr>
          </w:p>
          <w:p w14:paraId="79FCBE9C" w14:textId="1BDDB7BB" w:rsidR="003D46C0" w:rsidRPr="003C558B" w:rsidRDefault="003D46C0" w:rsidP="003D46C0">
            <w:pPr>
              <w:pStyle w:val="acctfourfigures"/>
              <w:tabs>
                <w:tab w:val="clear" w:pos="765"/>
                <w:tab w:val="decimal" w:pos="747"/>
              </w:tabs>
              <w:spacing w:line="240" w:lineRule="atLeast"/>
              <w:ind w:left="-79" w:right="-79"/>
              <w:rPr>
                <w:rFonts w:ascii="Times New Roman" w:hAnsi="Times New Roman"/>
                <w:sz w:val="16"/>
                <w:szCs w:val="16"/>
              </w:rPr>
            </w:pPr>
            <w:r w:rsidRPr="003C558B">
              <w:rPr>
                <w:rFonts w:ascii="Times New Roman" w:hAnsi="Times New Roman"/>
                <w:sz w:val="16"/>
                <w:szCs w:val="16"/>
                <w:lang w:val="en-US" w:bidi="th-TH"/>
              </w:rPr>
              <w:t>50</w:t>
            </w:r>
            <w:r w:rsidRPr="003C558B">
              <w:rPr>
                <w:rFonts w:ascii="Times New Roman" w:hAnsi="Times New Roman"/>
                <w:sz w:val="16"/>
                <w:szCs w:val="16"/>
                <w:lang w:bidi="th-TH"/>
              </w:rPr>
              <w:t>,</w:t>
            </w:r>
            <w:r w:rsidRPr="003C558B">
              <w:rPr>
                <w:rFonts w:ascii="Times New Roman" w:hAnsi="Times New Roman"/>
                <w:sz w:val="16"/>
                <w:szCs w:val="16"/>
                <w:lang w:val="en-US" w:bidi="th-TH"/>
              </w:rPr>
              <w:t>000</w:t>
            </w:r>
          </w:p>
        </w:tc>
        <w:tc>
          <w:tcPr>
            <w:tcW w:w="990" w:type="dxa"/>
            <w:tcBorders>
              <w:bottom w:val="single" w:sz="4" w:space="0" w:color="auto"/>
            </w:tcBorders>
            <w:vAlign w:val="bottom"/>
          </w:tcPr>
          <w:p w14:paraId="70296DFD" w14:textId="5309BAC4" w:rsidR="003D46C0" w:rsidRPr="003C558B" w:rsidDel="0068140E" w:rsidRDefault="003D46C0" w:rsidP="00A27DCE">
            <w:pPr>
              <w:pStyle w:val="acctfourfigures"/>
              <w:tabs>
                <w:tab w:val="clear" w:pos="765"/>
                <w:tab w:val="decimal" w:pos="524"/>
              </w:tabs>
              <w:spacing w:line="240" w:lineRule="atLeast"/>
              <w:ind w:right="-79"/>
              <w:rPr>
                <w:rFonts w:ascii="Times New Roman" w:hAnsi="Times New Roman"/>
                <w:sz w:val="16"/>
                <w:szCs w:val="16"/>
              </w:rPr>
            </w:pPr>
            <w:r w:rsidRPr="003C558B">
              <w:rPr>
                <w:rFonts w:ascii="Times New Roman" w:hAnsi="Times New Roman"/>
                <w:sz w:val="16"/>
                <w:szCs w:val="16"/>
              </w:rPr>
              <w:t xml:space="preserve">      -</w:t>
            </w:r>
          </w:p>
        </w:tc>
        <w:tc>
          <w:tcPr>
            <w:tcW w:w="180" w:type="dxa"/>
          </w:tcPr>
          <w:p w14:paraId="006D84EA" w14:textId="77777777" w:rsidR="003D46C0" w:rsidRPr="003C558B" w:rsidRDefault="003D46C0" w:rsidP="003D46C0">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single" w:sz="4" w:space="0" w:color="auto"/>
            </w:tcBorders>
          </w:tcPr>
          <w:p w14:paraId="3A1FC863" w14:textId="77777777" w:rsidR="003D46C0" w:rsidRPr="003C558B" w:rsidRDefault="003D46C0" w:rsidP="003D46C0">
            <w:pPr>
              <w:pStyle w:val="1-Number"/>
              <w:tabs>
                <w:tab w:val="clear" w:pos="3735"/>
                <w:tab w:val="decimal" w:pos="669"/>
              </w:tabs>
              <w:ind w:right="-79"/>
              <w:jc w:val="left"/>
              <w:rPr>
                <w:rFonts w:ascii="Times New Roman" w:hAnsi="Times New Roman" w:cs="Times New Roman"/>
                <w:sz w:val="16"/>
                <w:szCs w:val="16"/>
              </w:rPr>
            </w:pPr>
          </w:p>
          <w:p w14:paraId="0490BE2F" w14:textId="705746DE" w:rsidR="003D46C0" w:rsidRPr="003C558B" w:rsidRDefault="003D46C0" w:rsidP="003D46C0">
            <w:pPr>
              <w:pStyle w:val="1-Number"/>
              <w:tabs>
                <w:tab w:val="clear" w:pos="3735"/>
                <w:tab w:val="decimal" w:pos="823"/>
              </w:tabs>
              <w:ind w:right="-79"/>
              <w:jc w:val="left"/>
              <w:rPr>
                <w:rFonts w:ascii="Times New Roman" w:hAnsi="Times New Roman" w:cs="Times New Roman"/>
                <w:b/>
                <w:bCs/>
                <w:sz w:val="16"/>
                <w:szCs w:val="16"/>
              </w:rPr>
            </w:pPr>
            <w:r w:rsidRPr="003C558B">
              <w:rPr>
                <w:rFonts w:ascii="Times New Roman" w:hAnsi="Times New Roman" w:cs="Times New Roman"/>
                <w:sz w:val="16"/>
                <w:szCs w:val="16"/>
              </w:rPr>
              <w:t>31,107</w:t>
            </w:r>
          </w:p>
        </w:tc>
        <w:tc>
          <w:tcPr>
            <w:tcW w:w="180" w:type="dxa"/>
          </w:tcPr>
          <w:p w14:paraId="3FDCB4E4" w14:textId="77777777" w:rsidR="003D46C0" w:rsidRPr="003C558B" w:rsidRDefault="003D46C0" w:rsidP="003D46C0">
            <w:pPr>
              <w:pStyle w:val="1-Number"/>
              <w:rPr>
                <w:rFonts w:ascii="Times New Roman" w:hAnsi="Times New Roman" w:cs="Times New Roman"/>
                <w:b/>
                <w:bCs/>
                <w:sz w:val="16"/>
                <w:szCs w:val="16"/>
              </w:rPr>
            </w:pPr>
          </w:p>
        </w:tc>
        <w:tc>
          <w:tcPr>
            <w:tcW w:w="810" w:type="dxa"/>
            <w:tcBorders>
              <w:bottom w:val="single" w:sz="4" w:space="0" w:color="auto"/>
            </w:tcBorders>
            <w:vAlign w:val="bottom"/>
          </w:tcPr>
          <w:p w14:paraId="11146D6C" w14:textId="1DC892E9" w:rsidR="003D46C0" w:rsidRPr="003C558B" w:rsidDel="0068140E" w:rsidRDefault="003D46C0" w:rsidP="00A36499">
            <w:pPr>
              <w:pStyle w:val="acctfourfigures"/>
              <w:tabs>
                <w:tab w:val="clear" w:pos="765"/>
                <w:tab w:val="decimal" w:pos="524"/>
              </w:tabs>
              <w:spacing w:line="240" w:lineRule="atLeast"/>
              <w:ind w:right="-79"/>
              <w:rPr>
                <w:rFonts w:ascii="Times New Roman" w:hAnsi="Times New Roman"/>
                <w:sz w:val="16"/>
                <w:szCs w:val="16"/>
                <w:lang w:bidi="th-TH"/>
              </w:rPr>
            </w:pPr>
            <w:r w:rsidRPr="003C558B">
              <w:rPr>
                <w:rFonts w:ascii="Times New Roman" w:hAnsi="Times New Roman"/>
                <w:sz w:val="16"/>
                <w:szCs w:val="16"/>
              </w:rPr>
              <w:t xml:space="preserve">      -</w:t>
            </w:r>
          </w:p>
        </w:tc>
        <w:tc>
          <w:tcPr>
            <w:tcW w:w="180" w:type="dxa"/>
          </w:tcPr>
          <w:p w14:paraId="57B6939C" w14:textId="77777777" w:rsidR="003D46C0" w:rsidRPr="003C558B" w:rsidRDefault="003D46C0" w:rsidP="003D46C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bottom w:val="single" w:sz="4" w:space="0" w:color="auto"/>
            </w:tcBorders>
          </w:tcPr>
          <w:p w14:paraId="41EE2B95" w14:textId="77777777" w:rsidR="003D46C0" w:rsidRPr="003C558B" w:rsidRDefault="003D46C0" w:rsidP="003D46C0">
            <w:pPr>
              <w:pStyle w:val="acctfourfigures"/>
              <w:tabs>
                <w:tab w:val="clear" w:pos="765"/>
                <w:tab w:val="decimal" w:pos="596"/>
              </w:tabs>
              <w:spacing w:line="240" w:lineRule="atLeast"/>
              <w:ind w:left="-83" w:right="-89"/>
              <w:jc w:val="center"/>
              <w:rPr>
                <w:rFonts w:ascii="Times New Roman" w:hAnsi="Times New Roman"/>
                <w:sz w:val="16"/>
                <w:szCs w:val="16"/>
                <w:lang w:bidi="th-TH"/>
              </w:rPr>
            </w:pPr>
          </w:p>
          <w:p w14:paraId="1249BD8A" w14:textId="690ACAA5" w:rsidR="003D46C0" w:rsidRPr="003C558B" w:rsidRDefault="003D46C0" w:rsidP="003D46C0">
            <w:pPr>
              <w:pStyle w:val="1-Number"/>
              <w:tabs>
                <w:tab w:val="clear" w:pos="3735"/>
                <w:tab w:val="decimal" w:pos="653"/>
              </w:tabs>
              <w:ind w:left="-83" w:right="-79"/>
              <w:jc w:val="left"/>
              <w:rPr>
                <w:rFonts w:ascii="Times New Roman" w:hAnsi="Times New Roman" w:cs="Times New Roman"/>
                <w:sz w:val="16"/>
                <w:szCs w:val="16"/>
                <w:lang w:val="en-GB"/>
              </w:rPr>
            </w:pPr>
            <w:r w:rsidRPr="003C558B">
              <w:rPr>
                <w:rFonts w:ascii="Times New Roman" w:hAnsi="Times New Roman" w:cs="Times New Roman"/>
                <w:sz w:val="16"/>
                <w:szCs w:val="16"/>
              </w:rPr>
              <w:t>30,167</w:t>
            </w:r>
          </w:p>
        </w:tc>
        <w:tc>
          <w:tcPr>
            <w:tcW w:w="180" w:type="dxa"/>
          </w:tcPr>
          <w:p w14:paraId="31F8FFE5"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bottom w:val="single" w:sz="4" w:space="0" w:color="auto"/>
            </w:tcBorders>
            <w:vAlign w:val="bottom"/>
          </w:tcPr>
          <w:p w14:paraId="387DC6D7" w14:textId="65FAE426" w:rsidR="003D46C0" w:rsidRPr="003C558B" w:rsidDel="0068140E" w:rsidRDefault="003D46C0" w:rsidP="003D46C0">
            <w:pPr>
              <w:pStyle w:val="acctfourfigures"/>
              <w:tabs>
                <w:tab w:val="clear" w:pos="765"/>
                <w:tab w:val="decimal" w:pos="550"/>
              </w:tabs>
              <w:spacing w:line="240" w:lineRule="atLeast"/>
              <w:ind w:left="-79" w:right="-79"/>
              <w:rPr>
                <w:rFonts w:ascii="Times New Roman" w:hAnsi="Times New Roman"/>
                <w:b/>
                <w:bCs/>
                <w:sz w:val="16"/>
                <w:szCs w:val="16"/>
              </w:rPr>
            </w:pPr>
            <w:r w:rsidRPr="003C558B">
              <w:rPr>
                <w:rFonts w:ascii="Times New Roman" w:hAnsi="Times New Roman"/>
                <w:sz w:val="16"/>
                <w:szCs w:val="16"/>
                <w:lang w:val="en-US" w:bidi="th-TH"/>
              </w:rPr>
              <w:t>-</w:t>
            </w:r>
          </w:p>
        </w:tc>
        <w:tc>
          <w:tcPr>
            <w:tcW w:w="180" w:type="dxa"/>
            <w:vAlign w:val="bottom"/>
          </w:tcPr>
          <w:p w14:paraId="4C41E6FE" w14:textId="77777777" w:rsidR="003D46C0" w:rsidRPr="003C558B" w:rsidRDefault="003D46C0" w:rsidP="003D46C0">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Borders>
              <w:bottom w:val="single" w:sz="4" w:space="0" w:color="auto"/>
            </w:tcBorders>
          </w:tcPr>
          <w:p w14:paraId="41F3708F" w14:textId="77777777" w:rsidR="003D46C0" w:rsidRPr="003C558B" w:rsidRDefault="003D46C0" w:rsidP="003D46C0">
            <w:pPr>
              <w:pStyle w:val="acctfourfigures"/>
              <w:tabs>
                <w:tab w:val="clear" w:pos="765"/>
                <w:tab w:val="decimal" w:pos="550"/>
              </w:tabs>
              <w:spacing w:line="240" w:lineRule="atLeast"/>
              <w:ind w:left="-79" w:right="-79"/>
              <w:rPr>
                <w:rFonts w:ascii="Times New Roman" w:hAnsi="Times New Roman"/>
                <w:bCs/>
                <w:sz w:val="16"/>
                <w:szCs w:val="16"/>
              </w:rPr>
            </w:pPr>
          </w:p>
          <w:p w14:paraId="174783A7" w14:textId="33320880" w:rsidR="003D46C0" w:rsidRPr="003C558B" w:rsidRDefault="003D46C0" w:rsidP="003D46C0">
            <w:pPr>
              <w:pStyle w:val="acctfourfigures"/>
              <w:tabs>
                <w:tab w:val="clear" w:pos="765"/>
                <w:tab w:val="decimal" w:pos="524"/>
              </w:tabs>
              <w:spacing w:line="240" w:lineRule="atLeast"/>
              <w:ind w:left="-79" w:right="-79"/>
              <w:rPr>
                <w:rFonts w:ascii="Times New Roman" w:hAnsi="Times New Roman"/>
                <w:b/>
                <w:bCs/>
                <w:sz w:val="16"/>
                <w:szCs w:val="16"/>
              </w:rPr>
            </w:pPr>
            <w:r w:rsidRPr="003C558B">
              <w:rPr>
                <w:rFonts w:ascii="Times New Roman" w:hAnsi="Times New Roman"/>
                <w:sz w:val="16"/>
                <w:szCs w:val="16"/>
              </w:rPr>
              <w:t>-</w:t>
            </w:r>
          </w:p>
        </w:tc>
      </w:tr>
      <w:bookmarkEnd w:id="5"/>
      <w:tr w:rsidR="003D46C0" w:rsidRPr="003C558B" w14:paraId="04A59107" w14:textId="77777777" w:rsidTr="005A2273">
        <w:trPr>
          <w:cantSplit/>
        </w:trPr>
        <w:tc>
          <w:tcPr>
            <w:tcW w:w="3431" w:type="dxa"/>
          </w:tcPr>
          <w:p w14:paraId="13DE27F0" w14:textId="77777777" w:rsidR="003D46C0" w:rsidRPr="003C558B" w:rsidRDefault="003D46C0" w:rsidP="003D46C0">
            <w:pPr>
              <w:tabs>
                <w:tab w:val="left" w:pos="2711"/>
              </w:tabs>
              <w:ind w:left="191" w:hanging="191"/>
              <w:rPr>
                <w:rFonts w:ascii="Times New Roman" w:hAnsi="Times New Roman" w:cs="Times New Roman"/>
                <w:b/>
                <w:bCs/>
                <w:sz w:val="16"/>
                <w:szCs w:val="16"/>
                <w:cs/>
              </w:rPr>
            </w:pPr>
            <w:r w:rsidRPr="003C558B">
              <w:rPr>
                <w:rFonts w:ascii="Times New Roman" w:hAnsi="Times New Roman" w:cs="Times New Roman"/>
                <w:b/>
                <w:bCs/>
                <w:sz w:val="16"/>
                <w:szCs w:val="16"/>
              </w:rPr>
              <w:t>Total</w:t>
            </w:r>
          </w:p>
        </w:tc>
        <w:tc>
          <w:tcPr>
            <w:tcW w:w="180" w:type="dxa"/>
          </w:tcPr>
          <w:p w14:paraId="4CAEE639"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2070" w:type="dxa"/>
          </w:tcPr>
          <w:p w14:paraId="6CC2EFD9"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0D783B31"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630" w:type="dxa"/>
          </w:tcPr>
          <w:p w14:paraId="588374E1" w14:textId="77777777" w:rsidR="003D46C0" w:rsidRPr="003C558B" w:rsidRDefault="003D46C0" w:rsidP="003D46C0">
            <w:pPr>
              <w:pStyle w:val="acctfourfigures"/>
              <w:tabs>
                <w:tab w:val="clear" w:pos="765"/>
                <w:tab w:val="decimal" w:pos="529"/>
              </w:tabs>
              <w:spacing w:line="240" w:lineRule="atLeast"/>
              <w:ind w:left="-79" w:right="-79"/>
              <w:rPr>
                <w:rFonts w:ascii="Times New Roman" w:hAnsi="Times New Roman"/>
                <w:b/>
                <w:bCs/>
                <w:sz w:val="16"/>
                <w:szCs w:val="16"/>
                <w:lang w:bidi="th-TH"/>
              </w:rPr>
            </w:pPr>
          </w:p>
        </w:tc>
        <w:tc>
          <w:tcPr>
            <w:tcW w:w="900" w:type="dxa"/>
          </w:tcPr>
          <w:p w14:paraId="4627D0C7" w14:textId="77777777" w:rsidR="003D46C0" w:rsidRPr="003C558B" w:rsidRDefault="003D46C0" w:rsidP="003D46C0">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00" w:type="dxa"/>
          </w:tcPr>
          <w:p w14:paraId="0081317F" w14:textId="77777777" w:rsidR="003D46C0" w:rsidRPr="003C558B" w:rsidRDefault="003D46C0" w:rsidP="003D46C0">
            <w:pPr>
              <w:pStyle w:val="acctfourfigures"/>
              <w:tabs>
                <w:tab w:val="clear" w:pos="765"/>
                <w:tab w:val="decimal" w:pos="641"/>
              </w:tabs>
              <w:spacing w:line="240" w:lineRule="atLeast"/>
              <w:ind w:left="-79" w:right="-79"/>
              <w:rPr>
                <w:rFonts w:ascii="Times New Roman" w:hAnsi="Times New Roman"/>
                <w:sz w:val="16"/>
                <w:szCs w:val="16"/>
                <w:lang w:bidi="th-TH"/>
              </w:rPr>
            </w:pPr>
          </w:p>
        </w:tc>
        <w:tc>
          <w:tcPr>
            <w:tcW w:w="990" w:type="dxa"/>
            <w:tcBorders>
              <w:top w:val="single" w:sz="4" w:space="0" w:color="auto"/>
              <w:bottom w:val="double" w:sz="4" w:space="0" w:color="auto"/>
            </w:tcBorders>
          </w:tcPr>
          <w:p w14:paraId="77548862" w14:textId="374EE0D9" w:rsidR="003D46C0" w:rsidRPr="003C558B" w:rsidRDefault="003D46C0" w:rsidP="003D46C0">
            <w:pPr>
              <w:pStyle w:val="acctfourfigures"/>
              <w:tabs>
                <w:tab w:val="clear" w:pos="765"/>
                <w:tab w:val="decimal" w:pos="767"/>
              </w:tabs>
              <w:spacing w:line="240" w:lineRule="atLeast"/>
              <w:ind w:left="-79" w:right="-79"/>
              <w:rPr>
                <w:rFonts w:ascii="Times New Roman" w:hAnsi="Times New Roman"/>
                <w:b/>
                <w:bCs/>
                <w:sz w:val="16"/>
                <w:szCs w:val="16"/>
                <w:lang w:bidi="th-TH"/>
              </w:rPr>
            </w:pPr>
            <w:r w:rsidRPr="003C558B">
              <w:rPr>
                <w:rFonts w:ascii="Times New Roman" w:hAnsi="Times New Roman"/>
                <w:b/>
                <w:bCs/>
                <w:sz w:val="16"/>
                <w:szCs w:val="16"/>
              </w:rPr>
              <w:t>12,813,302</w:t>
            </w:r>
          </w:p>
        </w:tc>
        <w:tc>
          <w:tcPr>
            <w:tcW w:w="180" w:type="dxa"/>
          </w:tcPr>
          <w:p w14:paraId="0101211A" w14:textId="77777777" w:rsidR="003D46C0" w:rsidRPr="003C558B" w:rsidRDefault="003D46C0" w:rsidP="003D46C0">
            <w:pPr>
              <w:pStyle w:val="1-Number"/>
              <w:tabs>
                <w:tab w:val="clear" w:pos="3735"/>
                <w:tab w:val="decimal" w:pos="1181"/>
              </w:tabs>
              <w:ind w:right="-79"/>
              <w:jc w:val="left"/>
              <w:rPr>
                <w:rFonts w:ascii="Times New Roman" w:hAnsi="Times New Roman" w:cs="Times New Roman"/>
                <w:b/>
                <w:bCs/>
                <w:sz w:val="16"/>
                <w:szCs w:val="16"/>
              </w:rPr>
            </w:pPr>
          </w:p>
        </w:tc>
        <w:tc>
          <w:tcPr>
            <w:tcW w:w="990" w:type="dxa"/>
            <w:tcBorders>
              <w:bottom w:val="double" w:sz="4" w:space="0" w:color="auto"/>
            </w:tcBorders>
          </w:tcPr>
          <w:p w14:paraId="235F8716" w14:textId="34C41854" w:rsidR="003D46C0" w:rsidRPr="003C558B" w:rsidRDefault="003D46C0" w:rsidP="003D46C0">
            <w:pPr>
              <w:pStyle w:val="1-Number"/>
              <w:tabs>
                <w:tab w:val="clear" w:pos="3735"/>
                <w:tab w:val="decimal" w:pos="814"/>
              </w:tabs>
              <w:ind w:right="-79"/>
              <w:jc w:val="left"/>
              <w:rPr>
                <w:rFonts w:ascii="Times New Roman" w:hAnsi="Times New Roman" w:cs="Times New Roman"/>
                <w:b/>
                <w:bCs/>
                <w:sz w:val="16"/>
                <w:szCs w:val="16"/>
              </w:rPr>
            </w:pPr>
            <w:r w:rsidRPr="003C558B">
              <w:rPr>
                <w:rFonts w:ascii="Times New Roman" w:hAnsi="Times New Roman" w:cs="Times New Roman"/>
                <w:b/>
                <w:bCs/>
                <w:sz w:val="16"/>
                <w:szCs w:val="16"/>
              </w:rPr>
              <w:t>10,610,402</w:t>
            </w:r>
          </w:p>
        </w:tc>
        <w:tc>
          <w:tcPr>
            <w:tcW w:w="180" w:type="dxa"/>
          </w:tcPr>
          <w:p w14:paraId="22CE2A04" w14:textId="77777777" w:rsidR="003D46C0" w:rsidRPr="003C558B" w:rsidRDefault="003D46C0" w:rsidP="003D46C0">
            <w:pPr>
              <w:pStyle w:val="acctfourfigures"/>
              <w:tabs>
                <w:tab w:val="clear" w:pos="765"/>
                <w:tab w:val="decimal" w:pos="753"/>
              </w:tabs>
              <w:spacing w:line="240" w:lineRule="atLeast"/>
              <w:ind w:left="-79" w:right="-79"/>
              <w:jc w:val="center"/>
              <w:rPr>
                <w:rFonts w:ascii="Times New Roman" w:hAnsi="Times New Roman"/>
                <w:b/>
                <w:bCs/>
                <w:sz w:val="16"/>
                <w:szCs w:val="16"/>
              </w:rPr>
            </w:pPr>
          </w:p>
        </w:tc>
        <w:tc>
          <w:tcPr>
            <w:tcW w:w="810" w:type="dxa"/>
            <w:tcBorders>
              <w:top w:val="single" w:sz="4" w:space="0" w:color="auto"/>
              <w:bottom w:val="double" w:sz="4" w:space="0" w:color="auto"/>
            </w:tcBorders>
          </w:tcPr>
          <w:p w14:paraId="5A2EA452" w14:textId="32B8B216" w:rsidR="003D46C0" w:rsidRPr="003C558B" w:rsidRDefault="003D46C0" w:rsidP="003D46C0">
            <w:pPr>
              <w:pStyle w:val="acctfourfigures"/>
              <w:tabs>
                <w:tab w:val="clear" w:pos="765"/>
                <w:tab w:val="decimal" w:pos="764"/>
              </w:tabs>
              <w:spacing w:line="240" w:lineRule="atLeast"/>
              <w:ind w:left="-79" w:right="-79"/>
              <w:rPr>
                <w:rFonts w:ascii="Times New Roman" w:hAnsi="Times New Roman"/>
                <w:b/>
                <w:bCs/>
                <w:sz w:val="16"/>
                <w:szCs w:val="16"/>
              </w:rPr>
            </w:pPr>
            <w:r w:rsidRPr="003C558B">
              <w:rPr>
                <w:rFonts w:ascii="Times New Roman" w:hAnsi="Times New Roman"/>
                <w:b/>
                <w:bCs/>
                <w:sz w:val="16"/>
                <w:szCs w:val="16"/>
              </w:rPr>
              <w:t>14,87</w:t>
            </w:r>
            <w:r w:rsidRPr="003C558B">
              <w:rPr>
                <w:rFonts w:ascii="Times New Roman" w:hAnsi="Times New Roman"/>
                <w:b/>
                <w:bCs/>
                <w:sz w:val="16"/>
                <w:szCs w:val="16"/>
                <w:lang w:val="en-US" w:bidi="th-TH"/>
              </w:rPr>
              <w:t>5</w:t>
            </w:r>
            <w:r w:rsidRPr="003C558B">
              <w:rPr>
                <w:rFonts w:ascii="Times New Roman" w:hAnsi="Times New Roman"/>
                <w:b/>
                <w:bCs/>
                <w:sz w:val="16"/>
                <w:szCs w:val="16"/>
              </w:rPr>
              <w:t>,998</w:t>
            </w:r>
          </w:p>
        </w:tc>
        <w:tc>
          <w:tcPr>
            <w:tcW w:w="180" w:type="dxa"/>
          </w:tcPr>
          <w:p w14:paraId="4A62BD36" w14:textId="77777777" w:rsidR="003D46C0" w:rsidRPr="003C558B" w:rsidRDefault="003D46C0" w:rsidP="003D46C0">
            <w:pPr>
              <w:pStyle w:val="1-Number"/>
              <w:tabs>
                <w:tab w:val="clear" w:pos="3735"/>
                <w:tab w:val="decimal" w:pos="1181"/>
              </w:tabs>
              <w:ind w:left="-79" w:right="-169"/>
              <w:jc w:val="left"/>
              <w:rPr>
                <w:rFonts w:ascii="Times New Roman" w:hAnsi="Times New Roman" w:cs="Times New Roman"/>
                <w:b/>
                <w:bCs/>
                <w:sz w:val="16"/>
                <w:szCs w:val="16"/>
              </w:rPr>
            </w:pPr>
          </w:p>
        </w:tc>
        <w:tc>
          <w:tcPr>
            <w:tcW w:w="810" w:type="dxa"/>
            <w:tcBorders>
              <w:top w:val="single" w:sz="4" w:space="0" w:color="auto"/>
              <w:bottom w:val="double" w:sz="4" w:space="0" w:color="auto"/>
            </w:tcBorders>
          </w:tcPr>
          <w:p w14:paraId="4901937D" w14:textId="3323C0FC" w:rsidR="003D46C0" w:rsidRPr="003C558B" w:rsidRDefault="003D46C0" w:rsidP="003D46C0">
            <w:pPr>
              <w:pStyle w:val="1-Number"/>
              <w:tabs>
                <w:tab w:val="clear" w:pos="3735"/>
                <w:tab w:val="decimal" w:pos="640"/>
              </w:tabs>
              <w:ind w:left="-83" w:right="-79"/>
              <w:jc w:val="left"/>
              <w:rPr>
                <w:rFonts w:ascii="Times New Roman" w:hAnsi="Times New Roman" w:cs="Times New Roman"/>
                <w:b/>
                <w:bCs/>
                <w:spacing w:val="-6"/>
                <w:sz w:val="16"/>
                <w:szCs w:val="16"/>
              </w:rPr>
            </w:pPr>
            <w:r w:rsidRPr="003C558B">
              <w:rPr>
                <w:rFonts w:ascii="Times New Roman" w:hAnsi="Times New Roman" w:cs="Times New Roman"/>
                <w:b/>
                <w:bCs/>
                <w:sz w:val="16"/>
                <w:szCs w:val="16"/>
              </w:rPr>
              <w:t>12,549,468</w:t>
            </w:r>
          </w:p>
        </w:tc>
        <w:tc>
          <w:tcPr>
            <w:tcW w:w="180" w:type="dxa"/>
          </w:tcPr>
          <w:p w14:paraId="5C83F834" w14:textId="77777777" w:rsidR="003D46C0" w:rsidRPr="003C558B" w:rsidRDefault="003D46C0" w:rsidP="003D46C0">
            <w:pPr>
              <w:pStyle w:val="acctfourfigures"/>
              <w:tabs>
                <w:tab w:val="clear" w:pos="765"/>
                <w:tab w:val="decimal" w:pos="753"/>
              </w:tabs>
              <w:spacing w:line="240" w:lineRule="atLeast"/>
              <w:ind w:left="-79" w:right="-79"/>
              <w:rPr>
                <w:rFonts w:ascii="Times New Roman" w:hAnsi="Times New Roman"/>
                <w:b/>
                <w:bCs/>
                <w:sz w:val="16"/>
                <w:szCs w:val="16"/>
              </w:rPr>
            </w:pPr>
          </w:p>
        </w:tc>
        <w:tc>
          <w:tcPr>
            <w:tcW w:w="900" w:type="dxa"/>
            <w:tcBorders>
              <w:top w:val="single" w:sz="4" w:space="0" w:color="auto"/>
              <w:bottom w:val="double" w:sz="4" w:space="0" w:color="auto"/>
            </w:tcBorders>
          </w:tcPr>
          <w:p w14:paraId="4DD5BBE8" w14:textId="43608867" w:rsidR="003D46C0" w:rsidRPr="003C558B" w:rsidRDefault="003D46C0" w:rsidP="003D46C0">
            <w:pPr>
              <w:pStyle w:val="acctfourfigures"/>
              <w:tabs>
                <w:tab w:val="clear" w:pos="765"/>
                <w:tab w:val="decimal" w:pos="742"/>
              </w:tabs>
              <w:spacing w:line="240" w:lineRule="atLeast"/>
              <w:ind w:left="-79" w:right="-79"/>
              <w:rPr>
                <w:rFonts w:ascii="Times New Roman" w:hAnsi="Times New Roman"/>
                <w:b/>
                <w:bCs/>
                <w:sz w:val="16"/>
                <w:szCs w:val="16"/>
              </w:rPr>
            </w:pPr>
            <w:r w:rsidRPr="003C558B">
              <w:rPr>
                <w:rFonts w:ascii="Times New Roman" w:hAnsi="Times New Roman"/>
                <w:b/>
                <w:bCs/>
                <w:sz w:val="16"/>
                <w:szCs w:val="16"/>
              </w:rPr>
              <w:t>1,380,54</w:t>
            </w:r>
            <w:r w:rsidR="00EC0107" w:rsidRPr="003C558B">
              <w:rPr>
                <w:rFonts w:ascii="Times New Roman" w:hAnsi="Times New Roman"/>
                <w:b/>
                <w:bCs/>
                <w:sz w:val="16"/>
                <w:szCs w:val="16"/>
              </w:rPr>
              <w:t>0</w:t>
            </w:r>
          </w:p>
        </w:tc>
        <w:tc>
          <w:tcPr>
            <w:tcW w:w="180" w:type="dxa"/>
          </w:tcPr>
          <w:p w14:paraId="1B968508" w14:textId="77777777" w:rsidR="003D46C0" w:rsidRPr="003C558B" w:rsidRDefault="003D46C0" w:rsidP="003D46C0">
            <w:pPr>
              <w:pStyle w:val="2-Dash"/>
              <w:tabs>
                <w:tab w:val="clear" w:pos="3735"/>
                <w:tab w:val="decimal" w:pos="704"/>
                <w:tab w:val="decimal" w:pos="1361"/>
              </w:tabs>
              <w:ind w:left="11" w:right="-1879"/>
              <w:jc w:val="left"/>
              <w:rPr>
                <w:rFonts w:ascii="Times New Roman" w:hAnsi="Times New Roman" w:cs="Times New Roman"/>
                <w:b/>
                <w:bCs/>
                <w:sz w:val="16"/>
                <w:szCs w:val="16"/>
                <w:lang w:val="en-GB" w:bidi="ar-SA"/>
              </w:rPr>
            </w:pPr>
          </w:p>
        </w:tc>
        <w:tc>
          <w:tcPr>
            <w:tcW w:w="902" w:type="dxa"/>
            <w:tcBorders>
              <w:top w:val="single" w:sz="4" w:space="0" w:color="auto"/>
              <w:bottom w:val="double" w:sz="4" w:space="0" w:color="auto"/>
            </w:tcBorders>
          </w:tcPr>
          <w:p w14:paraId="787A3DE6" w14:textId="4D0C7A18" w:rsidR="003D46C0" w:rsidRPr="003C558B" w:rsidRDefault="003D46C0" w:rsidP="003D46C0">
            <w:pPr>
              <w:pStyle w:val="acctfourfigures"/>
              <w:tabs>
                <w:tab w:val="clear" w:pos="765"/>
                <w:tab w:val="decimal" w:pos="735"/>
              </w:tabs>
              <w:spacing w:line="240" w:lineRule="atLeast"/>
              <w:ind w:left="-79" w:right="-79"/>
              <w:rPr>
                <w:rFonts w:ascii="Times New Roman" w:hAnsi="Times New Roman"/>
                <w:b/>
                <w:bCs/>
                <w:sz w:val="16"/>
                <w:szCs w:val="16"/>
              </w:rPr>
            </w:pPr>
            <w:r w:rsidRPr="003C558B">
              <w:rPr>
                <w:rFonts w:ascii="Times New Roman" w:hAnsi="Times New Roman"/>
                <w:b/>
                <w:bCs/>
                <w:sz w:val="16"/>
                <w:szCs w:val="16"/>
              </w:rPr>
              <w:t>932,130</w:t>
            </w:r>
          </w:p>
        </w:tc>
      </w:tr>
    </w:tbl>
    <w:p w14:paraId="0CBFC4F1" w14:textId="77777777" w:rsidR="005A2273" w:rsidRPr="003C558B" w:rsidRDefault="005A2273" w:rsidP="005A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firstLine="720"/>
        <w:rPr>
          <w:rFonts w:ascii="Times New Roman" w:hAnsi="Times New Roman" w:cs="Times New Roman"/>
          <w:sz w:val="16"/>
          <w:szCs w:val="16"/>
        </w:rPr>
      </w:pPr>
    </w:p>
    <w:p w14:paraId="0AEBF5E3" w14:textId="1BEA760E" w:rsidR="005A2273" w:rsidRPr="003C558B" w:rsidRDefault="005A2273" w:rsidP="005A2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16"/>
          <w:szCs w:val="16"/>
        </w:rPr>
      </w:pPr>
      <w:r w:rsidRPr="003C558B">
        <w:rPr>
          <w:rFonts w:ascii="Times New Roman" w:hAnsi="Times New Roman"/>
          <w:sz w:val="16"/>
          <w:szCs w:val="16"/>
        </w:rPr>
        <w:t xml:space="preserve">* Formerly: </w:t>
      </w:r>
      <w:r w:rsidRPr="003C558B">
        <w:rPr>
          <w:rFonts w:ascii="Times New Roman" w:hAnsi="Times New Roman" w:cs="Times New Roman"/>
          <w:sz w:val="16"/>
          <w:szCs w:val="16"/>
        </w:rPr>
        <w:t>Lomligor</w:t>
      </w:r>
      <w:r w:rsidRPr="003C558B">
        <w:rPr>
          <w:rFonts w:ascii="Times New Roman" w:hAnsi="Times New Roman"/>
          <w:sz w:val="16"/>
          <w:szCs w:val="16"/>
        </w:rPr>
        <w:t xml:space="preserve"> Co., Ltd.</w:t>
      </w:r>
    </w:p>
    <w:p w14:paraId="3ECEB86C" w14:textId="77777777" w:rsidR="005A2273" w:rsidRPr="003C558B" w:rsidRDefault="005A2273"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rPr>
      </w:pPr>
    </w:p>
    <w:p w14:paraId="1A84B911" w14:textId="195A7888" w:rsidR="00F7405A" w:rsidRPr="003C558B" w:rsidRDefault="004B19A4"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lang w:val="en-GB"/>
        </w:rPr>
      </w:pPr>
      <w:r w:rsidRPr="003C558B">
        <w:rPr>
          <w:rFonts w:ascii="Times New Roman" w:hAnsi="Times New Roman" w:cs="Times New Roman"/>
          <w:sz w:val="22"/>
          <w:szCs w:val="22"/>
        </w:rPr>
        <w:t>None of the Company’s equity</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accounted investee is publicly listed and consequently does not have published price quotations.</w:t>
      </w:r>
    </w:p>
    <w:p w14:paraId="08F67ACB" w14:textId="77777777" w:rsidR="00F7405A" w:rsidRPr="003C558B" w:rsidRDefault="00F7405A"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rPr>
      </w:pPr>
    </w:p>
    <w:p w14:paraId="088D0207" w14:textId="583D6909" w:rsidR="004206E2" w:rsidRPr="003C558B" w:rsidRDefault="00895ACB" w:rsidP="00967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0"/>
        <w:rPr>
          <w:rFonts w:ascii="Times New Roman" w:hAnsi="Times New Roman" w:cs="Times New Roman"/>
          <w:sz w:val="22"/>
          <w:szCs w:val="22"/>
        </w:rPr>
      </w:pPr>
      <w:r w:rsidRPr="003C558B">
        <w:rPr>
          <w:rFonts w:ascii="Times New Roman" w:hAnsi="Times New Roman" w:cs="Times New Roman"/>
          <w:sz w:val="22"/>
          <w:szCs w:val="22"/>
        </w:rPr>
        <w:t>T</w:t>
      </w:r>
      <w:r w:rsidR="001535C4" w:rsidRPr="003C558B">
        <w:rPr>
          <w:rFonts w:ascii="Times New Roman" w:hAnsi="Times New Roman" w:cs="Times New Roman"/>
          <w:sz w:val="22"/>
          <w:szCs w:val="22"/>
        </w:rPr>
        <w:t>he Group’s</w:t>
      </w:r>
      <w:r w:rsidR="004206E2" w:rsidRPr="003C558B">
        <w:rPr>
          <w:rFonts w:ascii="Times New Roman" w:hAnsi="Times New Roman" w:cs="Times New Roman"/>
          <w:sz w:val="22"/>
          <w:szCs w:val="22"/>
        </w:rPr>
        <w:t xml:space="preserve"> subsidiaries were incorporated in Thailand except B</w:t>
      </w:r>
      <w:r w:rsidR="00312967" w:rsidRPr="003C558B">
        <w:rPr>
          <w:rFonts w:ascii="Times New Roman" w:hAnsi="Times New Roman" w:cs="Times New Roman"/>
          <w:sz w:val="22"/>
          <w:szCs w:val="22"/>
        </w:rPr>
        <w:t xml:space="preserve">CPG Investment Holding Pte. Ltd. </w:t>
      </w:r>
      <w:r w:rsidR="007F6407" w:rsidRPr="003C558B">
        <w:rPr>
          <w:rFonts w:ascii="Times New Roman" w:hAnsi="Times New Roman" w:cs="Times New Roman"/>
          <w:sz w:val="22"/>
          <w:szCs w:val="22"/>
        </w:rPr>
        <w:t xml:space="preserve">which </w:t>
      </w:r>
      <w:r w:rsidR="004206E2" w:rsidRPr="003C558B">
        <w:rPr>
          <w:rFonts w:ascii="Times New Roman" w:hAnsi="Times New Roman" w:cs="Times New Roman"/>
          <w:sz w:val="22"/>
          <w:szCs w:val="22"/>
        </w:rPr>
        <w:t>was incorporated in Singapore.</w:t>
      </w:r>
    </w:p>
    <w:p w14:paraId="601FB2F5" w14:textId="3B214FD3" w:rsidR="00456342" w:rsidRPr="003C558B"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764687E0" w14:textId="77777777" w:rsidR="00456342" w:rsidRPr="003C558B" w:rsidRDefault="00456342"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pPr>
    </w:p>
    <w:p w14:paraId="04704F80" w14:textId="665F6F87" w:rsidR="00E07EF8" w:rsidRPr="003C558B" w:rsidRDefault="00E07EF8" w:rsidP="00CA7D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30"/>
        <w:rPr>
          <w:rFonts w:ascii="Times New Roman" w:hAnsi="Times New Roman" w:cs="Times New Roman"/>
          <w:sz w:val="22"/>
          <w:szCs w:val="22"/>
        </w:rPr>
        <w:sectPr w:rsidR="00E07EF8" w:rsidRPr="003C558B" w:rsidSect="003C4DD4">
          <w:headerReference w:type="default" r:id="rId20"/>
          <w:pgSz w:w="16839" w:h="11907" w:orient="landscape" w:code="9"/>
          <w:pgMar w:top="1152" w:right="691" w:bottom="1152" w:left="576" w:header="720" w:footer="720" w:gutter="0"/>
          <w:pgNumType w:start="39"/>
          <w:cols w:space="720"/>
          <w:docGrid w:linePitch="360"/>
        </w:sectPr>
      </w:pPr>
    </w:p>
    <w:p w14:paraId="08001DEF" w14:textId="30951ADA" w:rsidR="00456342" w:rsidRPr="003C558B" w:rsidRDefault="00DD600A"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both"/>
        <w:rPr>
          <w:rFonts w:ascii="Times New Roman" w:hAnsi="Times New Roman" w:cs="Times New Roman"/>
          <w:sz w:val="22"/>
          <w:szCs w:val="22"/>
        </w:rPr>
      </w:pPr>
      <w:r w:rsidRPr="003C558B">
        <w:rPr>
          <w:rFonts w:ascii="Times New Roman" w:hAnsi="Times New Roman" w:cs="Times New Roman"/>
          <w:sz w:val="22"/>
          <w:szCs w:val="22"/>
        </w:rPr>
        <w:lastRenderedPageBreak/>
        <w:t>Companies under</w:t>
      </w:r>
      <w:r w:rsidR="00465F7A" w:rsidRPr="003C558B">
        <w:rPr>
          <w:rFonts w:ascii="Times New Roman" w:hAnsi="Times New Roman" w:cs="Times New Roman"/>
          <w:sz w:val="22"/>
          <w:szCs w:val="22"/>
        </w:rPr>
        <w:t xml:space="preserve"> the Company’s</w:t>
      </w:r>
      <w:r w:rsidRPr="003C558B">
        <w:rPr>
          <w:rFonts w:ascii="Times New Roman" w:hAnsi="Times New Roman" w:cs="Times New Roman"/>
          <w:sz w:val="22"/>
          <w:szCs w:val="22"/>
        </w:rPr>
        <w:t xml:space="preserve"> subsidiaries included in the preparation of the </w:t>
      </w:r>
      <w:r w:rsidR="00465F7A" w:rsidRPr="003C558B">
        <w:rPr>
          <w:rFonts w:ascii="Times New Roman" w:hAnsi="Times New Roman" w:cs="Times New Roman"/>
          <w:sz w:val="22"/>
          <w:szCs w:val="22"/>
        </w:rPr>
        <w:t>c</w:t>
      </w:r>
      <w:r w:rsidRPr="003C558B">
        <w:rPr>
          <w:rFonts w:ascii="Times New Roman" w:hAnsi="Times New Roman" w:cs="Times New Roman"/>
          <w:sz w:val="22"/>
          <w:szCs w:val="22"/>
        </w:rPr>
        <w:t>onsolidated financial statement</w:t>
      </w:r>
      <w:r w:rsidR="007018C4" w:rsidRPr="003C558B">
        <w:rPr>
          <w:rFonts w:ascii="Times New Roman" w:hAnsi="Times New Roman" w:cs="Times New Roman"/>
          <w:sz w:val="22"/>
          <w:szCs w:val="22"/>
        </w:rPr>
        <w:t>s</w:t>
      </w:r>
      <w:r w:rsidRPr="003C558B">
        <w:rPr>
          <w:rFonts w:ascii="Times New Roman" w:hAnsi="Times New Roman" w:cs="Times New Roman"/>
          <w:sz w:val="22"/>
          <w:szCs w:val="22"/>
        </w:rPr>
        <w:t xml:space="preserve"> are:</w:t>
      </w:r>
    </w:p>
    <w:p w14:paraId="2F4BDA98" w14:textId="77777777" w:rsidR="00456342" w:rsidRPr="003C558B" w:rsidRDefault="00456342" w:rsidP="00701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630"/>
        <w:rPr>
          <w:rFonts w:ascii="Times New Roman" w:hAnsi="Times New Roman" w:cs="Times New Roman"/>
          <w:sz w:val="22"/>
          <w:szCs w:val="22"/>
        </w:rPr>
      </w:pPr>
    </w:p>
    <w:tbl>
      <w:tblPr>
        <w:tblW w:w="9507" w:type="dxa"/>
        <w:tblInd w:w="558" w:type="dxa"/>
        <w:tblLayout w:type="fixed"/>
        <w:tblLook w:val="0000" w:firstRow="0" w:lastRow="0" w:firstColumn="0" w:lastColumn="0" w:noHBand="0" w:noVBand="0"/>
      </w:tblPr>
      <w:tblGrid>
        <w:gridCol w:w="3270"/>
        <w:gridCol w:w="3260"/>
        <w:gridCol w:w="1323"/>
        <w:gridCol w:w="803"/>
        <w:gridCol w:w="24"/>
        <w:gridCol w:w="827"/>
      </w:tblGrid>
      <w:tr w:rsidR="00E47894" w:rsidRPr="003C558B" w14:paraId="28A12CEF" w14:textId="5AF9C499" w:rsidTr="0005735C">
        <w:trPr>
          <w:trHeight w:val="20"/>
        </w:trPr>
        <w:tc>
          <w:tcPr>
            <w:tcW w:w="3270" w:type="dxa"/>
            <w:shd w:val="clear" w:color="auto" w:fill="auto"/>
          </w:tcPr>
          <w:p w14:paraId="1010B294" w14:textId="77777777" w:rsidR="00001E9D" w:rsidRPr="003C558B" w:rsidRDefault="00001E9D" w:rsidP="00404F99">
            <w:pPr>
              <w:spacing w:line="240" w:lineRule="auto"/>
              <w:ind w:right="-18"/>
              <w:jc w:val="center"/>
              <w:rPr>
                <w:rFonts w:ascii="Times New Roman" w:hAnsi="Times New Roman" w:cs="Times New Roman"/>
              </w:rPr>
            </w:pPr>
          </w:p>
          <w:p w14:paraId="7695D362" w14:textId="6B9F9309" w:rsidR="00E47894" w:rsidRPr="003C558B" w:rsidRDefault="00001E9D" w:rsidP="00404F99">
            <w:pPr>
              <w:spacing w:line="240" w:lineRule="auto"/>
              <w:ind w:right="-18"/>
              <w:jc w:val="center"/>
              <w:rPr>
                <w:rFonts w:ascii="Times New Roman" w:hAnsi="Times New Roman" w:cs="Times New Roman"/>
              </w:rPr>
            </w:pPr>
            <w:r w:rsidRPr="003C558B">
              <w:rPr>
                <w:rFonts w:ascii="Times New Roman" w:hAnsi="Times New Roman" w:cs="Times New Roman"/>
              </w:rPr>
              <w:t>Company’s name</w:t>
            </w:r>
          </w:p>
        </w:tc>
        <w:tc>
          <w:tcPr>
            <w:tcW w:w="3260" w:type="dxa"/>
          </w:tcPr>
          <w:p w14:paraId="075B5D35" w14:textId="77777777" w:rsidR="00001E9D" w:rsidRPr="003C558B" w:rsidRDefault="00001E9D" w:rsidP="00404F99">
            <w:pPr>
              <w:spacing w:line="240" w:lineRule="auto"/>
              <w:ind w:right="-18"/>
              <w:jc w:val="center"/>
              <w:rPr>
                <w:rFonts w:ascii="Times New Roman" w:hAnsi="Times New Roman" w:cs="Times New Roman"/>
              </w:rPr>
            </w:pPr>
          </w:p>
          <w:p w14:paraId="302E26A1" w14:textId="57136BA1" w:rsidR="00E47894" w:rsidRPr="003C558B" w:rsidRDefault="00001E9D" w:rsidP="00404F99">
            <w:pPr>
              <w:spacing w:line="240" w:lineRule="auto"/>
              <w:ind w:right="-18"/>
              <w:jc w:val="center"/>
              <w:rPr>
                <w:rFonts w:ascii="Times New Roman" w:hAnsi="Times New Roman" w:cs="Times New Roman"/>
              </w:rPr>
            </w:pPr>
            <w:r w:rsidRPr="003C558B">
              <w:rPr>
                <w:rFonts w:ascii="Times New Roman" w:hAnsi="Times New Roman" w:cs="Times New Roman"/>
              </w:rPr>
              <w:t>Nature of business</w:t>
            </w:r>
          </w:p>
        </w:tc>
        <w:tc>
          <w:tcPr>
            <w:tcW w:w="1323" w:type="dxa"/>
            <w:shd w:val="clear" w:color="auto" w:fill="auto"/>
          </w:tcPr>
          <w:p w14:paraId="6CDB4A37" w14:textId="5383EBA6" w:rsidR="00E47894" w:rsidRPr="003C558B" w:rsidRDefault="00001E9D" w:rsidP="00404F99">
            <w:pPr>
              <w:spacing w:line="240" w:lineRule="auto"/>
              <w:ind w:right="-18"/>
              <w:jc w:val="center"/>
              <w:rPr>
                <w:rFonts w:ascii="Times New Roman" w:hAnsi="Times New Roman" w:cs="Times New Roman"/>
              </w:rPr>
            </w:pPr>
            <w:r w:rsidRPr="003C558B">
              <w:rPr>
                <w:rFonts w:ascii="Times New Roman" w:hAnsi="Times New Roman" w:cs="Times New Roman"/>
              </w:rPr>
              <w:t>Country of incorporation</w:t>
            </w:r>
          </w:p>
        </w:tc>
        <w:tc>
          <w:tcPr>
            <w:tcW w:w="1654" w:type="dxa"/>
            <w:gridSpan w:val="3"/>
            <w:shd w:val="clear" w:color="auto" w:fill="auto"/>
          </w:tcPr>
          <w:p w14:paraId="57A5ADE5" w14:textId="77777777" w:rsidR="00001E9D" w:rsidRPr="003C558B" w:rsidRDefault="00001E9D" w:rsidP="00404F99">
            <w:pPr>
              <w:spacing w:line="240" w:lineRule="auto"/>
              <w:ind w:right="-18"/>
              <w:jc w:val="center"/>
              <w:rPr>
                <w:rFonts w:ascii="Times New Roman" w:hAnsi="Times New Roman" w:cs="Times New Roman"/>
              </w:rPr>
            </w:pPr>
          </w:p>
          <w:p w14:paraId="3AF812E0" w14:textId="48995DD2" w:rsidR="00E47894" w:rsidRPr="003C558B" w:rsidRDefault="00E47894" w:rsidP="00404F99">
            <w:pPr>
              <w:spacing w:line="240" w:lineRule="auto"/>
              <w:ind w:right="-18"/>
              <w:jc w:val="center"/>
              <w:rPr>
                <w:rFonts w:ascii="Times New Roman" w:hAnsi="Times New Roman" w:cs="Times New Roman"/>
              </w:rPr>
            </w:pPr>
            <w:r w:rsidRPr="003C558B">
              <w:rPr>
                <w:rFonts w:ascii="Times New Roman" w:hAnsi="Times New Roman" w:cs="Times New Roman"/>
              </w:rPr>
              <w:t>Ownership interest</w:t>
            </w:r>
          </w:p>
        </w:tc>
      </w:tr>
      <w:tr w:rsidR="00E47894" w:rsidRPr="003C558B" w14:paraId="09EAC1D6" w14:textId="77777777" w:rsidTr="00B407B7">
        <w:trPr>
          <w:trHeight w:val="60"/>
        </w:trPr>
        <w:tc>
          <w:tcPr>
            <w:tcW w:w="3270" w:type="dxa"/>
            <w:shd w:val="clear" w:color="auto" w:fill="auto"/>
          </w:tcPr>
          <w:p w14:paraId="6AC64DA7" w14:textId="4BA28C55" w:rsidR="00E47894" w:rsidRPr="003C558B" w:rsidRDefault="00E47894" w:rsidP="00404F99">
            <w:pPr>
              <w:pStyle w:val="block"/>
              <w:spacing w:after="0" w:line="240" w:lineRule="auto"/>
              <w:ind w:left="252" w:right="-270" w:hanging="252"/>
              <w:rPr>
                <w:rFonts w:cs="Times New Roman"/>
                <w:b/>
                <w:bCs/>
                <w:sz w:val="18"/>
                <w:szCs w:val="18"/>
              </w:rPr>
            </w:pPr>
          </w:p>
        </w:tc>
        <w:tc>
          <w:tcPr>
            <w:tcW w:w="3260" w:type="dxa"/>
          </w:tcPr>
          <w:p w14:paraId="549DE87E" w14:textId="35EE7D95" w:rsidR="00E47894" w:rsidRPr="003C558B"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48ED081C" w14:textId="19549BC4" w:rsidR="00E47894" w:rsidRPr="003C558B"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85CE7F2" w14:textId="498387A7" w:rsidR="00E47894" w:rsidRPr="003C558B" w:rsidRDefault="00E07EF8" w:rsidP="00404F99">
            <w:pPr>
              <w:pStyle w:val="block"/>
              <w:spacing w:after="0" w:line="240" w:lineRule="auto"/>
              <w:ind w:left="234" w:hanging="234"/>
              <w:jc w:val="center"/>
              <w:rPr>
                <w:rFonts w:cs="Times New Roman"/>
                <w:sz w:val="18"/>
                <w:szCs w:val="18"/>
              </w:rPr>
            </w:pPr>
            <w:r w:rsidRPr="003C558B">
              <w:rPr>
                <w:rFonts w:cs="Times New Roman"/>
                <w:sz w:val="18"/>
                <w:szCs w:val="18"/>
              </w:rPr>
              <w:t>2022</w:t>
            </w:r>
          </w:p>
        </w:tc>
        <w:tc>
          <w:tcPr>
            <w:tcW w:w="851" w:type="dxa"/>
            <w:gridSpan w:val="2"/>
          </w:tcPr>
          <w:p w14:paraId="2F3B1D96" w14:textId="11C807F6" w:rsidR="00E47894" w:rsidRPr="003C558B" w:rsidRDefault="00E07EF8" w:rsidP="00404F99">
            <w:pPr>
              <w:pStyle w:val="block"/>
              <w:spacing w:after="0" w:line="240" w:lineRule="auto"/>
              <w:ind w:left="234" w:hanging="234"/>
              <w:jc w:val="center"/>
              <w:rPr>
                <w:rFonts w:cs="Times New Roman"/>
                <w:sz w:val="18"/>
                <w:szCs w:val="18"/>
              </w:rPr>
            </w:pPr>
            <w:r w:rsidRPr="003C558B">
              <w:rPr>
                <w:rFonts w:cs="Times New Roman"/>
                <w:sz w:val="18"/>
                <w:szCs w:val="18"/>
              </w:rPr>
              <w:t>2021</w:t>
            </w:r>
          </w:p>
        </w:tc>
      </w:tr>
      <w:tr w:rsidR="0048005A" w:rsidRPr="003C558B" w14:paraId="7382EA6D" w14:textId="77777777" w:rsidTr="00870FB1">
        <w:trPr>
          <w:trHeight w:val="20"/>
        </w:trPr>
        <w:tc>
          <w:tcPr>
            <w:tcW w:w="3270" w:type="dxa"/>
            <w:shd w:val="clear" w:color="auto" w:fill="auto"/>
          </w:tcPr>
          <w:p w14:paraId="69A6BDF5" w14:textId="77777777" w:rsidR="0048005A" w:rsidRPr="003C558B" w:rsidRDefault="0048005A" w:rsidP="00404F99">
            <w:pPr>
              <w:pStyle w:val="block"/>
              <w:spacing w:after="0" w:line="240" w:lineRule="auto"/>
              <w:ind w:left="252" w:right="-270" w:hanging="252"/>
              <w:rPr>
                <w:rFonts w:cs="Times New Roman"/>
                <w:sz w:val="18"/>
                <w:szCs w:val="18"/>
                <w:u w:val="single"/>
              </w:rPr>
            </w:pPr>
          </w:p>
        </w:tc>
        <w:tc>
          <w:tcPr>
            <w:tcW w:w="3260" w:type="dxa"/>
          </w:tcPr>
          <w:p w14:paraId="3CD2430F" w14:textId="77777777" w:rsidR="0048005A" w:rsidRPr="003C558B" w:rsidRDefault="0048005A" w:rsidP="00404F99">
            <w:pPr>
              <w:spacing w:line="240" w:lineRule="auto"/>
              <w:ind w:right="-18"/>
              <w:jc w:val="center"/>
              <w:rPr>
                <w:rFonts w:ascii="Times New Roman" w:hAnsi="Times New Roman" w:cs="Times New Roman"/>
              </w:rPr>
            </w:pPr>
          </w:p>
        </w:tc>
        <w:tc>
          <w:tcPr>
            <w:tcW w:w="1323" w:type="dxa"/>
            <w:shd w:val="clear" w:color="auto" w:fill="auto"/>
          </w:tcPr>
          <w:p w14:paraId="6963753B" w14:textId="77777777" w:rsidR="0048005A" w:rsidRPr="003C558B" w:rsidRDefault="0048005A" w:rsidP="00404F99">
            <w:pPr>
              <w:spacing w:line="240" w:lineRule="auto"/>
              <w:ind w:right="-18"/>
              <w:jc w:val="center"/>
              <w:rPr>
                <w:rFonts w:ascii="Times New Roman" w:hAnsi="Times New Roman" w:cs="Times New Roman"/>
              </w:rPr>
            </w:pPr>
          </w:p>
        </w:tc>
        <w:tc>
          <w:tcPr>
            <w:tcW w:w="1654" w:type="dxa"/>
            <w:gridSpan w:val="3"/>
            <w:shd w:val="clear" w:color="auto" w:fill="auto"/>
          </w:tcPr>
          <w:p w14:paraId="262BA5C3" w14:textId="6642181F" w:rsidR="0048005A" w:rsidRPr="003C558B" w:rsidRDefault="00AB2F76" w:rsidP="00404F99">
            <w:pPr>
              <w:pStyle w:val="block"/>
              <w:spacing w:after="0" w:line="240" w:lineRule="auto"/>
              <w:ind w:left="234" w:hanging="234"/>
              <w:jc w:val="center"/>
              <w:rPr>
                <w:rFonts w:cs="Times New Roman"/>
                <w:i/>
                <w:iCs/>
                <w:sz w:val="18"/>
                <w:szCs w:val="18"/>
              </w:rPr>
            </w:pPr>
            <w:r w:rsidRPr="003C558B">
              <w:rPr>
                <w:rFonts w:cs="Times New Roman"/>
                <w:i/>
                <w:iCs/>
                <w:sz w:val="18"/>
                <w:szCs w:val="18"/>
                <w:lang w:val="en-US"/>
              </w:rPr>
              <w:t>(</w:t>
            </w:r>
            <w:r w:rsidR="0048005A" w:rsidRPr="003C558B">
              <w:rPr>
                <w:rFonts w:cs="Times New Roman"/>
                <w:i/>
                <w:iCs/>
                <w:sz w:val="18"/>
                <w:szCs w:val="18"/>
              </w:rPr>
              <w:t>%</w:t>
            </w:r>
            <w:r w:rsidRPr="003C558B">
              <w:rPr>
                <w:rFonts w:cs="Times New Roman"/>
                <w:i/>
                <w:iCs/>
                <w:sz w:val="18"/>
                <w:szCs w:val="18"/>
                <w:lang w:val="en-US"/>
              </w:rPr>
              <w:t>)</w:t>
            </w:r>
          </w:p>
        </w:tc>
      </w:tr>
      <w:tr w:rsidR="00E47894" w:rsidRPr="003C558B" w14:paraId="69722B3E" w14:textId="77777777" w:rsidTr="0005735C">
        <w:trPr>
          <w:trHeight w:val="20"/>
        </w:trPr>
        <w:tc>
          <w:tcPr>
            <w:tcW w:w="3270" w:type="dxa"/>
            <w:shd w:val="clear" w:color="auto" w:fill="auto"/>
          </w:tcPr>
          <w:p w14:paraId="6B5D1476" w14:textId="2FE2F70B" w:rsidR="00E47894" w:rsidRPr="003C558B" w:rsidRDefault="00E47894" w:rsidP="00404F99">
            <w:pPr>
              <w:pStyle w:val="block"/>
              <w:spacing w:after="0" w:line="240" w:lineRule="auto"/>
              <w:ind w:left="252" w:right="-270" w:hanging="252"/>
              <w:rPr>
                <w:rFonts w:cs="Times New Roman"/>
                <w:sz w:val="18"/>
                <w:szCs w:val="18"/>
                <w:u w:val="single"/>
              </w:rPr>
            </w:pPr>
            <w:r w:rsidRPr="003C558B">
              <w:rPr>
                <w:rFonts w:cs="Times New Roman"/>
                <w:sz w:val="18"/>
                <w:szCs w:val="18"/>
                <w:u w:val="single"/>
              </w:rPr>
              <w:t>Held by subsidiaries</w:t>
            </w:r>
          </w:p>
        </w:tc>
        <w:tc>
          <w:tcPr>
            <w:tcW w:w="3260" w:type="dxa"/>
          </w:tcPr>
          <w:p w14:paraId="6CE6EA27" w14:textId="77777777" w:rsidR="00E47894" w:rsidRPr="003C558B" w:rsidRDefault="00E47894" w:rsidP="00404F99">
            <w:pPr>
              <w:spacing w:line="240" w:lineRule="auto"/>
              <w:ind w:right="-18"/>
              <w:jc w:val="center"/>
              <w:rPr>
                <w:rFonts w:ascii="Times New Roman" w:hAnsi="Times New Roman" w:cs="Times New Roman"/>
              </w:rPr>
            </w:pPr>
          </w:p>
        </w:tc>
        <w:tc>
          <w:tcPr>
            <w:tcW w:w="1323" w:type="dxa"/>
            <w:shd w:val="clear" w:color="auto" w:fill="auto"/>
          </w:tcPr>
          <w:p w14:paraId="71B1BA99" w14:textId="77777777" w:rsidR="00E47894" w:rsidRPr="003C558B" w:rsidRDefault="00E47894" w:rsidP="00404F99">
            <w:pPr>
              <w:spacing w:line="240" w:lineRule="auto"/>
              <w:ind w:right="-18"/>
              <w:jc w:val="center"/>
              <w:rPr>
                <w:rFonts w:ascii="Times New Roman" w:hAnsi="Times New Roman" w:cs="Times New Roman"/>
              </w:rPr>
            </w:pPr>
          </w:p>
        </w:tc>
        <w:tc>
          <w:tcPr>
            <w:tcW w:w="803" w:type="dxa"/>
            <w:shd w:val="clear" w:color="auto" w:fill="auto"/>
          </w:tcPr>
          <w:p w14:paraId="4A507718" w14:textId="77777777" w:rsidR="00E47894" w:rsidRPr="003C558B" w:rsidRDefault="00E47894" w:rsidP="00404F99">
            <w:pPr>
              <w:pStyle w:val="block"/>
              <w:spacing w:after="0" w:line="240" w:lineRule="auto"/>
              <w:ind w:left="234" w:hanging="234"/>
              <w:jc w:val="thaiDistribute"/>
              <w:rPr>
                <w:rFonts w:cs="Times New Roman"/>
                <w:sz w:val="18"/>
                <w:szCs w:val="18"/>
              </w:rPr>
            </w:pPr>
          </w:p>
        </w:tc>
        <w:tc>
          <w:tcPr>
            <w:tcW w:w="851" w:type="dxa"/>
            <w:gridSpan w:val="2"/>
          </w:tcPr>
          <w:p w14:paraId="0BF5A2C6" w14:textId="77777777" w:rsidR="00E47894" w:rsidRPr="003C558B" w:rsidRDefault="00E47894" w:rsidP="00404F99">
            <w:pPr>
              <w:pStyle w:val="block"/>
              <w:spacing w:after="0" w:line="240" w:lineRule="auto"/>
              <w:ind w:left="234" w:hanging="234"/>
              <w:jc w:val="thaiDistribute"/>
              <w:rPr>
                <w:rFonts w:cs="Times New Roman"/>
                <w:sz w:val="18"/>
                <w:szCs w:val="18"/>
              </w:rPr>
            </w:pPr>
          </w:p>
        </w:tc>
      </w:tr>
      <w:tr w:rsidR="000D7042" w:rsidRPr="003C558B" w14:paraId="4E34E2B0" w14:textId="59F8E76D" w:rsidTr="0005735C">
        <w:trPr>
          <w:trHeight w:val="20"/>
        </w:trPr>
        <w:tc>
          <w:tcPr>
            <w:tcW w:w="3270" w:type="dxa"/>
            <w:shd w:val="clear" w:color="auto" w:fill="auto"/>
          </w:tcPr>
          <w:p w14:paraId="4A458552" w14:textId="77777777" w:rsidR="000D7042" w:rsidRPr="003C558B" w:rsidRDefault="000D7042" w:rsidP="00404F99">
            <w:pPr>
              <w:pStyle w:val="block"/>
              <w:spacing w:after="0" w:line="240" w:lineRule="auto"/>
              <w:ind w:left="252" w:hanging="252"/>
              <w:rPr>
                <w:rFonts w:cs="Times New Roman"/>
                <w:sz w:val="18"/>
                <w:szCs w:val="18"/>
              </w:rPr>
            </w:pPr>
            <w:bookmarkStart w:id="8" w:name="_Hlk63864739"/>
            <w:r w:rsidRPr="003C558B">
              <w:rPr>
                <w:rFonts w:cs="Times New Roman"/>
                <w:sz w:val="18"/>
                <w:szCs w:val="18"/>
              </w:rPr>
              <w:t>BSE Energy Holdings Pte. Ltd.</w:t>
            </w:r>
          </w:p>
        </w:tc>
        <w:tc>
          <w:tcPr>
            <w:tcW w:w="3260" w:type="dxa"/>
          </w:tcPr>
          <w:p w14:paraId="34A3538D" w14:textId="1F882887"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Holding company</w:t>
            </w:r>
          </w:p>
        </w:tc>
        <w:tc>
          <w:tcPr>
            <w:tcW w:w="1323" w:type="dxa"/>
            <w:shd w:val="clear" w:color="auto" w:fill="auto"/>
          </w:tcPr>
          <w:p w14:paraId="681872FA" w14:textId="758CC660"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Singapore</w:t>
            </w:r>
          </w:p>
        </w:tc>
        <w:tc>
          <w:tcPr>
            <w:tcW w:w="803" w:type="dxa"/>
            <w:shd w:val="clear" w:color="auto" w:fill="auto"/>
          </w:tcPr>
          <w:p w14:paraId="0CFFD902" w14:textId="34D7A5C5"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cs/>
              </w:rPr>
              <w:t>100</w:t>
            </w:r>
          </w:p>
        </w:tc>
        <w:tc>
          <w:tcPr>
            <w:tcW w:w="851" w:type="dxa"/>
            <w:gridSpan w:val="2"/>
          </w:tcPr>
          <w:p w14:paraId="3CD32873" w14:textId="7B84AF8C"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cs/>
              </w:rPr>
              <w:t>100</w:t>
            </w:r>
          </w:p>
        </w:tc>
      </w:tr>
      <w:tr w:rsidR="000D7042" w:rsidRPr="003C558B" w14:paraId="04D5B893" w14:textId="0BC3942E" w:rsidTr="0005735C">
        <w:trPr>
          <w:trHeight w:val="20"/>
        </w:trPr>
        <w:tc>
          <w:tcPr>
            <w:tcW w:w="3270" w:type="dxa"/>
            <w:shd w:val="clear" w:color="auto" w:fill="auto"/>
          </w:tcPr>
          <w:p w14:paraId="5DE96648" w14:textId="77777777"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 xml:space="preserve">BCPG Japan Corporation </w:t>
            </w:r>
          </w:p>
        </w:tc>
        <w:tc>
          <w:tcPr>
            <w:tcW w:w="3260" w:type="dxa"/>
          </w:tcPr>
          <w:p w14:paraId="538B2D28" w14:textId="52586668"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Project</w:t>
            </w:r>
            <w:r w:rsidR="00465F7A" w:rsidRPr="003C558B">
              <w:rPr>
                <w:rFonts w:ascii="Times New Roman" w:hAnsi="Times New Roman" w:cs="Times New Roman"/>
              </w:rPr>
              <w:t xml:space="preserve"> development, </w:t>
            </w:r>
            <w:r w:rsidRPr="003C558B">
              <w:rPr>
                <w:rFonts w:ascii="Times New Roman" w:hAnsi="Times New Roman" w:cs="Times New Roman"/>
              </w:rPr>
              <w:t xml:space="preserve">construction </w:t>
            </w:r>
            <w:r w:rsidR="00465F7A" w:rsidRPr="003C558B">
              <w:rPr>
                <w:rFonts w:ascii="Times New Roman" w:hAnsi="Times New Roman" w:cs="Times New Roman"/>
              </w:rPr>
              <w:t xml:space="preserve">and operation </w:t>
            </w:r>
            <w:r w:rsidRPr="003C558B">
              <w:rPr>
                <w:rFonts w:ascii="Times New Roman" w:hAnsi="Times New Roman" w:cs="Times New Roman"/>
              </w:rPr>
              <w:t>management and manage investments in</w:t>
            </w:r>
          </w:p>
          <w:p w14:paraId="55EA9FF8" w14:textId="76317657"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power plant project in Japan</w:t>
            </w:r>
          </w:p>
        </w:tc>
        <w:tc>
          <w:tcPr>
            <w:tcW w:w="1323" w:type="dxa"/>
            <w:shd w:val="clear" w:color="auto" w:fill="auto"/>
          </w:tcPr>
          <w:p w14:paraId="5E05CB05" w14:textId="78C919AB"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F4A6A1E" w14:textId="4FFF4AA3"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cs/>
              </w:rPr>
              <w:t>100</w:t>
            </w:r>
          </w:p>
        </w:tc>
        <w:tc>
          <w:tcPr>
            <w:tcW w:w="851" w:type="dxa"/>
            <w:gridSpan w:val="2"/>
          </w:tcPr>
          <w:p w14:paraId="6918585D" w14:textId="026E948C"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cs/>
              </w:rPr>
              <w:t>100</w:t>
            </w:r>
          </w:p>
        </w:tc>
      </w:tr>
      <w:tr w:rsidR="000D7042" w:rsidRPr="003C558B" w14:paraId="3D8E4DBD" w14:textId="6602D5B4" w:rsidTr="0005735C">
        <w:trPr>
          <w:trHeight w:val="20"/>
        </w:trPr>
        <w:tc>
          <w:tcPr>
            <w:tcW w:w="3270" w:type="dxa"/>
            <w:shd w:val="clear" w:color="auto" w:fill="auto"/>
          </w:tcPr>
          <w:p w14:paraId="1616914F"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Greenergy Holdings Pte. Ltd. </w:t>
            </w:r>
          </w:p>
        </w:tc>
        <w:tc>
          <w:tcPr>
            <w:tcW w:w="3260" w:type="dxa"/>
          </w:tcPr>
          <w:p w14:paraId="368A0EF2" w14:textId="2FE747AE"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Investment in Japan’s solar project as </w:t>
            </w:r>
            <w:r w:rsidRPr="003C558B">
              <w:rPr>
                <w:rFonts w:ascii="Times New Roman" w:hAnsi="Times New Roman" w:cs="Times New Roman"/>
              </w:rPr>
              <w:br/>
              <w:t>TK investor</w:t>
            </w:r>
          </w:p>
        </w:tc>
        <w:tc>
          <w:tcPr>
            <w:tcW w:w="1323" w:type="dxa"/>
            <w:shd w:val="clear" w:color="auto" w:fill="auto"/>
          </w:tcPr>
          <w:p w14:paraId="7AD1361F" w14:textId="2507C7D5"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Singapore</w:t>
            </w:r>
          </w:p>
        </w:tc>
        <w:tc>
          <w:tcPr>
            <w:tcW w:w="803" w:type="dxa"/>
            <w:shd w:val="clear" w:color="auto" w:fill="auto"/>
          </w:tcPr>
          <w:p w14:paraId="47164CD4" w14:textId="0FDF216A"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c>
          <w:tcPr>
            <w:tcW w:w="851" w:type="dxa"/>
            <w:gridSpan w:val="2"/>
          </w:tcPr>
          <w:p w14:paraId="15CD4624" w14:textId="6E1500DB"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r>
      <w:tr w:rsidR="000D7042" w:rsidRPr="003C558B" w14:paraId="7254797A" w14:textId="7F088E31" w:rsidTr="0005735C">
        <w:trPr>
          <w:trHeight w:val="20"/>
        </w:trPr>
        <w:tc>
          <w:tcPr>
            <w:tcW w:w="3270" w:type="dxa"/>
            <w:shd w:val="clear" w:color="auto" w:fill="auto"/>
          </w:tcPr>
          <w:p w14:paraId="174914A5"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Greenergy Power Pte. Ltd. </w:t>
            </w:r>
          </w:p>
        </w:tc>
        <w:tc>
          <w:tcPr>
            <w:tcW w:w="3260" w:type="dxa"/>
          </w:tcPr>
          <w:p w14:paraId="754F98B3" w14:textId="56B5ADDC"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Investment in Japan’s solar project as </w:t>
            </w:r>
            <w:r w:rsidRPr="003C558B">
              <w:rPr>
                <w:rFonts w:ascii="Times New Roman" w:hAnsi="Times New Roman" w:cs="Times New Roman"/>
              </w:rPr>
              <w:br/>
              <w:t>TK investor</w:t>
            </w:r>
          </w:p>
        </w:tc>
        <w:tc>
          <w:tcPr>
            <w:tcW w:w="1323" w:type="dxa"/>
            <w:shd w:val="clear" w:color="auto" w:fill="auto"/>
          </w:tcPr>
          <w:p w14:paraId="69A9AE45" w14:textId="696C2836"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Singapore</w:t>
            </w:r>
          </w:p>
        </w:tc>
        <w:tc>
          <w:tcPr>
            <w:tcW w:w="803" w:type="dxa"/>
            <w:shd w:val="clear" w:color="auto" w:fill="auto"/>
          </w:tcPr>
          <w:p w14:paraId="2D8F6CFA" w14:textId="7E119CF2"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c>
          <w:tcPr>
            <w:tcW w:w="851" w:type="dxa"/>
            <w:gridSpan w:val="2"/>
          </w:tcPr>
          <w:p w14:paraId="0643FA12" w14:textId="32B76C9D" w:rsidR="000D7042" w:rsidRPr="003C558B" w:rsidRDefault="000D7042"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r>
      <w:bookmarkEnd w:id="8"/>
      <w:tr w:rsidR="000D7042" w:rsidRPr="003C558B" w14:paraId="1AC3E88E" w14:textId="77777777" w:rsidTr="00265010">
        <w:trPr>
          <w:trHeight w:val="20"/>
        </w:trPr>
        <w:tc>
          <w:tcPr>
            <w:tcW w:w="3270" w:type="dxa"/>
            <w:shd w:val="clear" w:color="auto" w:fill="auto"/>
          </w:tcPr>
          <w:p w14:paraId="134FDCF1" w14:textId="59F1E83E"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Tarumizu Solar Solutions Godo Kaisha</w:t>
            </w:r>
          </w:p>
        </w:tc>
        <w:tc>
          <w:tcPr>
            <w:tcW w:w="3260" w:type="dxa"/>
            <w:vAlign w:val="bottom"/>
          </w:tcPr>
          <w:p w14:paraId="79DBD0A8" w14:textId="30676D43"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Asset management for solar power plant</w:t>
            </w:r>
          </w:p>
        </w:tc>
        <w:tc>
          <w:tcPr>
            <w:tcW w:w="1323" w:type="dxa"/>
            <w:shd w:val="clear" w:color="auto" w:fill="auto"/>
            <w:vAlign w:val="bottom"/>
          </w:tcPr>
          <w:p w14:paraId="00E0A556" w14:textId="0AD77BE9"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Japan</w:t>
            </w:r>
          </w:p>
        </w:tc>
        <w:tc>
          <w:tcPr>
            <w:tcW w:w="803" w:type="dxa"/>
            <w:shd w:val="clear" w:color="auto" w:fill="auto"/>
          </w:tcPr>
          <w:p w14:paraId="453381B9" w14:textId="04BEEE06"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cs/>
              </w:rPr>
              <w:t>51</w:t>
            </w:r>
          </w:p>
        </w:tc>
        <w:tc>
          <w:tcPr>
            <w:tcW w:w="851" w:type="dxa"/>
            <w:gridSpan w:val="2"/>
          </w:tcPr>
          <w:p w14:paraId="640479DC" w14:textId="29DEA32B"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cs/>
              </w:rPr>
              <w:t>51</w:t>
            </w:r>
          </w:p>
        </w:tc>
      </w:tr>
      <w:tr w:rsidR="000D7042" w:rsidRPr="003C558B" w14:paraId="5278E4B5" w14:textId="77777777" w:rsidTr="003A2F36">
        <w:trPr>
          <w:trHeight w:val="20"/>
        </w:trPr>
        <w:tc>
          <w:tcPr>
            <w:tcW w:w="3270" w:type="dxa"/>
            <w:shd w:val="clear" w:color="auto" w:fill="auto"/>
          </w:tcPr>
          <w:p w14:paraId="4A6DDAA4" w14:textId="6ABCC68D"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Nakatsugawa PV Godo Kaisha</w:t>
            </w:r>
          </w:p>
        </w:tc>
        <w:tc>
          <w:tcPr>
            <w:tcW w:w="3260" w:type="dxa"/>
            <w:vAlign w:val="bottom"/>
          </w:tcPr>
          <w:p w14:paraId="7369B06C" w14:textId="6719F75F"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Solar power plant</w:t>
            </w:r>
          </w:p>
        </w:tc>
        <w:tc>
          <w:tcPr>
            <w:tcW w:w="1323" w:type="dxa"/>
            <w:shd w:val="clear" w:color="auto" w:fill="auto"/>
            <w:vAlign w:val="bottom"/>
          </w:tcPr>
          <w:p w14:paraId="38A22030" w14:textId="6A33E3C8"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Japan</w:t>
            </w:r>
          </w:p>
        </w:tc>
        <w:tc>
          <w:tcPr>
            <w:tcW w:w="803" w:type="dxa"/>
            <w:shd w:val="clear" w:color="auto" w:fill="auto"/>
          </w:tcPr>
          <w:p w14:paraId="3EB99C24" w14:textId="2BBE0445"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71A7EE96" w14:textId="25430A43"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0D7042" w:rsidRPr="003C558B" w14:paraId="751FD6A8" w14:textId="77777777" w:rsidTr="00265010">
        <w:trPr>
          <w:trHeight w:val="20"/>
        </w:trPr>
        <w:tc>
          <w:tcPr>
            <w:tcW w:w="3270" w:type="dxa"/>
            <w:shd w:val="clear" w:color="auto" w:fill="auto"/>
          </w:tcPr>
          <w:p w14:paraId="728FC3D9" w14:textId="38A6BE44"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 xml:space="preserve">Godo Kaisha Inti </w:t>
            </w:r>
          </w:p>
        </w:tc>
        <w:tc>
          <w:tcPr>
            <w:tcW w:w="3260" w:type="dxa"/>
            <w:vAlign w:val="bottom"/>
          </w:tcPr>
          <w:p w14:paraId="105953CC" w14:textId="6FDE07B3"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For future business operation</w:t>
            </w:r>
          </w:p>
        </w:tc>
        <w:tc>
          <w:tcPr>
            <w:tcW w:w="1323" w:type="dxa"/>
            <w:shd w:val="clear" w:color="auto" w:fill="auto"/>
            <w:vAlign w:val="bottom"/>
          </w:tcPr>
          <w:p w14:paraId="4DF0653E" w14:textId="33DA456E"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Japan</w:t>
            </w:r>
          </w:p>
        </w:tc>
        <w:tc>
          <w:tcPr>
            <w:tcW w:w="803" w:type="dxa"/>
            <w:shd w:val="clear" w:color="auto" w:fill="auto"/>
          </w:tcPr>
          <w:p w14:paraId="1A68D4D7" w14:textId="33B6855D"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100</w:t>
            </w:r>
          </w:p>
        </w:tc>
        <w:tc>
          <w:tcPr>
            <w:tcW w:w="851" w:type="dxa"/>
            <w:gridSpan w:val="2"/>
          </w:tcPr>
          <w:p w14:paraId="42BA035D" w14:textId="0C1C5D16"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0D7042" w:rsidRPr="003C558B" w14:paraId="6E2A01DA" w14:textId="77777777" w:rsidTr="003A2F36">
        <w:trPr>
          <w:trHeight w:val="20"/>
        </w:trPr>
        <w:tc>
          <w:tcPr>
            <w:tcW w:w="3270" w:type="dxa"/>
            <w:shd w:val="clear" w:color="auto" w:fill="auto"/>
          </w:tcPr>
          <w:p w14:paraId="630FBB43" w14:textId="0E70DCE7"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Takamori PV Godo Kaisha</w:t>
            </w:r>
          </w:p>
        </w:tc>
        <w:tc>
          <w:tcPr>
            <w:tcW w:w="3260" w:type="dxa"/>
            <w:vAlign w:val="bottom"/>
          </w:tcPr>
          <w:p w14:paraId="6D8FEB14" w14:textId="1AD74557"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Solar power plant</w:t>
            </w:r>
          </w:p>
        </w:tc>
        <w:tc>
          <w:tcPr>
            <w:tcW w:w="1323" w:type="dxa"/>
            <w:shd w:val="clear" w:color="auto" w:fill="auto"/>
            <w:vAlign w:val="bottom"/>
          </w:tcPr>
          <w:p w14:paraId="453A5421" w14:textId="4F8BCFA7"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Japan</w:t>
            </w:r>
          </w:p>
        </w:tc>
        <w:tc>
          <w:tcPr>
            <w:tcW w:w="803" w:type="dxa"/>
            <w:shd w:val="clear" w:color="auto" w:fill="auto"/>
          </w:tcPr>
          <w:p w14:paraId="69BA452F" w14:textId="7C270065"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29FD1C0E" w14:textId="289EF3C6"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0D7042" w:rsidRPr="003C558B" w14:paraId="6C7F61D3" w14:textId="77777777" w:rsidTr="003A2F36">
        <w:trPr>
          <w:trHeight w:val="20"/>
        </w:trPr>
        <w:tc>
          <w:tcPr>
            <w:tcW w:w="3270" w:type="dxa"/>
            <w:shd w:val="clear" w:color="auto" w:fill="auto"/>
          </w:tcPr>
          <w:p w14:paraId="7F516806" w14:textId="243DEEB9" w:rsidR="000D7042" w:rsidRPr="003C558B" w:rsidDel="00FE173C" w:rsidRDefault="000D7042" w:rsidP="00404F99">
            <w:pPr>
              <w:pStyle w:val="block"/>
              <w:spacing w:after="0" w:line="240" w:lineRule="auto"/>
              <w:ind w:left="252" w:hanging="252"/>
              <w:rPr>
                <w:rFonts w:cs="Times New Roman"/>
                <w:sz w:val="18"/>
                <w:szCs w:val="18"/>
              </w:rPr>
            </w:pPr>
            <w:r w:rsidRPr="003C558B">
              <w:rPr>
                <w:rFonts w:cs="Times New Roman"/>
                <w:sz w:val="18"/>
                <w:szCs w:val="18"/>
              </w:rPr>
              <w:t>Nojiri PV Godo Kaisha</w:t>
            </w:r>
          </w:p>
        </w:tc>
        <w:tc>
          <w:tcPr>
            <w:tcW w:w="3260" w:type="dxa"/>
            <w:vAlign w:val="bottom"/>
          </w:tcPr>
          <w:p w14:paraId="7110ABE8" w14:textId="76FBF4BD" w:rsidR="000D7042" w:rsidRPr="003C558B" w:rsidDel="00FE173C"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Solar power plant</w:t>
            </w:r>
          </w:p>
        </w:tc>
        <w:tc>
          <w:tcPr>
            <w:tcW w:w="1323" w:type="dxa"/>
            <w:shd w:val="clear" w:color="auto" w:fill="auto"/>
            <w:vAlign w:val="bottom"/>
          </w:tcPr>
          <w:p w14:paraId="279FDBB1" w14:textId="3AE8E614" w:rsidR="000D7042" w:rsidRPr="003C558B" w:rsidDel="00FE173C"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Japan</w:t>
            </w:r>
          </w:p>
        </w:tc>
        <w:tc>
          <w:tcPr>
            <w:tcW w:w="803" w:type="dxa"/>
            <w:shd w:val="clear" w:color="auto" w:fill="auto"/>
          </w:tcPr>
          <w:p w14:paraId="3ABBEB3F" w14:textId="7F472B0F" w:rsidR="000D7042" w:rsidRPr="003C558B" w:rsidDel="00FE173C" w:rsidRDefault="000D7042" w:rsidP="00404F99">
            <w:pPr>
              <w:pStyle w:val="block"/>
              <w:tabs>
                <w:tab w:val="left" w:pos="357"/>
              </w:tabs>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563C9079" w14:textId="4FC30A76" w:rsidR="000D7042" w:rsidRPr="003C558B" w:rsidDel="00FE173C"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E07EF8" w:rsidRPr="003C558B" w14:paraId="79489923" w14:textId="78DD3936" w:rsidTr="00265010">
        <w:trPr>
          <w:trHeight w:val="20"/>
        </w:trPr>
        <w:tc>
          <w:tcPr>
            <w:tcW w:w="3270" w:type="dxa"/>
            <w:shd w:val="clear" w:color="auto" w:fill="auto"/>
          </w:tcPr>
          <w:p w14:paraId="2DC5222D" w14:textId="1A572EC9" w:rsidR="00E07EF8" w:rsidRPr="003C558B" w:rsidRDefault="00E07EF8" w:rsidP="00404F99">
            <w:pPr>
              <w:pStyle w:val="block"/>
              <w:spacing w:after="0" w:line="240" w:lineRule="auto"/>
              <w:ind w:left="252" w:hanging="252"/>
              <w:rPr>
                <w:rFonts w:cs="Times New Roman"/>
                <w:sz w:val="18"/>
                <w:szCs w:val="18"/>
              </w:rPr>
            </w:pPr>
            <w:r w:rsidRPr="003C558B">
              <w:rPr>
                <w:rFonts w:cs="Times New Roman"/>
                <w:sz w:val="18"/>
                <w:szCs w:val="18"/>
              </w:rPr>
              <w:t xml:space="preserve">Godo Kaisha Aten </w:t>
            </w:r>
          </w:p>
        </w:tc>
        <w:tc>
          <w:tcPr>
            <w:tcW w:w="3260" w:type="dxa"/>
            <w:vAlign w:val="bottom"/>
          </w:tcPr>
          <w:p w14:paraId="25E3C738" w14:textId="1DAA929D" w:rsidR="00E07EF8" w:rsidRPr="003C558B" w:rsidRDefault="00E07EF8" w:rsidP="00404F99">
            <w:pPr>
              <w:pStyle w:val="block"/>
              <w:spacing w:after="0" w:line="240" w:lineRule="auto"/>
              <w:ind w:left="252" w:hanging="252"/>
              <w:jc w:val="center"/>
              <w:rPr>
                <w:rFonts w:cs="Times New Roman"/>
                <w:sz w:val="18"/>
                <w:szCs w:val="18"/>
              </w:rPr>
            </w:pPr>
            <w:r w:rsidRPr="003C558B">
              <w:rPr>
                <w:rFonts w:cs="Times New Roman"/>
                <w:sz w:val="18"/>
                <w:szCs w:val="18"/>
              </w:rPr>
              <w:t>For future business operation</w:t>
            </w:r>
          </w:p>
        </w:tc>
        <w:tc>
          <w:tcPr>
            <w:tcW w:w="1323" w:type="dxa"/>
            <w:shd w:val="clear" w:color="auto" w:fill="auto"/>
            <w:vAlign w:val="bottom"/>
          </w:tcPr>
          <w:p w14:paraId="7EBCDEB4" w14:textId="33C7505A" w:rsidR="00E07EF8" w:rsidRPr="003C558B" w:rsidRDefault="00E07EF8" w:rsidP="00404F99">
            <w:pPr>
              <w:pStyle w:val="block"/>
              <w:spacing w:after="0" w:line="240" w:lineRule="auto"/>
              <w:ind w:left="252" w:hanging="252"/>
              <w:jc w:val="center"/>
              <w:rPr>
                <w:rFonts w:cs="Times New Roman"/>
                <w:sz w:val="18"/>
                <w:szCs w:val="18"/>
                <w:cs/>
              </w:rPr>
            </w:pPr>
            <w:r w:rsidRPr="003C558B">
              <w:rPr>
                <w:rFonts w:cs="Times New Roman"/>
                <w:sz w:val="18"/>
                <w:szCs w:val="18"/>
              </w:rPr>
              <w:t>Japan</w:t>
            </w:r>
          </w:p>
        </w:tc>
        <w:tc>
          <w:tcPr>
            <w:tcW w:w="803" w:type="dxa"/>
            <w:shd w:val="clear" w:color="auto" w:fill="auto"/>
          </w:tcPr>
          <w:p w14:paraId="2EB88EBC" w14:textId="27AE9903" w:rsidR="00E07EF8"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 xml:space="preserve">   -</w:t>
            </w:r>
          </w:p>
        </w:tc>
        <w:tc>
          <w:tcPr>
            <w:tcW w:w="851" w:type="dxa"/>
            <w:gridSpan w:val="2"/>
          </w:tcPr>
          <w:p w14:paraId="59E8C10E" w14:textId="11253CBE" w:rsidR="00E07EF8" w:rsidRPr="003C558B" w:rsidRDefault="00E07EF8"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07EF8" w:rsidRPr="003C558B" w14:paraId="0CBBE92B" w14:textId="51431A6A" w:rsidTr="00265010">
        <w:trPr>
          <w:trHeight w:val="20"/>
        </w:trPr>
        <w:tc>
          <w:tcPr>
            <w:tcW w:w="3270" w:type="dxa"/>
            <w:shd w:val="clear" w:color="auto" w:fill="auto"/>
          </w:tcPr>
          <w:p w14:paraId="7127C18F" w14:textId="2BAA6A33" w:rsidR="00E07EF8" w:rsidRPr="003C558B" w:rsidRDefault="00E07EF8" w:rsidP="00404F99">
            <w:pPr>
              <w:pStyle w:val="block"/>
              <w:spacing w:after="0" w:line="240" w:lineRule="auto"/>
              <w:ind w:left="252" w:hanging="252"/>
              <w:rPr>
                <w:rFonts w:cs="Times New Roman"/>
                <w:sz w:val="18"/>
                <w:szCs w:val="18"/>
              </w:rPr>
            </w:pPr>
            <w:r w:rsidRPr="003C558B">
              <w:rPr>
                <w:rFonts w:cs="Times New Roman"/>
                <w:sz w:val="18"/>
                <w:szCs w:val="18"/>
              </w:rPr>
              <w:t>Nikaho PV Godo Kaisha</w:t>
            </w:r>
          </w:p>
        </w:tc>
        <w:tc>
          <w:tcPr>
            <w:tcW w:w="3260" w:type="dxa"/>
            <w:vAlign w:val="bottom"/>
          </w:tcPr>
          <w:p w14:paraId="7B79C4FA" w14:textId="43B8ED56" w:rsidR="00E07EF8" w:rsidRPr="003C558B" w:rsidRDefault="00E07EF8" w:rsidP="00404F99">
            <w:pPr>
              <w:pStyle w:val="block"/>
              <w:spacing w:after="0" w:line="240" w:lineRule="auto"/>
              <w:ind w:left="252" w:hanging="252"/>
              <w:jc w:val="center"/>
              <w:rPr>
                <w:rFonts w:cs="Times New Roman"/>
                <w:sz w:val="18"/>
                <w:szCs w:val="18"/>
              </w:rPr>
            </w:pPr>
            <w:r w:rsidRPr="003C558B">
              <w:rPr>
                <w:rFonts w:cs="Times New Roman"/>
                <w:sz w:val="18"/>
                <w:szCs w:val="18"/>
              </w:rPr>
              <w:t>For future business operation</w:t>
            </w:r>
          </w:p>
        </w:tc>
        <w:tc>
          <w:tcPr>
            <w:tcW w:w="1323" w:type="dxa"/>
            <w:shd w:val="clear" w:color="auto" w:fill="auto"/>
            <w:vAlign w:val="bottom"/>
          </w:tcPr>
          <w:p w14:paraId="1D396FE1" w14:textId="2875C8AC" w:rsidR="00E07EF8" w:rsidRPr="003C558B" w:rsidRDefault="00E07EF8" w:rsidP="00404F99">
            <w:pPr>
              <w:pStyle w:val="block"/>
              <w:spacing w:after="0" w:line="240" w:lineRule="auto"/>
              <w:ind w:left="252" w:hanging="252"/>
              <w:jc w:val="center"/>
              <w:rPr>
                <w:rFonts w:cs="Times New Roman"/>
                <w:sz w:val="18"/>
                <w:szCs w:val="18"/>
                <w:cs/>
              </w:rPr>
            </w:pPr>
            <w:r w:rsidRPr="003C558B">
              <w:rPr>
                <w:rFonts w:cs="Times New Roman"/>
                <w:sz w:val="18"/>
                <w:szCs w:val="18"/>
              </w:rPr>
              <w:t>Japan</w:t>
            </w:r>
          </w:p>
        </w:tc>
        <w:tc>
          <w:tcPr>
            <w:tcW w:w="803" w:type="dxa"/>
            <w:shd w:val="clear" w:color="auto" w:fill="auto"/>
          </w:tcPr>
          <w:p w14:paraId="3F85D7FD" w14:textId="335FBA08" w:rsidR="00E07EF8" w:rsidRPr="003C558B" w:rsidRDefault="000D7042" w:rsidP="00404F99">
            <w:pPr>
              <w:pStyle w:val="block"/>
              <w:spacing w:after="0" w:line="240" w:lineRule="auto"/>
              <w:ind w:left="252" w:hanging="252"/>
              <w:jc w:val="center"/>
              <w:rPr>
                <w:rFonts w:cs="Times New Roman"/>
                <w:sz w:val="18"/>
                <w:szCs w:val="18"/>
                <w:cs/>
              </w:rPr>
            </w:pPr>
            <w:r w:rsidRPr="003C558B">
              <w:rPr>
                <w:rFonts w:cs="Times New Roman"/>
                <w:sz w:val="18"/>
                <w:szCs w:val="18"/>
              </w:rPr>
              <w:t xml:space="preserve">   -</w:t>
            </w:r>
          </w:p>
        </w:tc>
        <w:tc>
          <w:tcPr>
            <w:tcW w:w="851" w:type="dxa"/>
            <w:gridSpan w:val="2"/>
          </w:tcPr>
          <w:p w14:paraId="165936AB" w14:textId="4B8CEA89" w:rsidR="00E07EF8" w:rsidRPr="003C558B" w:rsidRDefault="00E07EF8"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r>
      <w:tr w:rsidR="000D7042" w:rsidRPr="003C558B" w14:paraId="6DA959BC" w14:textId="7792EFA5" w:rsidTr="00265010">
        <w:trPr>
          <w:trHeight w:val="20"/>
        </w:trPr>
        <w:tc>
          <w:tcPr>
            <w:tcW w:w="3270" w:type="dxa"/>
            <w:shd w:val="clear" w:color="auto" w:fill="auto"/>
          </w:tcPr>
          <w:p w14:paraId="1FECCB73" w14:textId="3375C1F2" w:rsidR="000D7042" w:rsidRPr="003C558B" w:rsidRDefault="000D7042" w:rsidP="00404F99">
            <w:pPr>
              <w:pStyle w:val="block"/>
              <w:spacing w:after="0" w:line="240" w:lineRule="auto"/>
              <w:ind w:left="252" w:hanging="252"/>
              <w:rPr>
                <w:rFonts w:cs="Times New Roman"/>
                <w:sz w:val="18"/>
                <w:szCs w:val="18"/>
              </w:rPr>
            </w:pPr>
            <w:r w:rsidRPr="003C558B">
              <w:rPr>
                <w:rFonts w:cs="Times New Roman"/>
                <w:sz w:val="18"/>
                <w:szCs w:val="18"/>
              </w:rPr>
              <w:t xml:space="preserve">Gotenba </w:t>
            </w:r>
            <w:r w:rsidRPr="003C558B">
              <w:rPr>
                <w:rFonts w:cs="Times New Roman"/>
                <w:sz w:val="18"/>
                <w:szCs w:val="18"/>
                <w:lang w:val="en-US"/>
              </w:rPr>
              <w:t>2</w:t>
            </w:r>
            <w:r w:rsidRPr="003C558B">
              <w:rPr>
                <w:rFonts w:cs="Times New Roman"/>
                <w:sz w:val="18"/>
                <w:szCs w:val="18"/>
              </w:rPr>
              <w:t xml:space="preserve"> PV Godo Kaisha</w:t>
            </w:r>
          </w:p>
        </w:tc>
        <w:tc>
          <w:tcPr>
            <w:tcW w:w="3260" w:type="dxa"/>
            <w:vAlign w:val="bottom"/>
          </w:tcPr>
          <w:p w14:paraId="0C7BCC74" w14:textId="42ACA4A6"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Solar power plant</w:t>
            </w:r>
          </w:p>
        </w:tc>
        <w:tc>
          <w:tcPr>
            <w:tcW w:w="1323" w:type="dxa"/>
            <w:shd w:val="clear" w:color="auto" w:fill="auto"/>
            <w:vAlign w:val="bottom"/>
          </w:tcPr>
          <w:p w14:paraId="5A45B06D" w14:textId="74354EE4" w:rsidR="000D7042" w:rsidRPr="003C558B" w:rsidRDefault="000D7042" w:rsidP="00404F99">
            <w:pPr>
              <w:pStyle w:val="block"/>
              <w:spacing w:after="0" w:line="240" w:lineRule="auto"/>
              <w:ind w:left="252" w:hanging="252"/>
              <w:jc w:val="center"/>
              <w:rPr>
                <w:rFonts w:cs="Times New Roman"/>
                <w:sz w:val="18"/>
                <w:szCs w:val="18"/>
                <w:cs/>
              </w:rPr>
            </w:pPr>
            <w:r w:rsidRPr="003C558B">
              <w:rPr>
                <w:rFonts w:cs="Times New Roman"/>
                <w:sz w:val="18"/>
                <w:szCs w:val="18"/>
              </w:rPr>
              <w:t>Japan</w:t>
            </w:r>
          </w:p>
        </w:tc>
        <w:tc>
          <w:tcPr>
            <w:tcW w:w="803" w:type="dxa"/>
            <w:shd w:val="clear" w:color="auto" w:fill="auto"/>
          </w:tcPr>
          <w:p w14:paraId="3E8E2189" w14:textId="13BC6EF5" w:rsidR="000D7042" w:rsidRPr="003C558B" w:rsidRDefault="000D7042" w:rsidP="00404F99">
            <w:pPr>
              <w:pStyle w:val="block"/>
              <w:spacing w:after="0" w:line="240" w:lineRule="auto"/>
              <w:ind w:left="252" w:hanging="252"/>
              <w:jc w:val="center"/>
              <w:rPr>
                <w:rFonts w:cs="Times New Roman"/>
                <w:sz w:val="18"/>
                <w:szCs w:val="18"/>
              </w:rPr>
            </w:pPr>
            <w:r w:rsidRPr="003C558B">
              <w:rPr>
                <w:rFonts w:cs="Times New Roman"/>
                <w:sz w:val="18"/>
                <w:szCs w:val="18"/>
              </w:rPr>
              <w:t>100</w:t>
            </w:r>
          </w:p>
        </w:tc>
        <w:tc>
          <w:tcPr>
            <w:tcW w:w="851" w:type="dxa"/>
            <w:gridSpan w:val="2"/>
          </w:tcPr>
          <w:p w14:paraId="5B008F9D" w14:textId="5C74994E"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0D7042" w:rsidRPr="003C558B" w14:paraId="02E22F77" w14:textId="77777777" w:rsidTr="0005735C">
        <w:trPr>
          <w:trHeight w:val="20"/>
        </w:trPr>
        <w:tc>
          <w:tcPr>
            <w:tcW w:w="3270" w:type="dxa"/>
            <w:shd w:val="clear" w:color="auto" w:fill="auto"/>
          </w:tcPr>
          <w:p w14:paraId="6DDB3E1D" w14:textId="2C281DFD"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Kichisawa PV Godo Kaisha</w:t>
            </w:r>
          </w:p>
        </w:tc>
        <w:tc>
          <w:tcPr>
            <w:tcW w:w="3260" w:type="dxa"/>
          </w:tcPr>
          <w:p w14:paraId="0EEAC291" w14:textId="04B3987A"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 project</w:t>
            </w:r>
          </w:p>
        </w:tc>
        <w:tc>
          <w:tcPr>
            <w:tcW w:w="1323" w:type="dxa"/>
            <w:shd w:val="clear" w:color="auto" w:fill="auto"/>
          </w:tcPr>
          <w:p w14:paraId="5F36FB08" w14:textId="44C649BE"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5B495140" w14:textId="3EF958B0"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26BEDAF2" w14:textId="6ED7A687"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0D7042" w:rsidRPr="003C558B" w14:paraId="7423AC84" w14:textId="5289C46E" w:rsidTr="0005735C">
        <w:trPr>
          <w:trHeight w:val="20"/>
        </w:trPr>
        <w:tc>
          <w:tcPr>
            <w:tcW w:w="3270" w:type="dxa"/>
            <w:shd w:val="clear" w:color="auto" w:fill="auto"/>
          </w:tcPr>
          <w:p w14:paraId="6F590002"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Yabuki</w:t>
            </w:r>
            <w:r w:rsidRPr="003C558B">
              <w:rPr>
                <w:rFonts w:ascii="Times New Roman" w:hAnsi="Times New Roman" w:cs="Times New Roman"/>
                <w:cs/>
              </w:rPr>
              <w:t xml:space="preserve"> </w:t>
            </w:r>
            <w:r w:rsidRPr="003C558B">
              <w:rPr>
                <w:rFonts w:ascii="Times New Roman" w:hAnsi="Times New Roman" w:cs="Times New Roman"/>
              </w:rPr>
              <w:t>PV</w:t>
            </w:r>
            <w:r w:rsidRPr="003C558B">
              <w:rPr>
                <w:rFonts w:ascii="Times New Roman" w:hAnsi="Times New Roman" w:cs="Times New Roman"/>
                <w:cs/>
              </w:rPr>
              <w:t xml:space="preserve"> </w:t>
            </w:r>
            <w:r w:rsidRPr="003C558B">
              <w:rPr>
                <w:rFonts w:ascii="Times New Roman" w:hAnsi="Times New Roman" w:cs="Times New Roman"/>
              </w:rPr>
              <w:t>Godo</w:t>
            </w:r>
            <w:r w:rsidRPr="003C558B">
              <w:rPr>
                <w:rFonts w:ascii="Times New Roman" w:hAnsi="Times New Roman" w:cs="Times New Roman"/>
                <w:cs/>
              </w:rPr>
              <w:t xml:space="preserve"> </w:t>
            </w:r>
            <w:r w:rsidRPr="003C558B">
              <w:rPr>
                <w:rFonts w:ascii="Times New Roman" w:hAnsi="Times New Roman" w:cs="Times New Roman"/>
              </w:rPr>
              <w:t>Kaisha</w:t>
            </w:r>
          </w:p>
        </w:tc>
        <w:tc>
          <w:tcPr>
            <w:tcW w:w="3260" w:type="dxa"/>
          </w:tcPr>
          <w:p w14:paraId="762EF210" w14:textId="3DA9D923"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 project</w:t>
            </w:r>
          </w:p>
        </w:tc>
        <w:tc>
          <w:tcPr>
            <w:tcW w:w="1323" w:type="dxa"/>
            <w:shd w:val="clear" w:color="auto" w:fill="auto"/>
          </w:tcPr>
          <w:p w14:paraId="44624DAE" w14:textId="30277E8F"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0A4AD6EB" w14:textId="7ECC2DCD"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0A419CAF" w14:textId="7BFDD3B0"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0D7042" w:rsidRPr="003C558B" w14:paraId="5D1019D4" w14:textId="1224AE8F" w:rsidTr="0005735C">
        <w:trPr>
          <w:trHeight w:val="20"/>
        </w:trPr>
        <w:tc>
          <w:tcPr>
            <w:tcW w:w="3270" w:type="dxa"/>
            <w:shd w:val="clear" w:color="auto" w:fill="auto"/>
          </w:tcPr>
          <w:p w14:paraId="179E382B"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Komagane PV Godo Kaisha</w:t>
            </w:r>
          </w:p>
        </w:tc>
        <w:tc>
          <w:tcPr>
            <w:tcW w:w="3260" w:type="dxa"/>
          </w:tcPr>
          <w:p w14:paraId="37E576EE" w14:textId="5656B7F2"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 project</w:t>
            </w:r>
          </w:p>
        </w:tc>
        <w:tc>
          <w:tcPr>
            <w:tcW w:w="1323" w:type="dxa"/>
            <w:shd w:val="clear" w:color="auto" w:fill="auto"/>
          </w:tcPr>
          <w:p w14:paraId="2BDD98F9" w14:textId="02093FE9"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6F4249A4" w14:textId="7A0617D1"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c>
          <w:tcPr>
            <w:tcW w:w="851" w:type="dxa"/>
            <w:gridSpan w:val="2"/>
          </w:tcPr>
          <w:p w14:paraId="24495448" w14:textId="7D559A60"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 xml:space="preserve">   -</w:t>
            </w:r>
            <w:r w:rsidRPr="003C558B">
              <w:rPr>
                <w:rFonts w:cs="Times New Roman"/>
                <w:sz w:val="18"/>
                <w:szCs w:val="18"/>
                <w:vertAlign w:val="superscript"/>
              </w:rPr>
              <w:t>(1)</w:t>
            </w:r>
          </w:p>
        </w:tc>
      </w:tr>
      <w:tr w:rsidR="000D7042" w:rsidRPr="003C558B" w14:paraId="56174306" w14:textId="3F230778" w:rsidTr="0005735C">
        <w:trPr>
          <w:trHeight w:val="20"/>
        </w:trPr>
        <w:tc>
          <w:tcPr>
            <w:tcW w:w="3270" w:type="dxa"/>
            <w:shd w:val="clear" w:color="auto" w:fill="auto"/>
          </w:tcPr>
          <w:p w14:paraId="74DFF534"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r w:rsidRPr="003C558B">
              <w:rPr>
                <w:rFonts w:ascii="Times New Roman" w:hAnsi="Times New Roman" w:cs="Times New Roman"/>
              </w:rPr>
              <w:t xml:space="preserve">Godo Kaisha Phoenix </w:t>
            </w:r>
          </w:p>
        </w:tc>
        <w:tc>
          <w:tcPr>
            <w:tcW w:w="3260" w:type="dxa"/>
          </w:tcPr>
          <w:p w14:paraId="75E8E5B9" w14:textId="713ECAD6"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Land holder for solar power plant project under construction in Japan</w:t>
            </w:r>
          </w:p>
        </w:tc>
        <w:tc>
          <w:tcPr>
            <w:tcW w:w="1323" w:type="dxa"/>
            <w:shd w:val="clear" w:color="auto" w:fill="auto"/>
          </w:tcPr>
          <w:p w14:paraId="4ECEC6FF" w14:textId="3B6D948E"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6DB50F42" w14:textId="56CCA0FD"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3DE254AB" w14:textId="543F0EB7"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0D7042" w:rsidRPr="003C558B" w14:paraId="29CC4F66" w14:textId="2ED7084D" w:rsidTr="0005735C">
        <w:trPr>
          <w:trHeight w:val="20"/>
        </w:trPr>
        <w:tc>
          <w:tcPr>
            <w:tcW w:w="3270" w:type="dxa"/>
            <w:shd w:val="clear" w:color="auto" w:fill="auto"/>
          </w:tcPr>
          <w:p w14:paraId="55731452" w14:textId="4B40C89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Gotenba 1 PV Godo Kaisha</w:t>
            </w:r>
          </w:p>
        </w:tc>
        <w:tc>
          <w:tcPr>
            <w:tcW w:w="3260" w:type="dxa"/>
          </w:tcPr>
          <w:p w14:paraId="617ED02B" w14:textId="00CAEE41"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3ADF7125" w14:textId="02C1D7C2"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29046CBD" w14:textId="0348F1B1"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0A664632" w14:textId="167838AA"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0D7042" w:rsidRPr="003C558B" w14:paraId="21C74A96" w14:textId="109FA5F0" w:rsidTr="0005735C">
        <w:trPr>
          <w:trHeight w:val="20"/>
        </w:trPr>
        <w:tc>
          <w:tcPr>
            <w:tcW w:w="3270" w:type="dxa"/>
            <w:shd w:val="clear" w:color="auto" w:fill="auto"/>
          </w:tcPr>
          <w:p w14:paraId="1E0ED380" w14:textId="77777777" w:rsidR="000D7042" w:rsidRPr="003C558B" w:rsidRDefault="000D7042"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80" w:hanging="162"/>
              <w:rPr>
                <w:rFonts w:ascii="Times New Roman" w:hAnsi="Times New Roman" w:cs="Times New Roman"/>
              </w:rPr>
            </w:pPr>
            <w:r w:rsidRPr="003C558B">
              <w:rPr>
                <w:rFonts w:ascii="Times New Roman" w:hAnsi="Times New Roman" w:cs="Times New Roman"/>
              </w:rPr>
              <w:t>Komagane Land Lease Godo Kaisha</w:t>
            </w:r>
          </w:p>
        </w:tc>
        <w:tc>
          <w:tcPr>
            <w:tcW w:w="3260" w:type="dxa"/>
          </w:tcPr>
          <w:p w14:paraId="2AF6BFF3" w14:textId="10F8657D" w:rsidR="000D7042" w:rsidRPr="003C558B" w:rsidRDefault="000D7042"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Land holder for solar power plant project under construction in Japan </w:t>
            </w:r>
          </w:p>
        </w:tc>
        <w:tc>
          <w:tcPr>
            <w:tcW w:w="1323" w:type="dxa"/>
            <w:shd w:val="clear" w:color="auto" w:fill="auto"/>
          </w:tcPr>
          <w:p w14:paraId="39D48801" w14:textId="5904DF48" w:rsidR="000D7042" w:rsidRPr="003C558B" w:rsidRDefault="000D7042"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2972522D" w14:textId="206CB65F"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cs/>
              </w:rPr>
              <w:t>100</w:t>
            </w:r>
          </w:p>
        </w:tc>
        <w:tc>
          <w:tcPr>
            <w:tcW w:w="851" w:type="dxa"/>
            <w:gridSpan w:val="2"/>
          </w:tcPr>
          <w:p w14:paraId="57AD9D63" w14:textId="51F36E3C" w:rsidR="000D7042"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cs/>
              </w:rPr>
              <w:t>100</w:t>
            </w:r>
          </w:p>
        </w:tc>
      </w:tr>
      <w:tr w:rsidR="00E07EF8" w:rsidRPr="003C558B" w14:paraId="22B98665" w14:textId="3A7BB775" w:rsidTr="0005735C">
        <w:trPr>
          <w:trHeight w:val="20"/>
        </w:trPr>
        <w:tc>
          <w:tcPr>
            <w:tcW w:w="3270" w:type="dxa"/>
            <w:shd w:val="clear" w:color="auto" w:fill="auto"/>
          </w:tcPr>
          <w:p w14:paraId="758525D8" w14:textId="77777777" w:rsidR="00E07EF8" w:rsidRPr="003C558B" w:rsidRDefault="00E07EF8"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i/>
                <w:iCs/>
              </w:rPr>
            </w:pPr>
            <w:r w:rsidRPr="003C558B">
              <w:rPr>
                <w:rFonts w:ascii="Times New Roman" w:hAnsi="Times New Roman" w:cs="Times New Roman"/>
              </w:rPr>
              <w:t>Nagi PV Godo Kaisha</w:t>
            </w:r>
          </w:p>
        </w:tc>
        <w:tc>
          <w:tcPr>
            <w:tcW w:w="3260" w:type="dxa"/>
          </w:tcPr>
          <w:p w14:paraId="2FA0ABAE" w14:textId="1436EF97" w:rsidR="00E07EF8" w:rsidRPr="003C558B" w:rsidRDefault="00E07EF8"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1009C901" w14:textId="572E8B3E" w:rsidR="00E07EF8" w:rsidRPr="003C558B" w:rsidRDefault="00E07EF8"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6270F6D0" w14:textId="059D0E4B" w:rsidR="00E07EF8"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w:t>
            </w:r>
          </w:p>
        </w:tc>
        <w:tc>
          <w:tcPr>
            <w:tcW w:w="851" w:type="dxa"/>
            <w:gridSpan w:val="2"/>
          </w:tcPr>
          <w:p w14:paraId="3739CAD6" w14:textId="516CE25D" w:rsidR="00E07EF8" w:rsidRPr="003C558B" w:rsidRDefault="00E07EF8"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07EF8" w:rsidRPr="003C558B" w14:paraId="7075C81B" w14:textId="3F274A96" w:rsidTr="0005735C">
        <w:trPr>
          <w:trHeight w:val="20"/>
        </w:trPr>
        <w:tc>
          <w:tcPr>
            <w:tcW w:w="3270" w:type="dxa"/>
            <w:shd w:val="clear" w:color="auto" w:fill="auto"/>
          </w:tcPr>
          <w:p w14:paraId="42659BB2" w14:textId="77777777" w:rsidR="00E07EF8" w:rsidRPr="003C558B" w:rsidRDefault="00E07EF8"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Godo Kaisha Natosi</w:t>
            </w:r>
          </w:p>
        </w:tc>
        <w:tc>
          <w:tcPr>
            <w:tcW w:w="3260" w:type="dxa"/>
          </w:tcPr>
          <w:p w14:paraId="577B63C2" w14:textId="12E528A9" w:rsidR="00E07EF8" w:rsidRPr="003C558B" w:rsidRDefault="00E07EF8"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4F12CEAF" w14:textId="41E70A1A" w:rsidR="00E07EF8" w:rsidRPr="003C558B" w:rsidRDefault="00E07EF8"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F8FF34E" w14:textId="753A0B11" w:rsidR="00E07EF8"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w:t>
            </w:r>
          </w:p>
        </w:tc>
        <w:tc>
          <w:tcPr>
            <w:tcW w:w="851" w:type="dxa"/>
            <w:gridSpan w:val="2"/>
          </w:tcPr>
          <w:p w14:paraId="616523F9" w14:textId="5B444E5C" w:rsidR="00E07EF8" w:rsidRPr="003C558B" w:rsidRDefault="00E07EF8"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07EF8" w:rsidRPr="003C558B" w14:paraId="0279869F" w14:textId="6B9FF195" w:rsidTr="0005735C">
        <w:trPr>
          <w:trHeight w:val="20"/>
        </w:trPr>
        <w:tc>
          <w:tcPr>
            <w:tcW w:w="3270" w:type="dxa"/>
            <w:shd w:val="clear" w:color="auto" w:fill="auto"/>
          </w:tcPr>
          <w:p w14:paraId="52E1A1F3" w14:textId="77777777" w:rsidR="00E07EF8" w:rsidRPr="003C558B" w:rsidRDefault="00E07EF8"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eastAsia="Calibri" w:hAnsi="Times New Roman" w:cs="Times New Roman"/>
              </w:rPr>
            </w:pPr>
            <w:r w:rsidRPr="003C558B">
              <w:rPr>
                <w:rFonts w:ascii="Times New Roman" w:hAnsi="Times New Roman" w:cs="Times New Roman"/>
              </w:rPr>
              <w:t xml:space="preserve">Godo Kaisha Mithra </w:t>
            </w:r>
          </w:p>
        </w:tc>
        <w:tc>
          <w:tcPr>
            <w:tcW w:w="3260" w:type="dxa"/>
          </w:tcPr>
          <w:p w14:paraId="308EDD79" w14:textId="6330EFCC" w:rsidR="00E07EF8" w:rsidRPr="003C558B" w:rsidRDefault="00E07EF8"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350EC46A" w14:textId="779880B7" w:rsidR="00E07EF8" w:rsidRPr="003C558B" w:rsidRDefault="00E07EF8"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291E7E2" w14:textId="4EC77161" w:rsidR="00E07EF8" w:rsidRPr="003C558B" w:rsidRDefault="000D7042" w:rsidP="00404F99">
            <w:pPr>
              <w:pStyle w:val="block"/>
              <w:spacing w:after="0" w:line="240" w:lineRule="auto"/>
              <w:ind w:left="234" w:right="-108" w:hanging="234"/>
              <w:jc w:val="center"/>
              <w:rPr>
                <w:rFonts w:cs="Times New Roman"/>
                <w:sz w:val="18"/>
                <w:szCs w:val="18"/>
              </w:rPr>
            </w:pPr>
            <w:r w:rsidRPr="003C558B">
              <w:rPr>
                <w:rFonts w:cs="Times New Roman"/>
                <w:sz w:val="18"/>
                <w:szCs w:val="18"/>
              </w:rPr>
              <w:t>-</w:t>
            </w:r>
          </w:p>
        </w:tc>
        <w:tc>
          <w:tcPr>
            <w:tcW w:w="851" w:type="dxa"/>
            <w:gridSpan w:val="2"/>
          </w:tcPr>
          <w:p w14:paraId="7203CE12" w14:textId="1C9AE84A" w:rsidR="00E07EF8" w:rsidRPr="003C558B" w:rsidRDefault="00E07EF8" w:rsidP="00404F99">
            <w:pPr>
              <w:pStyle w:val="block"/>
              <w:spacing w:after="0" w:line="240" w:lineRule="auto"/>
              <w:ind w:left="234" w:right="-108" w:hanging="234"/>
              <w:jc w:val="center"/>
              <w:rPr>
                <w:rFonts w:cs="Times New Roman"/>
                <w:sz w:val="18"/>
                <w:szCs w:val="18"/>
              </w:rPr>
            </w:pPr>
            <w:r w:rsidRPr="003C558B">
              <w:rPr>
                <w:rFonts w:cs="Times New Roman"/>
                <w:sz w:val="18"/>
                <w:szCs w:val="18"/>
                <w:cs/>
              </w:rPr>
              <w:t>100</w:t>
            </w:r>
          </w:p>
        </w:tc>
      </w:tr>
      <w:tr w:rsidR="00E1680F" w:rsidRPr="003C558B" w14:paraId="355AD5CB" w14:textId="77777777" w:rsidTr="0005735C">
        <w:trPr>
          <w:trHeight w:val="20"/>
        </w:trPr>
        <w:tc>
          <w:tcPr>
            <w:tcW w:w="3270" w:type="dxa"/>
            <w:shd w:val="clear" w:color="auto" w:fill="auto"/>
          </w:tcPr>
          <w:p w14:paraId="5DA40260" w14:textId="420538AF" w:rsidR="00E1680F" w:rsidRPr="003C558B" w:rsidRDefault="00E1680F" w:rsidP="00404F99">
            <w:pPr>
              <w:pStyle w:val="block"/>
              <w:spacing w:after="0" w:line="240" w:lineRule="auto"/>
              <w:ind w:left="252" w:right="-270" w:hanging="252"/>
              <w:rPr>
                <w:rFonts w:cs="Times New Roman"/>
              </w:rPr>
            </w:pPr>
            <w:r w:rsidRPr="003C558B">
              <w:rPr>
                <w:rFonts w:cs="Times New Roman"/>
                <w:sz w:val="18"/>
                <w:szCs w:val="16"/>
              </w:rPr>
              <w:t>Nagi Land Lease Godo Kaisha</w:t>
            </w:r>
          </w:p>
        </w:tc>
        <w:tc>
          <w:tcPr>
            <w:tcW w:w="3260" w:type="dxa"/>
          </w:tcPr>
          <w:p w14:paraId="77FBF9B5" w14:textId="57207F82"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18A796FB" w14:textId="14C88FBF"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7057E955" w14:textId="6D3F4CFA"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779F4D06" w14:textId="307914AC" w:rsidR="00E1680F" w:rsidRPr="003C558B" w:rsidRDefault="00E1680F" w:rsidP="00404F99">
            <w:pPr>
              <w:pStyle w:val="block"/>
              <w:spacing w:after="0" w:line="240" w:lineRule="auto"/>
              <w:ind w:left="234" w:right="-108" w:hanging="234"/>
              <w:jc w:val="center"/>
              <w:rPr>
                <w:rFonts w:cs="Times New Roman"/>
                <w:sz w:val="18"/>
                <w:szCs w:val="18"/>
                <w:cs/>
              </w:rPr>
            </w:pPr>
            <w:r w:rsidRPr="003C558B">
              <w:rPr>
                <w:rFonts w:cs="Times New Roman"/>
                <w:sz w:val="18"/>
                <w:szCs w:val="18"/>
              </w:rPr>
              <w:t>100</w:t>
            </w:r>
          </w:p>
        </w:tc>
      </w:tr>
      <w:tr w:rsidR="00E1680F" w:rsidRPr="003C558B" w14:paraId="0584BA0A" w14:textId="03384961" w:rsidTr="0005735C">
        <w:trPr>
          <w:trHeight w:val="20"/>
        </w:trPr>
        <w:tc>
          <w:tcPr>
            <w:tcW w:w="3270" w:type="dxa"/>
            <w:shd w:val="clear" w:color="auto" w:fill="auto"/>
          </w:tcPr>
          <w:p w14:paraId="43425234" w14:textId="77777777" w:rsidR="00E1680F" w:rsidRPr="003C558B" w:rsidRDefault="00E1680F" w:rsidP="00404F99">
            <w:pPr>
              <w:pStyle w:val="block"/>
              <w:spacing w:after="0" w:line="240" w:lineRule="auto"/>
              <w:ind w:left="252" w:right="-270" w:hanging="252"/>
              <w:rPr>
                <w:rFonts w:cs="Times New Roman"/>
                <w:sz w:val="18"/>
                <w:szCs w:val="18"/>
              </w:rPr>
            </w:pPr>
            <w:r w:rsidRPr="003C558B">
              <w:rPr>
                <w:rFonts w:cs="Times New Roman"/>
                <w:sz w:val="18"/>
                <w:szCs w:val="18"/>
              </w:rPr>
              <w:t xml:space="preserve">Godo Kaisha Dazbog </w:t>
            </w:r>
          </w:p>
        </w:tc>
        <w:tc>
          <w:tcPr>
            <w:tcW w:w="3260" w:type="dxa"/>
          </w:tcPr>
          <w:p w14:paraId="0482B817" w14:textId="45EFD7A0"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62587CE4" w14:textId="302131DD"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77BC1529" w14:textId="7DC9B970"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2163B7D3" w14:textId="5B83B2BA"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107F461C" w14:textId="098FEC3B" w:rsidTr="0005735C">
        <w:trPr>
          <w:trHeight w:val="20"/>
        </w:trPr>
        <w:tc>
          <w:tcPr>
            <w:tcW w:w="3270" w:type="dxa"/>
            <w:shd w:val="clear" w:color="auto" w:fill="auto"/>
          </w:tcPr>
          <w:p w14:paraId="4FE1B3B9"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Godo Kaisha Narang </w:t>
            </w:r>
          </w:p>
        </w:tc>
        <w:tc>
          <w:tcPr>
            <w:tcW w:w="3260" w:type="dxa"/>
          </w:tcPr>
          <w:p w14:paraId="2B0DFA06" w14:textId="1DD878B3"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20B8B2D9" w14:textId="25DD04CD"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68B20539" w14:textId="3EDC06A8"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71663DFD" w14:textId="6B5EB493"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171A0649" w14:textId="7A6519B4" w:rsidTr="0005735C">
        <w:trPr>
          <w:trHeight w:val="20"/>
        </w:trPr>
        <w:tc>
          <w:tcPr>
            <w:tcW w:w="3270" w:type="dxa"/>
            <w:shd w:val="clear" w:color="auto" w:fill="auto"/>
          </w:tcPr>
          <w:p w14:paraId="7DB150F2"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Godo Kaisha Malina </w:t>
            </w:r>
          </w:p>
        </w:tc>
        <w:tc>
          <w:tcPr>
            <w:tcW w:w="3260" w:type="dxa"/>
          </w:tcPr>
          <w:p w14:paraId="1F14BB9F" w14:textId="67F11C91"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167B5DA3" w14:textId="523D91F1"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5C3E44C" w14:textId="19F8365F"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139805E7" w14:textId="2DB1106F"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4DE4789B" w14:textId="4A273DF8" w:rsidTr="0005735C">
        <w:trPr>
          <w:trHeight w:val="20"/>
        </w:trPr>
        <w:tc>
          <w:tcPr>
            <w:tcW w:w="3270" w:type="dxa"/>
            <w:shd w:val="clear" w:color="auto" w:fill="auto"/>
          </w:tcPr>
          <w:p w14:paraId="5C6FEDB8"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Godo Kaisha Legba </w:t>
            </w:r>
          </w:p>
        </w:tc>
        <w:tc>
          <w:tcPr>
            <w:tcW w:w="3260" w:type="dxa"/>
          </w:tcPr>
          <w:p w14:paraId="1E47AD7F" w14:textId="38D2E880"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For future business operation</w:t>
            </w:r>
          </w:p>
        </w:tc>
        <w:tc>
          <w:tcPr>
            <w:tcW w:w="1323" w:type="dxa"/>
            <w:shd w:val="clear" w:color="auto" w:fill="auto"/>
          </w:tcPr>
          <w:p w14:paraId="4CFF8575" w14:textId="796E79E8"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01AFBCA3" w14:textId="624A9E18"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5E811EC5" w14:textId="5C9F6918"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0283024F" w14:textId="1A8656F1" w:rsidTr="0005735C">
        <w:trPr>
          <w:trHeight w:val="20"/>
        </w:trPr>
        <w:tc>
          <w:tcPr>
            <w:tcW w:w="3270" w:type="dxa"/>
            <w:shd w:val="clear" w:color="auto" w:fill="auto"/>
          </w:tcPr>
          <w:p w14:paraId="50F39F69" w14:textId="1C8E6C4C"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J2 Investor Godo Kaisha</w:t>
            </w:r>
          </w:p>
        </w:tc>
        <w:tc>
          <w:tcPr>
            <w:tcW w:w="3260" w:type="dxa"/>
          </w:tcPr>
          <w:p w14:paraId="739A6C98" w14:textId="45D06BEE"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Investment in Japan’s solar project as </w:t>
            </w:r>
            <w:r w:rsidRPr="003C558B">
              <w:rPr>
                <w:rFonts w:ascii="Times New Roman" w:hAnsi="Times New Roman" w:cs="Times New Roman"/>
              </w:rPr>
              <w:br/>
              <w:t>TK investor</w:t>
            </w:r>
          </w:p>
        </w:tc>
        <w:tc>
          <w:tcPr>
            <w:tcW w:w="1323" w:type="dxa"/>
            <w:shd w:val="clear" w:color="auto" w:fill="auto"/>
          </w:tcPr>
          <w:p w14:paraId="2D376C77" w14:textId="3ED7B07C"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4248EB98" w14:textId="639FF8C6"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c>
          <w:tcPr>
            <w:tcW w:w="851" w:type="dxa"/>
            <w:gridSpan w:val="2"/>
          </w:tcPr>
          <w:p w14:paraId="2EC21A31" w14:textId="241D3EF3"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1DF91950" w14:textId="67739DF1" w:rsidTr="0005735C">
        <w:trPr>
          <w:trHeight w:val="20"/>
        </w:trPr>
        <w:tc>
          <w:tcPr>
            <w:tcW w:w="3270" w:type="dxa"/>
            <w:shd w:val="clear" w:color="auto" w:fill="auto"/>
          </w:tcPr>
          <w:p w14:paraId="76FC4D3D" w14:textId="7F99A111"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J1 Investor Godo Kaisha</w:t>
            </w:r>
          </w:p>
        </w:tc>
        <w:tc>
          <w:tcPr>
            <w:tcW w:w="3260" w:type="dxa"/>
          </w:tcPr>
          <w:p w14:paraId="20C9562C" w14:textId="67C96818"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Investment in Japan’s solar project as </w:t>
            </w:r>
            <w:r w:rsidRPr="003C558B">
              <w:rPr>
                <w:rFonts w:ascii="Times New Roman" w:hAnsi="Times New Roman" w:cs="Times New Roman"/>
              </w:rPr>
              <w:br/>
              <w:t>TK investor</w:t>
            </w:r>
          </w:p>
        </w:tc>
        <w:tc>
          <w:tcPr>
            <w:tcW w:w="1323" w:type="dxa"/>
            <w:shd w:val="clear" w:color="auto" w:fill="auto"/>
          </w:tcPr>
          <w:p w14:paraId="482C1460" w14:textId="06450479"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5E1670FA" w14:textId="0B17C004"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w:t>
            </w:r>
          </w:p>
        </w:tc>
        <w:tc>
          <w:tcPr>
            <w:tcW w:w="851" w:type="dxa"/>
            <w:gridSpan w:val="2"/>
          </w:tcPr>
          <w:p w14:paraId="597F2614" w14:textId="7A0AF4C8" w:rsidR="00E1680F" w:rsidRPr="003C558B" w:rsidRDefault="00E1680F" w:rsidP="00404F99">
            <w:pPr>
              <w:pStyle w:val="block"/>
              <w:spacing w:after="0" w:line="240" w:lineRule="auto"/>
              <w:ind w:left="234" w:right="-108" w:hanging="234"/>
              <w:jc w:val="center"/>
              <w:rPr>
                <w:rFonts w:cs="Times New Roman"/>
                <w:sz w:val="18"/>
                <w:szCs w:val="18"/>
              </w:rPr>
            </w:pPr>
            <w:r w:rsidRPr="003C558B">
              <w:rPr>
                <w:rFonts w:cs="Times New Roman"/>
                <w:sz w:val="18"/>
                <w:szCs w:val="18"/>
              </w:rPr>
              <w:t>100</w:t>
            </w:r>
          </w:p>
        </w:tc>
      </w:tr>
      <w:tr w:rsidR="00E1680F" w:rsidRPr="003C558B" w14:paraId="0E719F71" w14:textId="77777777" w:rsidTr="0005735C">
        <w:trPr>
          <w:trHeight w:val="20"/>
        </w:trPr>
        <w:tc>
          <w:tcPr>
            <w:tcW w:w="3270" w:type="dxa"/>
            <w:shd w:val="clear" w:color="auto" w:fill="auto"/>
          </w:tcPr>
          <w:p w14:paraId="13222154" w14:textId="056CD4AF"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 xml:space="preserve">BCPG Engineering Company </w:t>
            </w:r>
          </w:p>
        </w:tc>
        <w:tc>
          <w:tcPr>
            <w:tcW w:w="3260" w:type="dxa"/>
          </w:tcPr>
          <w:p w14:paraId="1F655515" w14:textId="3B27EDFB"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Operates as a EPC contractor and provides operation and maintenance services (O&amp;M) for solar power plants</w:t>
            </w:r>
          </w:p>
        </w:tc>
        <w:tc>
          <w:tcPr>
            <w:tcW w:w="1323" w:type="dxa"/>
            <w:shd w:val="clear" w:color="auto" w:fill="auto"/>
          </w:tcPr>
          <w:p w14:paraId="0D7DB7A3" w14:textId="05E176B3"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Japan</w:t>
            </w:r>
          </w:p>
        </w:tc>
        <w:tc>
          <w:tcPr>
            <w:tcW w:w="803" w:type="dxa"/>
            <w:shd w:val="clear" w:color="auto" w:fill="auto"/>
          </w:tcPr>
          <w:p w14:paraId="2AFA93C0" w14:textId="297F651D" w:rsidR="00E1680F" w:rsidRPr="003C558B" w:rsidRDefault="00E1680F" w:rsidP="00404F99">
            <w:pPr>
              <w:tabs>
                <w:tab w:val="clear" w:pos="227"/>
              </w:tabs>
              <w:spacing w:line="240" w:lineRule="auto"/>
              <w:ind w:left="252" w:right="-18" w:hanging="252"/>
              <w:jc w:val="center"/>
              <w:rPr>
                <w:rFonts w:ascii="Times New Roman" w:hAnsi="Times New Roman" w:cs="Times New Roman"/>
              </w:rPr>
            </w:pPr>
            <w:r w:rsidRPr="003C558B">
              <w:rPr>
                <w:rFonts w:ascii="Times New Roman" w:hAnsi="Times New Roman" w:cs="Times New Roman"/>
              </w:rPr>
              <w:t>100</w:t>
            </w:r>
          </w:p>
        </w:tc>
        <w:tc>
          <w:tcPr>
            <w:tcW w:w="851" w:type="dxa"/>
            <w:gridSpan w:val="2"/>
          </w:tcPr>
          <w:p w14:paraId="6A02F4AE" w14:textId="428276DC" w:rsidR="00E1680F" w:rsidRPr="003C558B" w:rsidRDefault="00E1680F" w:rsidP="00404F99">
            <w:pPr>
              <w:tabs>
                <w:tab w:val="clear" w:pos="227"/>
              </w:tabs>
              <w:spacing w:line="240" w:lineRule="auto"/>
              <w:ind w:left="252" w:right="-18" w:hanging="252"/>
              <w:jc w:val="center"/>
              <w:rPr>
                <w:rFonts w:ascii="Times New Roman" w:hAnsi="Times New Roman" w:cs="Times New Roman"/>
              </w:rPr>
            </w:pPr>
            <w:r w:rsidRPr="003C558B">
              <w:rPr>
                <w:rFonts w:ascii="Times New Roman" w:hAnsi="Times New Roman" w:cs="Times New Roman"/>
              </w:rPr>
              <w:t>100</w:t>
            </w:r>
          </w:p>
        </w:tc>
      </w:tr>
      <w:tr w:rsidR="00E1680F" w:rsidRPr="003C558B" w14:paraId="7223A001" w14:textId="4B53F38B" w:rsidTr="0005735C">
        <w:trPr>
          <w:trHeight w:val="20"/>
        </w:trPr>
        <w:tc>
          <w:tcPr>
            <w:tcW w:w="3270" w:type="dxa"/>
            <w:shd w:val="clear" w:color="auto" w:fill="auto"/>
          </w:tcPr>
          <w:p w14:paraId="3D347D76"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Godo Kaisha Tarumi Takatoge</w:t>
            </w:r>
          </w:p>
        </w:tc>
        <w:tc>
          <w:tcPr>
            <w:tcW w:w="3260" w:type="dxa"/>
          </w:tcPr>
          <w:p w14:paraId="1563F00D" w14:textId="6781D6F7"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21BDFBF9" w14:textId="26A4A53E"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0784CB6" w14:textId="2115B882" w:rsidR="00E1680F" w:rsidRPr="003C558B" w:rsidRDefault="00E1680F" w:rsidP="00404F99">
            <w:pPr>
              <w:tabs>
                <w:tab w:val="clear" w:pos="227"/>
              </w:tabs>
              <w:spacing w:line="240" w:lineRule="auto"/>
              <w:ind w:left="252" w:right="-18" w:hanging="252"/>
              <w:jc w:val="center"/>
              <w:rPr>
                <w:rFonts w:ascii="Times New Roman" w:hAnsi="Times New Roman" w:cs="Times New Roman"/>
              </w:rPr>
            </w:pPr>
            <w:r w:rsidRPr="003C558B">
              <w:rPr>
                <w:rFonts w:ascii="Times New Roman" w:hAnsi="Times New Roman" w:cs="Times New Roman"/>
              </w:rPr>
              <w:t xml:space="preserve">     -</w:t>
            </w:r>
            <w:r w:rsidRPr="003C558B">
              <w:rPr>
                <w:rFonts w:ascii="Times New Roman" w:hAnsi="Times New Roman" w:cs="Times New Roman"/>
                <w:vertAlign w:val="superscript"/>
              </w:rPr>
              <w:t>(1)</w:t>
            </w:r>
          </w:p>
        </w:tc>
        <w:tc>
          <w:tcPr>
            <w:tcW w:w="851" w:type="dxa"/>
            <w:gridSpan w:val="2"/>
          </w:tcPr>
          <w:p w14:paraId="6EB306F1" w14:textId="5B533E28" w:rsidR="00E1680F" w:rsidRPr="003C558B" w:rsidRDefault="00E1680F" w:rsidP="00404F99">
            <w:pPr>
              <w:tabs>
                <w:tab w:val="clear" w:pos="227"/>
              </w:tabs>
              <w:spacing w:line="240" w:lineRule="auto"/>
              <w:ind w:left="252" w:right="-18" w:hanging="252"/>
              <w:jc w:val="center"/>
              <w:rPr>
                <w:rFonts w:ascii="Times New Roman" w:hAnsi="Times New Roman" w:cs="Times New Roman"/>
              </w:rPr>
            </w:pPr>
            <w:r w:rsidRPr="003C558B">
              <w:rPr>
                <w:rFonts w:ascii="Times New Roman" w:hAnsi="Times New Roman" w:cs="Times New Roman"/>
              </w:rPr>
              <w:t xml:space="preserve">     -</w:t>
            </w:r>
            <w:r w:rsidRPr="003C558B">
              <w:rPr>
                <w:rFonts w:ascii="Times New Roman" w:hAnsi="Times New Roman" w:cs="Times New Roman"/>
                <w:vertAlign w:val="superscript"/>
              </w:rPr>
              <w:t>(1)</w:t>
            </w:r>
          </w:p>
        </w:tc>
      </w:tr>
      <w:tr w:rsidR="00E1680F" w:rsidRPr="003C558B" w14:paraId="672CF1F8" w14:textId="651E3785" w:rsidTr="0005735C">
        <w:trPr>
          <w:trHeight w:val="20"/>
        </w:trPr>
        <w:tc>
          <w:tcPr>
            <w:tcW w:w="3270" w:type="dxa"/>
            <w:shd w:val="clear" w:color="auto" w:fill="auto"/>
          </w:tcPr>
          <w:p w14:paraId="5BBE47EA"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rPr>
            </w:pPr>
            <w:r w:rsidRPr="003C558B">
              <w:rPr>
                <w:rFonts w:ascii="Times New Roman" w:hAnsi="Times New Roman" w:cs="Times New Roman"/>
              </w:rPr>
              <w:t>Huang Ming Japan Company Limited</w:t>
            </w:r>
          </w:p>
        </w:tc>
        <w:tc>
          <w:tcPr>
            <w:tcW w:w="3260" w:type="dxa"/>
          </w:tcPr>
          <w:p w14:paraId="4197FE58" w14:textId="245A15B3"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 xml:space="preserve">Land holder for solar power plant project under construction in Japan </w:t>
            </w:r>
          </w:p>
        </w:tc>
        <w:tc>
          <w:tcPr>
            <w:tcW w:w="1323" w:type="dxa"/>
            <w:shd w:val="clear" w:color="auto" w:fill="auto"/>
          </w:tcPr>
          <w:p w14:paraId="2DD9B819" w14:textId="35FCE2DD"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Japan</w:t>
            </w:r>
          </w:p>
        </w:tc>
        <w:tc>
          <w:tcPr>
            <w:tcW w:w="803" w:type="dxa"/>
            <w:shd w:val="clear" w:color="auto" w:fill="auto"/>
          </w:tcPr>
          <w:p w14:paraId="147853A1" w14:textId="59541F5A" w:rsidR="00E1680F" w:rsidRPr="003C558B" w:rsidRDefault="00E1680F" w:rsidP="00404F99">
            <w:pPr>
              <w:tabs>
                <w:tab w:val="clear" w:pos="227"/>
              </w:tabs>
              <w:spacing w:line="240" w:lineRule="auto"/>
              <w:ind w:left="252" w:right="-18" w:hanging="252"/>
              <w:jc w:val="center"/>
              <w:rPr>
                <w:rFonts w:ascii="Times New Roman" w:hAnsi="Times New Roman" w:cs="Times New Roman"/>
                <w:cs/>
              </w:rPr>
            </w:pPr>
            <w:r w:rsidRPr="003C558B">
              <w:rPr>
                <w:rFonts w:ascii="Times New Roman" w:hAnsi="Times New Roman" w:cs="Times New Roman"/>
              </w:rPr>
              <w:t>100</w:t>
            </w:r>
          </w:p>
        </w:tc>
        <w:tc>
          <w:tcPr>
            <w:tcW w:w="851" w:type="dxa"/>
            <w:gridSpan w:val="2"/>
          </w:tcPr>
          <w:p w14:paraId="5344DFC7" w14:textId="2B2A7166" w:rsidR="00E1680F" w:rsidRPr="003C558B" w:rsidRDefault="00E1680F" w:rsidP="00404F99">
            <w:pPr>
              <w:tabs>
                <w:tab w:val="clear" w:pos="227"/>
              </w:tabs>
              <w:spacing w:line="240" w:lineRule="auto"/>
              <w:ind w:left="252" w:right="-18" w:hanging="252"/>
              <w:jc w:val="center"/>
              <w:rPr>
                <w:rFonts w:ascii="Times New Roman" w:hAnsi="Times New Roman" w:cs="Times New Roman"/>
                <w:cs/>
              </w:rPr>
            </w:pPr>
            <w:r w:rsidRPr="003C558B">
              <w:rPr>
                <w:rFonts w:ascii="Times New Roman" w:hAnsi="Times New Roman" w:cs="Times New Roman"/>
              </w:rPr>
              <w:t>100</w:t>
            </w:r>
          </w:p>
        </w:tc>
      </w:tr>
      <w:tr w:rsidR="00E1680F" w:rsidRPr="003C558B" w14:paraId="5C019F12" w14:textId="1449B5CE" w:rsidTr="0005735C">
        <w:trPr>
          <w:trHeight w:val="20"/>
        </w:trPr>
        <w:tc>
          <w:tcPr>
            <w:tcW w:w="3270" w:type="dxa"/>
            <w:shd w:val="clear" w:color="auto" w:fill="auto"/>
          </w:tcPr>
          <w:p w14:paraId="424BB6EC" w14:textId="7777777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cs/>
              </w:rPr>
            </w:pPr>
            <w:r w:rsidRPr="003C558B">
              <w:rPr>
                <w:rFonts w:ascii="Times New Roman" w:hAnsi="Times New Roman" w:cs="Times New Roman"/>
              </w:rPr>
              <w:t>BCPG Wind Cooperatief U.A.</w:t>
            </w:r>
          </w:p>
        </w:tc>
        <w:tc>
          <w:tcPr>
            <w:tcW w:w="3260" w:type="dxa"/>
          </w:tcPr>
          <w:p w14:paraId="08DF34DE" w14:textId="34D7CA7A"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Holding company</w:t>
            </w:r>
          </w:p>
        </w:tc>
        <w:tc>
          <w:tcPr>
            <w:tcW w:w="1323" w:type="dxa"/>
            <w:shd w:val="clear" w:color="auto" w:fill="auto"/>
          </w:tcPr>
          <w:p w14:paraId="6DB550ED" w14:textId="7F05496F" w:rsidR="00E1680F" w:rsidRPr="003C558B" w:rsidRDefault="00E1680F" w:rsidP="00404F99">
            <w:pPr>
              <w:spacing w:line="240" w:lineRule="auto"/>
              <w:ind w:right="-18"/>
              <w:jc w:val="center"/>
              <w:rPr>
                <w:rFonts w:ascii="Times New Roman" w:hAnsi="Times New Roman" w:cs="Times New Roman"/>
                <w:cs/>
              </w:rPr>
            </w:pPr>
            <w:r w:rsidRPr="003C558B">
              <w:rPr>
                <w:rFonts w:ascii="Times New Roman" w:hAnsi="Times New Roman" w:cs="Times New Roman"/>
              </w:rPr>
              <w:t>Netherland</w:t>
            </w:r>
          </w:p>
        </w:tc>
        <w:tc>
          <w:tcPr>
            <w:tcW w:w="803" w:type="dxa"/>
            <w:shd w:val="clear" w:color="auto" w:fill="auto"/>
          </w:tcPr>
          <w:p w14:paraId="5FEE8217" w14:textId="0B43AE85" w:rsidR="00E1680F" w:rsidRPr="003C558B" w:rsidRDefault="00E1680F" w:rsidP="00404F99">
            <w:pPr>
              <w:pStyle w:val="block"/>
              <w:spacing w:after="0" w:line="240" w:lineRule="auto"/>
              <w:ind w:left="234" w:hanging="234"/>
              <w:jc w:val="center"/>
              <w:rPr>
                <w:rFonts w:cs="Times New Roman"/>
                <w:sz w:val="18"/>
                <w:szCs w:val="18"/>
                <w:cs/>
              </w:rPr>
            </w:pPr>
            <w:r w:rsidRPr="003C558B">
              <w:rPr>
                <w:rFonts w:cs="Times New Roman"/>
                <w:sz w:val="18"/>
                <w:szCs w:val="18"/>
              </w:rPr>
              <w:t>100</w:t>
            </w:r>
          </w:p>
        </w:tc>
        <w:tc>
          <w:tcPr>
            <w:tcW w:w="851" w:type="dxa"/>
            <w:gridSpan w:val="2"/>
          </w:tcPr>
          <w:p w14:paraId="6AD05183" w14:textId="24FA9200" w:rsidR="00E1680F" w:rsidRPr="003C558B" w:rsidRDefault="00E1680F" w:rsidP="00404F99">
            <w:pPr>
              <w:pStyle w:val="block"/>
              <w:spacing w:after="0" w:line="240" w:lineRule="auto"/>
              <w:ind w:left="234" w:hanging="234"/>
              <w:jc w:val="center"/>
              <w:rPr>
                <w:rFonts w:cs="Times New Roman"/>
                <w:sz w:val="18"/>
                <w:szCs w:val="18"/>
                <w:cs/>
              </w:rPr>
            </w:pPr>
            <w:r w:rsidRPr="003C558B">
              <w:rPr>
                <w:rFonts w:cs="Times New Roman"/>
                <w:sz w:val="18"/>
                <w:szCs w:val="18"/>
              </w:rPr>
              <w:t>100</w:t>
            </w:r>
          </w:p>
        </w:tc>
      </w:tr>
      <w:tr w:rsidR="00E1680F" w:rsidRPr="003C558B" w14:paraId="02684A07" w14:textId="54D3F8D6" w:rsidTr="0005735C">
        <w:trPr>
          <w:trHeight w:val="20"/>
        </w:trPr>
        <w:tc>
          <w:tcPr>
            <w:tcW w:w="3270" w:type="dxa"/>
            <w:shd w:val="clear" w:color="auto" w:fill="auto"/>
          </w:tcPr>
          <w:p w14:paraId="454052E6" w14:textId="0100EAF5"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Nam San 3A Power Sole Co., Ltd.</w:t>
            </w:r>
          </w:p>
        </w:tc>
        <w:tc>
          <w:tcPr>
            <w:tcW w:w="3260" w:type="dxa"/>
          </w:tcPr>
          <w:p w14:paraId="5AEAC147" w14:textId="0AF63F96"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Hydropower plant</w:t>
            </w:r>
          </w:p>
        </w:tc>
        <w:tc>
          <w:tcPr>
            <w:tcW w:w="1323" w:type="dxa"/>
            <w:shd w:val="clear" w:color="auto" w:fill="auto"/>
          </w:tcPr>
          <w:p w14:paraId="4FB927D5" w14:textId="75FBE0C4"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Laos</w:t>
            </w:r>
          </w:p>
        </w:tc>
        <w:tc>
          <w:tcPr>
            <w:tcW w:w="803" w:type="dxa"/>
            <w:shd w:val="clear" w:color="auto" w:fill="auto"/>
          </w:tcPr>
          <w:p w14:paraId="0D39EDE6" w14:textId="3E8ACA3B" w:rsidR="00E1680F" w:rsidRPr="003C558B" w:rsidRDefault="00E1680F"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c>
          <w:tcPr>
            <w:tcW w:w="851" w:type="dxa"/>
            <w:gridSpan w:val="2"/>
          </w:tcPr>
          <w:p w14:paraId="62FE1975" w14:textId="4B3B64C9" w:rsidR="00E1680F" w:rsidRPr="003C558B" w:rsidRDefault="00E1680F"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r>
      <w:tr w:rsidR="00E1680F" w:rsidRPr="003C558B" w14:paraId="6588D70B" w14:textId="4923970A" w:rsidTr="0005735C">
        <w:trPr>
          <w:trHeight w:val="20"/>
        </w:trPr>
        <w:tc>
          <w:tcPr>
            <w:tcW w:w="3270" w:type="dxa"/>
            <w:shd w:val="clear" w:color="auto" w:fill="auto"/>
          </w:tcPr>
          <w:p w14:paraId="75ECAE3B" w14:textId="5D822547" w:rsidR="00E1680F" w:rsidRPr="003C558B" w:rsidRDefault="00E1680F"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Nam San 3B Power Sole Co., Ltd.</w:t>
            </w:r>
          </w:p>
        </w:tc>
        <w:tc>
          <w:tcPr>
            <w:tcW w:w="3260" w:type="dxa"/>
          </w:tcPr>
          <w:p w14:paraId="22ECF4CC" w14:textId="181105E7"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Hydropower plant</w:t>
            </w:r>
          </w:p>
        </w:tc>
        <w:tc>
          <w:tcPr>
            <w:tcW w:w="1323" w:type="dxa"/>
            <w:shd w:val="clear" w:color="auto" w:fill="auto"/>
          </w:tcPr>
          <w:p w14:paraId="13E4F66A" w14:textId="7B05A737" w:rsidR="00E1680F" w:rsidRPr="003C558B" w:rsidRDefault="00E1680F" w:rsidP="00404F99">
            <w:pPr>
              <w:spacing w:line="240" w:lineRule="auto"/>
              <w:ind w:right="-18"/>
              <w:jc w:val="center"/>
              <w:rPr>
                <w:rFonts w:ascii="Times New Roman" w:hAnsi="Times New Roman" w:cs="Times New Roman"/>
              </w:rPr>
            </w:pPr>
            <w:r w:rsidRPr="003C558B">
              <w:rPr>
                <w:rFonts w:ascii="Times New Roman" w:hAnsi="Times New Roman" w:cs="Times New Roman"/>
              </w:rPr>
              <w:t>Laos</w:t>
            </w:r>
          </w:p>
        </w:tc>
        <w:tc>
          <w:tcPr>
            <w:tcW w:w="803" w:type="dxa"/>
            <w:shd w:val="clear" w:color="auto" w:fill="auto"/>
          </w:tcPr>
          <w:p w14:paraId="51CDF6FB" w14:textId="6D7D0FD3" w:rsidR="00E1680F" w:rsidRPr="003C558B" w:rsidRDefault="00E1680F"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c>
          <w:tcPr>
            <w:tcW w:w="851" w:type="dxa"/>
            <w:gridSpan w:val="2"/>
          </w:tcPr>
          <w:p w14:paraId="756625EF" w14:textId="62E3F083" w:rsidR="00E1680F" w:rsidRPr="003C558B" w:rsidRDefault="00E1680F"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r>
      <w:tr w:rsidR="00CF6179" w:rsidRPr="003C558B" w14:paraId="7976598E" w14:textId="6ACA30B7" w:rsidTr="009923D4">
        <w:trPr>
          <w:trHeight w:val="20"/>
        </w:trPr>
        <w:tc>
          <w:tcPr>
            <w:tcW w:w="3270" w:type="dxa"/>
            <w:shd w:val="clear" w:color="auto" w:fill="auto"/>
          </w:tcPr>
          <w:p w14:paraId="4DAEB55C" w14:textId="1B69D7B3" w:rsidR="00CF6179" w:rsidRPr="003C558B" w:rsidRDefault="00CF6179" w:rsidP="00C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1"/>
              </w:tabs>
              <w:spacing w:line="240" w:lineRule="auto"/>
              <w:ind w:left="162" w:right="-198" w:hanging="162"/>
              <w:rPr>
                <w:rFonts w:ascii="Times New Roman" w:hAnsi="Times New Roman" w:cstheme="minorBidi"/>
              </w:rPr>
            </w:pPr>
            <w:r w:rsidRPr="003C558B">
              <w:rPr>
                <w:rFonts w:ascii="Times New Roman" w:hAnsi="Times New Roman" w:cs="Times New Roman"/>
              </w:rPr>
              <w:t>BSE Power (Kanchanaburi</w:t>
            </w:r>
            <w:r w:rsidRPr="003C558B">
              <w:rPr>
                <w:rFonts w:ascii="Times New Roman" w:hAnsi="Times New Roman" w:cstheme="minorBidi"/>
              </w:rPr>
              <w:t>) Co., Ltd.</w:t>
            </w:r>
            <w:r w:rsidRPr="003C558B">
              <w:rPr>
                <w:rFonts w:ascii="Times New Roman" w:hAnsi="Times New Roman" w:cs="Times New Roman"/>
                <w:vertAlign w:val="superscript"/>
              </w:rPr>
              <w:t xml:space="preserve"> (2)</w:t>
            </w:r>
          </w:p>
        </w:tc>
        <w:tc>
          <w:tcPr>
            <w:tcW w:w="3260" w:type="dxa"/>
          </w:tcPr>
          <w:p w14:paraId="53B83292" w14:textId="5D5CAF52"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427067A2" w14:textId="77780DD9"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Thailand</w:t>
            </w:r>
          </w:p>
        </w:tc>
        <w:tc>
          <w:tcPr>
            <w:tcW w:w="803" w:type="dxa"/>
            <w:shd w:val="clear" w:color="auto" w:fill="auto"/>
            <w:vAlign w:val="bottom"/>
          </w:tcPr>
          <w:p w14:paraId="6D448A31" w14:textId="71D4FC0C"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c>
          <w:tcPr>
            <w:tcW w:w="851" w:type="dxa"/>
            <w:gridSpan w:val="2"/>
            <w:vAlign w:val="bottom"/>
          </w:tcPr>
          <w:p w14:paraId="69BBD616" w14:textId="4813ACF3"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r>
      <w:tr w:rsidR="00CF6179" w:rsidRPr="003C558B" w14:paraId="0C97140A" w14:textId="661102B3" w:rsidTr="009923D4">
        <w:trPr>
          <w:trHeight w:val="20"/>
        </w:trPr>
        <w:tc>
          <w:tcPr>
            <w:tcW w:w="3270" w:type="dxa"/>
            <w:shd w:val="clear" w:color="auto" w:fill="auto"/>
          </w:tcPr>
          <w:p w14:paraId="4C56A22F" w14:textId="6890CAE8" w:rsidR="00CF6179" w:rsidRPr="003C558B" w:rsidRDefault="00CF6179" w:rsidP="00C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BSE Power (Kanchanaburi</w:t>
            </w:r>
            <w:r w:rsidRPr="003C558B">
              <w:rPr>
                <w:rFonts w:ascii="Times New Roman" w:hAnsi="Times New Roman" w:cstheme="minorBidi" w:hint="cs"/>
                <w:cs/>
              </w:rPr>
              <w:t xml:space="preserve"> </w:t>
            </w:r>
            <w:r w:rsidRPr="003C558B">
              <w:rPr>
                <w:rFonts w:ascii="Times New Roman" w:hAnsi="Times New Roman" w:cstheme="minorBidi"/>
              </w:rPr>
              <w:t>1) Co., Ltd.</w:t>
            </w:r>
            <w:r w:rsidRPr="003C558B">
              <w:rPr>
                <w:rFonts w:ascii="Times New Roman" w:hAnsi="Times New Roman" w:cs="Times New Roman"/>
                <w:vertAlign w:val="superscript"/>
              </w:rPr>
              <w:t xml:space="preserve"> (3)</w:t>
            </w:r>
          </w:p>
        </w:tc>
        <w:tc>
          <w:tcPr>
            <w:tcW w:w="3260" w:type="dxa"/>
          </w:tcPr>
          <w:p w14:paraId="24F15D69" w14:textId="7ACD0C05"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3298B9D2" w14:textId="5C78E4E0"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Thailand</w:t>
            </w:r>
          </w:p>
        </w:tc>
        <w:tc>
          <w:tcPr>
            <w:tcW w:w="803" w:type="dxa"/>
            <w:shd w:val="clear" w:color="auto" w:fill="auto"/>
            <w:vAlign w:val="bottom"/>
          </w:tcPr>
          <w:p w14:paraId="281D717A" w14:textId="12D655DE"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c>
          <w:tcPr>
            <w:tcW w:w="851" w:type="dxa"/>
            <w:gridSpan w:val="2"/>
            <w:vAlign w:val="bottom"/>
          </w:tcPr>
          <w:p w14:paraId="35A17EC5" w14:textId="3B97466D"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r>
      <w:tr w:rsidR="00CF6179" w:rsidRPr="003C558B" w14:paraId="2DEAC298" w14:textId="0F891B12" w:rsidTr="009923D4">
        <w:trPr>
          <w:trHeight w:val="20"/>
        </w:trPr>
        <w:tc>
          <w:tcPr>
            <w:tcW w:w="3270" w:type="dxa"/>
            <w:shd w:val="clear" w:color="auto" w:fill="auto"/>
          </w:tcPr>
          <w:p w14:paraId="1AE87863" w14:textId="42464F90" w:rsidR="00CF6179" w:rsidRPr="003C558B" w:rsidRDefault="00CF6179" w:rsidP="00C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rPr>
                <w:rFonts w:ascii="Times New Roman" w:hAnsi="Times New Roman" w:cs="Times New Roman"/>
              </w:rPr>
            </w:pPr>
            <w:r w:rsidRPr="003C558B">
              <w:rPr>
                <w:rFonts w:ascii="Times New Roman" w:hAnsi="Times New Roman" w:cs="Times New Roman"/>
              </w:rPr>
              <w:t xml:space="preserve">BSE Power </w:t>
            </w:r>
            <w:r w:rsidRPr="003C558B">
              <w:rPr>
                <w:rFonts w:ascii="Times New Roman" w:hAnsi="Times New Roman" w:cstheme="minorBidi"/>
              </w:rPr>
              <w:t>Co., Ltd.</w:t>
            </w:r>
            <w:r w:rsidRPr="003C558B">
              <w:rPr>
                <w:rFonts w:ascii="Times New Roman" w:hAnsi="Times New Roman" w:cs="Times New Roman"/>
                <w:vertAlign w:val="superscript"/>
              </w:rPr>
              <w:t xml:space="preserve"> (4)</w:t>
            </w:r>
          </w:p>
        </w:tc>
        <w:tc>
          <w:tcPr>
            <w:tcW w:w="3260" w:type="dxa"/>
          </w:tcPr>
          <w:p w14:paraId="48CC7BFF" w14:textId="21E59623"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Holding company</w:t>
            </w:r>
          </w:p>
        </w:tc>
        <w:tc>
          <w:tcPr>
            <w:tcW w:w="1323" w:type="dxa"/>
            <w:shd w:val="clear" w:color="auto" w:fill="auto"/>
          </w:tcPr>
          <w:p w14:paraId="635F1CA5" w14:textId="5A995E88"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Thailand</w:t>
            </w:r>
          </w:p>
        </w:tc>
        <w:tc>
          <w:tcPr>
            <w:tcW w:w="803" w:type="dxa"/>
            <w:shd w:val="clear" w:color="auto" w:fill="auto"/>
            <w:vAlign w:val="bottom"/>
          </w:tcPr>
          <w:p w14:paraId="52DAC600" w14:textId="43A8E2B7"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c>
          <w:tcPr>
            <w:tcW w:w="851" w:type="dxa"/>
            <w:gridSpan w:val="2"/>
            <w:vAlign w:val="bottom"/>
          </w:tcPr>
          <w:p w14:paraId="19E02A4D" w14:textId="7CF779EA"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r>
      <w:tr w:rsidR="00CF6179" w:rsidRPr="003C558B" w14:paraId="51CE1265" w14:textId="47C39E9E" w:rsidTr="009923D4">
        <w:trPr>
          <w:trHeight w:val="20"/>
        </w:trPr>
        <w:tc>
          <w:tcPr>
            <w:tcW w:w="3270" w:type="dxa"/>
            <w:shd w:val="clear" w:color="auto" w:fill="auto"/>
          </w:tcPr>
          <w:p w14:paraId="22381DD5" w14:textId="74A94FC3" w:rsidR="00CF6179" w:rsidRPr="003C558B" w:rsidRDefault="00CF6179" w:rsidP="00CF6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BSE Power (Lopburi</w:t>
            </w:r>
            <w:r w:rsidRPr="003C558B">
              <w:rPr>
                <w:rFonts w:ascii="Times New Roman" w:hAnsi="Times New Roman" w:cstheme="minorBidi"/>
              </w:rPr>
              <w:t>) Co., Ltd.</w:t>
            </w:r>
            <w:r w:rsidRPr="003C558B">
              <w:rPr>
                <w:rFonts w:ascii="Times New Roman" w:hAnsi="Times New Roman" w:cs="Times New Roman"/>
                <w:vertAlign w:val="superscript"/>
              </w:rPr>
              <w:t xml:space="preserve"> (5)</w:t>
            </w:r>
          </w:p>
        </w:tc>
        <w:tc>
          <w:tcPr>
            <w:tcW w:w="3260" w:type="dxa"/>
          </w:tcPr>
          <w:p w14:paraId="734B154D" w14:textId="3CD75546"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5DDD3B56" w14:textId="67BDB163" w:rsidR="00CF6179" w:rsidRPr="003C558B" w:rsidRDefault="00CF6179" w:rsidP="00CF6179">
            <w:pPr>
              <w:spacing w:line="240" w:lineRule="auto"/>
              <w:ind w:right="-18"/>
              <w:jc w:val="center"/>
              <w:rPr>
                <w:rFonts w:ascii="Times New Roman" w:hAnsi="Times New Roman" w:cs="Times New Roman"/>
              </w:rPr>
            </w:pPr>
            <w:r w:rsidRPr="003C558B">
              <w:rPr>
                <w:rFonts w:ascii="Times New Roman" w:hAnsi="Times New Roman" w:cs="Times New Roman"/>
              </w:rPr>
              <w:t>Thailand</w:t>
            </w:r>
          </w:p>
        </w:tc>
        <w:tc>
          <w:tcPr>
            <w:tcW w:w="803" w:type="dxa"/>
            <w:shd w:val="clear" w:color="auto" w:fill="auto"/>
            <w:vAlign w:val="bottom"/>
          </w:tcPr>
          <w:p w14:paraId="0B3A2C9C" w14:textId="410E61BE"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c>
          <w:tcPr>
            <w:tcW w:w="851" w:type="dxa"/>
            <w:gridSpan w:val="2"/>
            <w:vAlign w:val="bottom"/>
          </w:tcPr>
          <w:p w14:paraId="36A8FAA7" w14:textId="388BADBD" w:rsidR="00CF6179" w:rsidRPr="003C558B" w:rsidRDefault="00CF6179" w:rsidP="00CF6179">
            <w:pPr>
              <w:pStyle w:val="block"/>
              <w:spacing w:after="0" w:line="240" w:lineRule="auto"/>
              <w:ind w:left="234" w:hanging="234"/>
              <w:jc w:val="center"/>
              <w:rPr>
                <w:rFonts w:cs="Times New Roman"/>
                <w:sz w:val="18"/>
                <w:szCs w:val="18"/>
              </w:rPr>
            </w:pPr>
            <w:r w:rsidRPr="003C558B">
              <w:rPr>
                <w:rFonts w:cs="Times New Roman"/>
                <w:sz w:val="18"/>
                <w:szCs w:val="18"/>
              </w:rPr>
              <w:t>99.99</w:t>
            </w:r>
          </w:p>
        </w:tc>
      </w:tr>
      <w:tr w:rsidR="00404F99" w:rsidRPr="003C558B" w14:paraId="596B9DCF" w14:textId="77777777" w:rsidTr="009923D4">
        <w:trPr>
          <w:trHeight w:val="20"/>
        </w:trPr>
        <w:tc>
          <w:tcPr>
            <w:tcW w:w="3270" w:type="dxa"/>
            <w:shd w:val="clear" w:color="auto" w:fill="auto"/>
          </w:tcPr>
          <w:p w14:paraId="25DB6E5A" w14:textId="07E30415" w:rsidR="00404F99" w:rsidRPr="003C558B" w:rsidRDefault="00CF617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BSE Power (Prachinburi</w:t>
            </w:r>
            <w:r w:rsidRPr="003C558B">
              <w:rPr>
                <w:rFonts w:ascii="Times New Roman" w:hAnsi="Times New Roman" w:cstheme="minorBidi"/>
              </w:rPr>
              <w:t>) Co., Ltd.</w:t>
            </w:r>
            <w:r w:rsidRPr="003C558B">
              <w:rPr>
                <w:rFonts w:ascii="Times New Roman" w:hAnsi="Times New Roman" w:cs="Times New Roman"/>
                <w:vertAlign w:val="superscript"/>
              </w:rPr>
              <w:t xml:space="preserve"> (6)</w:t>
            </w:r>
          </w:p>
        </w:tc>
        <w:tc>
          <w:tcPr>
            <w:tcW w:w="3260" w:type="dxa"/>
          </w:tcPr>
          <w:p w14:paraId="6E2541D2" w14:textId="1D8F03B3"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265AFEF1" w14:textId="128DA79F"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Thailand</w:t>
            </w:r>
          </w:p>
        </w:tc>
        <w:tc>
          <w:tcPr>
            <w:tcW w:w="803" w:type="dxa"/>
            <w:shd w:val="clear" w:color="auto" w:fill="auto"/>
            <w:vAlign w:val="bottom"/>
          </w:tcPr>
          <w:p w14:paraId="0BF31B87" w14:textId="5F643E13" w:rsidR="00404F99" w:rsidRPr="003C558B" w:rsidRDefault="00404F99" w:rsidP="00404F99">
            <w:pPr>
              <w:pStyle w:val="block"/>
              <w:spacing w:after="0" w:line="240" w:lineRule="auto"/>
              <w:ind w:left="234" w:hanging="234"/>
              <w:jc w:val="center"/>
              <w:rPr>
                <w:rFonts w:cs="Times New Roman"/>
                <w:sz w:val="18"/>
                <w:szCs w:val="18"/>
              </w:rPr>
            </w:pPr>
            <w:r w:rsidRPr="003C558B">
              <w:rPr>
                <w:rFonts w:cs="Times New Roman"/>
                <w:sz w:val="18"/>
                <w:szCs w:val="18"/>
              </w:rPr>
              <w:t>99.99</w:t>
            </w:r>
          </w:p>
        </w:tc>
        <w:tc>
          <w:tcPr>
            <w:tcW w:w="851" w:type="dxa"/>
            <w:gridSpan w:val="2"/>
            <w:vAlign w:val="bottom"/>
          </w:tcPr>
          <w:p w14:paraId="0873B175" w14:textId="23AE4B67" w:rsidR="00404F99" w:rsidRPr="003C558B" w:rsidRDefault="00404F99" w:rsidP="00404F99">
            <w:pPr>
              <w:pStyle w:val="block"/>
              <w:spacing w:after="0" w:line="240" w:lineRule="auto"/>
              <w:ind w:left="234" w:hanging="234"/>
              <w:jc w:val="center"/>
              <w:rPr>
                <w:rFonts w:cs="Times New Roman"/>
                <w:sz w:val="18"/>
                <w:szCs w:val="18"/>
              </w:rPr>
            </w:pPr>
            <w:r w:rsidRPr="003C558B">
              <w:rPr>
                <w:rFonts w:cs="Times New Roman"/>
                <w:sz w:val="18"/>
                <w:szCs w:val="18"/>
              </w:rPr>
              <w:t>99.99</w:t>
            </w:r>
          </w:p>
        </w:tc>
      </w:tr>
      <w:tr w:rsidR="00404F99" w:rsidRPr="003C558B" w14:paraId="6F906C89" w14:textId="77777777" w:rsidTr="000D29E5">
        <w:trPr>
          <w:trHeight w:val="20"/>
        </w:trPr>
        <w:tc>
          <w:tcPr>
            <w:tcW w:w="3270" w:type="dxa"/>
            <w:shd w:val="clear" w:color="auto" w:fill="auto"/>
          </w:tcPr>
          <w:p w14:paraId="21E39F86" w14:textId="75564844"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Indochina Development and Operation Holdings Pte. Ltd.</w:t>
            </w:r>
          </w:p>
        </w:tc>
        <w:tc>
          <w:tcPr>
            <w:tcW w:w="3260" w:type="dxa"/>
          </w:tcPr>
          <w:p w14:paraId="346B9559" w14:textId="0A1F4DD2"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Holding company</w:t>
            </w:r>
          </w:p>
        </w:tc>
        <w:tc>
          <w:tcPr>
            <w:tcW w:w="1323" w:type="dxa"/>
            <w:shd w:val="clear" w:color="auto" w:fill="auto"/>
          </w:tcPr>
          <w:p w14:paraId="1E4D3D9E" w14:textId="6DF9212A"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Singapore</w:t>
            </w:r>
          </w:p>
        </w:tc>
        <w:tc>
          <w:tcPr>
            <w:tcW w:w="803" w:type="dxa"/>
            <w:shd w:val="clear" w:color="auto" w:fill="auto"/>
          </w:tcPr>
          <w:p w14:paraId="1441986A" w14:textId="097A4B16" w:rsidR="00404F99" w:rsidRPr="003C558B" w:rsidRDefault="00404F99"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c>
          <w:tcPr>
            <w:tcW w:w="851" w:type="dxa"/>
            <w:gridSpan w:val="2"/>
          </w:tcPr>
          <w:p w14:paraId="3380CEF5" w14:textId="339F442A" w:rsidR="00404F99" w:rsidRPr="003C558B" w:rsidRDefault="00404F99" w:rsidP="00404F99">
            <w:pPr>
              <w:pStyle w:val="block"/>
              <w:spacing w:after="0" w:line="240" w:lineRule="auto"/>
              <w:ind w:left="234" w:hanging="234"/>
              <w:jc w:val="center"/>
              <w:rPr>
                <w:rFonts w:cs="Times New Roman"/>
                <w:sz w:val="18"/>
                <w:szCs w:val="18"/>
              </w:rPr>
            </w:pPr>
            <w:r w:rsidRPr="003C558B">
              <w:rPr>
                <w:rFonts w:cs="Times New Roman"/>
                <w:sz w:val="18"/>
                <w:szCs w:val="18"/>
              </w:rPr>
              <w:t>100</w:t>
            </w:r>
          </w:p>
        </w:tc>
      </w:tr>
      <w:tr w:rsidR="00404F99" w:rsidRPr="003C558B" w14:paraId="793205D7" w14:textId="77777777" w:rsidTr="00432217">
        <w:trPr>
          <w:trHeight w:val="20"/>
        </w:trPr>
        <w:tc>
          <w:tcPr>
            <w:tcW w:w="3270" w:type="dxa"/>
            <w:shd w:val="clear" w:color="auto" w:fill="auto"/>
          </w:tcPr>
          <w:p w14:paraId="57A24ACB" w14:textId="77777777" w:rsidR="00404F99" w:rsidRPr="003C558B" w:rsidRDefault="00404F99" w:rsidP="00404F99">
            <w:pPr>
              <w:spacing w:line="240" w:lineRule="auto"/>
              <w:ind w:right="-18"/>
              <w:jc w:val="center"/>
              <w:rPr>
                <w:rFonts w:ascii="Times New Roman" w:hAnsi="Times New Roman" w:cs="Times New Roman"/>
              </w:rPr>
            </w:pPr>
          </w:p>
        </w:tc>
        <w:tc>
          <w:tcPr>
            <w:tcW w:w="3260" w:type="dxa"/>
          </w:tcPr>
          <w:p w14:paraId="081C3AEC" w14:textId="77777777" w:rsidR="00404F99" w:rsidRPr="003C558B" w:rsidRDefault="00404F99" w:rsidP="00404F99">
            <w:pPr>
              <w:spacing w:line="240" w:lineRule="auto"/>
              <w:ind w:right="-18"/>
              <w:jc w:val="center"/>
              <w:rPr>
                <w:rFonts w:ascii="Times New Roman" w:hAnsi="Times New Roman" w:cs="Times New Roman"/>
              </w:rPr>
            </w:pPr>
          </w:p>
        </w:tc>
        <w:tc>
          <w:tcPr>
            <w:tcW w:w="1323" w:type="dxa"/>
            <w:shd w:val="clear" w:color="auto" w:fill="auto"/>
          </w:tcPr>
          <w:p w14:paraId="3E0D15CC" w14:textId="77777777" w:rsidR="00404F99" w:rsidRPr="003C558B" w:rsidRDefault="00404F99" w:rsidP="00404F99">
            <w:pPr>
              <w:spacing w:line="240" w:lineRule="auto"/>
              <w:ind w:right="-18"/>
              <w:jc w:val="center"/>
              <w:rPr>
                <w:rFonts w:ascii="Times New Roman" w:hAnsi="Times New Roman" w:cs="Times New Roman"/>
              </w:rPr>
            </w:pPr>
          </w:p>
        </w:tc>
        <w:tc>
          <w:tcPr>
            <w:tcW w:w="1654" w:type="dxa"/>
            <w:gridSpan w:val="3"/>
            <w:shd w:val="clear" w:color="auto" w:fill="auto"/>
          </w:tcPr>
          <w:p w14:paraId="170A1771" w14:textId="77777777" w:rsidR="00404F99" w:rsidRPr="003C558B" w:rsidRDefault="00404F99" w:rsidP="00404F99">
            <w:pPr>
              <w:spacing w:line="240" w:lineRule="auto"/>
              <w:ind w:right="-18"/>
              <w:jc w:val="center"/>
              <w:rPr>
                <w:rFonts w:ascii="Times New Roman" w:hAnsi="Times New Roman" w:cs="Times New Roman"/>
              </w:rPr>
            </w:pPr>
          </w:p>
        </w:tc>
      </w:tr>
      <w:tr w:rsidR="00404F99" w:rsidRPr="003C558B" w14:paraId="2F7E3C23" w14:textId="77777777" w:rsidTr="00432217">
        <w:trPr>
          <w:trHeight w:val="20"/>
        </w:trPr>
        <w:tc>
          <w:tcPr>
            <w:tcW w:w="3270" w:type="dxa"/>
            <w:shd w:val="clear" w:color="auto" w:fill="auto"/>
          </w:tcPr>
          <w:p w14:paraId="6E79EC63" w14:textId="77777777" w:rsidR="00404F99" w:rsidRPr="003C558B" w:rsidRDefault="00404F99" w:rsidP="00404F99">
            <w:pPr>
              <w:spacing w:line="240" w:lineRule="auto"/>
              <w:ind w:right="-18"/>
              <w:jc w:val="center"/>
              <w:rPr>
                <w:rFonts w:ascii="Times New Roman" w:hAnsi="Times New Roman" w:cs="Times New Roman"/>
              </w:rPr>
            </w:pPr>
          </w:p>
        </w:tc>
        <w:tc>
          <w:tcPr>
            <w:tcW w:w="3260" w:type="dxa"/>
          </w:tcPr>
          <w:p w14:paraId="566E79AA" w14:textId="77777777" w:rsidR="00404F99" w:rsidRPr="003C558B" w:rsidRDefault="00404F99" w:rsidP="00404F99">
            <w:pPr>
              <w:spacing w:line="240" w:lineRule="auto"/>
              <w:ind w:right="-18"/>
              <w:jc w:val="center"/>
              <w:rPr>
                <w:rFonts w:ascii="Times New Roman" w:hAnsi="Times New Roman" w:cs="Times New Roman"/>
              </w:rPr>
            </w:pPr>
          </w:p>
        </w:tc>
        <w:tc>
          <w:tcPr>
            <w:tcW w:w="1323" w:type="dxa"/>
            <w:shd w:val="clear" w:color="auto" w:fill="auto"/>
          </w:tcPr>
          <w:p w14:paraId="673E5795" w14:textId="77777777" w:rsidR="00404F99" w:rsidRPr="003C558B" w:rsidRDefault="00404F99" w:rsidP="00404F99">
            <w:pPr>
              <w:spacing w:line="240" w:lineRule="auto"/>
              <w:ind w:right="-18"/>
              <w:jc w:val="center"/>
              <w:rPr>
                <w:rFonts w:ascii="Times New Roman" w:hAnsi="Times New Roman" w:cs="Times New Roman"/>
              </w:rPr>
            </w:pPr>
          </w:p>
        </w:tc>
        <w:tc>
          <w:tcPr>
            <w:tcW w:w="1654" w:type="dxa"/>
            <w:gridSpan w:val="3"/>
            <w:shd w:val="clear" w:color="auto" w:fill="auto"/>
          </w:tcPr>
          <w:p w14:paraId="5DB2CD63" w14:textId="77777777" w:rsidR="00404F99" w:rsidRPr="003C558B" w:rsidRDefault="00404F99" w:rsidP="00404F99">
            <w:pPr>
              <w:spacing w:line="240" w:lineRule="auto"/>
              <w:ind w:right="-18"/>
              <w:jc w:val="center"/>
              <w:rPr>
                <w:rFonts w:ascii="Times New Roman" w:hAnsi="Times New Roman" w:cs="Times New Roman"/>
              </w:rPr>
            </w:pPr>
          </w:p>
        </w:tc>
      </w:tr>
      <w:tr w:rsidR="00404F99" w:rsidRPr="003C558B" w14:paraId="5117B8E6" w14:textId="77777777" w:rsidTr="00432217">
        <w:trPr>
          <w:trHeight w:val="20"/>
        </w:trPr>
        <w:tc>
          <w:tcPr>
            <w:tcW w:w="3270" w:type="dxa"/>
            <w:shd w:val="clear" w:color="auto" w:fill="auto"/>
          </w:tcPr>
          <w:p w14:paraId="0F466867" w14:textId="77777777" w:rsidR="00404F99" w:rsidRPr="003C558B" w:rsidRDefault="00404F99" w:rsidP="00404F99">
            <w:pPr>
              <w:spacing w:line="240" w:lineRule="auto"/>
              <w:ind w:right="-18"/>
              <w:jc w:val="center"/>
              <w:rPr>
                <w:rFonts w:ascii="Times New Roman" w:hAnsi="Times New Roman" w:cs="Times New Roman"/>
              </w:rPr>
            </w:pPr>
          </w:p>
          <w:p w14:paraId="1B1FDEC2" w14:textId="4C517BA0" w:rsidR="00404F99" w:rsidRPr="003C558B" w:rsidRDefault="00404F99" w:rsidP="00404F99">
            <w:pPr>
              <w:spacing w:line="240" w:lineRule="auto"/>
              <w:ind w:right="-18"/>
              <w:jc w:val="center"/>
              <w:rPr>
                <w:rFonts w:ascii="Times New Roman" w:hAnsi="Times New Roman" w:cs="Times New Roman"/>
              </w:rPr>
            </w:pPr>
          </w:p>
          <w:p w14:paraId="14405642" w14:textId="77777777"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p>
          <w:p w14:paraId="7AEF95D8" w14:textId="0CB8451E"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Times New Roman" w:hAnsi="Times New Roman" w:cs="Times New Roman"/>
              </w:rPr>
            </w:pPr>
            <w:r w:rsidRPr="003C558B">
              <w:rPr>
                <w:rFonts w:ascii="Times New Roman" w:hAnsi="Times New Roman" w:cs="Times New Roman"/>
              </w:rPr>
              <w:t>Company’s name</w:t>
            </w:r>
          </w:p>
        </w:tc>
        <w:tc>
          <w:tcPr>
            <w:tcW w:w="3260" w:type="dxa"/>
          </w:tcPr>
          <w:p w14:paraId="239B0964" w14:textId="77777777" w:rsidR="00404F99" w:rsidRPr="003C558B" w:rsidRDefault="00404F99" w:rsidP="00404F99">
            <w:pPr>
              <w:spacing w:line="240" w:lineRule="auto"/>
              <w:ind w:right="-18"/>
              <w:jc w:val="center"/>
              <w:rPr>
                <w:rFonts w:ascii="Times New Roman" w:hAnsi="Times New Roman" w:cs="Times New Roman"/>
              </w:rPr>
            </w:pPr>
          </w:p>
          <w:p w14:paraId="5FF78FB2" w14:textId="77777777" w:rsidR="00404F99" w:rsidRPr="003C558B" w:rsidRDefault="00404F99" w:rsidP="00404F99">
            <w:pPr>
              <w:spacing w:line="240" w:lineRule="auto"/>
              <w:ind w:right="-18"/>
              <w:jc w:val="center"/>
              <w:rPr>
                <w:rFonts w:ascii="Times New Roman" w:hAnsi="Times New Roman" w:cs="Times New Roman"/>
              </w:rPr>
            </w:pPr>
          </w:p>
          <w:p w14:paraId="263B0811" w14:textId="77777777" w:rsidR="00404F99" w:rsidRPr="003C558B" w:rsidRDefault="00404F99" w:rsidP="00404F99">
            <w:pPr>
              <w:spacing w:line="240" w:lineRule="auto"/>
              <w:ind w:right="-18"/>
              <w:jc w:val="center"/>
              <w:rPr>
                <w:rFonts w:ascii="Times New Roman" w:hAnsi="Times New Roman" w:cs="Times New Roman"/>
              </w:rPr>
            </w:pPr>
          </w:p>
          <w:p w14:paraId="54547C86" w14:textId="37507F93"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Nature of business</w:t>
            </w:r>
          </w:p>
        </w:tc>
        <w:tc>
          <w:tcPr>
            <w:tcW w:w="1323" w:type="dxa"/>
            <w:shd w:val="clear" w:color="auto" w:fill="auto"/>
          </w:tcPr>
          <w:p w14:paraId="229C0674" w14:textId="6F34B208" w:rsidR="00404F99" w:rsidRPr="003C558B" w:rsidRDefault="00404F99" w:rsidP="00404F99">
            <w:pPr>
              <w:spacing w:line="240" w:lineRule="auto"/>
              <w:ind w:right="-18"/>
              <w:jc w:val="center"/>
              <w:rPr>
                <w:rFonts w:ascii="Times New Roman" w:hAnsi="Times New Roman" w:cs="Times New Roman"/>
              </w:rPr>
            </w:pPr>
          </w:p>
          <w:p w14:paraId="539ECBE0" w14:textId="77777777" w:rsidR="007F6407" w:rsidRPr="003C558B" w:rsidRDefault="007F6407" w:rsidP="00404F99">
            <w:pPr>
              <w:spacing w:line="240" w:lineRule="auto"/>
              <w:ind w:right="-18"/>
              <w:jc w:val="center"/>
              <w:rPr>
                <w:rFonts w:ascii="Times New Roman" w:hAnsi="Times New Roman" w:cs="Times New Roman"/>
              </w:rPr>
            </w:pPr>
          </w:p>
          <w:p w14:paraId="483A00AA" w14:textId="0AE430E7"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Country of incorporation</w:t>
            </w:r>
          </w:p>
        </w:tc>
        <w:tc>
          <w:tcPr>
            <w:tcW w:w="1654" w:type="dxa"/>
            <w:gridSpan w:val="3"/>
            <w:shd w:val="clear" w:color="auto" w:fill="auto"/>
          </w:tcPr>
          <w:p w14:paraId="4C4183FD" w14:textId="56B05D64" w:rsidR="00404F99" w:rsidRPr="003C558B" w:rsidRDefault="00404F99" w:rsidP="00404F99">
            <w:pPr>
              <w:spacing w:line="240" w:lineRule="auto"/>
              <w:ind w:right="-18"/>
              <w:jc w:val="center"/>
              <w:rPr>
                <w:rFonts w:ascii="Times New Roman" w:hAnsi="Times New Roman" w:cs="Times New Roman"/>
              </w:rPr>
            </w:pPr>
          </w:p>
          <w:p w14:paraId="46FBA995" w14:textId="77777777" w:rsidR="00404F99" w:rsidRPr="003C558B" w:rsidRDefault="00404F99" w:rsidP="00404F99">
            <w:pPr>
              <w:spacing w:line="240" w:lineRule="auto"/>
              <w:ind w:right="-18"/>
              <w:jc w:val="center"/>
              <w:rPr>
                <w:rFonts w:ascii="Times New Roman" w:hAnsi="Times New Roman" w:cs="Times New Roman"/>
              </w:rPr>
            </w:pPr>
          </w:p>
          <w:p w14:paraId="749FF66E" w14:textId="77777777" w:rsidR="00404F99" w:rsidRPr="003C558B" w:rsidRDefault="00404F99" w:rsidP="00404F99">
            <w:pPr>
              <w:spacing w:line="240" w:lineRule="auto"/>
              <w:ind w:right="-18"/>
              <w:jc w:val="center"/>
              <w:rPr>
                <w:rFonts w:ascii="Times New Roman" w:hAnsi="Times New Roman" w:cs="Times New Roman"/>
              </w:rPr>
            </w:pPr>
          </w:p>
          <w:p w14:paraId="2E175B56" w14:textId="1439B275"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Ownership interest</w:t>
            </w:r>
          </w:p>
        </w:tc>
      </w:tr>
      <w:tr w:rsidR="00404F99" w:rsidRPr="003C558B" w14:paraId="05DE69FF" w14:textId="77777777" w:rsidTr="007B1132">
        <w:trPr>
          <w:trHeight w:val="20"/>
        </w:trPr>
        <w:tc>
          <w:tcPr>
            <w:tcW w:w="3270" w:type="dxa"/>
            <w:shd w:val="clear" w:color="auto" w:fill="auto"/>
          </w:tcPr>
          <w:p w14:paraId="771D16BE" w14:textId="77777777" w:rsidR="00404F99" w:rsidRPr="003C558B" w:rsidRDefault="00404F99" w:rsidP="00404F99">
            <w:pPr>
              <w:spacing w:line="240" w:lineRule="auto"/>
              <w:ind w:right="-18"/>
              <w:jc w:val="center"/>
              <w:rPr>
                <w:rFonts w:ascii="Times New Roman" w:hAnsi="Times New Roman" w:cs="Times New Roman"/>
              </w:rPr>
            </w:pPr>
          </w:p>
        </w:tc>
        <w:tc>
          <w:tcPr>
            <w:tcW w:w="3260" w:type="dxa"/>
          </w:tcPr>
          <w:p w14:paraId="31FE6B8A" w14:textId="77777777" w:rsidR="00404F99" w:rsidRPr="003C558B" w:rsidRDefault="00404F99" w:rsidP="00404F99">
            <w:pPr>
              <w:spacing w:line="240" w:lineRule="auto"/>
              <w:ind w:right="-18"/>
              <w:jc w:val="center"/>
              <w:rPr>
                <w:rFonts w:ascii="Times New Roman" w:hAnsi="Times New Roman" w:cs="Times New Roman"/>
              </w:rPr>
            </w:pPr>
          </w:p>
        </w:tc>
        <w:tc>
          <w:tcPr>
            <w:tcW w:w="1323" w:type="dxa"/>
            <w:shd w:val="clear" w:color="auto" w:fill="auto"/>
          </w:tcPr>
          <w:p w14:paraId="087051FF" w14:textId="77777777" w:rsidR="00404F99" w:rsidRPr="003C558B" w:rsidRDefault="00404F99" w:rsidP="00404F99">
            <w:pPr>
              <w:spacing w:line="240" w:lineRule="auto"/>
              <w:ind w:right="-18"/>
              <w:jc w:val="center"/>
              <w:rPr>
                <w:rFonts w:ascii="Times New Roman" w:hAnsi="Times New Roman" w:cs="Times New Roman"/>
              </w:rPr>
            </w:pPr>
          </w:p>
        </w:tc>
        <w:tc>
          <w:tcPr>
            <w:tcW w:w="827" w:type="dxa"/>
            <w:gridSpan w:val="2"/>
            <w:shd w:val="clear" w:color="auto" w:fill="auto"/>
          </w:tcPr>
          <w:p w14:paraId="5C9B916C" w14:textId="77777777" w:rsidR="00404F99" w:rsidRPr="003C558B" w:rsidRDefault="00404F99" w:rsidP="00404F99">
            <w:pPr>
              <w:pStyle w:val="block"/>
              <w:spacing w:after="0" w:line="240" w:lineRule="atLeast"/>
              <w:ind w:left="0"/>
              <w:rPr>
                <w:rFonts w:cs="Times New Roman"/>
              </w:rPr>
            </w:pPr>
            <w:r w:rsidRPr="003C558B">
              <w:rPr>
                <w:rFonts w:cs="Times New Roman"/>
                <w:sz w:val="18"/>
                <w:szCs w:val="18"/>
              </w:rPr>
              <w:t>2022</w:t>
            </w:r>
          </w:p>
        </w:tc>
        <w:tc>
          <w:tcPr>
            <w:tcW w:w="827" w:type="dxa"/>
            <w:shd w:val="clear" w:color="auto" w:fill="auto"/>
          </w:tcPr>
          <w:p w14:paraId="58065457" w14:textId="0B927E5D" w:rsidR="00404F99" w:rsidRPr="003C558B" w:rsidRDefault="00404F99" w:rsidP="00404F99">
            <w:pPr>
              <w:pStyle w:val="block"/>
              <w:spacing w:after="0" w:line="240" w:lineRule="atLeast"/>
              <w:ind w:left="0"/>
              <w:rPr>
                <w:rFonts w:cs="Times New Roman"/>
                <w:sz w:val="18"/>
                <w:szCs w:val="18"/>
              </w:rPr>
            </w:pPr>
            <w:r w:rsidRPr="003C558B">
              <w:rPr>
                <w:rFonts w:cs="Times New Roman"/>
                <w:sz w:val="18"/>
                <w:szCs w:val="18"/>
              </w:rPr>
              <w:t>2021</w:t>
            </w:r>
          </w:p>
        </w:tc>
      </w:tr>
      <w:tr w:rsidR="00404F99" w:rsidRPr="003C558B" w14:paraId="1EEBAD87" w14:textId="77777777" w:rsidTr="00432217">
        <w:trPr>
          <w:trHeight w:val="20"/>
        </w:trPr>
        <w:tc>
          <w:tcPr>
            <w:tcW w:w="3270" w:type="dxa"/>
            <w:shd w:val="clear" w:color="auto" w:fill="auto"/>
          </w:tcPr>
          <w:p w14:paraId="799F1268" w14:textId="77777777" w:rsidR="00404F99" w:rsidRPr="003C558B" w:rsidRDefault="00404F99" w:rsidP="00404F99">
            <w:pPr>
              <w:spacing w:line="240" w:lineRule="auto"/>
              <w:ind w:right="-18"/>
              <w:jc w:val="center"/>
              <w:rPr>
                <w:rFonts w:ascii="Times New Roman" w:hAnsi="Times New Roman" w:cs="Times New Roman"/>
              </w:rPr>
            </w:pPr>
          </w:p>
        </w:tc>
        <w:tc>
          <w:tcPr>
            <w:tcW w:w="3260" w:type="dxa"/>
          </w:tcPr>
          <w:p w14:paraId="669222FB" w14:textId="77777777" w:rsidR="00404F99" w:rsidRPr="003C558B" w:rsidRDefault="00404F99" w:rsidP="00404F99">
            <w:pPr>
              <w:spacing w:line="240" w:lineRule="auto"/>
              <w:ind w:right="-18"/>
              <w:jc w:val="center"/>
              <w:rPr>
                <w:rFonts w:ascii="Times New Roman" w:hAnsi="Times New Roman" w:cs="Times New Roman"/>
              </w:rPr>
            </w:pPr>
          </w:p>
        </w:tc>
        <w:tc>
          <w:tcPr>
            <w:tcW w:w="1323" w:type="dxa"/>
            <w:shd w:val="clear" w:color="auto" w:fill="auto"/>
          </w:tcPr>
          <w:p w14:paraId="0F54D320" w14:textId="77777777" w:rsidR="00404F99" w:rsidRPr="003C558B" w:rsidRDefault="00404F99" w:rsidP="00404F99">
            <w:pPr>
              <w:spacing w:line="240" w:lineRule="auto"/>
              <w:ind w:right="-18"/>
              <w:jc w:val="center"/>
              <w:rPr>
                <w:rFonts w:ascii="Times New Roman" w:hAnsi="Times New Roman" w:cs="Times New Roman"/>
              </w:rPr>
            </w:pPr>
          </w:p>
        </w:tc>
        <w:tc>
          <w:tcPr>
            <w:tcW w:w="1654" w:type="dxa"/>
            <w:gridSpan w:val="3"/>
            <w:shd w:val="clear" w:color="auto" w:fill="auto"/>
          </w:tcPr>
          <w:p w14:paraId="4434213B" w14:textId="619347A1" w:rsidR="00404F99" w:rsidRPr="003C558B" w:rsidRDefault="00404F99" w:rsidP="00404F99">
            <w:pPr>
              <w:pStyle w:val="block"/>
              <w:spacing w:after="0" w:line="240" w:lineRule="atLeast"/>
              <w:ind w:left="0"/>
              <w:jc w:val="center"/>
              <w:rPr>
                <w:rFonts w:cs="Times New Roman"/>
              </w:rPr>
            </w:pPr>
            <w:r w:rsidRPr="003C558B">
              <w:rPr>
                <w:rFonts w:cs="Times New Roman"/>
                <w:i/>
                <w:iCs/>
                <w:sz w:val="18"/>
                <w:szCs w:val="18"/>
                <w:lang w:val="en-US"/>
              </w:rPr>
              <w:t>(</w:t>
            </w:r>
            <w:r w:rsidRPr="003C558B">
              <w:rPr>
                <w:rFonts w:cs="Times New Roman"/>
                <w:i/>
                <w:iCs/>
                <w:sz w:val="18"/>
                <w:szCs w:val="18"/>
              </w:rPr>
              <w:t>%</w:t>
            </w:r>
            <w:r w:rsidRPr="003C558B">
              <w:rPr>
                <w:rFonts w:cs="Times New Roman"/>
                <w:i/>
                <w:iCs/>
                <w:sz w:val="18"/>
                <w:szCs w:val="18"/>
                <w:lang w:val="en-US"/>
              </w:rPr>
              <w:t>)</w:t>
            </w:r>
          </w:p>
        </w:tc>
      </w:tr>
      <w:tr w:rsidR="00404F99" w:rsidRPr="003C558B" w14:paraId="72BEBE6B" w14:textId="77777777" w:rsidTr="009923D4">
        <w:trPr>
          <w:trHeight w:val="20"/>
        </w:trPr>
        <w:tc>
          <w:tcPr>
            <w:tcW w:w="3270" w:type="dxa"/>
            <w:shd w:val="clear" w:color="auto" w:fill="auto"/>
          </w:tcPr>
          <w:p w14:paraId="1993D8B4" w14:textId="2462C4FB"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u w:val="single"/>
              </w:rPr>
            </w:pPr>
            <w:r w:rsidRPr="003C558B">
              <w:rPr>
                <w:rFonts w:ascii="Times New Roman" w:hAnsi="Times New Roman" w:cs="Times New Roman"/>
                <w:u w:val="single"/>
              </w:rPr>
              <w:t>Held by subsidiaries (continued)</w:t>
            </w:r>
          </w:p>
        </w:tc>
        <w:tc>
          <w:tcPr>
            <w:tcW w:w="3260" w:type="dxa"/>
          </w:tcPr>
          <w:p w14:paraId="57ED2CE2" w14:textId="77777777" w:rsidR="00404F99" w:rsidRPr="003C558B" w:rsidRDefault="00404F99" w:rsidP="00404F99">
            <w:pPr>
              <w:spacing w:line="240" w:lineRule="auto"/>
              <w:ind w:right="-18"/>
              <w:jc w:val="center"/>
              <w:rPr>
                <w:rFonts w:ascii="Times New Roman" w:hAnsi="Times New Roman" w:cs="Times New Roman"/>
              </w:rPr>
            </w:pPr>
          </w:p>
        </w:tc>
        <w:tc>
          <w:tcPr>
            <w:tcW w:w="1323" w:type="dxa"/>
            <w:shd w:val="clear" w:color="auto" w:fill="auto"/>
          </w:tcPr>
          <w:p w14:paraId="40DFBC7C" w14:textId="77777777" w:rsidR="00404F99" w:rsidRPr="003C558B" w:rsidRDefault="00404F99" w:rsidP="00404F99">
            <w:pPr>
              <w:spacing w:line="240" w:lineRule="auto"/>
              <w:ind w:right="-18"/>
              <w:jc w:val="center"/>
              <w:rPr>
                <w:rFonts w:ascii="Times New Roman" w:hAnsi="Times New Roman" w:cs="Times New Roman"/>
              </w:rPr>
            </w:pPr>
          </w:p>
        </w:tc>
        <w:tc>
          <w:tcPr>
            <w:tcW w:w="803" w:type="dxa"/>
            <w:shd w:val="clear" w:color="auto" w:fill="auto"/>
            <w:vAlign w:val="bottom"/>
          </w:tcPr>
          <w:p w14:paraId="624EA77A" w14:textId="77777777" w:rsidR="00404F99" w:rsidRPr="003C558B" w:rsidRDefault="00404F99" w:rsidP="00404F99">
            <w:pPr>
              <w:pStyle w:val="block"/>
              <w:spacing w:after="0" w:line="240" w:lineRule="atLeast"/>
              <w:ind w:left="234" w:hanging="234"/>
              <w:jc w:val="center"/>
              <w:rPr>
                <w:rFonts w:cs="Times New Roman"/>
                <w:sz w:val="18"/>
                <w:szCs w:val="18"/>
              </w:rPr>
            </w:pPr>
          </w:p>
        </w:tc>
        <w:tc>
          <w:tcPr>
            <w:tcW w:w="851" w:type="dxa"/>
            <w:gridSpan w:val="2"/>
            <w:vAlign w:val="bottom"/>
          </w:tcPr>
          <w:p w14:paraId="7E7BE9A1" w14:textId="77777777" w:rsidR="00404F99" w:rsidRPr="003C558B" w:rsidRDefault="00404F99" w:rsidP="00404F99">
            <w:pPr>
              <w:pStyle w:val="block"/>
              <w:spacing w:after="0" w:line="240" w:lineRule="atLeast"/>
              <w:ind w:left="234" w:hanging="234"/>
              <w:jc w:val="center"/>
              <w:rPr>
                <w:rFonts w:cs="Times New Roman"/>
                <w:sz w:val="18"/>
                <w:szCs w:val="18"/>
              </w:rPr>
            </w:pPr>
          </w:p>
        </w:tc>
      </w:tr>
      <w:tr w:rsidR="00404F99" w:rsidRPr="003C558B" w14:paraId="3614FE72" w14:textId="77777777" w:rsidTr="0005735C">
        <w:trPr>
          <w:trHeight w:val="20"/>
        </w:trPr>
        <w:tc>
          <w:tcPr>
            <w:tcW w:w="3270" w:type="dxa"/>
            <w:shd w:val="clear" w:color="auto" w:fill="auto"/>
          </w:tcPr>
          <w:p w14:paraId="5735E3C8" w14:textId="2E2FFC41"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BCPG Formosa Co., Ltd.</w:t>
            </w:r>
          </w:p>
        </w:tc>
        <w:tc>
          <w:tcPr>
            <w:tcW w:w="3260" w:type="dxa"/>
          </w:tcPr>
          <w:p w14:paraId="49704406" w14:textId="5F55B6D9"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Holding company</w:t>
            </w:r>
          </w:p>
        </w:tc>
        <w:tc>
          <w:tcPr>
            <w:tcW w:w="1323" w:type="dxa"/>
            <w:shd w:val="clear" w:color="auto" w:fill="auto"/>
          </w:tcPr>
          <w:p w14:paraId="72EE883F" w14:textId="61612F16"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Taiwan</w:t>
            </w:r>
          </w:p>
        </w:tc>
        <w:tc>
          <w:tcPr>
            <w:tcW w:w="803" w:type="dxa"/>
            <w:shd w:val="clear" w:color="auto" w:fill="auto"/>
          </w:tcPr>
          <w:p w14:paraId="43EDD292" w14:textId="079C056C" w:rsidR="00404F99" w:rsidRPr="003C558B" w:rsidRDefault="00404F99" w:rsidP="00404F99">
            <w:pPr>
              <w:pStyle w:val="block"/>
              <w:spacing w:after="0" w:line="240" w:lineRule="atLeast"/>
              <w:ind w:left="234" w:hanging="234"/>
              <w:jc w:val="center"/>
              <w:rPr>
                <w:rFonts w:cs="Times New Roman"/>
                <w:sz w:val="18"/>
                <w:szCs w:val="18"/>
              </w:rPr>
            </w:pPr>
            <w:r w:rsidRPr="003C558B">
              <w:rPr>
                <w:rFonts w:cs="Times New Roman"/>
                <w:sz w:val="18"/>
                <w:szCs w:val="18"/>
              </w:rPr>
              <w:t>100</w:t>
            </w:r>
          </w:p>
        </w:tc>
        <w:tc>
          <w:tcPr>
            <w:tcW w:w="851" w:type="dxa"/>
            <w:gridSpan w:val="2"/>
          </w:tcPr>
          <w:p w14:paraId="15B40448" w14:textId="15AD8361" w:rsidR="00404F99" w:rsidRPr="003C558B" w:rsidRDefault="00404F99" w:rsidP="00404F99">
            <w:pPr>
              <w:pStyle w:val="block"/>
              <w:spacing w:after="0" w:line="240" w:lineRule="atLeast"/>
              <w:ind w:left="234" w:hanging="234"/>
              <w:jc w:val="center"/>
              <w:rPr>
                <w:rFonts w:cs="Times New Roman"/>
                <w:sz w:val="18"/>
                <w:szCs w:val="18"/>
                <w:lang w:val="en-US"/>
              </w:rPr>
            </w:pPr>
            <w:r w:rsidRPr="003C558B">
              <w:rPr>
                <w:rFonts w:cs="Times New Roman"/>
                <w:sz w:val="18"/>
                <w:szCs w:val="18"/>
              </w:rPr>
              <w:t>100</w:t>
            </w:r>
          </w:p>
        </w:tc>
      </w:tr>
      <w:tr w:rsidR="00404F99" w:rsidRPr="003C558B" w14:paraId="2DCD9EC8" w14:textId="77777777" w:rsidTr="007E2F29">
        <w:trPr>
          <w:trHeight w:val="20"/>
        </w:trPr>
        <w:tc>
          <w:tcPr>
            <w:tcW w:w="3270" w:type="dxa"/>
            <w:shd w:val="clear" w:color="auto" w:fill="auto"/>
          </w:tcPr>
          <w:p w14:paraId="4E628D12" w14:textId="23FD9B07"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BCPG Formosa Two Co., Ltd.</w:t>
            </w:r>
          </w:p>
        </w:tc>
        <w:tc>
          <w:tcPr>
            <w:tcW w:w="3260" w:type="dxa"/>
          </w:tcPr>
          <w:p w14:paraId="35CACB73" w14:textId="73F365A1"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3FEBC16F" w14:textId="590E8238"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Taiwan</w:t>
            </w:r>
          </w:p>
        </w:tc>
        <w:tc>
          <w:tcPr>
            <w:tcW w:w="803" w:type="dxa"/>
            <w:shd w:val="clear" w:color="auto" w:fill="auto"/>
            <w:vAlign w:val="bottom"/>
          </w:tcPr>
          <w:p w14:paraId="5268A42D" w14:textId="2AEFD9A6"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100</w:t>
            </w:r>
          </w:p>
        </w:tc>
        <w:tc>
          <w:tcPr>
            <w:tcW w:w="851" w:type="dxa"/>
            <w:gridSpan w:val="2"/>
            <w:vAlign w:val="bottom"/>
          </w:tcPr>
          <w:p w14:paraId="136F3EEC" w14:textId="404269B8" w:rsidR="00404F99" w:rsidRPr="003C558B" w:rsidRDefault="00404F99" w:rsidP="00404F99">
            <w:pPr>
              <w:pStyle w:val="block"/>
              <w:spacing w:after="0" w:line="240" w:lineRule="atLeast"/>
              <w:ind w:left="234" w:hanging="234"/>
              <w:jc w:val="center"/>
              <w:rPr>
                <w:rFonts w:cs="Angsana New"/>
                <w:sz w:val="18"/>
                <w:szCs w:val="22"/>
                <w:lang w:val="en-US" w:bidi="th-TH"/>
              </w:rPr>
            </w:pPr>
            <w:r w:rsidRPr="003C558B">
              <w:rPr>
                <w:rFonts w:cs="Angsana New"/>
                <w:sz w:val="18"/>
                <w:szCs w:val="22"/>
                <w:lang w:val="en-US" w:bidi="th-TH"/>
              </w:rPr>
              <w:t>-</w:t>
            </w:r>
          </w:p>
        </w:tc>
      </w:tr>
      <w:tr w:rsidR="00404F99" w:rsidRPr="003C558B" w14:paraId="71747C74" w14:textId="77777777" w:rsidTr="007E2F29">
        <w:trPr>
          <w:trHeight w:val="20"/>
        </w:trPr>
        <w:tc>
          <w:tcPr>
            <w:tcW w:w="3270" w:type="dxa"/>
            <w:shd w:val="clear" w:color="auto" w:fill="auto"/>
          </w:tcPr>
          <w:p w14:paraId="2C56AE47" w14:textId="4306E0E7"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BCPG Formosa One Co., Ltd.</w:t>
            </w:r>
          </w:p>
        </w:tc>
        <w:tc>
          <w:tcPr>
            <w:tcW w:w="3260" w:type="dxa"/>
          </w:tcPr>
          <w:p w14:paraId="1468A27A" w14:textId="0098BC2B"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0D2DDD24" w14:textId="3B37BF68"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Taiwan</w:t>
            </w:r>
          </w:p>
        </w:tc>
        <w:tc>
          <w:tcPr>
            <w:tcW w:w="803" w:type="dxa"/>
            <w:shd w:val="clear" w:color="auto" w:fill="auto"/>
            <w:vAlign w:val="bottom"/>
          </w:tcPr>
          <w:p w14:paraId="3389781C" w14:textId="38305142"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100</w:t>
            </w:r>
          </w:p>
        </w:tc>
        <w:tc>
          <w:tcPr>
            <w:tcW w:w="851" w:type="dxa"/>
            <w:gridSpan w:val="2"/>
            <w:vAlign w:val="bottom"/>
          </w:tcPr>
          <w:p w14:paraId="3BD18F55" w14:textId="09AE3502"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w:t>
            </w:r>
          </w:p>
        </w:tc>
      </w:tr>
      <w:tr w:rsidR="00404F99" w:rsidRPr="003C558B" w14:paraId="3EA1D65D" w14:textId="77777777" w:rsidTr="007E2F29">
        <w:trPr>
          <w:trHeight w:val="20"/>
        </w:trPr>
        <w:tc>
          <w:tcPr>
            <w:tcW w:w="3270" w:type="dxa"/>
            <w:shd w:val="clear" w:color="auto" w:fill="auto"/>
          </w:tcPr>
          <w:p w14:paraId="09FCD71E" w14:textId="79EECEFD"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Jieyang Energy Co., Ltd.</w:t>
            </w:r>
          </w:p>
        </w:tc>
        <w:tc>
          <w:tcPr>
            <w:tcW w:w="3260" w:type="dxa"/>
          </w:tcPr>
          <w:p w14:paraId="43D55EE8" w14:textId="3A6A6CA4"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6BA6CF48" w14:textId="563EFDF9"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Taiwan</w:t>
            </w:r>
          </w:p>
        </w:tc>
        <w:tc>
          <w:tcPr>
            <w:tcW w:w="803" w:type="dxa"/>
            <w:shd w:val="clear" w:color="auto" w:fill="auto"/>
            <w:vAlign w:val="bottom"/>
          </w:tcPr>
          <w:p w14:paraId="796AF7A9" w14:textId="2656470C"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100</w:t>
            </w:r>
          </w:p>
        </w:tc>
        <w:tc>
          <w:tcPr>
            <w:tcW w:w="851" w:type="dxa"/>
            <w:gridSpan w:val="2"/>
            <w:vAlign w:val="bottom"/>
          </w:tcPr>
          <w:p w14:paraId="17AC0E00" w14:textId="1DD323C8"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w:t>
            </w:r>
          </w:p>
        </w:tc>
      </w:tr>
      <w:tr w:rsidR="00404F99" w:rsidRPr="003C558B" w14:paraId="04FFC2B6" w14:textId="77777777" w:rsidTr="007E2F29">
        <w:trPr>
          <w:trHeight w:val="20"/>
        </w:trPr>
        <w:tc>
          <w:tcPr>
            <w:tcW w:w="3270" w:type="dxa"/>
            <w:shd w:val="clear" w:color="auto" w:fill="auto"/>
          </w:tcPr>
          <w:p w14:paraId="53A8CF99" w14:textId="5987AE47" w:rsidR="00404F99" w:rsidRPr="003C558B" w:rsidRDefault="00404F99" w:rsidP="0040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98" w:hanging="162"/>
              <w:rPr>
                <w:rFonts w:ascii="Times New Roman" w:hAnsi="Times New Roman" w:cs="Times New Roman"/>
              </w:rPr>
            </w:pPr>
            <w:r w:rsidRPr="003C558B">
              <w:rPr>
                <w:rFonts w:ascii="Times New Roman" w:hAnsi="Times New Roman" w:cs="Times New Roman"/>
              </w:rPr>
              <w:t>Ying-Chien Co., Ltd.</w:t>
            </w:r>
          </w:p>
        </w:tc>
        <w:tc>
          <w:tcPr>
            <w:tcW w:w="3260" w:type="dxa"/>
          </w:tcPr>
          <w:p w14:paraId="0E30F315" w14:textId="2F3EBE55"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Solar power plant</w:t>
            </w:r>
          </w:p>
        </w:tc>
        <w:tc>
          <w:tcPr>
            <w:tcW w:w="1323" w:type="dxa"/>
            <w:shd w:val="clear" w:color="auto" w:fill="auto"/>
          </w:tcPr>
          <w:p w14:paraId="06EA1F95" w14:textId="6C96DC14" w:rsidR="00404F99" w:rsidRPr="003C558B" w:rsidRDefault="00404F99" w:rsidP="00404F99">
            <w:pPr>
              <w:spacing w:line="240" w:lineRule="auto"/>
              <w:ind w:right="-18"/>
              <w:jc w:val="center"/>
              <w:rPr>
                <w:rFonts w:ascii="Times New Roman" w:hAnsi="Times New Roman" w:cs="Times New Roman"/>
              </w:rPr>
            </w:pPr>
            <w:r w:rsidRPr="003C558B">
              <w:rPr>
                <w:rFonts w:ascii="Times New Roman" w:hAnsi="Times New Roman" w:cs="Times New Roman"/>
              </w:rPr>
              <w:t>Taiwan</w:t>
            </w:r>
          </w:p>
        </w:tc>
        <w:tc>
          <w:tcPr>
            <w:tcW w:w="803" w:type="dxa"/>
            <w:shd w:val="clear" w:color="auto" w:fill="auto"/>
            <w:vAlign w:val="bottom"/>
          </w:tcPr>
          <w:p w14:paraId="5ECA5E62" w14:textId="6CD0678C"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100</w:t>
            </w:r>
          </w:p>
        </w:tc>
        <w:tc>
          <w:tcPr>
            <w:tcW w:w="851" w:type="dxa"/>
            <w:gridSpan w:val="2"/>
            <w:vAlign w:val="bottom"/>
          </w:tcPr>
          <w:p w14:paraId="1493CBD7" w14:textId="3A754178" w:rsidR="00404F99" w:rsidRPr="003C558B" w:rsidRDefault="00404F99" w:rsidP="00404F99">
            <w:pPr>
              <w:pStyle w:val="block"/>
              <w:spacing w:after="0" w:line="240" w:lineRule="atLeast"/>
              <w:ind w:left="234" w:hanging="234"/>
              <w:jc w:val="center"/>
              <w:rPr>
                <w:rFonts w:cs="Times New Roman"/>
                <w:sz w:val="18"/>
                <w:szCs w:val="18"/>
              </w:rPr>
            </w:pPr>
            <w:r w:rsidRPr="003C558B">
              <w:rPr>
                <w:rFonts w:cs="Angsana New"/>
                <w:sz w:val="18"/>
                <w:szCs w:val="22"/>
                <w:lang w:val="en-US" w:bidi="th-TH"/>
              </w:rPr>
              <w:t>-</w:t>
            </w:r>
          </w:p>
        </w:tc>
      </w:tr>
    </w:tbl>
    <w:p w14:paraId="019656D1" w14:textId="77777777" w:rsidR="00404F99" w:rsidRPr="003C558B" w:rsidRDefault="00404F99"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0"/>
          <w:szCs w:val="20"/>
          <w:vertAlign w:val="superscript"/>
        </w:rPr>
      </w:pPr>
      <w:bookmarkStart w:id="9" w:name="_Hlk63870960"/>
    </w:p>
    <w:p w14:paraId="52EA7FE8" w14:textId="47160F75" w:rsidR="00AE7815" w:rsidRPr="003C558B"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heme="minorBidi"/>
        </w:rPr>
      </w:pPr>
      <w:r w:rsidRPr="003C558B">
        <w:rPr>
          <w:rFonts w:ascii="Times New Roman" w:hAnsi="Times New Roman" w:cs="Times New Roman"/>
          <w:sz w:val="20"/>
          <w:szCs w:val="20"/>
          <w:vertAlign w:val="superscript"/>
        </w:rPr>
        <w:t>(</w:t>
      </w:r>
      <w:r w:rsidR="00CC106B" w:rsidRPr="003C558B">
        <w:rPr>
          <w:rFonts w:ascii="Times New Roman" w:hAnsi="Times New Roman" w:cs="Times New Roman"/>
          <w:sz w:val="20"/>
          <w:szCs w:val="20"/>
          <w:vertAlign w:val="superscript"/>
        </w:rPr>
        <w:t>1</w:t>
      </w:r>
      <w:r w:rsidRPr="003C558B">
        <w:rPr>
          <w:rFonts w:ascii="Times New Roman" w:hAnsi="Times New Roman" w:cs="Times New Roman"/>
          <w:sz w:val="20"/>
          <w:szCs w:val="20"/>
          <w:vertAlign w:val="superscript"/>
        </w:rPr>
        <w:t>)</w:t>
      </w:r>
      <w:r w:rsidR="00AE7815" w:rsidRPr="003C558B">
        <w:rPr>
          <w:rFonts w:ascii="Times New Roman" w:hAnsi="Times New Roman"/>
          <w:sz w:val="20"/>
          <w:szCs w:val="20"/>
          <w:cs/>
        </w:rPr>
        <w:t xml:space="preserve"> </w:t>
      </w:r>
      <w:r w:rsidR="00363266" w:rsidRPr="003C558B">
        <w:rPr>
          <w:rFonts w:ascii="Times New Roman" w:hAnsi="Times New Roman" w:cs="Times New Roman"/>
        </w:rPr>
        <w:t xml:space="preserve">Invest as a TK investor </w:t>
      </w:r>
      <w:r w:rsidR="00865045" w:rsidRPr="003C558B">
        <w:rPr>
          <w:rFonts w:ascii="Times New Roman" w:hAnsi="Times New Roman" w:cs="Times New Roman"/>
        </w:rPr>
        <w:t>u</w:t>
      </w:r>
      <w:r w:rsidR="00363266" w:rsidRPr="003C558B">
        <w:rPr>
          <w:rFonts w:ascii="Times New Roman" w:hAnsi="Times New Roman" w:cs="Times New Roman"/>
        </w:rPr>
        <w:t>nder the investment structure of GK</w:t>
      </w:r>
      <w:r w:rsidR="00001723" w:rsidRPr="003C558B">
        <w:rPr>
          <w:rFonts w:ascii="Times New Roman" w:hAnsi="Times New Roman" w:cs="Times New Roman"/>
        </w:rPr>
        <w:t>-</w:t>
      </w:r>
      <w:r w:rsidR="00363266" w:rsidRPr="003C558B">
        <w:rPr>
          <w:rFonts w:ascii="Times New Roman" w:hAnsi="Times New Roman" w:cs="Times New Roman"/>
        </w:rPr>
        <w:t>TK</w:t>
      </w:r>
    </w:p>
    <w:p w14:paraId="345BE288" w14:textId="07BD0C72" w:rsidR="00CD747E" w:rsidRPr="003C558B" w:rsidRDefault="00CD747E"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rPr>
      </w:pPr>
      <w:r w:rsidRPr="003C558B">
        <w:rPr>
          <w:rFonts w:ascii="Times New Roman" w:hAnsi="Times New Roman" w:cs="Times New Roman"/>
          <w:sz w:val="20"/>
          <w:szCs w:val="20"/>
          <w:vertAlign w:val="superscript"/>
        </w:rPr>
        <w:t>(</w:t>
      </w:r>
      <w:r w:rsidRPr="003C558B">
        <w:rPr>
          <w:rFonts w:ascii="Times New Roman" w:hAnsi="Times New Roman" w:cstheme="minorBidi"/>
          <w:sz w:val="20"/>
          <w:szCs w:val="20"/>
          <w:vertAlign w:val="superscript"/>
        </w:rPr>
        <w:t>2</w:t>
      </w:r>
      <w:r w:rsidRPr="003C558B">
        <w:rPr>
          <w:rFonts w:ascii="Times New Roman" w:hAnsi="Times New Roman" w:cs="Times New Roman"/>
          <w:sz w:val="20"/>
          <w:szCs w:val="20"/>
          <w:vertAlign w:val="superscript"/>
        </w:rPr>
        <w:t>)</w:t>
      </w:r>
      <w:r w:rsidRPr="003C558B">
        <w:rPr>
          <w:rFonts w:ascii="Times New Roman" w:hAnsi="Times New Roman"/>
          <w:sz w:val="20"/>
          <w:szCs w:val="20"/>
          <w:cs/>
        </w:rPr>
        <w:t xml:space="preserve"> </w:t>
      </w:r>
      <w:r w:rsidRPr="003C558B">
        <w:rPr>
          <w:rFonts w:ascii="Times New Roman" w:hAnsi="Times New Roman"/>
          <w:sz w:val="16"/>
          <w:szCs w:val="16"/>
        </w:rPr>
        <w:t xml:space="preserve">Formerly: </w:t>
      </w:r>
      <w:r w:rsidRPr="003C558B">
        <w:rPr>
          <w:rFonts w:ascii="Times New Roman" w:hAnsi="Times New Roman" w:cs="Times New Roman"/>
        </w:rPr>
        <w:t>RPV Energy Co., Ltd.</w:t>
      </w:r>
    </w:p>
    <w:p w14:paraId="4EECD320" w14:textId="4AB4765B" w:rsidR="00CD747E" w:rsidRPr="003C558B"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rPr>
      </w:pPr>
      <w:r w:rsidRPr="003C558B">
        <w:rPr>
          <w:rFonts w:ascii="Times New Roman" w:hAnsi="Times New Roman" w:cs="Times New Roman"/>
          <w:sz w:val="20"/>
          <w:szCs w:val="20"/>
          <w:vertAlign w:val="superscript"/>
        </w:rPr>
        <w:t>(</w:t>
      </w:r>
      <w:r w:rsidRPr="003C558B">
        <w:rPr>
          <w:rFonts w:ascii="Times New Roman" w:hAnsi="Times New Roman" w:cstheme="minorBidi"/>
          <w:sz w:val="20"/>
          <w:szCs w:val="20"/>
          <w:vertAlign w:val="superscript"/>
        </w:rPr>
        <w:t>3</w:t>
      </w:r>
      <w:r w:rsidRPr="003C558B">
        <w:rPr>
          <w:rFonts w:ascii="Times New Roman" w:hAnsi="Times New Roman" w:cs="Times New Roman"/>
          <w:sz w:val="20"/>
          <w:szCs w:val="20"/>
          <w:vertAlign w:val="superscript"/>
        </w:rPr>
        <w:t>)</w:t>
      </w:r>
      <w:r w:rsidRPr="003C558B">
        <w:rPr>
          <w:rFonts w:ascii="Times New Roman" w:hAnsi="Times New Roman"/>
          <w:sz w:val="20"/>
          <w:szCs w:val="20"/>
          <w:cs/>
        </w:rPr>
        <w:t xml:space="preserve"> </w:t>
      </w:r>
      <w:r w:rsidRPr="003C558B">
        <w:rPr>
          <w:rFonts w:ascii="Times New Roman" w:hAnsi="Times New Roman"/>
          <w:sz w:val="16"/>
          <w:szCs w:val="16"/>
        </w:rPr>
        <w:t xml:space="preserve">Formerly: </w:t>
      </w:r>
      <w:r w:rsidRPr="003C558B">
        <w:rPr>
          <w:rFonts w:ascii="Times New Roman" w:hAnsi="Times New Roman" w:cs="Times New Roman"/>
        </w:rPr>
        <w:t>JKR Energy Co., Ltd.</w:t>
      </w:r>
    </w:p>
    <w:p w14:paraId="508909C4" w14:textId="1A120725" w:rsidR="00CD747E" w:rsidRPr="003C558B"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Cs w:val="16"/>
        </w:rPr>
      </w:pPr>
      <w:r w:rsidRPr="003C558B">
        <w:rPr>
          <w:rFonts w:ascii="Times New Roman" w:hAnsi="Times New Roman" w:cs="Times New Roman"/>
          <w:sz w:val="20"/>
          <w:szCs w:val="20"/>
          <w:vertAlign w:val="superscript"/>
        </w:rPr>
        <w:t>(</w:t>
      </w:r>
      <w:r w:rsidRPr="003C558B">
        <w:rPr>
          <w:rFonts w:ascii="Times New Roman" w:hAnsi="Times New Roman" w:cstheme="minorBidi"/>
          <w:sz w:val="20"/>
          <w:szCs w:val="20"/>
          <w:vertAlign w:val="superscript"/>
        </w:rPr>
        <w:t>4</w:t>
      </w:r>
      <w:r w:rsidRPr="003C558B">
        <w:rPr>
          <w:rFonts w:ascii="Times New Roman" w:hAnsi="Times New Roman" w:cs="Times New Roman"/>
          <w:sz w:val="20"/>
          <w:szCs w:val="20"/>
          <w:vertAlign w:val="superscript"/>
        </w:rPr>
        <w:t>)</w:t>
      </w:r>
      <w:r w:rsidRPr="003C558B">
        <w:rPr>
          <w:rFonts w:ascii="Times New Roman" w:hAnsi="Times New Roman"/>
          <w:sz w:val="20"/>
          <w:szCs w:val="20"/>
          <w:cs/>
        </w:rPr>
        <w:t xml:space="preserve"> </w:t>
      </w:r>
      <w:r w:rsidRPr="003C558B">
        <w:rPr>
          <w:rFonts w:ascii="Times New Roman" w:hAnsi="Times New Roman"/>
          <w:sz w:val="16"/>
          <w:szCs w:val="16"/>
        </w:rPr>
        <w:t xml:space="preserve">Formerly: </w:t>
      </w:r>
      <w:r w:rsidRPr="003C558B">
        <w:rPr>
          <w:rFonts w:ascii="Times New Roman" w:hAnsi="Times New Roman" w:cs="Times New Roman"/>
          <w:szCs w:val="16"/>
        </w:rPr>
        <w:t>Aquatist Energy Co., Ltd.</w:t>
      </w:r>
    </w:p>
    <w:p w14:paraId="29CC6636" w14:textId="71A1C2A2" w:rsidR="00CD747E" w:rsidRPr="003C558B"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heme="minorBidi"/>
          <w:cs/>
        </w:rPr>
      </w:pPr>
      <w:r w:rsidRPr="003C558B">
        <w:rPr>
          <w:rFonts w:ascii="Times New Roman" w:hAnsi="Times New Roman" w:cs="Times New Roman"/>
          <w:sz w:val="20"/>
          <w:szCs w:val="20"/>
          <w:vertAlign w:val="superscript"/>
        </w:rPr>
        <w:t>(5)</w:t>
      </w:r>
      <w:r w:rsidRPr="003C558B">
        <w:rPr>
          <w:rFonts w:ascii="Times New Roman" w:hAnsi="Times New Roman"/>
          <w:sz w:val="20"/>
          <w:szCs w:val="20"/>
          <w:cs/>
        </w:rPr>
        <w:t xml:space="preserve"> </w:t>
      </w:r>
      <w:r w:rsidRPr="003C558B">
        <w:rPr>
          <w:rFonts w:ascii="Times New Roman" w:hAnsi="Times New Roman"/>
          <w:sz w:val="16"/>
          <w:szCs w:val="16"/>
        </w:rPr>
        <w:t xml:space="preserve">Formerly: </w:t>
      </w:r>
      <w:r w:rsidRPr="003C558B">
        <w:rPr>
          <w:rFonts w:ascii="Times New Roman" w:hAnsi="Times New Roman" w:cs="Times New Roman"/>
          <w:szCs w:val="16"/>
        </w:rPr>
        <w:t>Lopburi Solar Co., Ltd.</w:t>
      </w:r>
    </w:p>
    <w:p w14:paraId="76E627E7" w14:textId="6E923A1F" w:rsidR="008F5DF7" w:rsidRPr="003C558B"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Cs w:val="16"/>
        </w:rPr>
      </w:pPr>
      <w:r w:rsidRPr="003C558B">
        <w:rPr>
          <w:rFonts w:ascii="Times New Roman" w:hAnsi="Times New Roman" w:cs="Times New Roman"/>
          <w:sz w:val="20"/>
          <w:szCs w:val="20"/>
          <w:vertAlign w:val="superscript"/>
        </w:rPr>
        <w:t>(6)</w:t>
      </w:r>
      <w:r w:rsidRPr="003C558B">
        <w:rPr>
          <w:rFonts w:ascii="Times New Roman" w:hAnsi="Times New Roman"/>
          <w:sz w:val="20"/>
          <w:szCs w:val="20"/>
          <w:cs/>
        </w:rPr>
        <w:t xml:space="preserve"> </w:t>
      </w:r>
      <w:r w:rsidRPr="003C558B">
        <w:rPr>
          <w:rFonts w:ascii="Times New Roman" w:hAnsi="Times New Roman"/>
          <w:sz w:val="16"/>
          <w:szCs w:val="16"/>
        </w:rPr>
        <w:t xml:space="preserve">Formerly: </w:t>
      </w:r>
      <w:bookmarkEnd w:id="9"/>
      <w:r w:rsidRPr="003C558B">
        <w:rPr>
          <w:rFonts w:ascii="Times New Roman" w:hAnsi="Times New Roman" w:cs="Times New Roman"/>
          <w:szCs w:val="16"/>
        </w:rPr>
        <w:t>Prachin Solar Co., Ltd.</w:t>
      </w:r>
    </w:p>
    <w:p w14:paraId="7ACCA627" w14:textId="77777777" w:rsidR="00CD747E" w:rsidRPr="003C558B" w:rsidRDefault="00CD747E" w:rsidP="00CD74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jc w:val="thaiDistribute"/>
        <w:rPr>
          <w:rFonts w:ascii="Times New Roman" w:hAnsi="Times New Roman" w:cs="Times New Roman"/>
          <w:sz w:val="22"/>
          <w:szCs w:val="22"/>
        </w:rPr>
      </w:pPr>
    </w:p>
    <w:p w14:paraId="50468B67" w14:textId="5221701B" w:rsidR="009E1402" w:rsidRPr="003C558B" w:rsidRDefault="009E1402"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Investments in associates</w:t>
      </w:r>
      <w:r w:rsidR="00EE4B70" w:rsidRPr="003C558B">
        <w:rPr>
          <w:rFonts w:ascii="Times New Roman" w:hAnsi="Times New Roman" w:cs="Times New Roman"/>
          <w:b/>
          <w:sz w:val="24"/>
          <w:szCs w:val="24"/>
          <w:lang w:val="en-GB" w:bidi="ar-SA"/>
        </w:rPr>
        <w:t xml:space="preserve"> and joint ventures</w:t>
      </w:r>
    </w:p>
    <w:p w14:paraId="6C100D7F" w14:textId="77777777" w:rsidR="00E07EF8" w:rsidRPr="003C558B"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tbl>
      <w:tblPr>
        <w:tblW w:w="9495" w:type="dxa"/>
        <w:tblInd w:w="450" w:type="dxa"/>
        <w:tblLayout w:type="fixed"/>
        <w:tblLook w:val="0000" w:firstRow="0" w:lastRow="0" w:firstColumn="0" w:lastColumn="0" w:noHBand="0" w:noVBand="0"/>
      </w:tblPr>
      <w:tblGrid>
        <w:gridCol w:w="3598"/>
        <w:gridCol w:w="1288"/>
        <w:gridCol w:w="273"/>
        <w:gridCol w:w="1274"/>
        <w:gridCol w:w="272"/>
        <w:gridCol w:w="1240"/>
        <w:gridCol w:w="272"/>
        <w:gridCol w:w="1278"/>
      </w:tblGrid>
      <w:tr w:rsidR="00DC344B" w:rsidRPr="003C558B" w14:paraId="4C72B29F" w14:textId="77777777" w:rsidTr="00DC344B">
        <w:trPr>
          <w:tblHeader/>
        </w:trPr>
        <w:tc>
          <w:tcPr>
            <w:tcW w:w="1895" w:type="pct"/>
          </w:tcPr>
          <w:p w14:paraId="2FFD639A" w14:textId="77777777" w:rsidR="00E07EF8" w:rsidRPr="003C558B"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93" w:type="pct"/>
            <w:gridSpan w:val="3"/>
          </w:tcPr>
          <w:p w14:paraId="26E2E769" w14:textId="02C47795"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3C558B">
              <w:rPr>
                <w:rFonts w:ascii="Times New Roman" w:hAnsi="Times New Roman" w:cs="Times New Roman"/>
                <w:b/>
                <w:sz w:val="22"/>
              </w:rPr>
              <w:t xml:space="preserve">Consolidated </w:t>
            </w:r>
          </w:p>
        </w:tc>
        <w:tc>
          <w:tcPr>
            <w:tcW w:w="143" w:type="pct"/>
          </w:tcPr>
          <w:p w14:paraId="69D4602A"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69" w:type="pct"/>
            <w:gridSpan w:val="3"/>
          </w:tcPr>
          <w:p w14:paraId="137A0DDE" w14:textId="462C4D78"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3C558B">
              <w:rPr>
                <w:rFonts w:ascii="Times New Roman" w:hAnsi="Times New Roman" w:cs="Times New Roman"/>
                <w:b/>
                <w:sz w:val="22"/>
              </w:rPr>
              <w:t xml:space="preserve">Separate </w:t>
            </w:r>
          </w:p>
        </w:tc>
      </w:tr>
      <w:tr w:rsidR="00DC344B" w:rsidRPr="003C558B" w14:paraId="2A766EF7" w14:textId="77777777" w:rsidTr="00DC344B">
        <w:trPr>
          <w:tblHeader/>
        </w:trPr>
        <w:tc>
          <w:tcPr>
            <w:tcW w:w="1895" w:type="pct"/>
          </w:tcPr>
          <w:p w14:paraId="3EE2B14E" w14:textId="77777777" w:rsidR="00E07EF8" w:rsidRPr="003C558B" w:rsidRDefault="00E07EF8" w:rsidP="00E07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493" w:type="pct"/>
            <w:gridSpan w:val="3"/>
          </w:tcPr>
          <w:p w14:paraId="19B8D408" w14:textId="2CA4D33B"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rPr>
            </w:pPr>
            <w:r w:rsidRPr="003C558B">
              <w:rPr>
                <w:rFonts w:ascii="Times New Roman" w:hAnsi="Times New Roman" w:cs="Times New Roman"/>
                <w:b/>
                <w:sz w:val="22"/>
              </w:rPr>
              <w:t>financial statements</w:t>
            </w:r>
          </w:p>
        </w:tc>
        <w:tc>
          <w:tcPr>
            <w:tcW w:w="143" w:type="pct"/>
          </w:tcPr>
          <w:p w14:paraId="62AAF073"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8" w:right="-110" w:hanging="1775"/>
              <w:jc w:val="center"/>
              <w:rPr>
                <w:rFonts w:ascii="Times New Roman" w:hAnsi="Times New Roman" w:cs="Times New Roman"/>
                <w:b/>
                <w:sz w:val="22"/>
                <w:cs/>
              </w:rPr>
            </w:pPr>
          </w:p>
        </w:tc>
        <w:tc>
          <w:tcPr>
            <w:tcW w:w="1469" w:type="pct"/>
            <w:gridSpan w:val="3"/>
          </w:tcPr>
          <w:p w14:paraId="52D758CC" w14:textId="4A4858B9"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jc w:val="center"/>
              <w:rPr>
                <w:rFonts w:ascii="Times New Roman" w:hAnsi="Times New Roman" w:cs="Times New Roman"/>
                <w:b/>
                <w:sz w:val="22"/>
                <w:cs/>
              </w:rPr>
            </w:pPr>
            <w:r w:rsidRPr="003C558B">
              <w:rPr>
                <w:rFonts w:ascii="Times New Roman" w:hAnsi="Times New Roman" w:cs="Times New Roman"/>
                <w:b/>
                <w:sz w:val="22"/>
              </w:rPr>
              <w:t>financial statements</w:t>
            </w:r>
          </w:p>
        </w:tc>
      </w:tr>
      <w:tr w:rsidR="00DC344B" w:rsidRPr="003C558B" w14:paraId="2C79246B" w14:textId="77777777" w:rsidTr="005A2273">
        <w:trPr>
          <w:tblHeader/>
        </w:trPr>
        <w:tc>
          <w:tcPr>
            <w:tcW w:w="1895" w:type="pct"/>
          </w:tcPr>
          <w:p w14:paraId="1C8BBFF1" w14:textId="509EF13B"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rPr>
            </w:pPr>
            <w:r w:rsidRPr="003C558B">
              <w:rPr>
                <w:rFonts w:ascii="Times New Roman" w:hAnsi="Times New Roman" w:cs="Times New Roman"/>
                <w:b/>
                <w:bCs/>
                <w:i/>
                <w:iCs/>
                <w:sz w:val="22"/>
              </w:rPr>
              <w:t>For the year ended 31 December</w:t>
            </w:r>
          </w:p>
        </w:tc>
        <w:tc>
          <w:tcPr>
            <w:tcW w:w="678" w:type="pct"/>
          </w:tcPr>
          <w:p w14:paraId="384F3B98" w14:textId="6F51DE85" w:rsidR="00E07EF8" w:rsidRPr="003C558B" w:rsidRDefault="00BB49FC"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3C558B">
              <w:rPr>
                <w:rFonts w:ascii="Times New Roman" w:hAnsi="Times New Roman" w:cs="Times New Roman"/>
                <w:sz w:val="22"/>
              </w:rPr>
              <w:t>2022</w:t>
            </w:r>
          </w:p>
        </w:tc>
        <w:tc>
          <w:tcPr>
            <w:tcW w:w="144" w:type="pct"/>
          </w:tcPr>
          <w:p w14:paraId="52AE1527"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71" w:type="pct"/>
          </w:tcPr>
          <w:p w14:paraId="7B6E5853" w14:textId="7EAEBC03" w:rsidR="00E07EF8" w:rsidRPr="003C558B" w:rsidRDefault="00BB49FC"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cs/>
              </w:rPr>
            </w:pPr>
            <w:r w:rsidRPr="003C558B">
              <w:rPr>
                <w:rFonts w:ascii="Times New Roman" w:hAnsi="Times New Roman" w:cs="Times New Roman"/>
                <w:sz w:val="22"/>
              </w:rPr>
              <w:t>2021</w:t>
            </w:r>
          </w:p>
        </w:tc>
        <w:tc>
          <w:tcPr>
            <w:tcW w:w="143" w:type="pct"/>
          </w:tcPr>
          <w:p w14:paraId="533F5C37"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53" w:type="pct"/>
          </w:tcPr>
          <w:p w14:paraId="40C191C2" w14:textId="207216D1" w:rsidR="00E07EF8" w:rsidRPr="003C558B" w:rsidRDefault="00BB49FC"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3C558B">
              <w:rPr>
                <w:rFonts w:ascii="Times New Roman" w:hAnsi="Times New Roman" w:cs="Times New Roman"/>
                <w:sz w:val="22"/>
              </w:rPr>
              <w:t>2022</w:t>
            </w:r>
          </w:p>
        </w:tc>
        <w:tc>
          <w:tcPr>
            <w:tcW w:w="143" w:type="pct"/>
          </w:tcPr>
          <w:p w14:paraId="5D0188E8"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p>
        </w:tc>
        <w:tc>
          <w:tcPr>
            <w:tcW w:w="673" w:type="pct"/>
          </w:tcPr>
          <w:p w14:paraId="1EEE066C" w14:textId="0C5E3204" w:rsidR="00E07EF8" w:rsidRPr="003C558B" w:rsidRDefault="00BB49FC"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6" w:right="-45"/>
              <w:jc w:val="center"/>
              <w:rPr>
                <w:rFonts w:ascii="Times New Roman" w:hAnsi="Times New Roman" w:cs="Times New Roman"/>
                <w:sz w:val="22"/>
              </w:rPr>
            </w:pPr>
            <w:r w:rsidRPr="003C558B">
              <w:rPr>
                <w:rFonts w:ascii="Times New Roman" w:hAnsi="Times New Roman" w:cs="Times New Roman"/>
                <w:sz w:val="22"/>
              </w:rPr>
              <w:t>2021</w:t>
            </w:r>
          </w:p>
        </w:tc>
      </w:tr>
      <w:tr w:rsidR="00DC344B" w:rsidRPr="003C558B" w14:paraId="7B01247B" w14:textId="77777777" w:rsidTr="00DC344B">
        <w:trPr>
          <w:trHeight w:val="272"/>
          <w:tblHeader/>
        </w:trPr>
        <w:tc>
          <w:tcPr>
            <w:tcW w:w="1895" w:type="pct"/>
          </w:tcPr>
          <w:p w14:paraId="3E76E5C7"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Times New Roman" w:hAnsi="Times New Roman" w:cs="Times New Roman"/>
                <w:sz w:val="22"/>
              </w:rPr>
            </w:pPr>
          </w:p>
        </w:tc>
        <w:tc>
          <w:tcPr>
            <w:tcW w:w="3105" w:type="pct"/>
            <w:gridSpan w:val="7"/>
          </w:tcPr>
          <w:p w14:paraId="7259D304" w14:textId="77777777" w:rsidR="00E07EF8" w:rsidRPr="003C558B" w:rsidRDefault="00E07EF8" w:rsidP="00E07E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cs/>
              </w:rPr>
            </w:pPr>
            <w:r w:rsidRPr="003C558B">
              <w:rPr>
                <w:rFonts w:ascii="Times New Roman" w:hAnsi="Times New Roman" w:cs="Times New Roman"/>
                <w:i/>
                <w:iCs/>
                <w:sz w:val="22"/>
              </w:rPr>
              <w:t>(in thousand Baht)</w:t>
            </w:r>
          </w:p>
        </w:tc>
      </w:tr>
      <w:tr w:rsidR="00953731" w:rsidRPr="003C558B" w14:paraId="6D91A5D7" w14:textId="77777777" w:rsidTr="009A7D5E">
        <w:trPr>
          <w:trHeight w:val="308"/>
        </w:trPr>
        <w:tc>
          <w:tcPr>
            <w:tcW w:w="1895" w:type="pct"/>
            <w:vAlign w:val="bottom"/>
          </w:tcPr>
          <w:p w14:paraId="75E16F67" w14:textId="7F570BED"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i/>
                <w:iCs/>
                <w:sz w:val="22"/>
                <w:szCs w:val="22"/>
              </w:rPr>
            </w:pPr>
            <w:r w:rsidRPr="003C558B">
              <w:rPr>
                <w:rFonts w:ascii="Times New Roman" w:hAnsi="Times New Roman" w:cs="Times New Roman"/>
                <w:sz w:val="22"/>
                <w:szCs w:val="22"/>
              </w:rPr>
              <w:t xml:space="preserve">At 1 January </w:t>
            </w:r>
          </w:p>
        </w:tc>
        <w:tc>
          <w:tcPr>
            <w:tcW w:w="678" w:type="pct"/>
          </w:tcPr>
          <w:p w14:paraId="647BB1D6" w14:textId="5A301AA1"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b/>
                <w:bCs/>
                <w:sz w:val="22"/>
              </w:rPr>
            </w:pPr>
            <w:r w:rsidRPr="003C558B">
              <w:rPr>
                <w:rFonts w:ascii="Times New Roman" w:hAnsi="Times New Roman" w:cs="Times New Roman"/>
                <w:sz w:val="22"/>
              </w:rPr>
              <w:t>13,485,809</w:t>
            </w:r>
          </w:p>
        </w:tc>
        <w:tc>
          <w:tcPr>
            <w:tcW w:w="144" w:type="pct"/>
          </w:tcPr>
          <w:p w14:paraId="78623C79"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b/>
                <w:bCs/>
                <w:sz w:val="22"/>
              </w:rPr>
            </w:pPr>
          </w:p>
        </w:tc>
        <w:tc>
          <w:tcPr>
            <w:tcW w:w="671" w:type="pct"/>
            <w:vAlign w:val="bottom"/>
          </w:tcPr>
          <w:p w14:paraId="6BB6F713" w14:textId="5F41B388"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3C558B">
              <w:rPr>
                <w:rFonts w:ascii="Times New Roman" w:hAnsi="Times New Roman" w:cs="Times New Roman"/>
                <w:sz w:val="22"/>
              </w:rPr>
              <w:t>11,722,752</w:t>
            </w:r>
          </w:p>
        </w:tc>
        <w:tc>
          <w:tcPr>
            <w:tcW w:w="143" w:type="pct"/>
          </w:tcPr>
          <w:p w14:paraId="65317D53"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53" w:type="pct"/>
            <w:vAlign w:val="bottom"/>
          </w:tcPr>
          <w:p w14:paraId="36A1C8DF" w14:textId="5949C751"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b/>
                <w:bCs/>
                <w:sz w:val="22"/>
              </w:rPr>
            </w:pPr>
            <w:r w:rsidRPr="003C558B">
              <w:rPr>
                <w:rFonts w:ascii="Times New Roman" w:hAnsi="Times New Roman" w:cs="Times New Roman"/>
                <w:sz w:val="22"/>
                <w:cs/>
              </w:rPr>
              <w:t>12</w:t>
            </w:r>
            <w:r w:rsidRPr="003C558B">
              <w:rPr>
                <w:rFonts w:ascii="Times New Roman" w:hAnsi="Times New Roman" w:cs="Times New Roman"/>
                <w:sz w:val="22"/>
              </w:rPr>
              <w:t>,</w:t>
            </w:r>
            <w:r w:rsidRPr="003C558B">
              <w:rPr>
                <w:rFonts w:ascii="Times New Roman" w:hAnsi="Times New Roman" w:cs="Times New Roman"/>
                <w:sz w:val="22"/>
                <w:cs/>
              </w:rPr>
              <w:t>295</w:t>
            </w:r>
            <w:r w:rsidRPr="003C558B">
              <w:rPr>
                <w:rFonts w:ascii="Times New Roman" w:hAnsi="Times New Roman" w:cs="Times New Roman"/>
                <w:sz w:val="22"/>
              </w:rPr>
              <w:t>,</w:t>
            </w:r>
            <w:r w:rsidRPr="003C558B">
              <w:rPr>
                <w:rFonts w:ascii="Times New Roman" w:hAnsi="Times New Roman" w:cs="Times New Roman"/>
                <w:sz w:val="22"/>
                <w:cs/>
              </w:rPr>
              <w:t>370</w:t>
            </w:r>
          </w:p>
        </w:tc>
        <w:tc>
          <w:tcPr>
            <w:tcW w:w="143" w:type="pct"/>
          </w:tcPr>
          <w:p w14:paraId="77A3E62E"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73" w:type="pct"/>
            <w:vAlign w:val="bottom"/>
          </w:tcPr>
          <w:p w14:paraId="65C26460" w14:textId="7C5D9FC4"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3C558B">
              <w:rPr>
                <w:rFonts w:ascii="Times New Roman" w:hAnsi="Times New Roman" w:cs="Times New Roman"/>
                <w:sz w:val="22"/>
              </w:rPr>
              <w:t>10,594,884</w:t>
            </w:r>
          </w:p>
        </w:tc>
      </w:tr>
      <w:tr w:rsidR="00953731" w:rsidRPr="003C558B" w14:paraId="570B22C7" w14:textId="77777777" w:rsidTr="009A7D5E">
        <w:tc>
          <w:tcPr>
            <w:tcW w:w="1895" w:type="pct"/>
            <w:vAlign w:val="bottom"/>
          </w:tcPr>
          <w:p w14:paraId="58365BC7" w14:textId="61DA144E"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3C558B">
              <w:rPr>
                <w:rFonts w:ascii="Times New Roman" w:hAnsi="Times New Roman" w:cs="Times New Roman"/>
                <w:sz w:val="22"/>
                <w:szCs w:val="22"/>
              </w:rPr>
              <w:t>Additional investment</w:t>
            </w:r>
          </w:p>
        </w:tc>
        <w:tc>
          <w:tcPr>
            <w:tcW w:w="678" w:type="pct"/>
          </w:tcPr>
          <w:p w14:paraId="386BBB6F" w14:textId="027A879B"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189,522</w:t>
            </w:r>
          </w:p>
        </w:tc>
        <w:tc>
          <w:tcPr>
            <w:tcW w:w="144" w:type="pct"/>
          </w:tcPr>
          <w:p w14:paraId="18025882"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2D0A3C22" w14:textId="5513C900"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30"/>
              <w:jc w:val="both"/>
              <w:rPr>
                <w:rFonts w:ascii="Times New Roman" w:hAnsi="Times New Roman" w:cs="Times New Roman"/>
                <w:sz w:val="22"/>
              </w:rPr>
            </w:pPr>
            <w:r w:rsidRPr="003C558B">
              <w:rPr>
                <w:rFonts w:ascii="Times New Roman" w:hAnsi="Times New Roman" w:cs="Times New Roman"/>
                <w:sz w:val="22"/>
              </w:rPr>
              <w:t>-</w:t>
            </w:r>
          </w:p>
        </w:tc>
        <w:tc>
          <w:tcPr>
            <w:tcW w:w="143" w:type="pct"/>
          </w:tcPr>
          <w:p w14:paraId="7CB1B412"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485620EE" w14:textId="7E706615"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cs/>
              </w:rPr>
              <w:t>62</w:t>
            </w:r>
            <w:r w:rsidRPr="003C558B">
              <w:rPr>
                <w:rFonts w:ascii="Times New Roman" w:hAnsi="Times New Roman" w:cs="Times New Roman"/>
                <w:sz w:val="22"/>
              </w:rPr>
              <w:t>,</w:t>
            </w:r>
            <w:r w:rsidRPr="003C558B">
              <w:rPr>
                <w:rFonts w:ascii="Times New Roman" w:hAnsi="Times New Roman" w:cs="Times New Roman"/>
                <w:sz w:val="22"/>
                <w:cs/>
              </w:rPr>
              <w:t>500</w:t>
            </w:r>
          </w:p>
        </w:tc>
        <w:tc>
          <w:tcPr>
            <w:tcW w:w="143" w:type="pct"/>
          </w:tcPr>
          <w:p w14:paraId="2B3A372F"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7363CF0D" w14:textId="7312F132"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30"/>
              <w:rPr>
                <w:rFonts w:ascii="Times New Roman" w:hAnsi="Times New Roman" w:cs="Times New Roman"/>
                <w:sz w:val="22"/>
              </w:rPr>
            </w:pPr>
            <w:r w:rsidRPr="003C558B">
              <w:rPr>
                <w:rFonts w:ascii="Times New Roman" w:hAnsi="Times New Roman" w:cs="Times New Roman"/>
                <w:sz w:val="22"/>
              </w:rPr>
              <w:t>-</w:t>
            </w:r>
          </w:p>
        </w:tc>
      </w:tr>
      <w:tr w:rsidR="00953731" w:rsidRPr="003C558B" w14:paraId="1C5AE419" w14:textId="77777777" w:rsidTr="009A7D5E">
        <w:tc>
          <w:tcPr>
            <w:tcW w:w="1895" w:type="pct"/>
            <w:vAlign w:val="bottom"/>
          </w:tcPr>
          <w:p w14:paraId="079429B0" w14:textId="57BDAE4F"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b/>
                <w:bCs/>
                <w:sz w:val="22"/>
                <w:szCs w:val="22"/>
                <w:cs/>
              </w:rPr>
            </w:pPr>
            <w:r w:rsidRPr="003C558B">
              <w:rPr>
                <w:rFonts w:ascii="Times New Roman" w:hAnsi="Times New Roman" w:cs="Times New Roman"/>
                <w:sz w:val="22"/>
                <w:szCs w:val="22"/>
              </w:rPr>
              <w:t>Share of profit of associates and joint ventures</w:t>
            </w:r>
          </w:p>
        </w:tc>
        <w:tc>
          <w:tcPr>
            <w:tcW w:w="678" w:type="pct"/>
          </w:tcPr>
          <w:p w14:paraId="6B6E5B9E" w14:textId="77777777" w:rsidR="005579DB" w:rsidRPr="003C558B" w:rsidRDefault="005579DB"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p>
          <w:p w14:paraId="5A0FECB9" w14:textId="12AF5576"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129,665</w:t>
            </w:r>
          </w:p>
        </w:tc>
        <w:tc>
          <w:tcPr>
            <w:tcW w:w="144" w:type="pct"/>
          </w:tcPr>
          <w:p w14:paraId="2FF9605B"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0CF25329" w14:textId="76915221"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3C558B">
              <w:rPr>
                <w:rFonts w:ascii="Times New Roman" w:hAnsi="Times New Roman" w:cs="Times New Roman"/>
                <w:sz w:val="22"/>
              </w:rPr>
              <w:t>599,981</w:t>
            </w:r>
          </w:p>
        </w:tc>
        <w:tc>
          <w:tcPr>
            <w:tcW w:w="143" w:type="pct"/>
          </w:tcPr>
          <w:p w14:paraId="476D060A"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3C8D85AD" w14:textId="390936E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cs/>
              </w:rPr>
              <w:t>97</w:t>
            </w:r>
            <w:r w:rsidRPr="003C558B">
              <w:rPr>
                <w:rFonts w:ascii="Times New Roman" w:hAnsi="Times New Roman" w:cs="Times New Roman"/>
                <w:sz w:val="22"/>
              </w:rPr>
              <w:t>,</w:t>
            </w:r>
            <w:r w:rsidRPr="003C558B">
              <w:rPr>
                <w:rFonts w:ascii="Times New Roman" w:hAnsi="Times New Roman" w:cs="Times New Roman"/>
                <w:sz w:val="22"/>
                <w:cs/>
              </w:rPr>
              <w:t>084</w:t>
            </w:r>
          </w:p>
        </w:tc>
        <w:tc>
          <w:tcPr>
            <w:tcW w:w="143" w:type="pct"/>
          </w:tcPr>
          <w:p w14:paraId="1C4E01BC"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77A55280" w14:textId="259FE2A3"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3C558B">
              <w:rPr>
                <w:rFonts w:ascii="Times New Roman" w:hAnsi="Times New Roman" w:cs="Times New Roman"/>
                <w:sz w:val="22"/>
              </w:rPr>
              <w:t>576,613</w:t>
            </w:r>
          </w:p>
        </w:tc>
      </w:tr>
      <w:tr w:rsidR="00953731" w:rsidRPr="003C558B" w14:paraId="4FD3FDD4" w14:textId="77777777" w:rsidTr="009A7D5E">
        <w:tc>
          <w:tcPr>
            <w:tcW w:w="1895" w:type="pct"/>
            <w:vAlign w:val="bottom"/>
          </w:tcPr>
          <w:p w14:paraId="65ED66A0" w14:textId="6FB0978A" w:rsidR="00953731" w:rsidRPr="003C558B" w:rsidRDefault="005F536B"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8"/>
              </w:rPr>
            </w:pPr>
            <w:r w:rsidRPr="003C558B">
              <w:rPr>
                <w:rFonts w:ascii="Times New Roman" w:hAnsi="Times New Roman"/>
                <w:sz w:val="22"/>
                <w:szCs w:val="28"/>
              </w:rPr>
              <w:t>Disposal</w:t>
            </w:r>
          </w:p>
        </w:tc>
        <w:tc>
          <w:tcPr>
            <w:tcW w:w="678" w:type="pct"/>
          </w:tcPr>
          <w:p w14:paraId="5F86F645" w14:textId="6CB82F0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(12,147,623)</w:t>
            </w:r>
          </w:p>
        </w:tc>
        <w:tc>
          <w:tcPr>
            <w:tcW w:w="144" w:type="pct"/>
          </w:tcPr>
          <w:p w14:paraId="57A28F5B"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12626B2E" w14:textId="4008A124"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30"/>
              <w:jc w:val="both"/>
              <w:rPr>
                <w:rFonts w:ascii="Times New Roman" w:hAnsi="Times New Roman" w:cs="Times New Roman"/>
                <w:sz w:val="22"/>
              </w:rPr>
            </w:pPr>
            <w:r w:rsidRPr="003C558B">
              <w:rPr>
                <w:rFonts w:ascii="Times New Roman" w:hAnsi="Times New Roman" w:cs="Times New Roman"/>
                <w:sz w:val="22"/>
              </w:rPr>
              <w:t>-</w:t>
            </w:r>
          </w:p>
        </w:tc>
        <w:tc>
          <w:tcPr>
            <w:tcW w:w="143" w:type="pct"/>
          </w:tcPr>
          <w:p w14:paraId="64B6845F"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49012759" w14:textId="318C1EC0"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cs/>
              </w:rPr>
            </w:pPr>
            <w:r w:rsidRPr="003C558B">
              <w:rPr>
                <w:rFonts w:ascii="Times New Roman" w:hAnsi="Times New Roman" w:cs="Times New Roman"/>
                <w:sz w:val="22"/>
                <w:cs/>
              </w:rPr>
              <w:t>(12</w:t>
            </w:r>
            <w:r w:rsidRPr="003C558B">
              <w:rPr>
                <w:rFonts w:ascii="Times New Roman" w:hAnsi="Times New Roman" w:cs="Times New Roman"/>
                <w:sz w:val="22"/>
              </w:rPr>
              <w:t>,</w:t>
            </w:r>
            <w:r w:rsidRPr="003C558B">
              <w:rPr>
                <w:rFonts w:ascii="Times New Roman" w:hAnsi="Times New Roman" w:cs="Times New Roman"/>
                <w:sz w:val="22"/>
                <w:cs/>
              </w:rPr>
              <w:t>147</w:t>
            </w:r>
            <w:r w:rsidRPr="003C558B">
              <w:rPr>
                <w:rFonts w:ascii="Times New Roman" w:hAnsi="Times New Roman" w:cs="Times New Roman"/>
                <w:sz w:val="22"/>
              </w:rPr>
              <w:t>,</w:t>
            </w:r>
            <w:r w:rsidRPr="003C558B">
              <w:rPr>
                <w:rFonts w:ascii="Times New Roman" w:hAnsi="Times New Roman" w:cs="Times New Roman"/>
                <w:sz w:val="22"/>
                <w:cs/>
              </w:rPr>
              <w:t>623)</w:t>
            </w:r>
          </w:p>
        </w:tc>
        <w:tc>
          <w:tcPr>
            <w:tcW w:w="143" w:type="pct"/>
          </w:tcPr>
          <w:p w14:paraId="4C4F5E51"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1BE2333A" w14:textId="30A05D9D"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after="0"/>
              <w:ind w:left="-108" w:right="-130"/>
              <w:rPr>
                <w:rFonts w:ascii="Times New Roman" w:hAnsi="Times New Roman" w:cs="Times New Roman"/>
                <w:sz w:val="22"/>
              </w:rPr>
            </w:pPr>
            <w:r w:rsidRPr="003C558B">
              <w:rPr>
                <w:rFonts w:ascii="Times New Roman" w:hAnsi="Times New Roman" w:cs="Times New Roman"/>
                <w:sz w:val="22"/>
              </w:rPr>
              <w:t>-</w:t>
            </w:r>
          </w:p>
        </w:tc>
      </w:tr>
      <w:tr w:rsidR="00953731" w:rsidRPr="003C558B" w14:paraId="1DF65C0A" w14:textId="77777777" w:rsidTr="00E24539">
        <w:tc>
          <w:tcPr>
            <w:tcW w:w="1895" w:type="pct"/>
            <w:vAlign w:val="bottom"/>
          </w:tcPr>
          <w:p w14:paraId="12BD8BFB" w14:textId="2C0256F8"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C558B">
              <w:rPr>
                <w:rFonts w:ascii="Times New Roman" w:hAnsi="Times New Roman" w:cs="Times New Roman"/>
                <w:sz w:val="22"/>
                <w:szCs w:val="22"/>
              </w:rPr>
              <w:t>Dividends income</w:t>
            </w:r>
          </w:p>
        </w:tc>
        <w:tc>
          <w:tcPr>
            <w:tcW w:w="678" w:type="pct"/>
            <w:vAlign w:val="bottom"/>
          </w:tcPr>
          <w:p w14:paraId="0CAFC71F" w14:textId="241F1BBC"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after="0"/>
              <w:ind w:left="-108" w:right="-130"/>
              <w:rPr>
                <w:rFonts w:ascii="Times New Roman" w:hAnsi="Times New Roman" w:cs="Times New Roman"/>
                <w:sz w:val="22"/>
              </w:rPr>
            </w:pPr>
            <w:r w:rsidRPr="003C558B">
              <w:rPr>
                <w:rFonts w:ascii="Times New Roman" w:hAnsi="Times New Roman" w:cs="Times New Roman"/>
                <w:sz w:val="22"/>
              </w:rPr>
              <w:t>-</w:t>
            </w:r>
          </w:p>
        </w:tc>
        <w:tc>
          <w:tcPr>
            <w:tcW w:w="144" w:type="pct"/>
          </w:tcPr>
          <w:p w14:paraId="4E76A6CF"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38EA3608" w14:textId="261AC450"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3C558B">
              <w:rPr>
                <w:rFonts w:ascii="Times New Roman" w:hAnsi="Times New Roman" w:cs="Times New Roman"/>
                <w:sz w:val="22"/>
              </w:rPr>
              <w:t>(100,508)</w:t>
            </w:r>
          </w:p>
        </w:tc>
        <w:tc>
          <w:tcPr>
            <w:tcW w:w="143" w:type="pct"/>
          </w:tcPr>
          <w:p w14:paraId="0C279ACA"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6669EE9A" w14:textId="0EC9A849"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rPr>
            </w:pPr>
            <w:r w:rsidRPr="003C558B">
              <w:rPr>
                <w:rFonts w:ascii="Times New Roman" w:hAnsi="Times New Roman" w:cs="Times New Roman"/>
                <w:sz w:val="22"/>
              </w:rPr>
              <w:t xml:space="preserve">   -</w:t>
            </w:r>
          </w:p>
        </w:tc>
        <w:tc>
          <w:tcPr>
            <w:tcW w:w="143" w:type="pct"/>
          </w:tcPr>
          <w:p w14:paraId="08F38522"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01470E25" w14:textId="5409359C"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(100,508)</w:t>
            </w:r>
          </w:p>
        </w:tc>
      </w:tr>
      <w:tr w:rsidR="00953731" w:rsidRPr="003C558B" w14:paraId="400B8F8C" w14:textId="77777777" w:rsidTr="00E24539">
        <w:tc>
          <w:tcPr>
            <w:tcW w:w="1895" w:type="pct"/>
            <w:vAlign w:val="bottom"/>
          </w:tcPr>
          <w:p w14:paraId="0B32881D" w14:textId="66EC83FB"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3C558B">
              <w:rPr>
                <w:rFonts w:ascii="Times New Roman" w:hAnsi="Times New Roman" w:cs="Times New Roman"/>
                <w:sz w:val="22"/>
                <w:szCs w:val="22"/>
              </w:rPr>
              <w:t>Share of other comprehensive income (loss) of associates and joint ventures</w:t>
            </w:r>
          </w:p>
        </w:tc>
        <w:tc>
          <w:tcPr>
            <w:tcW w:w="678" w:type="pct"/>
            <w:vAlign w:val="bottom"/>
          </w:tcPr>
          <w:p w14:paraId="2C9C7C2E" w14:textId="77E31DC2"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(260)</w:t>
            </w:r>
          </w:p>
        </w:tc>
        <w:tc>
          <w:tcPr>
            <w:tcW w:w="144" w:type="pct"/>
          </w:tcPr>
          <w:p w14:paraId="0A54BAAB"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6F89F04F" w14:textId="6BE9E98E"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heme="minorBidi"/>
                <w:sz w:val="22"/>
                <w:cs/>
              </w:rPr>
            </w:pPr>
            <w:r w:rsidRPr="003C558B">
              <w:rPr>
                <w:rFonts w:ascii="Times New Roman" w:hAnsi="Times New Roman" w:cs="Times New Roman"/>
                <w:sz w:val="22"/>
              </w:rPr>
              <w:t>7,689</w:t>
            </w:r>
          </w:p>
        </w:tc>
        <w:tc>
          <w:tcPr>
            <w:tcW w:w="143" w:type="pct"/>
          </w:tcPr>
          <w:p w14:paraId="19D4FDC3"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1B17ED72" w14:textId="1609C616"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rPr>
            </w:pPr>
            <w:r w:rsidRPr="003C558B">
              <w:rPr>
                <w:rFonts w:ascii="Times New Roman" w:hAnsi="Times New Roman" w:cs="Times New Roman"/>
                <w:sz w:val="22"/>
              </w:rPr>
              <w:t xml:space="preserve">   -</w:t>
            </w:r>
          </w:p>
        </w:tc>
        <w:tc>
          <w:tcPr>
            <w:tcW w:w="143" w:type="pct"/>
          </w:tcPr>
          <w:p w14:paraId="7FFCEC73"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25080744" w14:textId="29BCE836"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7,552</w:t>
            </w:r>
          </w:p>
        </w:tc>
      </w:tr>
      <w:tr w:rsidR="00953731" w:rsidRPr="003C558B" w14:paraId="6FB869AB" w14:textId="77777777" w:rsidTr="00F91016">
        <w:tc>
          <w:tcPr>
            <w:tcW w:w="1895" w:type="pct"/>
            <w:vAlign w:val="bottom"/>
          </w:tcPr>
          <w:p w14:paraId="1AF9B262" w14:textId="10A27E4D"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hanging="154"/>
              <w:rPr>
                <w:rFonts w:ascii="Times New Roman" w:hAnsi="Times New Roman" w:cs="Times New Roman"/>
                <w:sz w:val="22"/>
                <w:szCs w:val="22"/>
              </w:rPr>
            </w:pPr>
            <w:r w:rsidRPr="003C558B">
              <w:rPr>
                <w:rFonts w:ascii="Times New Roman" w:hAnsi="Times New Roman" w:cs="Times New Roman"/>
                <w:sz w:val="22"/>
                <w:szCs w:val="22"/>
              </w:rPr>
              <w:t>Reclassi</w:t>
            </w:r>
            <w:r w:rsidR="005F536B" w:rsidRPr="003C558B">
              <w:rPr>
                <w:rFonts w:ascii="Times New Roman" w:hAnsi="Times New Roman" w:cs="Times New Roman"/>
                <w:sz w:val="22"/>
                <w:szCs w:val="22"/>
              </w:rPr>
              <w:t>fication</w:t>
            </w:r>
          </w:p>
        </w:tc>
        <w:tc>
          <w:tcPr>
            <w:tcW w:w="678" w:type="pct"/>
            <w:vAlign w:val="bottom"/>
          </w:tcPr>
          <w:p w14:paraId="783D10AC" w14:textId="4207E3AB"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21,147</w:t>
            </w:r>
          </w:p>
        </w:tc>
        <w:tc>
          <w:tcPr>
            <w:tcW w:w="144" w:type="pct"/>
          </w:tcPr>
          <w:p w14:paraId="59B583BB"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vAlign w:val="bottom"/>
          </w:tcPr>
          <w:p w14:paraId="238B707B" w14:textId="252A2E08"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rPr>
            </w:pPr>
            <w:r w:rsidRPr="003C558B">
              <w:rPr>
                <w:rFonts w:ascii="Times New Roman" w:hAnsi="Times New Roman" w:cs="Times New Roman"/>
                <w:sz w:val="22"/>
              </w:rPr>
              <w:t xml:space="preserve">    -</w:t>
            </w:r>
          </w:p>
        </w:tc>
        <w:tc>
          <w:tcPr>
            <w:tcW w:w="143" w:type="pct"/>
          </w:tcPr>
          <w:p w14:paraId="3766E677"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vAlign w:val="bottom"/>
          </w:tcPr>
          <w:p w14:paraId="01A43D86" w14:textId="5194D0B8"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cs/>
              </w:rPr>
              <w:t>2</w:t>
            </w:r>
            <w:r w:rsidRPr="003C558B">
              <w:rPr>
                <w:rFonts w:ascii="Times New Roman" w:hAnsi="Times New Roman" w:cs="Times New Roman"/>
                <w:sz w:val="22"/>
              </w:rPr>
              <w:t>1,959</w:t>
            </w:r>
          </w:p>
        </w:tc>
        <w:tc>
          <w:tcPr>
            <w:tcW w:w="143" w:type="pct"/>
          </w:tcPr>
          <w:p w14:paraId="14D8EC70"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vAlign w:val="bottom"/>
          </w:tcPr>
          <w:p w14:paraId="60F3455A" w14:textId="2AB385A9"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0"/>
              <w:jc w:val="center"/>
              <w:rPr>
                <w:rFonts w:ascii="Times New Roman" w:hAnsi="Times New Roman" w:cs="Times New Roman"/>
                <w:sz w:val="22"/>
              </w:rPr>
            </w:pPr>
            <w:r w:rsidRPr="003C558B">
              <w:rPr>
                <w:rFonts w:ascii="Times New Roman" w:hAnsi="Times New Roman" w:cs="Times New Roman"/>
                <w:sz w:val="22"/>
              </w:rPr>
              <w:t xml:space="preserve">   -</w:t>
            </w:r>
          </w:p>
        </w:tc>
      </w:tr>
      <w:tr w:rsidR="00953731" w:rsidRPr="003C558B" w14:paraId="1EBF1A1E" w14:textId="77777777" w:rsidTr="00F91016">
        <w:tc>
          <w:tcPr>
            <w:tcW w:w="1895" w:type="pct"/>
          </w:tcPr>
          <w:p w14:paraId="291CF2B8" w14:textId="77777777"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3C558B">
              <w:rPr>
                <w:rFonts w:ascii="Times New Roman" w:hAnsi="Times New Roman" w:cs="Times New Roman"/>
                <w:sz w:val="22"/>
                <w:szCs w:val="22"/>
              </w:rPr>
              <w:t>Exchange differences on translating</w:t>
            </w:r>
          </w:p>
          <w:p w14:paraId="03D2A289" w14:textId="299EF326"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jc w:val="thaiDistribute"/>
              <w:rPr>
                <w:rFonts w:ascii="Times New Roman" w:hAnsi="Times New Roman" w:cs="Times New Roman"/>
                <w:sz w:val="22"/>
                <w:szCs w:val="22"/>
              </w:rPr>
            </w:pPr>
            <w:r w:rsidRPr="003C558B">
              <w:rPr>
                <w:rFonts w:ascii="Times New Roman" w:hAnsi="Times New Roman" w:cs="Times New Roman"/>
                <w:sz w:val="22"/>
                <w:szCs w:val="22"/>
              </w:rPr>
              <w:t xml:space="preserve">   financial statements</w:t>
            </w:r>
          </w:p>
        </w:tc>
        <w:tc>
          <w:tcPr>
            <w:tcW w:w="678" w:type="pct"/>
            <w:tcBorders>
              <w:bottom w:val="single" w:sz="4" w:space="0" w:color="auto"/>
            </w:tcBorders>
            <w:vAlign w:val="bottom"/>
          </w:tcPr>
          <w:p w14:paraId="42B21B8A" w14:textId="50C79B59"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(336,532)</w:t>
            </w:r>
          </w:p>
        </w:tc>
        <w:tc>
          <w:tcPr>
            <w:tcW w:w="144" w:type="pct"/>
          </w:tcPr>
          <w:p w14:paraId="45D758B2"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sz w:val="22"/>
              </w:rPr>
            </w:pPr>
          </w:p>
        </w:tc>
        <w:tc>
          <w:tcPr>
            <w:tcW w:w="671" w:type="pct"/>
            <w:tcBorders>
              <w:bottom w:val="single" w:sz="4" w:space="0" w:color="auto"/>
            </w:tcBorders>
            <w:vAlign w:val="bottom"/>
          </w:tcPr>
          <w:p w14:paraId="71727D27" w14:textId="07B1EB25"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r w:rsidRPr="003C558B">
              <w:rPr>
                <w:rFonts w:ascii="Times New Roman" w:hAnsi="Times New Roman" w:cs="Times New Roman"/>
                <w:sz w:val="22"/>
              </w:rPr>
              <w:t>1,255,895</w:t>
            </w:r>
          </w:p>
        </w:tc>
        <w:tc>
          <w:tcPr>
            <w:tcW w:w="143" w:type="pct"/>
          </w:tcPr>
          <w:p w14:paraId="50382EDD"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53" w:type="pct"/>
            <w:tcBorders>
              <w:bottom w:val="single" w:sz="4" w:space="0" w:color="auto"/>
            </w:tcBorders>
            <w:vAlign w:val="bottom"/>
          </w:tcPr>
          <w:p w14:paraId="166AAB21" w14:textId="5518145C"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cs/>
              </w:rPr>
              <w:t>(255</w:t>
            </w:r>
            <w:r w:rsidRPr="003C558B">
              <w:rPr>
                <w:rFonts w:ascii="Times New Roman" w:hAnsi="Times New Roman" w:cs="Times New Roman"/>
                <w:sz w:val="22"/>
              </w:rPr>
              <w:t>,</w:t>
            </w:r>
            <w:r w:rsidRPr="003C558B">
              <w:rPr>
                <w:rFonts w:ascii="Times New Roman" w:hAnsi="Times New Roman" w:cs="Times New Roman"/>
                <w:sz w:val="22"/>
                <w:cs/>
              </w:rPr>
              <w:t>942)</w:t>
            </w:r>
          </w:p>
        </w:tc>
        <w:tc>
          <w:tcPr>
            <w:tcW w:w="143" w:type="pct"/>
          </w:tcPr>
          <w:p w14:paraId="1533D879"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sz w:val="22"/>
              </w:rPr>
            </w:pPr>
          </w:p>
        </w:tc>
        <w:tc>
          <w:tcPr>
            <w:tcW w:w="673" w:type="pct"/>
            <w:tcBorders>
              <w:bottom w:val="single" w:sz="4" w:space="0" w:color="auto"/>
            </w:tcBorders>
            <w:vAlign w:val="bottom"/>
          </w:tcPr>
          <w:p w14:paraId="01045860" w14:textId="61B2A23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sz w:val="22"/>
              </w:rPr>
            </w:pPr>
            <w:r w:rsidRPr="003C558B">
              <w:rPr>
                <w:rFonts w:ascii="Times New Roman" w:hAnsi="Times New Roman" w:cs="Times New Roman"/>
                <w:sz w:val="22"/>
              </w:rPr>
              <w:t>1,216,829</w:t>
            </w:r>
          </w:p>
        </w:tc>
      </w:tr>
      <w:tr w:rsidR="00953731" w:rsidRPr="003C558B" w14:paraId="2D6AEFB5" w14:textId="77777777" w:rsidTr="009A7D5E">
        <w:tc>
          <w:tcPr>
            <w:tcW w:w="1895" w:type="pct"/>
            <w:vAlign w:val="bottom"/>
          </w:tcPr>
          <w:p w14:paraId="310DDA3B" w14:textId="7A7ACB04" w:rsidR="00953731" w:rsidRPr="003C558B" w:rsidRDefault="00953731" w:rsidP="00953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C558B">
              <w:rPr>
                <w:rFonts w:ascii="Times New Roman" w:hAnsi="Times New Roman" w:cs="Times New Roman"/>
                <w:b/>
                <w:bCs/>
                <w:sz w:val="22"/>
                <w:szCs w:val="22"/>
              </w:rPr>
              <w:t>At 31</w:t>
            </w:r>
            <w:r w:rsidRPr="003C558B">
              <w:rPr>
                <w:rFonts w:ascii="Times New Roman" w:hAnsi="Times New Roman" w:cs="Times New Roman"/>
                <w:b/>
                <w:bCs/>
                <w:sz w:val="22"/>
                <w:szCs w:val="22"/>
                <w:cs/>
              </w:rPr>
              <w:t xml:space="preserve"> </w:t>
            </w:r>
            <w:r w:rsidRPr="003C558B">
              <w:rPr>
                <w:rFonts w:ascii="Times New Roman" w:hAnsi="Times New Roman" w:cs="Times New Roman"/>
                <w:b/>
                <w:bCs/>
                <w:sz w:val="22"/>
                <w:szCs w:val="22"/>
              </w:rPr>
              <w:t>December</w:t>
            </w:r>
          </w:p>
        </w:tc>
        <w:tc>
          <w:tcPr>
            <w:tcW w:w="678" w:type="pct"/>
            <w:tcBorders>
              <w:top w:val="single" w:sz="4" w:space="0" w:color="auto"/>
              <w:bottom w:val="double" w:sz="4" w:space="0" w:color="auto"/>
            </w:tcBorders>
          </w:tcPr>
          <w:p w14:paraId="7B79CE11" w14:textId="122ABC8E"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b/>
                <w:bCs/>
                <w:sz w:val="22"/>
              </w:rPr>
            </w:pPr>
            <w:r w:rsidRPr="003C558B">
              <w:rPr>
                <w:rFonts w:ascii="Times New Roman" w:hAnsi="Times New Roman" w:cs="Times New Roman"/>
                <w:b/>
                <w:bCs/>
                <w:sz w:val="22"/>
              </w:rPr>
              <w:t xml:space="preserve">    1,341,728</w:t>
            </w:r>
          </w:p>
        </w:tc>
        <w:tc>
          <w:tcPr>
            <w:tcW w:w="144" w:type="pct"/>
          </w:tcPr>
          <w:p w14:paraId="0AE34AB4"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right="-130"/>
              <w:jc w:val="both"/>
              <w:rPr>
                <w:rFonts w:ascii="Times New Roman" w:hAnsi="Times New Roman" w:cs="Times New Roman"/>
                <w:b/>
                <w:bCs/>
                <w:sz w:val="22"/>
              </w:rPr>
            </w:pPr>
          </w:p>
        </w:tc>
        <w:tc>
          <w:tcPr>
            <w:tcW w:w="671" w:type="pct"/>
            <w:tcBorders>
              <w:top w:val="single" w:sz="4" w:space="0" w:color="auto"/>
              <w:bottom w:val="double" w:sz="4" w:space="0" w:color="auto"/>
            </w:tcBorders>
            <w:vAlign w:val="bottom"/>
          </w:tcPr>
          <w:p w14:paraId="4CB59DDA" w14:textId="4F9695F9"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r w:rsidRPr="003C558B">
              <w:rPr>
                <w:rFonts w:ascii="Times New Roman" w:hAnsi="Times New Roman" w:cs="Times New Roman"/>
                <w:b/>
                <w:bCs/>
                <w:sz w:val="22"/>
              </w:rPr>
              <w:t xml:space="preserve"> 13,485,809</w:t>
            </w:r>
          </w:p>
        </w:tc>
        <w:tc>
          <w:tcPr>
            <w:tcW w:w="143" w:type="pct"/>
          </w:tcPr>
          <w:p w14:paraId="6E759274"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53" w:type="pct"/>
            <w:tcBorders>
              <w:top w:val="single" w:sz="4" w:space="0" w:color="auto"/>
              <w:bottom w:val="double" w:sz="4" w:space="0" w:color="auto"/>
            </w:tcBorders>
            <w:vAlign w:val="bottom"/>
          </w:tcPr>
          <w:p w14:paraId="2F805950" w14:textId="17D1EE62"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b/>
                <w:bCs/>
                <w:sz w:val="22"/>
              </w:rPr>
            </w:pPr>
            <w:r w:rsidRPr="003C558B">
              <w:rPr>
                <w:rFonts w:ascii="Times New Roman" w:hAnsi="Times New Roman" w:cs="Times New Roman"/>
                <w:b/>
                <w:bCs/>
                <w:sz w:val="22"/>
                <w:cs/>
              </w:rPr>
              <w:t>7</w:t>
            </w:r>
            <w:r w:rsidRPr="003C558B">
              <w:rPr>
                <w:rFonts w:ascii="Times New Roman" w:hAnsi="Times New Roman" w:cs="Times New Roman"/>
                <w:b/>
                <w:bCs/>
                <w:sz w:val="22"/>
              </w:rPr>
              <w:t>3,348</w:t>
            </w:r>
          </w:p>
        </w:tc>
        <w:tc>
          <w:tcPr>
            <w:tcW w:w="143" w:type="pct"/>
          </w:tcPr>
          <w:p w14:paraId="69EF1E90" w14:textId="77777777"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jc w:val="both"/>
              <w:rPr>
                <w:rFonts w:ascii="Times New Roman" w:hAnsi="Times New Roman" w:cs="Times New Roman"/>
                <w:b/>
                <w:bCs/>
                <w:sz w:val="22"/>
              </w:rPr>
            </w:pPr>
          </w:p>
        </w:tc>
        <w:tc>
          <w:tcPr>
            <w:tcW w:w="673" w:type="pct"/>
            <w:tcBorders>
              <w:top w:val="single" w:sz="4" w:space="0" w:color="auto"/>
              <w:bottom w:val="double" w:sz="4" w:space="0" w:color="auto"/>
            </w:tcBorders>
            <w:vAlign w:val="bottom"/>
          </w:tcPr>
          <w:p w14:paraId="1574659D" w14:textId="0C4DE699" w:rsidR="00953731" w:rsidRPr="003C558B" w:rsidRDefault="00953731" w:rsidP="009537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ind w:left="-108" w:right="-130"/>
              <w:rPr>
                <w:rFonts w:ascii="Times New Roman" w:hAnsi="Times New Roman" w:cs="Times New Roman"/>
                <w:b/>
                <w:bCs/>
                <w:sz w:val="22"/>
              </w:rPr>
            </w:pPr>
            <w:r w:rsidRPr="003C558B">
              <w:rPr>
                <w:rFonts w:ascii="Times New Roman" w:hAnsi="Times New Roman" w:cs="Times New Roman"/>
                <w:b/>
                <w:bCs/>
                <w:sz w:val="22"/>
                <w:cs/>
              </w:rPr>
              <w:t>12</w:t>
            </w:r>
            <w:r w:rsidRPr="003C558B">
              <w:rPr>
                <w:rFonts w:ascii="Times New Roman" w:hAnsi="Times New Roman" w:cs="Times New Roman"/>
                <w:b/>
                <w:bCs/>
                <w:sz w:val="22"/>
              </w:rPr>
              <w:t>,295,370</w:t>
            </w:r>
          </w:p>
        </w:tc>
      </w:tr>
    </w:tbl>
    <w:p w14:paraId="4035AE33" w14:textId="1A902973" w:rsidR="00E07EF8" w:rsidRPr="003C558B" w:rsidRDefault="00E07EF8" w:rsidP="00F11AA8">
      <w:pPr>
        <w:ind w:left="900"/>
        <w:rPr>
          <w:rFonts w:ascii="Times New Roman" w:hAnsi="Times New Roman" w:cs="Times New Roman"/>
          <w:sz w:val="20"/>
          <w:szCs w:val="20"/>
        </w:rPr>
      </w:pPr>
    </w:p>
    <w:p w14:paraId="0F13A70C" w14:textId="77777777" w:rsidR="001E1A88" w:rsidRPr="003C558B" w:rsidRDefault="001E1A88" w:rsidP="001E1A88">
      <w:pPr>
        <w:pStyle w:val="BodyText"/>
        <w:tabs>
          <w:tab w:val="clear" w:pos="227"/>
          <w:tab w:val="clear" w:pos="454"/>
          <w:tab w:val="clear" w:pos="680"/>
          <w:tab w:val="left" w:pos="720"/>
        </w:tabs>
        <w:spacing w:after="0" w:line="240" w:lineRule="auto"/>
        <w:ind w:left="539" w:right="-28"/>
        <w:jc w:val="both"/>
        <w:rPr>
          <w:rFonts w:ascii="Times New Roman" w:hAnsi="Times New Roman" w:cs="Times New Roman"/>
          <w:bCs/>
          <w:sz w:val="22"/>
        </w:rPr>
      </w:pPr>
      <w:r w:rsidRPr="003C558B">
        <w:rPr>
          <w:rFonts w:ascii="Times New Roman" w:hAnsi="Times New Roman" w:cs="Times New Roman"/>
          <w:bCs/>
          <w:sz w:val="22"/>
        </w:rPr>
        <w:t xml:space="preserve">On 3 March 2022, the Company sold the whole investment in </w:t>
      </w:r>
      <w:r w:rsidRPr="003C558B">
        <w:rPr>
          <w:rFonts w:ascii="Times New Roman" w:hAnsi="Times New Roman" w:cs="Times New Roman"/>
          <w:sz w:val="22"/>
        </w:rPr>
        <w:t>Star Energy Group Holdings Pte. Ltd. to Springhead Holdings Pte. Ltd.</w:t>
      </w:r>
      <w:r w:rsidRPr="003C558B">
        <w:rPr>
          <w:rFonts w:ascii="Times New Roman" w:hAnsi="Times New Roman" w:cs="Times New Roman"/>
          <w:bCs/>
          <w:sz w:val="22"/>
        </w:rPr>
        <w:t xml:space="preserve">, which is not the Group’s related party, for a consideration of USD 440 million (approximately Baht 14,551.32 million). The investment cost using equity method on that date is Baht 12,147.62 million. The Company recognised loss which previously recognised in other comprehensive income amounting to Baht 321.14 million and expenses related to disposal amounting to Baht 51.69 million. Consequently, the Group and the Company recognised a </w:t>
      </w:r>
      <w:r w:rsidRPr="003C558B">
        <w:rPr>
          <w:rFonts w:ascii="Times New Roman" w:hAnsi="Times New Roman" w:cs="Times New Roman"/>
          <w:bCs/>
          <w:sz w:val="22"/>
          <w:szCs w:val="28"/>
        </w:rPr>
        <w:t xml:space="preserve">net </w:t>
      </w:r>
      <w:r w:rsidRPr="003C558B">
        <w:rPr>
          <w:rFonts w:ascii="Times New Roman" w:hAnsi="Times New Roman" w:cs="Times New Roman"/>
          <w:bCs/>
          <w:sz w:val="22"/>
        </w:rPr>
        <w:t>gain on disposal of an investment of Baht 2,030.87 million</w:t>
      </w:r>
      <w:r w:rsidRPr="003C558B">
        <w:rPr>
          <w:rFonts w:ascii="Times New Roman" w:hAnsi="Times New Roman" w:cs="Times New Roman"/>
          <w:bCs/>
          <w:sz w:val="22"/>
          <w:szCs w:val="28"/>
        </w:rPr>
        <w:t>.</w:t>
      </w:r>
    </w:p>
    <w:p w14:paraId="7FFC2B35" w14:textId="77777777" w:rsidR="001E1A88" w:rsidRPr="003C558B" w:rsidRDefault="001E1A88" w:rsidP="001E1A88">
      <w:pPr>
        <w:spacing w:line="240" w:lineRule="auto"/>
        <w:ind w:firstLine="720"/>
        <w:rPr>
          <w:rFonts w:ascii="Times New Roman" w:eastAsia="Calibri" w:hAnsi="Times New Roman" w:cs="Times New Roman"/>
          <w:sz w:val="22"/>
          <w:szCs w:val="22"/>
        </w:rPr>
      </w:pPr>
    </w:p>
    <w:p w14:paraId="7F6D5128" w14:textId="77777777" w:rsidR="00EE4B70" w:rsidRPr="003C558B" w:rsidRDefault="001E1A88" w:rsidP="00EE4B70">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bookmarkStart w:id="10" w:name="_Hlk14978785"/>
      <w:r w:rsidRPr="003C558B">
        <w:rPr>
          <w:rFonts w:ascii="Times New Roman" w:hAnsi="Times New Roman" w:cs="Times New Roman"/>
          <w:sz w:val="22"/>
        </w:rPr>
        <w:t>In March 2022, the Company invested in 6.25 million ordinary shares of Oam Suk Social Enterprise Co., Ltd.</w:t>
      </w:r>
      <w:r w:rsidRPr="003C558B">
        <w:rPr>
          <w:rFonts w:ascii="Times New Roman" w:hAnsi="Times New Roman" w:hint="cs"/>
          <w:sz w:val="22"/>
          <w:cs/>
        </w:rPr>
        <w:t xml:space="preserve"> </w:t>
      </w:r>
      <w:r w:rsidRPr="003C558B">
        <w:rPr>
          <w:rFonts w:ascii="Times New Roman" w:hAnsi="Times New Roman" w:cs="Times New Roman"/>
          <w:sz w:val="22"/>
        </w:rPr>
        <w:t>which is 49.60% of total issued and paid-up shares. The Company had already made the payment of Baht 62.50 million. The fair value of net assets acquired at the proportionate interest in the investment</w:t>
      </w:r>
      <w:r w:rsidRPr="003C558B">
        <w:rPr>
          <w:rFonts w:ascii="Times New Roman" w:hAnsi="Times New Roman" w:hint="cs"/>
          <w:sz w:val="22"/>
          <w:cs/>
        </w:rPr>
        <w:t xml:space="preserve"> </w:t>
      </w:r>
      <w:r w:rsidRPr="003C558B">
        <w:rPr>
          <w:rFonts w:ascii="Times New Roman" w:hAnsi="Times New Roman" w:cs="Times New Roman"/>
          <w:sz w:val="22"/>
        </w:rPr>
        <w:t>approximates its cost.</w:t>
      </w:r>
      <w:bookmarkEnd w:id="10"/>
    </w:p>
    <w:p w14:paraId="74E8EBA8" w14:textId="77777777" w:rsidR="00EE4B70" w:rsidRPr="003C558B" w:rsidRDefault="00EE4B70" w:rsidP="00EE4B70">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p>
    <w:p w14:paraId="5084F583" w14:textId="77777777" w:rsidR="00160100" w:rsidRPr="003C558B" w:rsidRDefault="0016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558B">
        <w:rPr>
          <w:rFonts w:ascii="Times New Roman" w:hAnsi="Times New Roman" w:cs="Times New Roman"/>
          <w:sz w:val="22"/>
        </w:rPr>
        <w:br w:type="page"/>
      </w:r>
    </w:p>
    <w:p w14:paraId="4577AF49" w14:textId="4D36F5EA" w:rsidR="001E1A88" w:rsidRPr="003C558B" w:rsidRDefault="001E1A88" w:rsidP="00EE4B70">
      <w:pPr>
        <w:pStyle w:val="BodyText"/>
        <w:tabs>
          <w:tab w:val="clear" w:pos="227"/>
          <w:tab w:val="clear" w:pos="454"/>
          <w:tab w:val="clear" w:pos="680"/>
          <w:tab w:val="left" w:pos="720"/>
        </w:tabs>
        <w:spacing w:after="0" w:line="240" w:lineRule="auto"/>
        <w:ind w:left="539" w:right="-28"/>
        <w:jc w:val="thaiDistribute"/>
        <w:rPr>
          <w:rFonts w:ascii="Times New Roman" w:hAnsi="Times New Roman" w:cs="Times New Roman"/>
          <w:sz w:val="22"/>
        </w:rPr>
      </w:pPr>
      <w:r w:rsidRPr="003C558B">
        <w:rPr>
          <w:rFonts w:ascii="Times New Roman" w:hAnsi="Times New Roman" w:cs="Times New Roman"/>
          <w:sz w:val="22"/>
        </w:rPr>
        <w:lastRenderedPageBreak/>
        <w:t>As disclosed in note 4, on 10 August 2022, all pre-conditions stipulated in the share purchase agreement was satisfied by BCPG Indochina Co., Ltd. and Phongsubthavy</w:t>
      </w:r>
      <w:r w:rsidRPr="003C558B">
        <w:rPr>
          <w:rFonts w:ascii="Times New Roman" w:hAnsi="Times New Roman" w:hint="cs"/>
          <w:sz w:val="22"/>
          <w:cs/>
        </w:rPr>
        <w:t xml:space="preserve"> </w:t>
      </w:r>
      <w:r w:rsidRPr="003C558B">
        <w:rPr>
          <w:rFonts w:ascii="Times New Roman" w:hAnsi="Times New Roman" w:cs="Times New Roman"/>
          <w:sz w:val="22"/>
        </w:rPr>
        <w:t>Group Sole Co., Ltd.</w:t>
      </w:r>
      <w:r w:rsidRPr="003C558B">
        <w:rPr>
          <w:rFonts w:ascii="Times New Roman" w:hAnsi="Times New Roman" w:hint="cs"/>
          <w:sz w:val="22"/>
          <w:cs/>
        </w:rPr>
        <w:t xml:space="preserve"> </w:t>
      </w:r>
      <w:r w:rsidRPr="003C558B">
        <w:rPr>
          <w:rFonts w:ascii="Times New Roman" w:hAnsi="Times New Roman" w:cs="Times New Roman"/>
          <w:sz w:val="22"/>
        </w:rPr>
        <w:t>(“Seller”). The Group transferred electricity account receivable from Electricite du Laos (EDL) to the seller</w:t>
      </w:r>
      <w:r w:rsidRPr="003C558B">
        <w:rPr>
          <w:rFonts w:ascii="Times New Roman" w:hAnsi="Times New Roman" w:hint="cs"/>
          <w:sz w:val="22"/>
          <w:cs/>
        </w:rPr>
        <w:t xml:space="preserve"> </w:t>
      </w:r>
      <w:r w:rsidRPr="003C558B">
        <w:rPr>
          <w:rFonts w:ascii="Times New Roman" w:hAnsi="Times New Roman" w:cs="Times New Roman"/>
          <w:sz w:val="22"/>
        </w:rPr>
        <w:t>for the settlement of Nam Tai’s shares of USD 2.25 million (approximately</w:t>
      </w:r>
      <w:r w:rsidRPr="003C558B">
        <w:rPr>
          <w:rFonts w:ascii="Times New Roman" w:hAnsi="Times New Roman" w:hint="cs"/>
          <w:sz w:val="22"/>
          <w:cs/>
        </w:rPr>
        <w:t xml:space="preserve"> </w:t>
      </w:r>
      <w:r w:rsidRPr="003C558B">
        <w:rPr>
          <w:rFonts w:ascii="Times New Roman" w:hAnsi="Times New Roman" w:cs="Times New Roman"/>
          <w:sz w:val="22"/>
        </w:rPr>
        <w:t>Baht 79.72 million) and the shares were transferred. The Group had transaction costs</w:t>
      </w:r>
      <w:r w:rsidRPr="003C558B">
        <w:rPr>
          <w:rFonts w:ascii="Times New Roman" w:hAnsi="Times New Roman" w:hint="cs"/>
          <w:sz w:val="22"/>
          <w:cs/>
        </w:rPr>
        <w:t xml:space="preserve"> </w:t>
      </w:r>
      <w:r w:rsidRPr="003C558B">
        <w:rPr>
          <w:rFonts w:ascii="Times New Roman" w:hAnsi="Times New Roman" w:cs="Times New Roman"/>
          <w:sz w:val="22"/>
        </w:rPr>
        <w:t>relating to this investment amounting to USD 0.28 million (approximately Baht 10.04 million) including in the cost of the investment. This acquisition results in 50% right to receive revenue and business benefits relating to the development of 220-kilovolt electric transmission line system and substation on Nam Tai Hydropower project in the Lao People’s Democratic Republic which will be connected to Vietnam Electricity’s (EVN) electric transmission line system at the border of both countries.</w:t>
      </w:r>
    </w:p>
    <w:p w14:paraId="1B8C5E7C" w14:textId="77777777" w:rsidR="001E1A88" w:rsidRPr="003C558B" w:rsidRDefault="001E1A88" w:rsidP="001E1A88">
      <w:pPr>
        <w:ind w:left="900"/>
        <w:rPr>
          <w:rFonts w:ascii="Times New Roman" w:hAnsi="Times New Roman" w:cs="Times New Roman"/>
          <w:sz w:val="20"/>
          <w:szCs w:val="20"/>
        </w:rPr>
      </w:pPr>
    </w:p>
    <w:p w14:paraId="73118227" w14:textId="77777777" w:rsidR="001E1A88" w:rsidRPr="003C558B" w:rsidRDefault="001E1A88" w:rsidP="001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color w:val="000000" w:themeColor="text1"/>
          <w:sz w:val="22"/>
          <w:szCs w:val="22"/>
        </w:rPr>
      </w:pPr>
      <w:bookmarkStart w:id="11" w:name="_Hlk127722900"/>
      <w:r w:rsidRPr="003C558B">
        <w:rPr>
          <w:rFonts w:ascii="Times New Roman" w:hAnsi="Times New Roman" w:cs="Times New Roman"/>
          <w:color w:val="000000" w:themeColor="text1"/>
          <w:sz w:val="22"/>
          <w:szCs w:val="22"/>
        </w:rPr>
        <w:t>On 22 November 2022, the Board of Directors’ meeting of PetroWind Energy Inc.,which is a joint venture of BCPG Wind Cooperatief U.A.</w:t>
      </w:r>
      <w:r w:rsidRPr="003C558B">
        <w:rPr>
          <w:rFonts w:ascii="Times New Roman" w:hAnsi="Times New Roman" w:cs="Times New Roman"/>
          <w:color w:val="000000" w:themeColor="text1"/>
          <w:sz w:val="22"/>
          <w:szCs w:val="22"/>
          <w:cs/>
        </w:rPr>
        <w:t xml:space="preserve"> (</w:t>
      </w:r>
      <w:r w:rsidRPr="003C558B">
        <w:rPr>
          <w:rFonts w:ascii="Times New Roman" w:hAnsi="Times New Roman" w:cs="Times New Roman"/>
          <w:color w:val="000000" w:themeColor="text1"/>
          <w:sz w:val="22"/>
          <w:szCs w:val="22"/>
        </w:rPr>
        <w:t xml:space="preserve">“BCPGW”), approved the call- up share capital of PHP 147.63 million. BCPGW made the payment of 40% ownership interest amounting to PHP 59.07 million </w:t>
      </w:r>
      <w:r w:rsidRPr="003C558B">
        <w:rPr>
          <w:rFonts w:ascii="Times New Roman" w:hAnsi="Times New Roman" w:cs="Times New Roman"/>
          <w:color w:val="000000" w:themeColor="text1"/>
          <w:sz w:val="22"/>
          <w:szCs w:val="22"/>
          <w:cs/>
        </w:rPr>
        <w:t>(</w:t>
      </w:r>
      <w:r w:rsidRPr="003C558B">
        <w:rPr>
          <w:rFonts w:ascii="Times New Roman" w:hAnsi="Times New Roman" w:cs="Times New Roman"/>
          <w:color w:val="000000" w:themeColor="text1"/>
          <w:sz w:val="22"/>
          <w:szCs w:val="22"/>
        </w:rPr>
        <w:t>approximately Baht 37.49 million</w:t>
      </w:r>
      <w:r w:rsidRPr="003C558B">
        <w:rPr>
          <w:rFonts w:ascii="Times New Roman" w:hAnsi="Times New Roman" w:cs="Times New Roman"/>
          <w:color w:val="000000" w:themeColor="text1"/>
          <w:sz w:val="22"/>
          <w:szCs w:val="22"/>
          <w:cs/>
        </w:rPr>
        <w:t>).</w:t>
      </w:r>
    </w:p>
    <w:bookmarkEnd w:id="11"/>
    <w:p w14:paraId="01BAFA79" w14:textId="77777777" w:rsidR="001E1A88" w:rsidRPr="003C558B" w:rsidRDefault="001E1A88" w:rsidP="001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imes New Roman" w:hAnsi="Times New Roman" w:cs="Times New Roman"/>
          <w:color w:val="000000" w:themeColor="text1"/>
          <w:sz w:val="22"/>
          <w:szCs w:val="22"/>
        </w:rPr>
      </w:pPr>
    </w:p>
    <w:p w14:paraId="7D27A16F" w14:textId="77777777" w:rsidR="001E1A88" w:rsidRPr="003C558B" w:rsidRDefault="001E1A88" w:rsidP="001E1A88">
      <w:pPr>
        <w:pStyle w:val="Default"/>
        <w:ind w:left="567"/>
        <w:jc w:val="both"/>
        <w:rPr>
          <w:rFonts w:asciiTheme="majorBidi" w:eastAsia="Times New Roman" w:hAnsiTheme="majorBidi" w:cstheme="majorBidi"/>
          <w:color w:val="000000" w:themeColor="text1"/>
          <w:sz w:val="28"/>
          <w:szCs w:val="28"/>
          <w:cs/>
        </w:rPr>
      </w:pPr>
      <w:r w:rsidRPr="003C558B">
        <w:rPr>
          <w:rFonts w:ascii="Times New Roman" w:eastAsia="Times New Roman" w:hAnsi="Times New Roman" w:cs="Times New Roman"/>
          <w:color w:val="000000" w:themeColor="text1"/>
          <w:sz w:val="22"/>
          <w:szCs w:val="22"/>
        </w:rPr>
        <w:t>As disclosed in note 7, on 8 December 2022, the Company sold ordinary shares of Prathumwan Smart District Cooling Co., Ltd. Consequently, the Company’s ownership interest in Prathumwan Smart District Cooling Co., Ltd. has decreased from 60% to 44% and is reclassified from investment in subsidiary to investment in associate.</w:t>
      </w:r>
      <w:r w:rsidRPr="003C558B">
        <w:rPr>
          <w:rFonts w:asciiTheme="majorBidi" w:eastAsia="Times New Roman" w:hAnsiTheme="majorBidi" w:cstheme="majorBidi"/>
          <w:color w:val="000000" w:themeColor="text1"/>
          <w:sz w:val="28"/>
          <w:szCs w:val="28"/>
          <w:cs/>
        </w:rPr>
        <w:t xml:space="preserve"> </w:t>
      </w:r>
    </w:p>
    <w:p w14:paraId="3C85BC2F" w14:textId="77777777" w:rsidR="00BE0538" w:rsidRPr="003C558B"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2"/>
        </w:rPr>
      </w:pPr>
    </w:p>
    <w:p w14:paraId="71913A34" w14:textId="77777777" w:rsidR="00BE0538" w:rsidRPr="003C558B" w:rsidRDefault="00BE0538" w:rsidP="00566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eastAsia="Calibri" w:hAnsi="Times New Roman" w:cs="Times New Roman"/>
          <w:sz w:val="22"/>
          <w:szCs w:val="28"/>
        </w:rPr>
        <w:sectPr w:rsidR="00BE0538" w:rsidRPr="003C558B">
          <w:headerReference w:type="default" r:id="rId21"/>
          <w:pgSz w:w="11907" w:h="16840"/>
          <w:pgMar w:top="806" w:right="1152" w:bottom="576" w:left="1152" w:header="720" w:footer="720" w:gutter="0"/>
          <w:cols w:space="720"/>
        </w:sectPr>
      </w:pPr>
    </w:p>
    <w:p w14:paraId="6B72C2A4" w14:textId="383DAF8F" w:rsidR="00BE0538" w:rsidRPr="003C558B" w:rsidRDefault="005A2273" w:rsidP="00B407B7">
      <w:pPr>
        <w:tabs>
          <w:tab w:val="clear" w:pos="227"/>
          <w:tab w:val="clear" w:pos="454"/>
          <w:tab w:val="clear" w:pos="680"/>
          <w:tab w:val="clear" w:pos="907"/>
        </w:tabs>
        <w:ind w:left="450"/>
        <w:rPr>
          <w:rFonts w:ascii="Times New Roman" w:hAnsi="Times New Roman" w:cs="Times New Roman"/>
          <w:lang w:val="en-GB"/>
        </w:rPr>
      </w:pPr>
      <w:r w:rsidRPr="003C558B">
        <w:rPr>
          <w:rFonts w:ascii="Times New Roman" w:hAnsi="Times New Roman" w:cs="Times New Roman"/>
          <w:lang w:val="en-GB"/>
        </w:rPr>
        <w:lastRenderedPageBreak/>
        <w:t xml:space="preserve">Investments in associates and joint ventures as at </w:t>
      </w:r>
      <w:r w:rsidR="00CC106B" w:rsidRPr="003C558B">
        <w:rPr>
          <w:rFonts w:ascii="Times New Roman" w:hAnsi="Times New Roman" w:cs="Times New Roman"/>
          <w:lang w:val="en-GB"/>
        </w:rPr>
        <w:t>31</w:t>
      </w:r>
      <w:r w:rsidR="00BE0538" w:rsidRPr="003C558B">
        <w:rPr>
          <w:rFonts w:ascii="Times New Roman" w:hAnsi="Times New Roman" w:cs="Times New Roman"/>
          <w:lang w:val="en-GB"/>
        </w:rPr>
        <w:t xml:space="preserve"> December </w:t>
      </w:r>
      <w:r w:rsidR="00D47A28" w:rsidRPr="003C558B">
        <w:rPr>
          <w:rFonts w:ascii="Times New Roman" w:hAnsi="Times New Roman" w:cs="Times New Roman"/>
        </w:rPr>
        <w:t>2022 and 2021</w:t>
      </w:r>
      <w:r w:rsidR="00BE0538" w:rsidRPr="003C558B">
        <w:rPr>
          <w:rFonts w:ascii="Times New Roman" w:hAnsi="Times New Roman" w:cs="Times New Roman"/>
          <w:lang w:val="en-GB"/>
        </w:rPr>
        <w:t>, and dividend income from th</w:t>
      </w:r>
      <w:r w:rsidR="009F0AE2" w:rsidRPr="003C558B">
        <w:rPr>
          <w:rFonts w:ascii="Times New Roman" w:hAnsi="Times New Roman" w:cs="Times New Roman"/>
          <w:lang w:val="en-GB"/>
        </w:rPr>
        <w:t>e</w:t>
      </w:r>
      <w:r w:rsidR="00BE0538" w:rsidRPr="003C558B">
        <w:rPr>
          <w:rFonts w:ascii="Times New Roman" w:hAnsi="Times New Roman" w:cs="Times New Roman"/>
          <w:lang w:val="en-GB"/>
        </w:rPr>
        <w:t xml:space="preserve">se investments for the year ended </w:t>
      </w:r>
      <w:r w:rsidR="00CC106B" w:rsidRPr="003C558B">
        <w:rPr>
          <w:rFonts w:ascii="Times New Roman" w:hAnsi="Times New Roman" w:cs="Times New Roman"/>
        </w:rPr>
        <w:t>31</w:t>
      </w:r>
      <w:r w:rsidR="00BE0538" w:rsidRPr="003C558B">
        <w:rPr>
          <w:rFonts w:ascii="Times New Roman" w:hAnsi="Times New Roman" w:cs="Times New Roman"/>
          <w:lang w:val="en-GB"/>
        </w:rPr>
        <w:t xml:space="preserve"> December were as follows:</w:t>
      </w:r>
    </w:p>
    <w:p w14:paraId="2CA20132" w14:textId="77777777" w:rsidR="00BE0538" w:rsidRPr="003C558B" w:rsidRDefault="00BE0538" w:rsidP="007C362A">
      <w:pPr>
        <w:rPr>
          <w:rFonts w:ascii="Times New Roman" w:eastAsia="Calibri" w:hAnsi="Times New Roman" w:cs="Times New Roman"/>
          <w:sz w:val="22"/>
          <w:szCs w:val="22"/>
          <w:lang w:bidi="ar-SA"/>
        </w:rPr>
      </w:pPr>
    </w:p>
    <w:tbl>
      <w:tblPr>
        <w:tblW w:w="15115" w:type="dxa"/>
        <w:tblInd w:w="365" w:type="dxa"/>
        <w:tblLayout w:type="fixed"/>
        <w:tblCellMar>
          <w:left w:w="79" w:type="dxa"/>
          <w:right w:w="79" w:type="dxa"/>
        </w:tblCellMar>
        <w:tblLook w:val="04A0" w:firstRow="1" w:lastRow="0" w:firstColumn="1" w:lastColumn="0" w:noHBand="0" w:noVBand="1"/>
      </w:tblPr>
      <w:tblGrid>
        <w:gridCol w:w="1705"/>
        <w:gridCol w:w="540"/>
        <w:gridCol w:w="1800"/>
        <w:gridCol w:w="1170"/>
        <w:gridCol w:w="630"/>
        <w:gridCol w:w="180"/>
        <w:gridCol w:w="630"/>
        <w:gridCol w:w="180"/>
        <w:gridCol w:w="720"/>
        <w:gridCol w:w="184"/>
        <w:gridCol w:w="896"/>
        <w:gridCol w:w="180"/>
        <w:gridCol w:w="900"/>
        <w:gridCol w:w="184"/>
        <w:gridCol w:w="986"/>
        <w:gridCol w:w="272"/>
        <w:gridCol w:w="988"/>
        <w:gridCol w:w="180"/>
        <w:gridCol w:w="990"/>
        <w:gridCol w:w="180"/>
        <w:gridCol w:w="630"/>
        <w:gridCol w:w="180"/>
        <w:gridCol w:w="810"/>
      </w:tblGrid>
      <w:tr w:rsidR="006F3416" w:rsidRPr="003C558B" w14:paraId="52610EDD" w14:textId="77777777" w:rsidTr="006944BA">
        <w:trPr>
          <w:cantSplit/>
          <w:tblHeader/>
        </w:trPr>
        <w:tc>
          <w:tcPr>
            <w:tcW w:w="1705" w:type="dxa"/>
          </w:tcPr>
          <w:p w14:paraId="107DE9D0" w14:textId="77777777" w:rsidR="006F3416" w:rsidRPr="003C558B" w:rsidRDefault="006F3416" w:rsidP="005501F3">
            <w:pPr>
              <w:pStyle w:val="acctmergecolhdg"/>
              <w:ind w:left="-52" w:right="-71"/>
              <w:rPr>
                <w:sz w:val="18"/>
                <w:szCs w:val="18"/>
              </w:rPr>
            </w:pPr>
          </w:p>
        </w:tc>
        <w:tc>
          <w:tcPr>
            <w:tcW w:w="13410" w:type="dxa"/>
            <w:gridSpan w:val="22"/>
          </w:tcPr>
          <w:p w14:paraId="08C6EC39" w14:textId="16ECAB8C" w:rsidR="006F3416" w:rsidRPr="003C558B" w:rsidRDefault="006F3416" w:rsidP="005501F3">
            <w:pPr>
              <w:pStyle w:val="acctmergecolhdg"/>
              <w:ind w:left="-52" w:right="-71"/>
              <w:rPr>
                <w:b w:val="0"/>
                <w:bCs/>
                <w:sz w:val="18"/>
                <w:szCs w:val="18"/>
              </w:rPr>
            </w:pPr>
            <w:r w:rsidRPr="003C558B">
              <w:rPr>
                <w:sz w:val="18"/>
                <w:szCs w:val="18"/>
              </w:rPr>
              <w:t>Consolidated financial statements</w:t>
            </w:r>
          </w:p>
        </w:tc>
      </w:tr>
      <w:tr w:rsidR="00A10638" w:rsidRPr="003C558B" w14:paraId="5FD46539" w14:textId="77777777" w:rsidTr="006944BA">
        <w:trPr>
          <w:cantSplit/>
          <w:tblHeader/>
        </w:trPr>
        <w:tc>
          <w:tcPr>
            <w:tcW w:w="1705" w:type="dxa"/>
          </w:tcPr>
          <w:p w14:paraId="70840B0D" w14:textId="77777777" w:rsidR="006F3416" w:rsidRPr="003C558B" w:rsidRDefault="006F3416" w:rsidP="005501F3">
            <w:pPr>
              <w:rPr>
                <w:rFonts w:ascii="Times New Roman" w:hAnsi="Times New Roman" w:cs="Times New Roman"/>
              </w:rPr>
            </w:pPr>
          </w:p>
        </w:tc>
        <w:tc>
          <w:tcPr>
            <w:tcW w:w="540" w:type="dxa"/>
          </w:tcPr>
          <w:p w14:paraId="72E1761B" w14:textId="77777777" w:rsidR="006F3416" w:rsidRPr="003C558B" w:rsidRDefault="006F3416" w:rsidP="005501F3">
            <w:pPr>
              <w:jc w:val="center"/>
              <w:rPr>
                <w:rFonts w:ascii="Times New Roman" w:hAnsi="Times New Roman" w:cs="Times New Roman"/>
              </w:rPr>
            </w:pPr>
          </w:p>
          <w:p w14:paraId="3AE271DA" w14:textId="409BCD1E" w:rsidR="006F3416" w:rsidRPr="003C558B" w:rsidRDefault="006F3416" w:rsidP="005501F3">
            <w:pPr>
              <w:jc w:val="center"/>
              <w:rPr>
                <w:rFonts w:ascii="Times New Roman" w:hAnsi="Times New Roman" w:cs="Times New Roman"/>
                <w:i/>
                <w:iCs/>
              </w:rPr>
            </w:pPr>
            <w:r w:rsidRPr="003C558B">
              <w:rPr>
                <w:rFonts w:ascii="Times New Roman" w:hAnsi="Times New Roman" w:cs="Times New Roman"/>
                <w:i/>
                <w:iCs/>
              </w:rPr>
              <w:t>Note</w:t>
            </w:r>
          </w:p>
        </w:tc>
        <w:tc>
          <w:tcPr>
            <w:tcW w:w="1800" w:type="dxa"/>
          </w:tcPr>
          <w:p w14:paraId="5A450BEF" w14:textId="77777777" w:rsidR="001F6027" w:rsidRPr="003C558B" w:rsidRDefault="001F6027" w:rsidP="005501F3">
            <w:pPr>
              <w:jc w:val="center"/>
              <w:rPr>
                <w:rFonts w:ascii="Times New Roman" w:hAnsi="Times New Roman" w:cs="Times New Roman"/>
              </w:rPr>
            </w:pPr>
          </w:p>
          <w:p w14:paraId="2C8A4E8F" w14:textId="151B7ADC" w:rsidR="006F3416" w:rsidRPr="003C558B" w:rsidRDefault="006F3416" w:rsidP="005501F3">
            <w:pPr>
              <w:jc w:val="center"/>
              <w:rPr>
                <w:rFonts w:ascii="Times New Roman" w:hAnsi="Times New Roman" w:cs="Times New Roman"/>
              </w:rPr>
            </w:pPr>
            <w:r w:rsidRPr="003C558B">
              <w:rPr>
                <w:rFonts w:ascii="Times New Roman" w:hAnsi="Times New Roman" w:cs="Times New Roman"/>
              </w:rPr>
              <w:t>Nature of business</w:t>
            </w:r>
          </w:p>
        </w:tc>
        <w:tc>
          <w:tcPr>
            <w:tcW w:w="1170" w:type="dxa"/>
          </w:tcPr>
          <w:p w14:paraId="352836DE" w14:textId="444096FA" w:rsidR="006F3416" w:rsidRPr="003C558B" w:rsidRDefault="006F3416" w:rsidP="0046299E">
            <w:pPr>
              <w:jc w:val="center"/>
              <w:rPr>
                <w:rFonts w:ascii="Times New Roman" w:hAnsi="Times New Roman" w:cs="Times New Roman"/>
              </w:rPr>
            </w:pPr>
            <w:r w:rsidRPr="003C558B">
              <w:rPr>
                <w:rFonts w:ascii="Times New Roman" w:hAnsi="Times New Roman" w:cs="Times New Roman"/>
              </w:rPr>
              <w:t>Country of incorporation</w:t>
            </w:r>
          </w:p>
        </w:tc>
        <w:tc>
          <w:tcPr>
            <w:tcW w:w="1440" w:type="dxa"/>
            <w:gridSpan w:val="3"/>
          </w:tcPr>
          <w:p w14:paraId="26A821AC" w14:textId="77777777" w:rsidR="006F3416" w:rsidRPr="003C558B" w:rsidRDefault="006F3416" w:rsidP="005501F3">
            <w:pPr>
              <w:jc w:val="center"/>
              <w:rPr>
                <w:rFonts w:ascii="Times New Roman" w:hAnsi="Times New Roman" w:cs="Times New Roman"/>
              </w:rPr>
            </w:pPr>
            <w:r w:rsidRPr="003C558B">
              <w:rPr>
                <w:rFonts w:ascii="Times New Roman" w:hAnsi="Times New Roman" w:cs="Times New Roman"/>
              </w:rPr>
              <w:t>Ownership interest</w:t>
            </w:r>
          </w:p>
        </w:tc>
        <w:tc>
          <w:tcPr>
            <w:tcW w:w="180" w:type="dxa"/>
          </w:tcPr>
          <w:p w14:paraId="1B207A69" w14:textId="77777777" w:rsidR="006F3416" w:rsidRPr="003C558B" w:rsidRDefault="006F3416" w:rsidP="005501F3">
            <w:pPr>
              <w:rPr>
                <w:rFonts w:ascii="Times New Roman" w:hAnsi="Times New Roman" w:cs="Times New Roman"/>
              </w:rPr>
            </w:pPr>
          </w:p>
        </w:tc>
        <w:tc>
          <w:tcPr>
            <w:tcW w:w="1800" w:type="dxa"/>
            <w:gridSpan w:val="3"/>
          </w:tcPr>
          <w:p w14:paraId="7A5698FD" w14:textId="77777777" w:rsidR="006F3416" w:rsidRPr="003C558B" w:rsidRDefault="006F3416" w:rsidP="005501F3">
            <w:pPr>
              <w:pStyle w:val="acctmergecolhdg"/>
              <w:spacing w:line="240" w:lineRule="atLeast"/>
              <w:jc w:val="left"/>
              <w:rPr>
                <w:b w:val="0"/>
                <w:bCs/>
                <w:sz w:val="18"/>
                <w:szCs w:val="18"/>
              </w:rPr>
            </w:pPr>
          </w:p>
          <w:p w14:paraId="673827BB" w14:textId="034C63F1" w:rsidR="006F3416" w:rsidRPr="003C558B" w:rsidRDefault="006F3416" w:rsidP="005501F3">
            <w:pPr>
              <w:pStyle w:val="acctmergecolhdg"/>
              <w:spacing w:line="240" w:lineRule="atLeast"/>
              <w:rPr>
                <w:b w:val="0"/>
                <w:bCs/>
                <w:sz w:val="18"/>
                <w:szCs w:val="18"/>
              </w:rPr>
            </w:pPr>
            <w:r w:rsidRPr="003C558B">
              <w:rPr>
                <w:b w:val="0"/>
                <w:bCs/>
                <w:sz w:val="18"/>
                <w:szCs w:val="18"/>
              </w:rPr>
              <w:t>Paid</w:t>
            </w:r>
            <w:r w:rsidRPr="003C558B">
              <w:rPr>
                <w:b w:val="0"/>
                <w:bCs/>
                <w:sz w:val="18"/>
                <w:szCs w:val="18"/>
                <w:lang w:val="en-US"/>
              </w:rPr>
              <w:t>-</w:t>
            </w:r>
            <w:r w:rsidRPr="003C558B">
              <w:rPr>
                <w:b w:val="0"/>
                <w:bCs/>
                <w:sz w:val="18"/>
                <w:szCs w:val="18"/>
              </w:rPr>
              <w:t>up capital</w:t>
            </w:r>
          </w:p>
        </w:tc>
        <w:tc>
          <w:tcPr>
            <w:tcW w:w="180" w:type="dxa"/>
          </w:tcPr>
          <w:p w14:paraId="70591AA8" w14:textId="77777777" w:rsidR="006F3416" w:rsidRPr="003C558B" w:rsidRDefault="006F3416" w:rsidP="005501F3">
            <w:pPr>
              <w:pStyle w:val="acctmergecolhdg"/>
              <w:spacing w:line="240" w:lineRule="atLeast"/>
              <w:rPr>
                <w:b w:val="0"/>
                <w:bCs/>
                <w:sz w:val="18"/>
                <w:szCs w:val="18"/>
              </w:rPr>
            </w:pPr>
          </w:p>
        </w:tc>
        <w:tc>
          <w:tcPr>
            <w:tcW w:w="2070" w:type="dxa"/>
            <w:gridSpan w:val="3"/>
          </w:tcPr>
          <w:p w14:paraId="02BBE14F" w14:textId="77777777" w:rsidR="006F3416" w:rsidRPr="003C558B" w:rsidRDefault="006F3416" w:rsidP="00760FA8">
            <w:pPr>
              <w:pStyle w:val="acctmergecolhdg"/>
              <w:spacing w:line="240" w:lineRule="atLeast"/>
              <w:rPr>
                <w:b w:val="0"/>
                <w:bCs/>
                <w:sz w:val="18"/>
                <w:szCs w:val="18"/>
              </w:rPr>
            </w:pPr>
          </w:p>
          <w:p w14:paraId="7CBF4C31" w14:textId="77777777" w:rsidR="006F3416" w:rsidRPr="003C558B" w:rsidRDefault="006F3416" w:rsidP="00760FA8">
            <w:pPr>
              <w:pStyle w:val="acctmergecolhdg"/>
              <w:spacing w:line="240" w:lineRule="atLeast"/>
              <w:rPr>
                <w:b w:val="0"/>
                <w:bCs/>
                <w:sz w:val="18"/>
                <w:szCs w:val="18"/>
              </w:rPr>
            </w:pPr>
            <w:r w:rsidRPr="003C558B">
              <w:rPr>
                <w:b w:val="0"/>
                <w:bCs/>
                <w:sz w:val="18"/>
                <w:szCs w:val="18"/>
              </w:rPr>
              <w:t>Cost</w:t>
            </w:r>
          </w:p>
        </w:tc>
        <w:tc>
          <w:tcPr>
            <w:tcW w:w="272" w:type="dxa"/>
          </w:tcPr>
          <w:p w14:paraId="51DAF25B" w14:textId="77777777" w:rsidR="006F3416" w:rsidRPr="003C558B" w:rsidRDefault="006F3416" w:rsidP="005501F3">
            <w:pPr>
              <w:pStyle w:val="acctmergecolhdg"/>
              <w:spacing w:line="240" w:lineRule="atLeast"/>
              <w:rPr>
                <w:b w:val="0"/>
                <w:bCs/>
                <w:sz w:val="18"/>
                <w:szCs w:val="18"/>
              </w:rPr>
            </w:pPr>
          </w:p>
        </w:tc>
        <w:tc>
          <w:tcPr>
            <w:tcW w:w="2158" w:type="dxa"/>
            <w:gridSpan w:val="3"/>
          </w:tcPr>
          <w:p w14:paraId="5C073D5C" w14:textId="77777777" w:rsidR="006F3416" w:rsidRPr="003C558B" w:rsidRDefault="006F3416" w:rsidP="005501F3">
            <w:pPr>
              <w:pStyle w:val="acctmergecolhdg"/>
              <w:spacing w:line="240" w:lineRule="atLeast"/>
              <w:jc w:val="left"/>
              <w:rPr>
                <w:b w:val="0"/>
                <w:bCs/>
                <w:sz w:val="18"/>
                <w:szCs w:val="18"/>
              </w:rPr>
            </w:pPr>
          </w:p>
          <w:p w14:paraId="1CC9DF98" w14:textId="00CAB94E" w:rsidR="006F3416" w:rsidRPr="003C558B" w:rsidRDefault="009F0AE2" w:rsidP="005501F3">
            <w:pPr>
              <w:pStyle w:val="acctmergecolhdg"/>
              <w:spacing w:line="240" w:lineRule="atLeast"/>
              <w:rPr>
                <w:b w:val="0"/>
                <w:bCs/>
                <w:sz w:val="18"/>
                <w:szCs w:val="18"/>
              </w:rPr>
            </w:pPr>
            <w:r w:rsidRPr="003C558B">
              <w:rPr>
                <w:b w:val="0"/>
                <w:bCs/>
                <w:sz w:val="18"/>
                <w:szCs w:val="18"/>
              </w:rPr>
              <w:t>E</w:t>
            </w:r>
            <w:r w:rsidR="006F3416" w:rsidRPr="003C558B">
              <w:rPr>
                <w:b w:val="0"/>
                <w:bCs/>
                <w:sz w:val="18"/>
                <w:szCs w:val="18"/>
              </w:rPr>
              <w:t>quity method</w:t>
            </w:r>
          </w:p>
        </w:tc>
        <w:tc>
          <w:tcPr>
            <w:tcW w:w="180" w:type="dxa"/>
          </w:tcPr>
          <w:p w14:paraId="079396A6" w14:textId="77777777" w:rsidR="006F3416" w:rsidRPr="003C558B" w:rsidRDefault="006F3416" w:rsidP="005501F3">
            <w:pPr>
              <w:pStyle w:val="acctmergecolhdg"/>
              <w:spacing w:line="240" w:lineRule="atLeast"/>
              <w:rPr>
                <w:b w:val="0"/>
                <w:bCs/>
                <w:sz w:val="18"/>
                <w:szCs w:val="18"/>
              </w:rPr>
            </w:pPr>
          </w:p>
        </w:tc>
        <w:tc>
          <w:tcPr>
            <w:tcW w:w="1620" w:type="dxa"/>
            <w:gridSpan w:val="3"/>
            <w:vAlign w:val="bottom"/>
            <w:hideMark/>
          </w:tcPr>
          <w:p w14:paraId="44071C45" w14:textId="4E024076" w:rsidR="006F3416" w:rsidRPr="003C558B" w:rsidRDefault="006F3416" w:rsidP="005501F3">
            <w:pPr>
              <w:pStyle w:val="acctmergecolhdg"/>
              <w:ind w:left="-52" w:right="-71"/>
              <w:rPr>
                <w:b w:val="0"/>
                <w:bCs/>
                <w:sz w:val="18"/>
                <w:szCs w:val="18"/>
              </w:rPr>
            </w:pPr>
            <w:r w:rsidRPr="003C558B">
              <w:rPr>
                <w:b w:val="0"/>
                <w:bCs/>
                <w:sz w:val="18"/>
                <w:szCs w:val="18"/>
              </w:rPr>
              <w:t xml:space="preserve">Dividend income </w:t>
            </w:r>
            <w:r w:rsidRPr="003C558B">
              <w:rPr>
                <w:b w:val="0"/>
                <w:bCs/>
                <w:sz w:val="18"/>
                <w:szCs w:val="18"/>
              </w:rPr>
              <w:br/>
              <w:t>for the year</w:t>
            </w:r>
          </w:p>
        </w:tc>
      </w:tr>
      <w:tr w:rsidR="00D96B21" w:rsidRPr="003C558B" w14:paraId="0D01FC5B" w14:textId="77777777" w:rsidTr="006944BA">
        <w:trPr>
          <w:cantSplit/>
          <w:tblHeader/>
        </w:trPr>
        <w:tc>
          <w:tcPr>
            <w:tcW w:w="1705" w:type="dxa"/>
          </w:tcPr>
          <w:p w14:paraId="723C1398" w14:textId="77777777" w:rsidR="006F3416" w:rsidRPr="003C558B" w:rsidRDefault="006F3416" w:rsidP="005501F3">
            <w:pPr>
              <w:pStyle w:val="acctfourfigures"/>
              <w:spacing w:line="240" w:lineRule="atLeast"/>
              <w:jc w:val="center"/>
              <w:rPr>
                <w:rFonts w:ascii="Times New Roman" w:hAnsi="Times New Roman"/>
                <w:sz w:val="18"/>
                <w:szCs w:val="18"/>
              </w:rPr>
            </w:pPr>
          </w:p>
        </w:tc>
        <w:tc>
          <w:tcPr>
            <w:tcW w:w="540" w:type="dxa"/>
          </w:tcPr>
          <w:p w14:paraId="71263C20" w14:textId="77777777" w:rsidR="006F3416" w:rsidRPr="003C558B" w:rsidRDefault="006F3416" w:rsidP="005501F3">
            <w:pPr>
              <w:pStyle w:val="BodyText"/>
              <w:spacing w:after="0"/>
              <w:ind w:left="-115" w:right="-115"/>
              <w:jc w:val="center"/>
              <w:rPr>
                <w:rFonts w:ascii="Times New Roman" w:hAnsi="Times New Roman" w:cs="Times New Roman"/>
                <w:szCs w:val="18"/>
              </w:rPr>
            </w:pPr>
          </w:p>
        </w:tc>
        <w:tc>
          <w:tcPr>
            <w:tcW w:w="1800" w:type="dxa"/>
          </w:tcPr>
          <w:p w14:paraId="05C8B0E6" w14:textId="1C367B55" w:rsidR="006F3416" w:rsidRPr="003C558B" w:rsidRDefault="006F3416" w:rsidP="005501F3">
            <w:pPr>
              <w:pStyle w:val="BodyText"/>
              <w:spacing w:after="0"/>
              <w:ind w:left="-115" w:right="-115"/>
              <w:jc w:val="center"/>
              <w:rPr>
                <w:rFonts w:ascii="Times New Roman" w:hAnsi="Times New Roman" w:cs="Times New Roman"/>
                <w:szCs w:val="18"/>
              </w:rPr>
            </w:pPr>
          </w:p>
        </w:tc>
        <w:tc>
          <w:tcPr>
            <w:tcW w:w="1170" w:type="dxa"/>
          </w:tcPr>
          <w:p w14:paraId="062182FD" w14:textId="77777777" w:rsidR="006F3416" w:rsidRPr="003C558B" w:rsidRDefault="006F3416" w:rsidP="005501F3">
            <w:pPr>
              <w:pStyle w:val="BodyText"/>
              <w:spacing w:after="0"/>
              <w:ind w:left="-115" w:right="-115"/>
              <w:jc w:val="center"/>
              <w:rPr>
                <w:rFonts w:ascii="Times New Roman" w:hAnsi="Times New Roman" w:cs="Times New Roman"/>
                <w:szCs w:val="18"/>
              </w:rPr>
            </w:pPr>
          </w:p>
        </w:tc>
        <w:tc>
          <w:tcPr>
            <w:tcW w:w="630" w:type="dxa"/>
            <w:vAlign w:val="bottom"/>
          </w:tcPr>
          <w:p w14:paraId="7F3712A3" w14:textId="6AB41791"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2022</w:t>
            </w:r>
          </w:p>
        </w:tc>
        <w:tc>
          <w:tcPr>
            <w:tcW w:w="180" w:type="dxa"/>
          </w:tcPr>
          <w:p w14:paraId="7ED2E20F" w14:textId="77777777" w:rsidR="006F3416" w:rsidRPr="003C558B" w:rsidRDefault="006F3416"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630" w:type="dxa"/>
            <w:vAlign w:val="bottom"/>
          </w:tcPr>
          <w:p w14:paraId="7B375A8C" w14:textId="1045D22E"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2021</w:t>
            </w:r>
          </w:p>
        </w:tc>
        <w:tc>
          <w:tcPr>
            <w:tcW w:w="180" w:type="dxa"/>
          </w:tcPr>
          <w:p w14:paraId="1599ABDE" w14:textId="77777777" w:rsidR="006F3416" w:rsidRPr="003C558B" w:rsidRDefault="006F3416" w:rsidP="005501F3">
            <w:pPr>
              <w:pStyle w:val="acctmergecolhdg"/>
              <w:spacing w:line="240" w:lineRule="atLeast"/>
              <w:ind w:left="-79" w:right="-79"/>
              <w:rPr>
                <w:b w:val="0"/>
                <w:bCs/>
                <w:sz w:val="18"/>
                <w:szCs w:val="18"/>
              </w:rPr>
            </w:pPr>
          </w:p>
        </w:tc>
        <w:tc>
          <w:tcPr>
            <w:tcW w:w="720" w:type="dxa"/>
            <w:vAlign w:val="bottom"/>
          </w:tcPr>
          <w:p w14:paraId="436312A1" w14:textId="35D4E9CD"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2022</w:t>
            </w:r>
          </w:p>
        </w:tc>
        <w:tc>
          <w:tcPr>
            <w:tcW w:w="184" w:type="dxa"/>
          </w:tcPr>
          <w:p w14:paraId="4ACE800E" w14:textId="77777777" w:rsidR="006F3416" w:rsidRPr="003C558B" w:rsidRDefault="006F3416"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96" w:type="dxa"/>
            <w:vAlign w:val="bottom"/>
          </w:tcPr>
          <w:p w14:paraId="6F13838E" w14:textId="6BB9073D"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2021</w:t>
            </w:r>
          </w:p>
        </w:tc>
        <w:tc>
          <w:tcPr>
            <w:tcW w:w="180" w:type="dxa"/>
          </w:tcPr>
          <w:p w14:paraId="5AAAE30F" w14:textId="77777777" w:rsidR="006F3416" w:rsidRPr="003C558B" w:rsidRDefault="006F3416" w:rsidP="005501F3">
            <w:pPr>
              <w:pStyle w:val="acctmergecolhdg"/>
              <w:spacing w:line="240" w:lineRule="atLeast"/>
              <w:ind w:left="-79" w:right="-79"/>
              <w:rPr>
                <w:b w:val="0"/>
                <w:bCs/>
                <w:sz w:val="18"/>
                <w:szCs w:val="18"/>
              </w:rPr>
            </w:pPr>
          </w:p>
        </w:tc>
        <w:tc>
          <w:tcPr>
            <w:tcW w:w="900" w:type="dxa"/>
            <w:vAlign w:val="bottom"/>
          </w:tcPr>
          <w:p w14:paraId="68D595AE" w14:textId="06BD183F" w:rsidR="006F3416" w:rsidRPr="003C558B" w:rsidRDefault="006F3416" w:rsidP="00760FA8">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2022</w:t>
            </w:r>
          </w:p>
        </w:tc>
        <w:tc>
          <w:tcPr>
            <w:tcW w:w="184" w:type="dxa"/>
          </w:tcPr>
          <w:p w14:paraId="64DC2F3E" w14:textId="77777777" w:rsidR="006F3416" w:rsidRPr="003C558B" w:rsidRDefault="006F3416"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86" w:type="dxa"/>
            <w:vAlign w:val="bottom"/>
          </w:tcPr>
          <w:p w14:paraId="6E0D411A" w14:textId="03D6D851"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2021</w:t>
            </w:r>
          </w:p>
        </w:tc>
        <w:tc>
          <w:tcPr>
            <w:tcW w:w="272" w:type="dxa"/>
          </w:tcPr>
          <w:p w14:paraId="0D876BA6" w14:textId="77777777" w:rsidR="006F3416" w:rsidRPr="003C558B" w:rsidRDefault="006F3416" w:rsidP="005501F3">
            <w:pPr>
              <w:pStyle w:val="acctmergecolhdg"/>
              <w:spacing w:line="240" w:lineRule="atLeast"/>
              <w:ind w:left="-79" w:right="-79"/>
              <w:rPr>
                <w:b w:val="0"/>
                <w:bCs/>
                <w:sz w:val="18"/>
                <w:szCs w:val="18"/>
              </w:rPr>
            </w:pPr>
          </w:p>
        </w:tc>
        <w:tc>
          <w:tcPr>
            <w:tcW w:w="988" w:type="dxa"/>
            <w:vAlign w:val="bottom"/>
          </w:tcPr>
          <w:p w14:paraId="1F3973AF" w14:textId="14BAEB6C"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2022</w:t>
            </w:r>
          </w:p>
        </w:tc>
        <w:tc>
          <w:tcPr>
            <w:tcW w:w="180" w:type="dxa"/>
          </w:tcPr>
          <w:p w14:paraId="7A17B2C6" w14:textId="77777777" w:rsidR="006F3416" w:rsidRPr="003C558B" w:rsidRDefault="006F3416"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990" w:type="dxa"/>
            <w:vAlign w:val="bottom"/>
          </w:tcPr>
          <w:p w14:paraId="7A324A97" w14:textId="2ADA1095"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2021</w:t>
            </w:r>
          </w:p>
        </w:tc>
        <w:tc>
          <w:tcPr>
            <w:tcW w:w="180" w:type="dxa"/>
          </w:tcPr>
          <w:p w14:paraId="76647C03" w14:textId="77777777" w:rsidR="006F3416" w:rsidRPr="003C558B" w:rsidRDefault="006F3416" w:rsidP="005501F3">
            <w:pPr>
              <w:pStyle w:val="acctmergecolhdg"/>
              <w:spacing w:line="240" w:lineRule="atLeast"/>
              <w:ind w:left="-79" w:right="-79"/>
              <w:rPr>
                <w:b w:val="0"/>
                <w:bCs/>
                <w:sz w:val="18"/>
                <w:szCs w:val="18"/>
              </w:rPr>
            </w:pPr>
          </w:p>
        </w:tc>
        <w:tc>
          <w:tcPr>
            <w:tcW w:w="630" w:type="dxa"/>
            <w:vAlign w:val="bottom"/>
          </w:tcPr>
          <w:p w14:paraId="07F6745B" w14:textId="515A066B"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2022</w:t>
            </w:r>
          </w:p>
        </w:tc>
        <w:tc>
          <w:tcPr>
            <w:tcW w:w="180" w:type="dxa"/>
          </w:tcPr>
          <w:p w14:paraId="14DA84E1" w14:textId="77777777" w:rsidR="006F3416" w:rsidRPr="003C558B" w:rsidRDefault="006F3416" w:rsidP="005501F3">
            <w:pPr>
              <w:pStyle w:val="acctfourfigures"/>
              <w:tabs>
                <w:tab w:val="clear" w:pos="765"/>
              </w:tabs>
              <w:spacing w:line="240" w:lineRule="atLeast"/>
              <w:ind w:left="-79" w:right="-79"/>
              <w:jc w:val="center"/>
              <w:rPr>
                <w:rFonts w:ascii="Times New Roman" w:hAnsi="Times New Roman"/>
                <w:sz w:val="18"/>
                <w:szCs w:val="18"/>
                <w:lang w:val="en-US" w:bidi="th-TH"/>
              </w:rPr>
            </w:pPr>
          </w:p>
        </w:tc>
        <w:tc>
          <w:tcPr>
            <w:tcW w:w="810" w:type="dxa"/>
            <w:vAlign w:val="bottom"/>
          </w:tcPr>
          <w:p w14:paraId="1E285999" w14:textId="26FE9D34"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szCs w:val="18"/>
              </w:rPr>
              <w:t>2021</w:t>
            </w:r>
          </w:p>
        </w:tc>
      </w:tr>
      <w:tr w:rsidR="00D96B21" w:rsidRPr="003C558B" w14:paraId="358A4CB0" w14:textId="77777777" w:rsidTr="006944BA">
        <w:trPr>
          <w:cantSplit/>
          <w:tblHeader/>
        </w:trPr>
        <w:tc>
          <w:tcPr>
            <w:tcW w:w="1705" w:type="dxa"/>
          </w:tcPr>
          <w:p w14:paraId="203AE443" w14:textId="77777777" w:rsidR="006F3416" w:rsidRPr="003C558B" w:rsidRDefault="006F3416" w:rsidP="005501F3">
            <w:pPr>
              <w:pStyle w:val="acctfourfigures"/>
              <w:spacing w:line="240" w:lineRule="atLeast"/>
              <w:jc w:val="center"/>
              <w:rPr>
                <w:rFonts w:ascii="Times New Roman" w:hAnsi="Times New Roman"/>
                <w:sz w:val="18"/>
                <w:szCs w:val="18"/>
              </w:rPr>
            </w:pPr>
          </w:p>
        </w:tc>
        <w:tc>
          <w:tcPr>
            <w:tcW w:w="540" w:type="dxa"/>
          </w:tcPr>
          <w:p w14:paraId="676D307C" w14:textId="77777777" w:rsidR="006F3416" w:rsidRPr="003C558B" w:rsidRDefault="006F3416" w:rsidP="005501F3">
            <w:pPr>
              <w:pStyle w:val="BodyText"/>
              <w:spacing w:after="0"/>
              <w:ind w:left="-115" w:right="-115"/>
              <w:jc w:val="center"/>
              <w:rPr>
                <w:rFonts w:ascii="Times New Roman" w:hAnsi="Times New Roman" w:cs="Times New Roman"/>
                <w:szCs w:val="18"/>
              </w:rPr>
            </w:pPr>
          </w:p>
        </w:tc>
        <w:tc>
          <w:tcPr>
            <w:tcW w:w="1800" w:type="dxa"/>
          </w:tcPr>
          <w:p w14:paraId="0E539078" w14:textId="62DD8611" w:rsidR="006F3416" w:rsidRPr="003C558B" w:rsidRDefault="006F3416" w:rsidP="005501F3">
            <w:pPr>
              <w:pStyle w:val="BodyText"/>
              <w:spacing w:after="0"/>
              <w:ind w:left="-115" w:right="-115"/>
              <w:jc w:val="center"/>
              <w:rPr>
                <w:rFonts w:ascii="Times New Roman" w:hAnsi="Times New Roman" w:cs="Times New Roman"/>
                <w:szCs w:val="18"/>
              </w:rPr>
            </w:pPr>
          </w:p>
        </w:tc>
        <w:tc>
          <w:tcPr>
            <w:tcW w:w="1170" w:type="dxa"/>
          </w:tcPr>
          <w:p w14:paraId="09E51059" w14:textId="77777777" w:rsidR="006F3416" w:rsidRPr="003C558B" w:rsidRDefault="006F3416" w:rsidP="005501F3">
            <w:pPr>
              <w:pStyle w:val="BodyText"/>
              <w:spacing w:after="0"/>
              <w:ind w:left="-115" w:right="-115"/>
              <w:jc w:val="center"/>
              <w:rPr>
                <w:rFonts w:ascii="Times New Roman" w:hAnsi="Times New Roman" w:cs="Times New Roman"/>
                <w:i/>
                <w:iCs/>
                <w:szCs w:val="18"/>
              </w:rPr>
            </w:pPr>
          </w:p>
        </w:tc>
        <w:tc>
          <w:tcPr>
            <w:tcW w:w="1440" w:type="dxa"/>
            <w:gridSpan w:val="3"/>
            <w:vAlign w:val="bottom"/>
          </w:tcPr>
          <w:p w14:paraId="36DA12ED" w14:textId="4EAACF71" w:rsidR="006F3416" w:rsidRPr="003C558B" w:rsidRDefault="006F3416" w:rsidP="005501F3">
            <w:pPr>
              <w:pStyle w:val="BodyText"/>
              <w:spacing w:after="0"/>
              <w:ind w:left="-115" w:right="-115"/>
              <w:jc w:val="center"/>
              <w:rPr>
                <w:rFonts w:ascii="Times New Roman" w:hAnsi="Times New Roman" w:cs="Times New Roman"/>
                <w:szCs w:val="18"/>
              </w:rPr>
            </w:pPr>
            <w:r w:rsidRPr="003C558B">
              <w:rPr>
                <w:rFonts w:ascii="Times New Roman" w:hAnsi="Times New Roman" w:cs="Times New Roman"/>
                <w:i/>
                <w:iCs/>
                <w:szCs w:val="18"/>
              </w:rPr>
              <w:t>(%)</w:t>
            </w:r>
          </w:p>
        </w:tc>
        <w:tc>
          <w:tcPr>
            <w:tcW w:w="180" w:type="dxa"/>
          </w:tcPr>
          <w:p w14:paraId="6714E4F0" w14:textId="77777777" w:rsidR="006F3416" w:rsidRPr="003C558B" w:rsidRDefault="006F3416" w:rsidP="005501F3">
            <w:pPr>
              <w:pStyle w:val="acctmergecolhdg"/>
              <w:spacing w:line="240" w:lineRule="atLeast"/>
              <w:ind w:left="-79" w:right="-79"/>
              <w:rPr>
                <w:b w:val="0"/>
                <w:sz w:val="18"/>
                <w:szCs w:val="18"/>
              </w:rPr>
            </w:pPr>
          </w:p>
        </w:tc>
        <w:tc>
          <w:tcPr>
            <w:tcW w:w="8280" w:type="dxa"/>
            <w:gridSpan w:val="15"/>
            <w:vAlign w:val="bottom"/>
          </w:tcPr>
          <w:p w14:paraId="279FB909" w14:textId="239E7D1A" w:rsidR="006F3416" w:rsidRPr="003C558B" w:rsidRDefault="006F3416" w:rsidP="00760FA8">
            <w:pPr>
              <w:pStyle w:val="BodyText"/>
              <w:spacing w:after="0"/>
              <w:ind w:left="-115" w:right="-115"/>
              <w:jc w:val="center"/>
              <w:rPr>
                <w:rFonts w:ascii="Times New Roman" w:hAnsi="Times New Roman" w:cs="Times New Roman"/>
                <w:szCs w:val="18"/>
              </w:rPr>
            </w:pPr>
            <w:r w:rsidRPr="003C558B">
              <w:rPr>
                <w:rFonts w:ascii="Times New Roman" w:hAnsi="Times New Roman" w:cs="Times New Roman"/>
                <w:i/>
                <w:iCs/>
                <w:szCs w:val="18"/>
              </w:rPr>
              <w:t>(in thousand Baht)</w:t>
            </w:r>
          </w:p>
        </w:tc>
      </w:tr>
      <w:tr w:rsidR="00D96B21" w:rsidRPr="003C558B" w14:paraId="5149F7BC" w14:textId="77777777" w:rsidTr="006944BA">
        <w:trPr>
          <w:cantSplit/>
          <w:tblHeader/>
        </w:trPr>
        <w:tc>
          <w:tcPr>
            <w:tcW w:w="1705" w:type="dxa"/>
          </w:tcPr>
          <w:p w14:paraId="4E32BD52" w14:textId="6AE76473" w:rsidR="006F3416" w:rsidRPr="003C558B" w:rsidRDefault="006F3416" w:rsidP="00D47A28">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b/>
                <w:bCs/>
                <w:i/>
                <w:iCs/>
                <w:sz w:val="18"/>
                <w:szCs w:val="18"/>
              </w:rPr>
              <w:t>Direct associates</w:t>
            </w:r>
          </w:p>
        </w:tc>
        <w:tc>
          <w:tcPr>
            <w:tcW w:w="540" w:type="dxa"/>
          </w:tcPr>
          <w:p w14:paraId="45C16677" w14:textId="77777777" w:rsidR="006F3416" w:rsidRPr="003C558B" w:rsidRDefault="006F3416" w:rsidP="00D47A28">
            <w:pPr>
              <w:pStyle w:val="acctmergecolhdg"/>
              <w:tabs>
                <w:tab w:val="decimal" w:pos="443"/>
              </w:tabs>
              <w:spacing w:line="240" w:lineRule="atLeast"/>
              <w:ind w:left="105" w:hanging="105"/>
              <w:jc w:val="left"/>
              <w:rPr>
                <w:b w:val="0"/>
                <w:bCs/>
                <w:sz w:val="18"/>
                <w:szCs w:val="22"/>
                <w:lang w:val="en-US" w:bidi="th-TH"/>
              </w:rPr>
            </w:pPr>
          </w:p>
        </w:tc>
        <w:tc>
          <w:tcPr>
            <w:tcW w:w="1800" w:type="dxa"/>
          </w:tcPr>
          <w:p w14:paraId="0B95D0D4" w14:textId="62E9FDFB" w:rsidR="006F3416" w:rsidRPr="003C558B" w:rsidRDefault="006F3416" w:rsidP="00D47A28">
            <w:pPr>
              <w:pStyle w:val="acctmergecolhdg"/>
              <w:tabs>
                <w:tab w:val="decimal" w:pos="443"/>
              </w:tabs>
              <w:spacing w:line="240" w:lineRule="atLeast"/>
              <w:ind w:left="105" w:hanging="105"/>
              <w:jc w:val="left"/>
              <w:rPr>
                <w:b w:val="0"/>
                <w:bCs/>
                <w:sz w:val="18"/>
                <w:szCs w:val="22"/>
                <w:lang w:val="en-US" w:bidi="th-TH"/>
              </w:rPr>
            </w:pPr>
          </w:p>
        </w:tc>
        <w:tc>
          <w:tcPr>
            <w:tcW w:w="1170" w:type="dxa"/>
          </w:tcPr>
          <w:p w14:paraId="0D7906EC" w14:textId="77777777" w:rsidR="006F3416" w:rsidRPr="003C558B" w:rsidRDefault="006F3416" w:rsidP="00D47A28">
            <w:pPr>
              <w:pStyle w:val="acctmergecolhdg"/>
              <w:tabs>
                <w:tab w:val="decimal" w:pos="443"/>
              </w:tabs>
              <w:spacing w:line="240" w:lineRule="atLeast"/>
              <w:rPr>
                <w:b w:val="0"/>
                <w:sz w:val="18"/>
                <w:szCs w:val="18"/>
                <w:lang w:val="en-US" w:bidi="th-TH"/>
              </w:rPr>
            </w:pPr>
          </w:p>
        </w:tc>
        <w:tc>
          <w:tcPr>
            <w:tcW w:w="630" w:type="dxa"/>
            <w:vAlign w:val="bottom"/>
          </w:tcPr>
          <w:p w14:paraId="770B3E28" w14:textId="77777777" w:rsidR="006F3416" w:rsidRPr="003C558B" w:rsidRDefault="006F3416" w:rsidP="00D47A28">
            <w:pPr>
              <w:pStyle w:val="acctmergecolhdg"/>
              <w:tabs>
                <w:tab w:val="decimal" w:pos="443"/>
              </w:tabs>
              <w:spacing w:line="240" w:lineRule="atLeast"/>
              <w:jc w:val="left"/>
              <w:rPr>
                <w:b w:val="0"/>
                <w:sz w:val="18"/>
                <w:szCs w:val="18"/>
                <w:lang w:val="en-US" w:bidi="th-TH"/>
              </w:rPr>
            </w:pPr>
          </w:p>
        </w:tc>
        <w:tc>
          <w:tcPr>
            <w:tcW w:w="180" w:type="dxa"/>
            <w:vAlign w:val="bottom"/>
          </w:tcPr>
          <w:p w14:paraId="055C8E1A" w14:textId="77777777" w:rsidR="006F3416" w:rsidRPr="003C558B" w:rsidRDefault="006F3416" w:rsidP="00D47A28">
            <w:pPr>
              <w:pStyle w:val="acctmergecolhdg"/>
              <w:spacing w:line="240" w:lineRule="atLeast"/>
              <w:jc w:val="left"/>
              <w:rPr>
                <w:b w:val="0"/>
                <w:sz w:val="18"/>
                <w:szCs w:val="18"/>
              </w:rPr>
            </w:pPr>
          </w:p>
        </w:tc>
        <w:tc>
          <w:tcPr>
            <w:tcW w:w="630" w:type="dxa"/>
            <w:vAlign w:val="bottom"/>
          </w:tcPr>
          <w:p w14:paraId="4AC441CD" w14:textId="77777777" w:rsidR="006F3416" w:rsidRPr="003C558B" w:rsidRDefault="006F3416" w:rsidP="00D47A28">
            <w:pPr>
              <w:pStyle w:val="acctmergecolhdg"/>
              <w:tabs>
                <w:tab w:val="decimal" w:pos="443"/>
              </w:tabs>
              <w:spacing w:line="240" w:lineRule="atLeast"/>
              <w:jc w:val="left"/>
              <w:rPr>
                <w:b w:val="0"/>
                <w:sz w:val="18"/>
                <w:szCs w:val="18"/>
                <w:lang w:val="en-US" w:bidi="th-TH"/>
              </w:rPr>
            </w:pPr>
          </w:p>
        </w:tc>
        <w:tc>
          <w:tcPr>
            <w:tcW w:w="180" w:type="dxa"/>
            <w:vAlign w:val="bottom"/>
          </w:tcPr>
          <w:p w14:paraId="661D44D0" w14:textId="77777777" w:rsidR="006F3416" w:rsidRPr="003C558B" w:rsidRDefault="006F3416" w:rsidP="00D47A28">
            <w:pPr>
              <w:pStyle w:val="acctmergecolhdg"/>
              <w:spacing w:line="240" w:lineRule="atLeast"/>
              <w:jc w:val="left"/>
              <w:rPr>
                <w:b w:val="0"/>
                <w:sz w:val="18"/>
                <w:szCs w:val="18"/>
              </w:rPr>
            </w:pPr>
          </w:p>
        </w:tc>
        <w:tc>
          <w:tcPr>
            <w:tcW w:w="720" w:type="dxa"/>
            <w:vAlign w:val="bottom"/>
          </w:tcPr>
          <w:p w14:paraId="0BE5DC9F" w14:textId="77777777" w:rsidR="006F3416" w:rsidRPr="003C558B" w:rsidRDefault="006F3416" w:rsidP="00D47A28">
            <w:pPr>
              <w:pStyle w:val="acctmergecolhdg"/>
              <w:tabs>
                <w:tab w:val="decimal" w:pos="930"/>
              </w:tabs>
              <w:spacing w:line="240" w:lineRule="atLeast"/>
              <w:ind w:left="-190"/>
              <w:rPr>
                <w:b w:val="0"/>
                <w:sz w:val="18"/>
                <w:szCs w:val="18"/>
              </w:rPr>
            </w:pPr>
          </w:p>
        </w:tc>
        <w:tc>
          <w:tcPr>
            <w:tcW w:w="184" w:type="dxa"/>
            <w:vAlign w:val="bottom"/>
          </w:tcPr>
          <w:p w14:paraId="0C4D794F" w14:textId="77777777" w:rsidR="006F3416" w:rsidRPr="003C558B" w:rsidRDefault="006F3416" w:rsidP="00D47A28">
            <w:pPr>
              <w:pStyle w:val="acctmergecolhdg"/>
              <w:spacing w:line="240" w:lineRule="atLeast"/>
              <w:jc w:val="left"/>
              <w:rPr>
                <w:b w:val="0"/>
                <w:sz w:val="18"/>
                <w:szCs w:val="18"/>
              </w:rPr>
            </w:pPr>
          </w:p>
        </w:tc>
        <w:tc>
          <w:tcPr>
            <w:tcW w:w="896" w:type="dxa"/>
            <w:vAlign w:val="bottom"/>
          </w:tcPr>
          <w:p w14:paraId="1333925C" w14:textId="77777777" w:rsidR="006F3416" w:rsidRPr="003C558B" w:rsidRDefault="006F3416" w:rsidP="00D47A28">
            <w:pPr>
              <w:pStyle w:val="acctmergecolhdg"/>
              <w:tabs>
                <w:tab w:val="decimal" w:pos="731"/>
              </w:tabs>
              <w:spacing w:line="240" w:lineRule="atLeast"/>
              <w:ind w:left="-70" w:right="-146"/>
              <w:rPr>
                <w:b w:val="0"/>
                <w:sz w:val="18"/>
                <w:szCs w:val="18"/>
                <w:lang w:val="en-US"/>
              </w:rPr>
            </w:pPr>
          </w:p>
        </w:tc>
        <w:tc>
          <w:tcPr>
            <w:tcW w:w="180" w:type="dxa"/>
            <w:vAlign w:val="bottom"/>
          </w:tcPr>
          <w:p w14:paraId="3C8291EA" w14:textId="77777777" w:rsidR="006F3416" w:rsidRPr="003C558B" w:rsidRDefault="006F3416" w:rsidP="00D47A28">
            <w:pPr>
              <w:pStyle w:val="acctmergecolhdg"/>
              <w:spacing w:line="240" w:lineRule="atLeast"/>
              <w:jc w:val="left"/>
              <w:rPr>
                <w:b w:val="0"/>
                <w:sz w:val="18"/>
                <w:szCs w:val="18"/>
              </w:rPr>
            </w:pPr>
          </w:p>
        </w:tc>
        <w:tc>
          <w:tcPr>
            <w:tcW w:w="900" w:type="dxa"/>
            <w:vAlign w:val="bottom"/>
          </w:tcPr>
          <w:p w14:paraId="78248436" w14:textId="77777777" w:rsidR="006F3416" w:rsidRPr="003C558B" w:rsidRDefault="006F3416" w:rsidP="00D47A28">
            <w:pPr>
              <w:pStyle w:val="acctmergecolhdg"/>
              <w:tabs>
                <w:tab w:val="decimal" w:pos="1000"/>
              </w:tabs>
              <w:spacing w:line="240" w:lineRule="atLeast"/>
              <w:rPr>
                <w:b w:val="0"/>
                <w:spacing w:val="-4"/>
                <w:sz w:val="18"/>
                <w:szCs w:val="18"/>
                <w:lang w:val="en-US" w:bidi="th-TH"/>
              </w:rPr>
            </w:pPr>
          </w:p>
        </w:tc>
        <w:tc>
          <w:tcPr>
            <w:tcW w:w="184" w:type="dxa"/>
            <w:vAlign w:val="bottom"/>
          </w:tcPr>
          <w:p w14:paraId="2BF11364" w14:textId="77777777" w:rsidR="006F3416" w:rsidRPr="003C558B" w:rsidRDefault="006F3416" w:rsidP="00D47A28">
            <w:pPr>
              <w:pStyle w:val="acctmergecolhdg"/>
              <w:spacing w:line="240" w:lineRule="atLeast"/>
              <w:jc w:val="left"/>
              <w:rPr>
                <w:b w:val="0"/>
                <w:sz w:val="18"/>
                <w:szCs w:val="18"/>
              </w:rPr>
            </w:pPr>
          </w:p>
        </w:tc>
        <w:tc>
          <w:tcPr>
            <w:tcW w:w="986" w:type="dxa"/>
            <w:vAlign w:val="bottom"/>
          </w:tcPr>
          <w:p w14:paraId="5A819BE6" w14:textId="77777777" w:rsidR="006F3416" w:rsidRPr="003C558B" w:rsidRDefault="006F3416" w:rsidP="00D47A28">
            <w:pPr>
              <w:pStyle w:val="acctmergecolhdg"/>
              <w:tabs>
                <w:tab w:val="decimal" w:pos="1010"/>
              </w:tabs>
              <w:spacing w:line="240" w:lineRule="atLeast"/>
              <w:rPr>
                <w:b w:val="0"/>
                <w:spacing w:val="-4"/>
                <w:sz w:val="18"/>
                <w:szCs w:val="18"/>
                <w:lang w:val="en-US" w:bidi="th-TH"/>
              </w:rPr>
            </w:pPr>
          </w:p>
        </w:tc>
        <w:tc>
          <w:tcPr>
            <w:tcW w:w="272" w:type="dxa"/>
            <w:vAlign w:val="bottom"/>
          </w:tcPr>
          <w:p w14:paraId="3946A5B7" w14:textId="77777777" w:rsidR="006F3416" w:rsidRPr="003C558B" w:rsidRDefault="006F3416" w:rsidP="00D47A28">
            <w:pPr>
              <w:pStyle w:val="acctmergecolhdg"/>
              <w:spacing w:line="240" w:lineRule="atLeast"/>
              <w:jc w:val="left"/>
              <w:rPr>
                <w:b w:val="0"/>
                <w:sz w:val="18"/>
                <w:szCs w:val="18"/>
              </w:rPr>
            </w:pPr>
          </w:p>
        </w:tc>
        <w:tc>
          <w:tcPr>
            <w:tcW w:w="988" w:type="dxa"/>
            <w:vAlign w:val="bottom"/>
          </w:tcPr>
          <w:p w14:paraId="66502B2E" w14:textId="77777777" w:rsidR="006F3416" w:rsidRPr="003C558B" w:rsidRDefault="006F3416" w:rsidP="00D47A28">
            <w:pPr>
              <w:pStyle w:val="acctmergecolhdg"/>
              <w:tabs>
                <w:tab w:val="decimal" w:pos="1010"/>
              </w:tabs>
              <w:spacing w:line="240" w:lineRule="atLeast"/>
              <w:rPr>
                <w:b w:val="0"/>
                <w:bCs/>
                <w:spacing w:val="-4"/>
                <w:sz w:val="18"/>
                <w:szCs w:val="18"/>
                <w:lang w:val="en-US" w:bidi="th-TH"/>
              </w:rPr>
            </w:pPr>
          </w:p>
        </w:tc>
        <w:tc>
          <w:tcPr>
            <w:tcW w:w="180" w:type="dxa"/>
            <w:vAlign w:val="bottom"/>
          </w:tcPr>
          <w:p w14:paraId="2C956B6A" w14:textId="77777777" w:rsidR="006F3416" w:rsidRPr="003C558B" w:rsidRDefault="006F3416" w:rsidP="00D47A28">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bottom"/>
          </w:tcPr>
          <w:p w14:paraId="7B4683F7" w14:textId="77777777" w:rsidR="006F3416" w:rsidRPr="003C558B" w:rsidRDefault="006F3416" w:rsidP="00D47A28">
            <w:pPr>
              <w:pStyle w:val="acctmergecolhdg"/>
              <w:tabs>
                <w:tab w:val="decimal" w:pos="1010"/>
              </w:tabs>
              <w:spacing w:line="240" w:lineRule="atLeast"/>
              <w:rPr>
                <w:b w:val="0"/>
                <w:bCs/>
                <w:spacing w:val="-4"/>
                <w:sz w:val="18"/>
                <w:szCs w:val="18"/>
                <w:lang w:val="en-US" w:bidi="th-TH"/>
              </w:rPr>
            </w:pPr>
          </w:p>
        </w:tc>
        <w:tc>
          <w:tcPr>
            <w:tcW w:w="180" w:type="dxa"/>
            <w:vAlign w:val="bottom"/>
          </w:tcPr>
          <w:p w14:paraId="5B419F5A" w14:textId="77777777" w:rsidR="006F3416" w:rsidRPr="003C558B" w:rsidRDefault="006F3416" w:rsidP="00D47A28">
            <w:pPr>
              <w:pStyle w:val="acctmergecolhdg"/>
              <w:spacing w:line="240" w:lineRule="atLeast"/>
              <w:jc w:val="left"/>
              <w:rPr>
                <w:b w:val="0"/>
                <w:sz w:val="18"/>
                <w:szCs w:val="18"/>
              </w:rPr>
            </w:pPr>
          </w:p>
        </w:tc>
        <w:tc>
          <w:tcPr>
            <w:tcW w:w="630" w:type="dxa"/>
            <w:vAlign w:val="bottom"/>
          </w:tcPr>
          <w:p w14:paraId="7F8B2D03" w14:textId="77777777" w:rsidR="006F3416" w:rsidRPr="003C558B" w:rsidRDefault="006F3416" w:rsidP="00D47A28">
            <w:pPr>
              <w:pStyle w:val="acctmergecolhdg"/>
              <w:tabs>
                <w:tab w:val="decimal" w:pos="624"/>
              </w:tabs>
              <w:spacing w:line="240" w:lineRule="atLeast"/>
              <w:jc w:val="left"/>
              <w:rPr>
                <w:b w:val="0"/>
                <w:bCs/>
                <w:sz w:val="18"/>
                <w:szCs w:val="18"/>
              </w:rPr>
            </w:pPr>
          </w:p>
        </w:tc>
        <w:tc>
          <w:tcPr>
            <w:tcW w:w="180" w:type="dxa"/>
            <w:vAlign w:val="bottom"/>
          </w:tcPr>
          <w:p w14:paraId="194ACCD2" w14:textId="77777777" w:rsidR="006F3416" w:rsidRPr="003C558B" w:rsidRDefault="006F3416" w:rsidP="00D47A28">
            <w:pPr>
              <w:pStyle w:val="acctmergecolhdg"/>
              <w:spacing w:line="240" w:lineRule="atLeast"/>
              <w:jc w:val="left"/>
              <w:rPr>
                <w:b w:val="0"/>
                <w:sz w:val="18"/>
                <w:szCs w:val="18"/>
              </w:rPr>
            </w:pPr>
          </w:p>
        </w:tc>
        <w:tc>
          <w:tcPr>
            <w:tcW w:w="810" w:type="dxa"/>
            <w:vAlign w:val="bottom"/>
          </w:tcPr>
          <w:p w14:paraId="65A04A29" w14:textId="77777777" w:rsidR="006F3416" w:rsidRPr="003C558B" w:rsidRDefault="006F3416" w:rsidP="00D47A28">
            <w:pPr>
              <w:pStyle w:val="acctmergecolhdg"/>
              <w:tabs>
                <w:tab w:val="decimal" w:pos="453"/>
              </w:tabs>
              <w:spacing w:line="240" w:lineRule="atLeast"/>
              <w:jc w:val="left"/>
              <w:rPr>
                <w:b w:val="0"/>
                <w:bCs/>
                <w:sz w:val="18"/>
                <w:szCs w:val="18"/>
                <w:lang w:bidi="th-TH"/>
              </w:rPr>
            </w:pPr>
          </w:p>
        </w:tc>
      </w:tr>
      <w:tr w:rsidR="00D96B21" w:rsidRPr="003C558B" w14:paraId="0DAF6961" w14:textId="77777777" w:rsidTr="006944BA">
        <w:trPr>
          <w:cantSplit/>
          <w:tblHeader/>
        </w:trPr>
        <w:tc>
          <w:tcPr>
            <w:tcW w:w="1705" w:type="dxa"/>
            <w:hideMark/>
          </w:tcPr>
          <w:p w14:paraId="2ECDF22E" w14:textId="77777777" w:rsidR="006F3416" w:rsidRPr="003C558B" w:rsidRDefault="006F3416" w:rsidP="00815B10">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sz w:val="18"/>
                <w:szCs w:val="18"/>
              </w:rPr>
              <w:t xml:space="preserve">Star Energy Group </w:t>
            </w:r>
            <w:r w:rsidRPr="003C558B">
              <w:rPr>
                <w:rFonts w:ascii="Times New Roman" w:hAnsi="Times New Roman"/>
                <w:sz w:val="18"/>
                <w:szCs w:val="18"/>
              </w:rPr>
              <w:br/>
              <w:t>Holdings Pte. Ltd.</w:t>
            </w:r>
          </w:p>
        </w:tc>
        <w:tc>
          <w:tcPr>
            <w:tcW w:w="540" w:type="dxa"/>
          </w:tcPr>
          <w:p w14:paraId="2CAEF22F" w14:textId="77777777" w:rsidR="006F3416" w:rsidRPr="003C558B" w:rsidRDefault="006F3416" w:rsidP="00815B10">
            <w:pPr>
              <w:pStyle w:val="acctmergecolhdg"/>
              <w:tabs>
                <w:tab w:val="decimal" w:pos="443"/>
              </w:tabs>
              <w:spacing w:line="240" w:lineRule="atLeast"/>
              <w:ind w:left="105" w:hanging="105"/>
              <w:jc w:val="left"/>
              <w:rPr>
                <w:b w:val="0"/>
                <w:bCs/>
                <w:sz w:val="18"/>
                <w:szCs w:val="22"/>
                <w:lang w:val="en-US" w:bidi="th-TH"/>
              </w:rPr>
            </w:pPr>
          </w:p>
        </w:tc>
        <w:tc>
          <w:tcPr>
            <w:tcW w:w="1800" w:type="dxa"/>
          </w:tcPr>
          <w:p w14:paraId="2DD0A2A2" w14:textId="2784CCBB" w:rsidR="006F3416" w:rsidRPr="003C558B" w:rsidRDefault="006F3416" w:rsidP="00815B10">
            <w:pPr>
              <w:pStyle w:val="acctmergecolhdg"/>
              <w:tabs>
                <w:tab w:val="decimal" w:pos="443"/>
              </w:tabs>
              <w:spacing w:line="240" w:lineRule="atLeast"/>
              <w:ind w:left="105" w:hanging="105"/>
              <w:jc w:val="left"/>
              <w:rPr>
                <w:b w:val="0"/>
                <w:bCs/>
                <w:sz w:val="18"/>
                <w:szCs w:val="18"/>
                <w:lang w:bidi="th-TH"/>
              </w:rPr>
            </w:pPr>
            <w:r w:rsidRPr="003C558B">
              <w:rPr>
                <w:b w:val="0"/>
                <w:bCs/>
                <w:sz w:val="18"/>
                <w:szCs w:val="22"/>
                <w:lang w:val="en-US" w:bidi="th-TH"/>
              </w:rPr>
              <w:t>G</w:t>
            </w:r>
            <w:r w:rsidRPr="003C558B">
              <w:rPr>
                <w:b w:val="0"/>
                <w:bCs/>
                <w:sz w:val="18"/>
                <w:szCs w:val="18"/>
              </w:rPr>
              <w:t>eothermal  power plant</w:t>
            </w:r>
          </w:p>
        </w:tc>
        <w:tc>
          <w:tcPr>
            <w:tcW w:w="1170" w:type="dxa"/>
          </w:tcPr>
          <w:p w14:paraId="0E38D128" w14:textId="77777777" w:rsidR="006F3416" w:rsidRPr="003C558B" w:rsidRDefault="006F3416" w:rsidP="00815B10">
            <w:pPr>
              <w:pStyle w:val="acctmergecolhdg"/>
              <w:tabs>
                <w:tab w:val="decimal" w:pos="443"/>
              </w:tabs>
              <w:spacing w:line="240" w:lineRule="atLeast"/>
              <w:rPr>
                <w:b w:val="0"/>
                <w:sz w:val="18"/>
                <w:szCs w:val="18"/>
                <w:lang w:val="en-US" w:bidi="th-TH"/>
              </w:rPr>
            </w:pPr>
          </w:p>
          <w:p w14:paraId="24C8930B" w14:textId="66D1806D" w:rsidR="006F3416" w:rsidRPr="003C558B" w:rsidRDefault="006F3416" w:rsidP="00815B10">
            <w:pPr>
              <w:pStyle w:val="acctmergecolhdg"/>
              <w:tabs>
                <w:tab w:val="decimal" w:pos="443"/>
              </w:tabs>
              <w:spacing w:line="240" w:lineRule="atLeast"/>
              <w:rPr>
                <w:b w:val="0"/>
                <w:sz w:val="18"/>
                <w:szCs w:val="18"/>
                <w:lang w:val="en-US" w:bidi="th-TH"/>
              </w:rPr>
            </w:pPr>
            <w:r w:rsidRPr="003C558B">
              <w:rPr>
                <w:b w:val="0"/>
                <w:sz w:val="18"/>
                <w:szCs w:val="18"/>
                <w:lang w:val="en-US" w:bidi="th-TH"/>
              </w:rPr>
              <w:t>Indonesia</w:t>
            </w:r>
          </w:p>
        </w:tc>
        <w:tc>
          <w:tcPr>
            <w:tcW w:w="630" w:type="dxa"/>
            <w:vAlign w:val="bottom"/>
          </w:tcPr>
          <w:p w14:paraId="37FBE51D" w14:textId="2FE2E20C" w:rsidR="006F3416" w:rsidRPr="003C558B" w:rsidRDefault="006F3416" w:rsidP="005E6841">
            <w:pPr>
              <w:pStyle w:val="acctmergecolhdg"/>
              <w:spacing w:line="240" w:lineRule="atLeast"/>
              <w:ind w:left="-70" w:right="-146" w:hanging="187"/>
              <w:rPr>
                <w:b w:val="0"/>
                <w:sz w:val="18"/>
                <w:szCs w:val="18"/>
                <w:lang w:val="en-US" w:bidi="th-TH"/>
              </w:rPr>
            </w:pPr>
            <w:r w:rsidRPr="003C558B">
              <w:rPr>
                <w:b w:val="0"/>
                <w:sz w:val="18"/>
                <w:szCs w:val="18"/>
                <w:lang w:val="en-US" w:bidi="th-TH"/>
              </w:rPr>
              <w:t>-</w:t>
            </w:r>
          </w:p>
        </w:tc>
        <w:tc>
          <w:tcPr>
            <w:tcW w:w="180" w:type="dxa"/>
            <w:vAlign w:val="bottom"/>
          </w:tcPr>
          <w:p w14:paraId="55914F38" w14:textId="77777777" w:rsidR="006F3416" w:rsidRPr="003C558B" w:rsidRDefault="006F3416" w:rsidP="00815B10">
            <w:pPr>
              <w:pStyle w:val="acctmergecolhdg"/>
              <w:spacing w:line="240" w:lineRule="atLeast"/>
              <w:jc w:val="left"/>
              <w:rPr>
                <w:b w:val="0"/>
                <w:sz w:val="18"/>
                <w:szCs w:val="18"/>
              </w:rPr>
            </w:pPr>
          </w:p>
        </w:tc>
        <w:tc>
          <w:tcPr>
            <w:tcW w:w="630" w:type="dxa"/>
            <w:vAlign w:val="bottom"/>
            <w:hideMark/>
          </w:tcPr>
          <w:p w14:paraId="4298EE56" w14:textId="38C5B36F" w:rsidR="006F3416" w:rsidRPr="003C558B" w:rsidRDefault="006F3416" w:rsidP="00815B10">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33.33</w:t>
            </w:r>
          </w:p>
        </w:tc>
        <w:tc>
          <w:tcPr>
            <w:tcW w:w="180" w:type="dxa"/>
            <w:vAlign w:val="bottom"/>
          </w:tcPr>
          <w:p w14:paraId="7FFC2EA8"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0896E5EF" w14:textId="793307A8" w:rsidR="006F3416" w:rsidRPr="003C558B" w:rsidRDefault="006F3416" w:rsidP="00772D26">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 xml:space="preserve">- </w:t>
            </w:r>
          </w:p>
        </w:tc>
        <w:tc>
          <w:tcPr>
            <w:tcW w:w="184" w:type="dxa"/>
            <w:vAlign w:val="bottom"/>
          </w:tcPr>
          <w:p w14:paraId="1FFFC1E4"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31BE06EB" w14:textId="1FE79FE1" w:rsidR="006F3416" w:rsidRPr="003C558B" w:rsidRDefault="006F3416" w:rsidP="00815B10">
            <w:pPr>
              <w:pStyle w:val="acctmergecolhdg"/>
              <w:tabs>
                <w:tab w:val="decimal" w:pos="731"/>
              </w:tabs>
              <w:spacing w:line="240" w:lineRule="atLeast"/>
              <w:ind w:left="-70" w:right="-146" w:hanging="187"/>
              <w:rPr>
                <w:b w:val="0"/>
                <w:sz w:val="18"/>
                <w:szCs w:val="18"/>
              </w:rPr>
            </w:pPr>
            <w:r w:rsidRPr="003C558B">
              <w:rPr>
                <w:b w:val="0"/>
                <w:sz w:val="18"/>
                <w:szCs w:val="18"/>
                <w:lang w:val="en-US"/>
              </w:rPr>
              <w:t>25</w:t>
            </w:r>
            <w:r w:rsidRPr="003C558B">
              <w:rPr>
                <w:b w:val="0"/>
                <w:sz w:val="18"/>
                <w:szCs w:val="18"/>
              </w:rPr>
              <w:t>,</w:t>
            </w:r>
            <w:r w:rsidRPr="003C558B">
              <w:rPr>
                <w:b w:val="0"/>
                <w:sz w:val="18"/>
                <w:szCs w:val="18"/>
                <w:lang w:val="en-US"/>
              </w:rPr>
              <w:t>213</w:t>
            </w:r>
            <w:r w:rsidRPr="003C558B">
              <w:rPr>
                <w:b w:val="0"/>
                <w:sz w:val="18"/>
                <w:szCs w:val="18"/>
              </w:rPr>
              <w:t>,</w:t>
            </w:r>
            <w:r w:rsidRPr="003C558B">
              <w:rPr>
                <w:b w:val="0"/>
                <w:sz w:val="18"/>
                <w:szCs w:val="18"/>
                <w:lang w:val="en-US"/>
              </w:rPr>
              <w:t>740</w:t>
            </w:r>
          </w:p>
        </w:tc>
        <w:tc>
          <w:tcPr>
            <w:tcW w:w="180" w:type="dxa"/>
            <w:vAlign w:val="bottom"/>
          </w:tcPr>
          <w:p w14:paraId="621C3CF6" w14:textId="77777777" w:rsidR="006F3416" w:rsidRPr="003C558B" w:rsidRDefault="006F3416" w:rsidP="00815B10">
            <w:pPr>
              <w:pStyle w:val="acctmergecolhdg"/>
              <w:spacing w:line="240" w:lineRule="atLeast"/>
              <w:jc w:val="left"/>
              <w:rPr>
                <w:b w:val="0"/>
                <w:sz w:val="18"/>
                <w:szCs w:val="18"/>
              </w:rPr>
            </w:pPr>
          </w:p>
        </w:tc>
        <w:tc>
          <w:tcPr>
            <w:tcW w:w="900" w:type="dxa"/>
            <w:vAlign w:val="bottom"/>
          </w:tcPr>
          <w:p w14:paraId="705B902B" w14:textId="58C669F1" w:rsidR="006F3416" w:rsidRPr="003C558B" w:rsidRDefault="006F3416" w:rsidP="00E426C4">
            <w:pPr>
              <w:pStyle w:val="acctmergecolhdg"/>
              <w:tabs>
                <w:tab w:val="decimal" w:pos="308"/>
              </w:tabs>
              <w:spacing w:line="240" w:lineRule="atLeast"/>
              <w:rPr>
                <w:b w:val="0"/>
                <w:sz w:val="18"/>
                <w:szCs w:val="18"/>
                <w:lang w:val="en-US" w:bidi="th-TH"/>
              </w:rPr>
            </w:pPr>
            <w:r w:rsidRPr="003C558B">
              <w:rPr>
                <w:b w:val="0"/>
                <w:bCs/>
                <w:sz w:val="18"/>
                <w:szCs w:val="18"/>
              </w:rPr>
              <w:t xml:space="preserve">      -</w:t>
            </w:r>
          </w:p>
        </w:tc>
        <w:tc>
          <w:tcPr>
            <w:tcW w:w="184" w:type="dxa"/>
            <w:vAlign w:val="bottom"/>
          </w:tcPr>
          <w:p w14:paraId="03B6A38E" w14:textId="77777777" w:rsidR="006F3416" w:rsidRPr="003C558B" w:rsidRDefault="006F3416" w:rsidP="00815B10">
            <w:pPr>
              <w:pStyle w:val="acctmergecolhdg"/>
              <w:spacing w:line="240" w:lineRule="atLeast"/>
              <w:jc w:val="left"/>
              <w:rPr>
                <w:b w:val="0"/>
                <w:sz w:val="18"/>
                <w:szCs w:val="18"/>
              </w:rPr>
            </w:pPr>
          </w:p>
        </w:tc>
        <w:tc>
          <w:tcPr>
            <w:tcW w:w="986" w:type="dxa"/>
            <w:vAlign w:val="bottom"/>
          </w:tcPr>
          <w:p w14:paraId="10AD41A6" w14:textId="2720C5B7" w:rsidR="006F3416" w:rsidRPr="003C558B" w:rsidRDefault="006F3416" w:rsidP="00815B10">
            <w:pPr>
              <w:pStyle w:val="acctmergecolhdg"/>
              <w:tabs>
                <w:tab w:val="decimal" w:pos="1010"/>
              </w:tabs>
              <w:spacing w:line="240" w:lineRule="atLeast"/>
              <w:rPr>
                <w:b w:val="0"/>
                <w:sz w:val="18"/>
                <w:szCs w:val="18"/>
                <w:lang w:val="en-US" w:bidi="th-TH"/>
              </w:rPr>
            </w:pPr>
            <w:r w:rsidRPr="003C558B">
              <w:rPr>
                <w:b w:val="0"/>
                <w:spacing w:val="-4"/>
                <w:sz w:val="18"/>
                <w:szCs w:val="18"/>
                <w:lang w:val="en-US" w:bidi="th-TH"/>
              </w:rPr>
              <w:t>10,948,896</w:t>
            </w:r>
          </w:p>
        </w:tc>
        <w:tc>
          <w:tcPr>
            <w:tcW w:w="272" w:type="dxa"/>
            <w:vAlign w:val="bottom"/>
          </w:tcPr>
          <w:p w14:paraId="61BC4695" w14:textId="77777777" w:rsidR="006F3416" w:rsidRPr="003C558B" w:rsidRDefault="006F3416" w:rsidP="00815B10">
            <w:pPr>
              <w:pStyle w:val="acctmergecolhdg"/>
              <w:spacing w:line="240" w:lineRule="atLeast"/>
              <w:jc w:val="left"/>
              <w:rPr>
                <w:b w:val="0"/>
                <w:sz w:val="18"/>
                <w:szCs w:val="18"/>
              </w:rPr>
            </w:pPr>
          </w:p>
        </w:tc>
        <w:tc>
          <w:tcPr>
            <w:tcW w:w="988" w:type="dxa"/>
            <w:vAlign w:val="bottom"/>
          </w:tcPr>
          <w:p w14:paraId="0EECB4B3" w14:textId="1B3AF516" w:rsidR="006F3416" w:rsidRPr="003C558B" w:rsidRDefault="006F3416" w:rsidP="00815B10">
            <w:pPr>
              <w:pStyle w:val="acctmergecolhdg"/>
              <w:tabs>
                <w:tab w:val="left" w:pos="418"/>
                <w:tab w:val="decimal" w:pos="1010"/>
              </w:tabs>
              <w:spacing w:line="240" w:lineRule="atLeast"/>
              <w:rPr>
                <w:b w:val="0"/>
                <w:bCs/>
                <w:spacing w:val="-4"/>
                <w:sz w:val="18"/>
                <w:szCs w:val="18"/>
                <w:lang w:val="en-US" w:bidi="th-TH"/>
              </w:rPr>
            </w:pPr>
            <w:r w:rsidRPr="003C558B">
              <w:rPr>
                <w:b w:val="0"/>
                <w:bCs/>
                <w:spacing w:val="-4"/>
                <w:sz w:val="18"/>
                <w:szCs w:val="18"/>
                <w:lang w:val="en-US" w:bidi="th-TH"/>
              </w:rPr>
              <w:t xml:space="preserve">   -</w:t>
            </w:r>
          </w:p>
        </w:tc>
        <w:tc>
          <w:tcPr>
            <w:tcW w:w="180" w:type="dxa"/>
            <w:vAlign w:val="bottom"/>
          </w:tcPr>
          <w:p w14:paraId="29DCE017" w14:textId="77777777" w:rsidR="006F3416" w:rsidRPr="003C558B" w:rsidRDefault="006F3416" w:rsidP="00815B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bottom"/>
          </w:tcPr>
          <w:p w14:paraId="198D9A84" w14:textId="62D23320" w:rsidR="006F3416" w:rsidRPr="003C558B" w:rsidRDefault="006F3416" w:rsidP="00815B10">
            <w:pPr>
              <w:pStyle w:val="acctmergecolhdg"/>
              <w:tabs>
                <w:tab w:val="decimal" w:pos="1010"/>
              </w:tabs>
              <w:spacing w:line="240" w:lineRule="atLeast"/>
              <w:rPr>
                <w:sz w:val="18"/>
                <w:szCs w:val="18"/>
                <w:lang w:val="en-US"/>
              </w:rPr>
            </w:pPr>
            <w:r w:rsidRPr="003C558B">
              <w:rPr>
                <w:b w:val="0"/>
                <w:bCs/>
                <w:spacing w:val="-4"/>
                <w:sz w:val="18"/>
                <w:szCs w:val="18"/>
                <w:lang w:val="en-US" w:bidi="th-TH"/>
              </w:rPr>
              <w:t>12,295,370</w:t>
            </w:r>
          </w:p>
        </w:tc>
        <w:tc>
          <w:tcPr>
            <w:tcW w:w="180" w:type="dxa"/>
            <w:vAlign w:val="bottom"/>
          </w:tcPr>
          <w:p w14:paraId="686D6A5B"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48960BEF" w14:textId="398E4C93" w:rsidR="006F3416" w:rsidRPr="003C558B" w:rsidRDefault="006F3416" w:rsidP="00900BD6">
            <w:pPr>
              <w:pStyle w:val="acctmergecolhdg"/>
              <w:tabs>
                <w:tab w:val="decimal" w:pos="366"/>
              </w:tabs>
              <w:spacing w:line="240" w:lineRule="atLeast"/>
              <w:jc w:val="left"/>
              <w:rPr>
                <w:b w:val="0"/>
                <w:bCs/>
                <w:sz w:val="18"/>
                <w:szCs w:val="18"/>
              </w:rPr>
            </w:pPr>
            <w:r w:rsidRPr="003C558B">
              <w:rPr>
                <w:b w:val="0"/>
                <w:bCs/>
                <w:spacing w:val="-4"/>
                <w:sz w:val="18"/>
                <w:szCs w:val="18"/>
                <w:lang w:val="en-US" w:bidi="th-TH"/>
              </w:rPr>
              <w:t>-</w:t>
            </w:r>
          </w:p>
        </w:tc>
        <w:tc>
          <w:tcPr>
            <w:tcW w:w="180" w:type="dxa"/>
            <w:vAlign w:val="bottom"/>
          </w:tcPr>
          <w:p w14:paraId="3F54B8B9" w14:textId="77777777" w:rsidR="006F3416" w:rsidRPr="003C558B" w:rsidRDefault="006F3416" w:rsidP="00815B10">
            <w:pPr>
              <w:pStyle w:val="acctmergecolhdg"/>
              <w:spacing w:line="240" w:lineRule="atLeast"/>
              <w:jc w:val="left"/>
              <w:rPr>
                <w:b w:val="0"/>
                <w:sz w:val="18"/>
                <w:szCs w:val="18"/>
              </w:rPr>
            </w:pPr>
          </w:p>
        </w:tc>
        <w:tc>
          <w:tcPr>
            <w:tcW w:w="810" w:type="dxa"/>
            <w:vAlign w:val="bottom"/>
          </w:tcPr>
          <w:p w14:paraId="303F7670" w14:textId="66244A6B" w:rsidR="006F3416" w:rsidRPr="003C558B" w:rsidRDefault="006F3416" w:rsidP="00815B10">
            <w:pPr>
              <w:pStyle w:val="acctmergecolhdg"/>
              <w:tabs>
                <w:tab w:val="decimal" w:pos="646"/>
              </w:tabs>
              <w:spacing w:line="240" w:lineRule="atLeast"/>
              <w:jc w:val="left"/>
              <w:rPr>
                <w:b w:val="0"/>
                <w:bCs/>
                <w:sz w:val="18"/>
                <w:szCs w:val="18"/>
              </w:rPr>
            </w:pPr>
            <w:r w:rsidRPr="003C558B">
              <w:rPr>
                <w:b w:val="0"/>
                <w:bCs/>
                <w:sz w:val="18"/>
                <w:szCs w:val="18"/>
                <w:lang w:bidi="th-TH"/>
              </w:rPr>
              <w:t>100,508</w:t>
            </w:r>
          </w:p>
        </w:tc>
      </w:tr>
      <w:tr w:rsidR="00D96B21" w:rsidRPr="003C558B" w14:paraId="4FA1D77A" w14:textId="77777777" w:rsidTr="006944BA">
        <w:trPr>
          <w:cantSplit/>
          <w:tblHeader/>
        </w:trPr>
        <w:tc>
          <w:tcPr>
            <w:tcW w:w="1705" w:type="dxa"/>
          </w:tcPr>
          <w:p w14:paraId="6F1FAAB4" w14:textId="77777777" w:rsidR="00A61521" w:rsidRPr="003C558B" w:rsidRDefault="006F3416" w:rsidP="00815B10">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sz w:val="18"/>
                <w:szCs w:val="18"/>
              </w:rPr>
              <w:t xml:space="preserve">Prathumwan Smart District Cooling </w:t>
            </w:r>
          </w:p>
          <w:p w14:paraId="5B64D35F" w14:textId="5AFE0A6B" w:rsidR="006F3416" w:rsidRPr="003C558B" w:rsidRDefault="00A61521" w:rsidP="00815B10">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sz w:val="18"/>
                <w:szCs w:val="18"/>
              </w:rPr>
              <w:t xml:space="preserve">  </w:t>
            </w:r>
            <w:r w:rsidR="006F3416" w:rsidRPr="003C558B">
              <w:rPr>
                <w:rFonts w:ascii="Times New Roman" w:hAnsi="Times New Roman"/>
                <w:sz w:val="18"/>
                <w:szCs w:val="18"/>
              </w:rPr>
              <w:t>Co., Ltd.</w:t>
            </w:r>
          </w:p>
        </w:tc>
        <w:tc>
          <w:tcPr>
            <w:tcW w:w="540" w:type="dxa"/>
          </w:tcPr>
          <w:p w14:paraId="35BA8246" w14:textId="77777777" w:rsidR="006F3416" w:rsidRPr="003C558B" w:rsidRDefault="006F3416" w:rsidP="00980176">
            <w:pPr>
              <w:pStyle w:val="acctmergecolhdg"/>
              <w:tabs>
                <w:tab w:val="decimal" w:pos="192"/>
              </w:tabs>
              <w:spacing w:line="240" w:lineRule="atLeast"/>
              <w:ind w:left="105" w:right="-292" w:hanging="105"/>
              <w:jc w:val="left"/>
              <w:rPr>
                <w:b w:val="0"/>
                <w:sz w:val="16"/>
                <w:szCs w:val="16"/>
                <w:lang w:bidi="th-TH"/>
              </w:rPr>
            </w:pPr>
          </w:p>
          <w:p w14:paraId="78330BB9" w14:textId="77777777" w:rsidR="00294F1A" w:rsidRPr="003C558B" w:rsidRDefault="00294F1A" w:rsidP="00980176">
            <w:pPr>
              <w:pStyle w:val="acctmergecolhdg"/>
              <w:tabs>
                <w:tab w:val="decimal" w:pos="282"/>
              </w:tabs>
              <w:spacing w:line="240" w:lineRule="atLeast"/>
              <w:ind w:right="-345"/>
              <w:jc w:val="left"/>
              <w:rPr>
                <w:b w:val="0"/>
                <w:i/>
                <w:iCs/>
                <w:sz w:val="16"/>
                <w:szCs w:val="16"/>
                <w:lang w:bidi="th-TH"/>
              </w:rPr>
            </w:pPr>
          </w:p>
          <w:p w14:paraId="2E9E7755" w14:textId="6745B4B9" w:rsidR="00980176" w:rsidRPr="003C558B" w:rsidRDefault="00980176" w:rsidP="00AA4F8B">
            <w:pPr>
              <w:pStyle w:val="acctmergecolhdg"/>
              <w:tabs>
                <w:tab w:val="decimal" w:pos="192"/>
              </w:tabs>
              <w:spacing w:line="240" w:lineRule="atLeast"/>
              <w:ind w:right="-345"/>
              <w:jc w:val="left"/>
              <w:rPr>
                <w:b w:val="0"/>
                <w:i/>
                <w:iCs/>
                <w:sz w:val="18"/>
                <w:szCs w:val="18"/>
                <w:lang w:bidi="th-TH"/>
              </w:rPr>
            </w:pPr>
            <w:r w:rsidRPr="003C558B">
              <w:rPr>
                <w:b w:val="0"/>
                <w:i/>
                <w:iCs/>
                <w:sz w:val="18"/>
                <w:szCs w:val="18"/>
                <w:lang w:bidi="th-TH"/>
              </w:rPr>
              <w:t>7</w:t>
            </w:r>
          </w:p>
        </w:tc>
        <w:tc>
          <w:tcPr>
            <w:tcW w:w="1800" w:type="dxa"/>
          </w:tcPr>
          <w:p w14:paraId="460DC511" w14:textId="41214BF6" w:rsidR="006F3416" w:rsidRPr="003C558B" w:rsidRDefault="006F3416" w:rsidP="00D96B21">
            <w:pPr>
              <w:pStyle w:val="acctmergecolhdg"/>
              <w:tabs>
                <w:tab w:val="decimal" w:pos="443"/>
              </w:tabs>
              <w:spacing w:line="240" w:lineRule="atLeast"/>
              <w:ind w:left="105" w:right="-81" w:hanging="105"/>
              <w:jc w:val="left"/>
              <w:rPr>
                <w:b w:val="0"/>
                <w:sz w:val="18"/>
                <w:szCs w:val="22"/>
                <w:lang w:val="en-US" w:bidi="th-TH"/>
              </w:rPr>
            </w:pPr>
            <w:r w:rsidRPr="003C558B">
              <w:rPr>
                <w:b w:val="0"/>
                <w:sz w:val="18"/>
                <w:szCs w:val="18"/>
                <w:lang w:bidi="th-TH"/>
              </w:rPr>
              <w:t>Installing and managing District Cooling</w:t>
            </w:r>
            <w:r w:rsidR="00D96B21" w:rsidRPr="003C558B">
              <w:rPr>
                <w:b w:val="0"/>
                <w:sz w:val="18"/>
                <w:szCs w:val="18"/>
                <w:lang w:bidi="th-TH"/>
              </w:rPr>
              <w:t xml:space="preserve"> </w:t>
            </w:r>
            <w:r w:rsidRPr="003C558B">
              <w:rPr>
                <w:b w:val="0"/>
                <w:sz w:val="18"/>
                <w:szCs w:val="18"/>
                <w:lang w:bidi="th-TH"/>
              </w:rPr>
              <w:t>system</w:t>
            </w:r>
          </w:p>
        </w:tc>
        <w:tc>
          <w:tcPr>
            <w:tcW w:w="1170" w:type="dxa"/>
          </w:tcPr>
          <w:p w14:paraId="4BE1EBB3" w14:textId="77777777" w:rsidR="006F3416" w:rsidRPr="003C558B" w:rsidRDefault="006F3416" w:rsidP="00815B10">
            <w:pPr>
              <w:pStyle w:val="acctmergecolhdg"/>
              <w:tabs>
                <w:tab w:val="decimal" w:pos="443"/>
              </w:tabs>
              <w:spacing w:line="240" w:lineRule="atLeast"/>
              <w:rPr>
                <w:b w:val="0"/>
                <w:sz w:val="18"/>
                <w:szCs w:val="18"/>
                <w:lang w:val="en-US" w:bidi="th-TH"/>
              </w:rPr>
            </w:pPr>
          </w:p>
          <w:p w14:paraId="00D1F729" w14:textId="77777777" w:rsidR="006F3416" w:rsidRPr="003C558B" w:rsidRDefault="006F3416" w:rsidP="00815B10">
            <w:pPr>
              <w:pStyle w:val="acctmergecolhdg"/>
              <w:tabs>
                <w:tab w:val="decimal" w:pos="443"/>
              </w:tabs>
              <w:spacing w:line="240" w:lineRule="atLeast"/>
              <w:rPr>
                <w:b w:val="0"/>
                <w:sz w:val="18"/>
                <w:szCs w:val="18"/>
                <w:lang w:val="en-US" w:bidi="th-TH"/>
              </w:rPr>
            </w:pPr>
          </w:p>
          <w:p w14:paraId="194E0A0D" w14:textId="12039E76" w:rsidR="006F3416" w:rsidRPr="003C558B" w:rsidRDefault="006F3416" w:rsidP="00815B10">
            <w:pPr>
              <w:pStyle w:val="acctmergecolhdg"/>
              <w:tabs>
                <w:tab w:val="decimal" w:pos="443"/>
              </w:tabs>
              <w:spacing w:line="240" w:lineRule="atLeast"/>
              <w:rPr>
                <w:b w:val="0"/>
                <w:sz w:val="18"/>
                <w:szCs w:val="18"/>
                <w:lang w:val="en-US" w:bidi="th-TH"/>
              </w:rPr>
            </w:pPr>
            <w:r w:rsidRPr="003C558B">
              <w:rPr>
                <w:b w:val="0"/>
                <w:sz w:val="18"/>
                <w:szCs w:val="18"/>
                <w:lang w:val="en-US" w:bidi="th-TH"/>
              </w:rPr>
              <w:t>Thailand</w:t>
            </w:r>
          </w:p>
        </w:tc>
        <w:tc>
          <w:tcPr>
            <w:tcW w:w="630" w:type="dxa"/>
            <w:vAlign w:val="bottom"/>
          </w:tcPr>
          <w:p w14:paraId="61E44546" w14:textId="41DB4681" w:rsidR="006F3416" w:rsidRPr="003C558B" w:rsidRDefault="006F3416" w:rsidP="00815B10">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44.00</w:t>
            </w:r>
          </w:p>
        </w:tc>
        <w:tc>
          <w:tcPr>
            <w:tcW w:w="180" w:type="dxa"/>
            <w:vAlign w:val="bottom"/>
          </w:tcPr>
          <w:p w14:paraId="0D42833F"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4BB1C22E" w14:textId="77FC4A21" w:rsidR="006F3416" w:rsidRPr="003C558B" w:rsidRDefault="006F3416" w:rsidP="005E6841">
            <w:pPr>
              <w:pStyle w:val="acctmergecolhdg"/>
              <w:spacing w:line="240" w:lineRule="atLeast"/>
              <w:ind w:left="-70" w:right="-146" w:hanging="187"/>
              <w:rPr>
                <w:b w:val="0"/>
                <w:sz w:val="18"/>
                <w:szCs w:val="18"/>
                <w:lang w:val="en-US" w:bidi="th-TH"/>
              </w:rPr>
            </w:pPr>
            <w:r w:rsidRPr="003C558B">
              <w:rPr>
                <w:b w:val="0"/>
                <w:sz w:val="18"/>
                <w:szCs w:val="18"/>
                <w:lang w:val="en-US" w:bidi="th-TH"/>
              </w:rPr>
              <w:t>-</w:t>
            </w:r>
          </w:p>
        </w:tc>
        <w:tc>
          <w:tcPr>
            <w:tcW w:w="180" w:type="dxa"/>
            <w:vAlign w:val="bottom"/>
          </w:tcPr>
          <w:p w14:paraId="7D7344AF"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4A1EF5F2" w14:textId="539549F6" w:rsidR="006F3416" w:rsidRPr="003C558B" w:rsidRDefault="006F3416" w:rsidP="00815B10">
            <w:pPr>
              <w:pStyle w:val="acctmergecolhdg"/>
              <w:tabs>
                <w:tab w:val="decimal" w:pos="930"/>
              </w:tabs>
              <w:spacing w:line="240" w:lineRule="atLeast"/>
              <w:ind w:left="-190"/>
              <w:rPr>
                <w:b w:val="0"/>
                <w:sz w:val="18"/>
                <w:szCs w:val="18"/>
              </w:rPr>
            </w:pPr>
            <w:r w:rsidRPr="003C558B">
              <w:rPr>
                <w:b w:val="0"/>
                <w:sz w:val="18"/>
                <w:szCs w:val="18"/>
              </w:rPr>
              <w:t>50,000</w:t>
            </w:r>
          </w:p>
        </w:tc>
        <w:tc>
          <w:tcPr>
            <w:tcW w:w="184" w:type="dxa"/>
            <w:vAlign w:val="bottom"/>
          </w:tcPr>
          <w:p w14:paraId="20CE0EDF"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1C1D3F34" w14:textId="00E10DF2" w:rsidR="006F3416" w:rsidRPr="003C558B" w:rsidRDefault="006F3416" w:rsidP="00815B10">
            <w:pPr>
              <w:pStyle w:val="acctmergecolhdg"/>
              <w:spacing w:line="240" w:lineRule="atLeast"/>
              <w:ind w:left="-70" w:right="-146" w:hanging="187"/>
              <w:rPr>
                <w:b w:val="0"/>
                <w:sz w:val="18"/>
                <w:szCs w:val="18"/>
                <w:lang w:val="en-US"/>
              </w:rPr>
            </w:pPr>
            <w:r w:rsidRPr="003C558B">
              <w:rPr>
                <w:b w:val="0"/>
                <w:sz w:val="18"/>
                <w:szCs w:val="18"/>
                <w:lang w:val="en-US" w:bidi="th-TH"/>
              </w:rPr>
              <w:t xml:space="preserve">    -</w:t>
            </w:r>
          </w:p>
        </w:tc>
        <w:tc>
          <w:tcPr>
            <w:tcW w:w="180" w:type="dxa"/>
            <w:vAlign w:val="bottom"/>
          </w:tcPr>
          <w:p w14:paraId="290E7E97" w14:textId="77777777" w:rsidR="006F3416" w:rsidRPr="003C558B" w:rsidRDefault="006F3416" w:rsidP="00815B10">
            <w:pPr>
              <w:pStyle w:val="acctmergecolhdg"/>
              <w:spacing w:line="240" w:lineRule="atLeast"/>
              <w:jc w:val="left"/>
              <w:rPr>
                <w:b w:val="0"/>
                <w:sz w:val="18"/>
                <w:szCs w:val="18"/>
              </w:rPr>
            </w:pPr>
          </w:p>
        </w:tc>
        <w:tc>
          <w:tcPr>
            <w:tcW w:w="900" w:type="dxa"/>
            <w:vAlign w:val="bottom"/>
          </w:tcPr>
          <w:p w14:paraId="2C1B3262" w14:textId="6F62D3D4" w:rsidR="006F3416" w:rsidRPr="003C558B" w:rsidRDefault="006F3416" w:rsidP="00815B10">
            <w:pPr>
              <w:pStyle w:val="acctmergecolhdg"/>
              <w:tabs>
                <w:tab w:val="decimal" w:pos="1000"/>
              </w:tabs>
              <w:spacing w:line="240" w:lineRule="atLeast"/>
              <w:rPr>
                <w:b w:val="0"/>
                <w:spacing w:val="-4"/>
                <w:sz w:val="18"/>
                <w:szCs w:val="18"/>
                <w:lang w:val="en-US" w:bidi="th-TH"/>
              </w:rPr>
            </w:pPr>
            <w:r w:rsidRPr="003C558B">
              <w:rPr>
                <w:b w:val="0"/>
                <w:spacing w:val="-4"/>
                <w:sz w:val="18"/>
                <w:szCs w:val="18"/>
                <w:lang w:val="en-US" w:bidi="th-TH"/>
              </w:rPr>
              <w:t>22,000</w:t>
            </w:r>
          </w:p>
        </w:tc>
        <w:tc>
          <w:tcPr>
            <w:tcW w:w="184" w:type="dxa"/>
            <w:vAlign w:val="bottom"/>
          </w:tcPr>
          <w:p w14:paraId="2A68B70A" w14:textId="77777777" w:rsidR="006F3416" w:rsidRPr="003C558B" w:rsidRDefault="006F3416" w:rsidP="00815B10">
            <w:pPr>
              <w:pStyle w:val="acctmergecolhdg"/>
              <w:spacing w:line="240" w:lineRule="atLeast"/>
              <w:jc w:val="left"/>
              <w:rPr>
                <w:b w:val="0"/>
                <w:sz w:val="18"/>
                <w:szCs w:val="18"/>
              </w:rPr>
            </w:pPr>
          </w:p>
        </w:tc>
        <w:tc>
          <w:tcPr>
            <w:tcW w:w="986" w:type="dxa"/>
            <w:vAlign w:val="bottom"/>
          </w:tcPr>
          <w:p w14:paraId="0E42C185" w14:textId="57673A4D" w:rsidR="006F3416" w:rsidRPr="003C558B" w:rsidRDefault="006F3416" w:rsidP="00815B10">
            <w:pPr>
              <w:pStyle w:val="acctmergecolhdg"/>
              <w:spacing w:line="240" w:lineRule="atLeast"/>
              <w:rPr>
                <w:b w:val="0"/>
                <w:spacing w:val="-4"/>
                <w:sz w:val="18"/>
                <w:szCs w:val="18"/>
                <w:lang w:val="en-US" w:bidi="th-TH"/>
              </w:rPr>
            </w:pPr>
            <w:r w:rsidRPr="003C558B">
              <w:rPr>
                <w:b w:val="0"/>
                <w:sz w:val="18"/>
                <w:szCs w:val="18"/>
                <w:lang w:val="en-US" w:bidi="th-TH"/>
              </w:rPr>
              <w:t xml:space="preserve"> -</w:t>
            </w:r>
          </w:p>
        </w:tc>
        <w:tc>
          <w:tcPr>
            <w:tcW w:w="272" w:type="dxa"/>
            <w:vAlign w:val="bottom"/>
          </w:tcPr>
          <w:p w14:paraId="3206B859" w14:textId="77777777" w:rsidR="006F3416" w:rsidRPr="003C558B" w:rsidRDefault="006F3416" w:rsidP="00815B10">
            <w:pPr>
              <w:pStyle w:val="acctmergecolhdg"/>
              <w:spacing w:line="240" w:lineRule="atLeast"/>
              <w:jc w:val="left"/>
              <w:rPr>
                <w:b w:val="0"/>
                <w:sz w:val="18"/>
                <w:szCs w:val="18"/>
              </w:rPr>
            </w:pPr>
          </w:p>
        </w:tc>
        <w:tc>
          <w:tcPr>
            <w:tcW w:w="988" w:type="dxa"/>
            <w:vAlign w:val="bottom"/>
          </w:tcPr>
          <w:p w14:paraId="46DB0E8A" w14:textId="6E78E3E0" w:rsidR="006F3416" w:rsidRPr="003C558B" w:rsidRDefault="006F3416" w:rsidP="00815B10">
            <w:pPr>
              <w:pStyle w:val="acctmergecolhdg"/>
              <w:tabs>
                <w:tab w:val="decimal" w:pos="1010"/>
              </w:tabs>
              <w:spacing w:line="240" w:lineRule="atLeast"/>
              <w:rPr>
                <w:b w:val="0"/>
                <w:bCs/>
                <w:spacing w:val="-4"/>
                <w:sz w:val="18"/>
                <w:szCs w:val="18"/>
                <w:lang w:val="en-US" w:bidi="th-TH"/>
              </w:rPr>
            </w:pPr>
            <w:r w:rsidRPr="003C558B">
              <w:rPr>
                <w:b w:val="0"/>
                <w:bCs/>
                <w:spacing w:val="-4"/>
                <w:sz w:val="18"/>
                <w:szCs w:val="18"/>
                <w:lang w:val="en-US" w:bidi="th-TH"/>
              </w:rPr>
              <w:t>21,147</w:t>
            </w:r>
          </w:p>
        </w:tc>
        <w:tc>
          <w:tcPr>
            <w:tcW w:w="180" w:type="dxa"/>
            <w:vAlign w:val="bottom"/>
          </w:tcPr>
          <w:p w14:paraId="5CC9A6A9" w14:textId="77777777" w:rsidR="006F3416" w:rsidRPr="003C558B" w:rsidRDefault="006F3416" w:rsidP="00815B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bottom"/>
          </w:tcPr>
          <w:p w14:paraId="3F0B9C21" w14:textId="3ACF18CB" w:rsidR="006F3416" w:rsidRPr="003C558B" w:rsidRDefault="006F3416" w:rsidP="00815B10">
            <w:pPr>
              <w:pStyle w:val="acctmergecolhdg"/>
              <w:spacing w:line="240" w:lineRule="atLeast"/>
              <w:ind w:right="7"/>
              <w:rPr>
                <w:b w:val="0"/>
                <w:bCs/>
                <w:spacing w:val="-4"/>
                <w:sz w:val="18"/>
                <w:szCs w:val="18"/>
                <w:lang w:val="en-US" w:bidi="th-TH"/>
              </w:rPr>
            </w:pPr>
            <w:r w:rsidRPr="003C558B">
              <w:rPr>
                <w:b w:val="0"/>
                <w:sz w:val="18"/>
                <w:szCs w:val="18"/>
                <w:lang w:val="en-US" w:bidi="th-TH"/>
              </w:rPr>
              <w:t xml:space="preserve"> -</w:t>
            </w:r>
          </w:p>
        </w:tc>
        <w:tc>
          <w:tcPr>
            <w:tcW w:w="180" w:type="dxa"/>
            <w:vAlign w:val="bottom"/>
          </w:tcPr>
          <w:p w14:paraId="3B7165B2"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085730FD" w14:textId="0B232609" w:rsidR="006F3416" w:rsidRPr="003C558B" w:rsidRDefault="006F3416" w:rsidP="00E41784">
            <w:pPr>
              <w:pStyle w:val="acctmergecolhdg"/>
              <w:tabs>
                <w:tab w:val="decimal" w:pos="366"/>
              </w:tabs>
              <w:spacing w:line="240" w:lineRule="atLeast"/>
              <w:jc w:val="left"/>
              <w:rPr>
                <w:b w:val="0"/>
                <w:bCs/>
                <w:sz w:val="18"/>
                <w:szCs w:val="18"/>
              </w:rPr>
            </w:pPr>
            <w:r w:rsidRPr="003C558B">
              <w:rPr>
                <w:b w:val="0"/>
                <w:sz w:val="18"/>
                <w:szCs w:val="18"/>
                <w:lang w:val="en-US" w:bidi="th-TH"/>
              </w:rPr>
              <w:t>-</w:t>
            </w:r>
          </w:p>
        </w:tc>
        <w:tc>
          <w:tcPr>
            <w:tcW w:w="180" w:type="dxa"/>
            <w:vAlign w:val="bottom"/>
          </w:tcPr>
          <w:p w14:paraId="13FF0CCA" w14:textId="77777777" w:rsidR="006F3416" w:rsidRPr="003C558B" w:rsidRDefault="006F3416" w:rsidP="00815B10">
            <w:pPr>
              <w:pStyle w:val="acctmergecolhdg"/>
              <w:spacing w:line="240" w:lineRule="atLeast"/>
              <w:jc w:val="left"/>
              <w:rPr>
                <w:b w:val="0"/>
                <w:sz w:val="18"/>
                <w:szCs w:val="18"/>
              </w:rPr>
            </w:pPr>
          </w:p>
        </w:tc>
        <w:tc>
          <w:tcPr>
            <w:tcW w:w="810" w:type="dxa"/>
            <w:vAlign w:val="bottom"/>
          </w:tcPr>
          <w:p w14:paraId="3A9A61AC" w14:textId="5431EC43" w:rsidR="006F3416" w:rsidRPr="003C558B" w:rsidRDefault="006F3416" w:rsidP="00B353FF">
            <w:pPr>
              <w:pStyle w:val="acctmergecolhdg"/>
              <w:tabs>
                <w:tab w:val="decimal" w:pos="366"/>
              </w:tabs>
              <w:spacing w:line="240" w:lineRule="atLeast"/>
              <w:jc w:val="left"/>
              <w:rPr>
                <w:b w:val="0"/>
                <w:sz w:val="18"/>
                <w:szCs w:val="18"/>
                <w:lang w:val="en-US" w:bidi="th-TH"/>
              </w:rPr>
            </w:pPr>
            <w:r w:rsidRPr="003C558B">
              <w:rPr>
                <w:b w:val="0"/>
                <w:sz w:val="18"/>
                <w:szCs w:val="18"/>
                <w:lang w:val="en-US" w:bidi="th-TH"/>
              </w:rPr>
              <w:t>-</w:t>
            </w:r>
          </w:p>
        </w:tc>
      </w:tr>
      <w:tr w:rsidR="00D96B21" w:rsidRPr="003C558B" w14:paraId="767A6348" w14:textId="77777777" w:rsidTr="006944BA">
        <w:trPr>
          <w:cantSplit/>
          <w:trHeight w:val="495"/>
          <w:tblHeader/>
        </w:trPr>
        <w:tc>
          <w:tcPr>
            <w:tcW w:w="1705" w:type="dxa"/>
          </w:tcPr>
          <w:p w14:paraId="7B66EF35" w14:textId="1FF29316" w:rsidR="006F3416" w:rsidRPr="003C558B" w:rsidRDefault="006F3416" w:rsidP="00815B10">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sz w:val="18"/>
                <w:szCs w:val="18"/>
              </w:rPr>
              <w:t>Oam</w:t>
            </w:r>
            <w:r w:rsidRPr="003C558B">
              <w:rPr>
                <w:rFonts w:ascii="Times New Roman" w:hAnsi="Times New Roman"/>
                <w:sz w:val="18"/>
                <w:szCs w:val="18"/>
                <w:cs/>
              </w:rPr>
              <w:t xml:space="preserve"> </w:t>
            </w:r>
            <w:r w:rsidRPr="003C558B">
              <w:rPr>
                <w:rFonts w:ascii="Times New Roman" w:hAnsi="Times New Roman"/>
                <w:sz w:val="18"/>
                <w:szCs w:val="18"/>
              </w:rPr>
              <w:t>Suk Social Enterprise Co., Ltd.</w:t>
            </w:r>
          </w:p>
        </w:tc>
        <w:tc>
          <w:tcPr>
            <w:tcW w:w="540" w:type="dxa"/>
          </w:tcPr>
          <w:p w14:paraId="1DD0D61E" w14:textId="77777777" w:rsidR="006F3416" w:rsidRPr="003C558B" w:rsidRDefault="006F3416" w:rsidP="00815B10">
            <w:pPr>
              <w:pStyle w:val="acctmergecolhdg"/>
              <w:tabs>
                <w:tab w:val="decimal" w:pos="443"/>
              </w:tabs>
              <w:spacing w:line="240" w:lineRule="atLeast"/>
              <w:ind w:left="105" w:hanging="105"/>
              <w:jc w:val="left"/>
              <w:rPr>
                <w:b w:val="0"/>
                <w:bCs/>
                <w:sz w:val="18"/>
                <w:szCs w:val="18"/>
              </w:rPr>
            </w:pPr>
          </w:p>
        </w:tc>
        <w:tc>
          <w:tcPr>
            <w:tcW w:w="1800" w:type="dxa"/>
          </w:tcPr>
          <w:p w14:paraId="36F3B120" w14:textId="414DB974" w:rsidR="006F3416" w:rsidRPr="003C558B" w:rsidRDefault="009808C2" w:rsidP="00815B10">
            <w:pPr>
              <w:pStyle w:val="acctmergecolhdg"/>
              <w:tabs>
                <w:tab w:val="decimal" w:pos="443"/>
              </w:tabs>
              <w:spacing w:line="240" w:lineRule="atLeast"/>
              <w:ind w:left="105" w:hanging="105"/>
              <w:jc w:val="left"/>
              <w:rPr>
                <w:b w:val="0"/>
                <w:bCs/>
                <w:sz w:val="18"/>
                <w:szCs w:val="18"/>
              </w:rPr>
            </w:pPr>
            <w:r w:rsidRPr="003C558B">
              <w:rPr>
                <w:b w:val="0"/>
                <w:bCs/>
                <w:sz w:val="18"/>
                <w:szCs w:val="18"/>
              </w:rPr>
              <w:t>Social enterprise</w:t>
            </w:r>
          </w:p>
        </w:tc>
        <w:tc>
          <w:tcPr>
            <w:tcW w:w="1170" w:type="dxa"/>
          </w:tcPr>
          <w:p w14:paraId="5075EEB5" w14:textId="77777777" w:rsidR="006F3416" w:rsidRPr="003C558B" w:rsidRDefault="006F3416" w:rsidP="00815B10">
            <w:pPr>
              <w:pStyle w:val="acctmergecolhdg"/>
              <w:tabs>
                <w:tab w:val="decimal" w:pos="443"/>
              </w:tabs>
              <w:spacing w:line="240" w:lineRule="atLeast"/>
              <w:rPr>
                <w:b w:val="0"/>
                <w:sz w:val="18"/>
                <w:szCs w:val="18"/>
                <w:lang w:val="en-US" w:bidi="th-TH"/>
              </w:rPr>
            </w:pPr>
          </w:p>
          <w:p w14:paraId="3DDEEF9E" w14:textId="61A0F891" w:rsidR="006F3416" w:rsidRPr="003C558B" w:rsidRDefault="006F3416" w:rsidP="00815B10">
            <w:pPr>
              <w:pStyle w:val="acctmergecolhdg"/>
              <w:tabs>
                <w:tab w:val="decimal" w:pos="443"/>
              </w:tabs>
              <w:spacing w:line="240" w:lineRule="atLeast"/>
              <w:rPr>
                <w:b w:val="0"/>
                <w:sz w:val="18"/>
                <w:szCs w:val="18"/>
                <w:lang w:val="en-US" w:bidi="th-TH"/>
              </w:rPr>
            </w:pPr>
            <w:r w:rsidRPr="003C558B">
              <w:rPr>
                <w:b w:val="0"/>
                <w:sz w:val="18"/>
                <w:szCs w:val="18"/>
                <w:lang w:val="en-US" w:bidi="th-TH"/>
              </w:rPr>
              <w:t>Thailand</w:t>
            </w:r>
          </w:p>
        </w:tc>
        <w:tc>
          <w:tcPr>
            <w:tcW w:w="630" w:type="dxa"/>
            <w:vAlign w:val="bottom"/>
          </w:tcPr>
          <w:p w14:paraId="2C9B55D1" w14:textId="142C9B95" w:rsidR="006F3416" w:rsidRPr="003C558B" w:rsidRDefault="006F3416" w:rsidP="00815B10">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49.60</w:t>
            </w:r>
          </w:p>
        </w:tc>
        <w:tc>
          <w:tcPr>
            <w:tcW w:w="180" w:type="dxa"/>
            <w:vAlign w:val="bottom"/>
          </w:tcPr>
          <w:p w14:paraId="5E380F76"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27B60839" w14:textId="711CA0A8" w:rsidR="006F3416" w:rsidRPr="003C558B" w:rsidRDefault="006F3416" w:rsidP="005E6841">
            <w:pPr>
              <w:pStyle w:val="acctmergecolhdg"/>
              <w:spacing w:line="240" w:lineRule="atLeast"/>
              <w:ind w:left="-70" w:right="-146" w:hanging="187"/>
              <w:rPr>
                <w:b w:val="0"/>
                <w:sz w:val="18"/>
                <w:szCs w:val="18"/>
                <w:lang w:val="en-US"/>
              </w:rPr>
            </w:pPr>
            <w:r w:rsidRPr="003C558B">
              <w:rPr>
                <w:b w:val="0"/>
                <w:sz w:val="18"/>
                <w:szCs w:val="18"/>
                <w:lang w:val="en-US"/>
              </w:rPr>
              <w:t>-</w:t>
            </w:r>
          </w:p>
        </w:tc>
        <w:tc>
          <w:tcPr>
            <w:tcW w:w="180" w:type="dxa"/>
            <w:vAlign w:val="bottom"/>
          </w:tcPr>
          <w:p w14:paraId="0D662AD5"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2385E2BB" w14:textId="41C913FD" w:rsidR="006F3416" w:rsidRPr="003C558B" w:rsidRDefault="006F3416" w:rsidP="00815B10">
            <w:pPr>
              <w:pStyle w:val="acctmergecolhdg"/>
              <w:tabs>
                <w:tab w:val="decimal" w:pos="930"/>
              </w:tabs>
              <w:spacing w:line="240" w:lineRule="atLeast"/>
              <w:ind w:left="-190"/>
              <w:rPr>
                <w:b w:val="0"/>
                <w:sz w:val="18"/>
                <w:szCs w:val="18"/>
              </w:rPr>
            </w:pPr>
            <w:r w:rsidRPr="003C558B">
              <w:rPr>
                <w:b w:val="0"/>
                <w:sz w:val="18"/>
                <w:szCs w:val="18"/>
              </w:rPr>
              <w:t>126,000</w:t>
            </w:r>
          </w:p>
        </w:tc>
        <w:tc>
          <w:tcPr>
            <w:tcW w:w="184" w:type="dxa"/>
            <w:vAlign w:val="bottom"/>
          </w:tcPr>
          <w:p w14:paraId="6257DFFF"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60391F17" w14:textId="6D3C7371" w:rsidR="006F3416" w:rsidRPr="003C558B" w:rsidRDefault="006F3416" w:rsidP="00815B10">
            <w:pPr>
              <w:pStyle w:val="acctmergecolhdg"/>
              <w:tabs>
                <w:tab w:val="decimal" w:pos="13"/>
              </w:tabs>
              <w:spacing w:line="240" w:lineRule="atLeast"/>
              <w:ind w:left="-70" w:right="-146"/>
              <w:rPr>
                <w:b w:val="0"/>
                <w:sz w:val="18"/>
                <w:szCs w:val="18"/>
                <w:lang w:val="en-US"/>
              </w:rPr>
            </w:pPr>
            <w:r w:rsidRPr="003C558B">
              <w:rPr>
                <w:b w:val="0"/>
                <w:sz w:val="18"/>
                <w:szCs w:val="18"/>
                <w:lang w:val="en-US"/>
              </w:rPr>
              <w:t>-</w:t>
            </w:r>
          </w:p>
        </w:tc>
        <w:tc>
          <w:tcPr>
            <w:tcW w:w="180" w:type="dxa"/>
            <w:vAlign w:val="bottom"/>
          </w:tcPr>
          <w:p w14:paraId="0A6A8CF3" w14:textId="77777777" w:rsidR="006F3416" w:rsidRPr="003C558B" w:rsidRDefault="006F3416" w:rsidP="00815B10">
            <w:pPr>
              <w:pStyle w:val="acctmergecolhdg"/>
              <w:spacing w:line="240" w:lineRule="atLeast"/>
              <w:jc w:val="left"/>
              <w:rPr>
                <w:b w:val="0"/>
                <w:sz w:val="18"/>
                <w:szCs w:val="18"/>
              </w:rPr>
            </w:pPr>
          </w:p>
        </w:tc>
        <w:tc>
          <w:tcPr>
            <w:tcW w:w="900" w:type="dxa"/>
            <w:tcBorders>
              <w:bottom w:val="single" w:sz="4" w:space="0" w:color="auto"/>
            </w:tcBorders>
            <w:vAlign w:val="bottom"/>
          </w:tcPr>
          <w:p w14:paraId="34AE06B7" w14:textId="488DC59B" w:rsidR="006F3416" w:rsidRPr="003C558B" w:rsidRDefault="006F3416" w:rsidP="00815B10">
            <w:pPr>
              <w:pStyle w:val="acctmergecolhdg"/>
              <w:tabs>
                <w:tab w:val="decimal" w:pos="1000"/>
              </w:tabs>
              <w:spacing w:line="240" w:lineRule="atLeast"/>
              <w:rPr>
                <w:b w:val="0"/>
                <w:spacing w:val="-4"/>
                <w:sz w:val="18"/>
                <w:szCs w:val="18"/>
                <w:lang w:val="en-US" w:bidi="th-TH"/>
              </w:rPr>
            </w:pPr>
            <w:r w:rsidRPr="003C558B">
              <w:rPr>
                <w:b w:val="0"/>
                <w:spacing w:val="-4"/>
                <w:sz w:val="18"/>
                <w:szCs w:val="18"/>
                <w:lang w:val="en-US" w:bidi="th-TH"/>
              </w:rPr>
              <w:t>62,500</w:t>
            </w:r>
          </w:p>
        </w:tc>
        <w:tc>
          <w:tcPr>
            <w:tcW w:w="184" w:type="dxa"/>
            <w:vAlign w:val="bottom"/>
          </w:tcPr>
          <w:p w14:paraId="13447C6A" w14:textId="77777777" w:rsidR="006F3416" w:rsidRPr="003C558B" w:rsidRDefault="006F3416" w:rsidP="00815B10">
            <w:pPr>
              <w:pStyle w:val="acctmergecolhdg"/>
              <w:spacing w:line="240" w:lineRule="atLeast"/>
              <w:jc w:val="left"/>
              <w:rPr>
                <w:b w:val="0"/>
                <w:sz w:val="18"/>
                <w:szCs w:val="18"/>
              </w:rPr>
            </w:pPr>
          </w:p>
        </w:tc>
        <w:tc>
          <w:tcPr>
            <w:tcW w:w="986" w:type="dxa"/>
            <w:tcBorders>
              <w:bottom w:val="single" w:sz="4" w:space="0" w:color="auto"/>
            </w:tcBorders>
            <w:vAlign w:val="bottom"/>
          </w:tcPr>
          <w:p w14:paraId="4565B17E" w14:textId="0551D22C" w:rsidR="006F3416" w:rsidRPr="003C558B" w:rsidRDefault="006F3416" w:rsidP="00815B10">
            <w:pPr>
              <w:pStyle w:val="acctmergecolhdg"/>
              <w:tabs>
                <w:tab w:val="decimal" w:pos="13"/>
                <w:tab w:val="left" w:pos="523"/>
              </w:tabs>
              <w:spacing w:line="240" w:lineRule="atLeast"/>
              <w:ind w:left="-70" w:right="-146"/>
              <w:rPr>
                <w:b w:val="0"/>
                <w:spacing w:val="-4"/>
                <w:sz w:val="18"/>
                <w:szCs w:val="18"/>
                <w:lang w:val="en-US"/>
              </w:rPr>
            </w:pPr>
            <w:r w:rsidRPr="003C558B">
              <w:rPr>
                <w:b w:val="0"/>
                <w:sz w:val="18"/>
                <w:szCs w:val="18"/>
                <w:lang w:val="en-US"/>
              </w:rPr>
              <w:t>-</w:t>
            </w:r>
          </w:p>
        </w:tc>
        <w:tc>
          <w:tcPr>
            <w:tcW w:w="272" w:type="dxa"/>
            <w:vAlign w:val="bottom"/>
          </w:tcPr>
          <w:p w14:paraId="69571772" w14:textId="77777777" w:rsidR="006F3416" w:rsidRPr="003C558B" w:rsidRDefault="006F3416" w:rsidP="00815B10">
            <w:pPr>
              <w:pStyle w:val="acctmergecolhdg"/>
              <w:spacing w:line="240" w:lineRule="atLeast"/>
              <w:jc w:val="left"/>
              <w:rPr>
                <w:b w:val="0"/>
                <w:sz w:val="18"/>
                <w:szCs w:val="18"/>
              </w:rPr>
            </w:pPr>
          </w:p>
        </w:tc>
        <w:tc>
          <w:tcPr>
            <w:tcW w:w="988" w:type="dxa"/>
            <w:tcBorders>
              <w:bottom w:val="single" w:sz="4" w:space="0" w:color="auto"/>
            </w:tcBorders>
            <w:vAlign w:val="center"/>
          </w:tcPr>
          <w:p w14:paraId="3AEA4BFC" w14:textId="77777777" w:rsidR="006F3416" w:rsidRPr="003C558B" w:rsidRDefault="006F3416" w:rsidP="00815B10">
            <w:pPr>
              <w:pStyle w:val="acctmergecolhdg"/>
              <w:tabs>
                <w:tab w:val="decimal" w:pos="1010"/>
              </w:tabs>
              <w:spacing w:line="240" w:lineRule="atLeast"/>
              <w:rPr>
                <w:b w:val="0"/>
                <w:bCs/>
                <w:spacing w:val="-4"/>
                <w:sz w:val="18"/>
                <w:szCs w:val="18"/>
                <w:lang w:val="en-US" w:bidi="th-TH"/>
              </w:rPr>
            </w:pPr>
          </w:p>
          <w:p w14:paraId="4D2B671A" w14:textId="28C879B1" w:rsidR="006F3416" w:rsidRPr="003C558B" w:rsidRDefault="006F3416" w:rsidP="00815B10">
            <w:pPr>
              <w:pStyle w:val="acctmergecolhdg"/>
              <w:tabs>
                <w:tab w:val="decimal" w:pos="1010"/>
              </w:tabs>
              <w:spacing w:line="240" w:lineRule="atLeast"/>
              <w:rPr>
                <w:b w:val="0"/>
                <w:bCs/>
                <w:spacing w:val="-4"/>
                <w:sz w:val="18"/>
                <w:szCs w:val="18"/>
                <w:lang w:val="en-US" w:bidi="th-TH"/>
              </w:rPr>
            </w:pPr>
            <w:r w:rsidRPr="003C558B">
              <w:rPr>
                <w:b w:val="0"/>
                <w:bCs/>
                <w:spacing w:val="-4"/>
                <w:sz w:val="18"/>
                <w:szCs w:val="18"/>
                <w:lang w:val="en-US" w:bidi="th-TH"/>
              </w:rPr>
              <w:t>51,389</w:t>
            </w:r>
          </w:p>
        </w:tc>
        <w:tc>
          <w:tcPr>
            <w:tcW w:w="180" w:type="dxa"/>
            <w:vAlign w:val="bottom"/>
          </w:tcPr>
          <w:p w14:paraId="151F1F7F" w14:textId="77777777" w:rsidR="006F3416" w:rsidRPr="003C558B" w:rsidRDefault="006F3416" w:rsidP="00815B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bottom w:val="single" w:sz="4" w:space="0" w:color="auto"/>
            </w:tcBorders>
            <w:vAlign w:val="bottom"/>
          </w:tcPr>
          <w:p w14:paraId="660816D0" w14:textId="3ABB27C2" w:rsidR="006F3416" w:rsidRPr="003C558B" w:rsidRDefault="006F3416" w:rsidP="00815B10">
            <w:pPr>
              <w:pStyle w:val="acctmergecolhdg"/>
              <w:tabs>
                <w:tab w:val="decimal" w:pos="13"/>
                <w:tab w:val="left" w:pos="520"/>
              </w:tabs>
              <w:spacing w:line="240" w:lineRule="atLeast"/>
              <w:ind w:left="-70"/>
              <w:rPr>
                <w:b w:val="0"/>
                <w:bCs/>
                <w:spacing w:val="-4"/>
                <w:sz w:val="18"/>
                <w:szCs w:val="18"/>
                <w:lang w:val="en-US" w:bidi="th-TH"/>
              </w:rPr>
            </w:pPr>
            <w:r w:rsidRPr="003C558B">
              <w:rPr>
                <w:b w:val="0"/>
                <w:sz w:val="18"/>
                <w:szCs w:val="18"/>
                <w:lang w:val="en-US"/>
              </w:rPr>
              <w:t xml:space="preserve">   -</w:t>
            </w:r>
          </w:p>
        </w:tc>
        <w:tc>
          <w:tcPr>
            <w:tcW w:w="180" w:type="dxa"/>
            <w:vAlign w:val="bottom"/>
          </w:tcPr>
          <w:p w14:paraId="5F6014EF" w14:textId="77777777" w:rsidR="006F3416" w:rsidRPr="003C558B" w:rsidRDefault="006F3416" w:rsidP="00815B10">
            <w:pPr>
              <w:pStyle w:val="acctmergecolhdg"/>
              <w:spacing w:line="240" w:lineRule="atLeast"/>
              <w:jc w:val="left"/>
              <w:rPr>
                <w:b w:val="0"/>
                <w:sz w:val="18"/>
                <w:szCs w:val="18"/>
              </w:rPr>
            </w:pPr>
          </w:p>
        </w:tc>
        <w:tc>
          <w:tcPr>
            <w:tcW w:w="630" w:type="dxa"/>
            <w:tcBorders>
              <w:bottom w:val="single" w:sz="4" w:space="0" w:color="auto"/>
            </w:tcBorders>
            <w:vAlign w:val="bottom"/>
          </w:tcPr>
          <w:p w14:paraId="040FF9D5" w14:textId="0A2D00E6" w:rsidR="006F3416" w:rsidRPr="003C558B" w:rsidRDefault="006F3416" w:rsidP="00815B10">
            <w:pPr>
              <w:pStyle w:val="acctmergecolhdg"/>
              <w:tabs>
                <w:tab w:val="decimal" w:pos="366"/>
              </w:tabs>
              <w:spacing w:line="240" w:lineRule="atLeast"/>
              <w:jc w:val="left"/>
              <w:rPr>
                <w:b w:val="0"/>
                <w:bCs/>
                <w:sz w:val="18"/>
                <w:szCs w:val="18"/>
              </w:rPr>
            </w:pPr>
            <w:r w:rsidRPr="003C558B">
              <w:rPr>
                <w:b w:val="0"/>
                <w:bCs/>
                <w:spacing w:val="-4"/>
                <w:sz w:val="18"/>
                <w:szCs w:val="18"/>
                <w:lang w:val="en-US" w:bidi="th-TH"/>
              </w:rPr>
              <w:t xml:space="preserve">       -</w:t>
            </w:r>
          </w:p>
        </w:tc>
        <w:tc>
          <w:tcPr>
            <w:tcW w:w="180" w:type="dxa"/>
            <w:vAlign w:val="bottom"/>
          </w:tcPr>
          <w:p w14:paraId="73F00E28" w14:textId="77777777" w:rsidR="006F3416" w:rsidRPr="003C558B" w:rsidRDefault="006F3416" w:rsidP="00815B10">
            <w:pPr>
              <w:pStyle w:val="acctmergecolhdg"/>
              <w:spacing w:line="240" w:lineRule="atLeast"/>
              <w:jc w:val="left"/>
              <w:rPr>
                <w:b w:val="0"/>
                <w:sz w:val="18"/>
                <w:szCs w:val="18"/>
              </w:rPr>
            </w:pPr>
          </w:p>
        </w:tc>
        <w:tc>
          <w:tcPr>
            <w:tcW w:w="810" w:type="dxa"/>
            <w:tcBorders>
              <w:bottom w:val="single" w:sz="4" w:space="0" w:color="auto"/>
            </w:tcBorders>
            <w:vAlign w:val="bottom"/>
          </w:tcPr>
          <w:p w14:paraId="5B5C140F" w14:textId="43CEB8AA" w:rsidR="006F3416" w:rsidRPr="003C558B" w:rsidRDefault="006F3416" w:rsidP="00B353FF">
            <w:pPr>
              <w:pStyle w:val="acctmergecolhdg"/>
              <w:tabs>
                <w:tab w:val="decimal" w:pos="366"/>
              </w:tabs>
              <w:spacing w:line="240" w:lineRule="atLeast"/>
              <w:jc w:val="left"/>
              <w:rPr>
                <w:b w:val="0"/>
                <w:sz w:val="18"/>
                <w:szCs w:val="18"/>
                <w:lang w:val="en-US" w:bidi="th-TH"/>
              </w:rPr>
            </w:pPr>
            <w:r w:rsidRPr="003C558B">
              <w:rPr>
                <w:b w:val="0"/>
                <w:sz w:val="18"/>
                <w:szCs w:val="18"/>
                <w:lang w:val="en-US" w:bidi="th-TH"/>
              </w:rPr>
              <w:t xml:space="preserve">   -</w:t>
            </w:r>
          </w:p>
        </w:tc>
      </w:tr>
      <w:tr w:rsidR="00D96B21" w:rsidRPr="003C558B" w14:paraId="41818896" w14:textId="77777777" w:rsidTr="006944BA">
        <w:trPr>
          <w:cantSplit/>
          <w:trHeight w:val="180"/>
          <w:tblHeader/>
        </w:trPr>
        <w:tc>
          <w:tcPr>
            <w:tcW w:w="1705" w:type="dxa"/>
          </w:tcPr>
          <w:p w14:paraId="10E79E21" w14:textId="77777777" w:rsidR="006F3416" w:rsidRPr="003C558B" w:rsidRDefault="006F3416" w:rsidP="00815B10">
            <w:pPr>
              <w:pStyle w:val="acctfourfigures"/>
              <w:tabs>
                <w:tab w:val="left" w:pos="720"/>
              </w:tabs>
              <w:spacing w:line="240" w:lineRule="atLeast"/>
              <w:ind w:right="-79"/>
              <w:rPr>
                <w:rFonts w:ascii="Times New Roman" w:hAnsi="Times New Roman"/>
                <w:sz w:val="18"/>
                <w:szCs w:val="18"/>
              </w:rPr>
            </w:pPr>
          </w:p>
        </w:tc>
        <w:tc>
          <w:tcPr>
            <w:tcW w:w="540" w:type="dxa"/>
          </w:tcPr>
          <w:p w14:paraId="40F86AD0"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0" w:type="dxa"/>
          </w:tcPr>
          <w:p w14:paraId="20AA155B" w14:textId="6FB2FF48"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170" w:type="dxa"/>
          </w:tcPr>
          <w:p w14:paraId="380214D5" w14:textId="77777777" w:rsidR="006F3416" w:rsidRPr="003C558B" w:rsidRDefault="006F3416" w:rsidP="00815B10">
            <w:pPr>
              <w:pStyle w:val="acctmergecolhdg"/>
              <w:tabs>
                <w:tab w:val="decimal" w:pos="443"/>
              </w:tabs>
              <w:spacing w:line="240" w:lineRule="atLeast"/>
              <w:rPr>
                <w:b w:val="0"/>
                <w:sz w:val="18"/>
                <w:szCs w:val="18"/>
                <w:lang w:val="en-US" w:bidi="th-TH"/>
              </w:rPr>
            </w:pPr>
          </w:p>
        </w:tc>
        <w:tc>
          <w:tcPr>
            <w:tcW w:w="630" w:type="dxa"/>
            <w:vAlign w:val="bottom"/>
          </w:tcPr>
          <w:p w14:paraId="42E601E0"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 w:type="dxa"/>
            <w:vAlign w:val="bottom"/>
          </w:tcPr>
          <w:p w14:paraId="0CE2C7B1"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7313988E" w14:textId="77777777" w:rsidR="006F3416" w:rsidRPr="003C558B" w:rsidRDefault="006F3416" w:rsidP="00815B10">
            <w:pPr>
              <w:pStyle w:val="acctmergecolhdg"/>
              <w:tabs>
                <w:tab w:val="decimal" w:pos="443"/>
              </w:tabs>
              <w:spacing w:line="240" w:lineRule="atLeast"/>
              <w:jc w:val="left"/>
              <w:rPr>
                <w:b w:val="0"/>
                <w:sz w:val="18"/>
                <w:szCs w:val="18"/>
                <w:lang w:val="en-US"/>
              </w:rPr>
            </w:pPr>
          </w:p>
        </w:tc>
        <w:tc>
          <w:tcPr>
            <w:tcW w:w="180" w:type="dxa"/>
            <w:vAlign w:val="bottom"/>
          </w:tcPr>
          <w:p w14:paraId="51D075D2"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4544EB68" w14:textId="77777777" w:rsidR="006F3416" w:rsidRPr="003C558B" w:rsidRDefault="006F3416" w:rsidP="00815B10">
            <w:pPr>
              <w:pStyle w:val="acctmergecolhdg"/>
              <w:tabs>
                <w:tab w:val="decimal" w:pos="930"/>
              </w:tabs>
              <w:spacing w:line="240" w:lineRule="atLeast"/>
              <w:ind w:left="-190"/>
              <w:rPr>
                <w:b w:val="0"/>
                <w:sz w:val="18"/>
                <w:szCs w:val="18"/>
              </w:rPr>
            </w:pPr>
          </w:p>
        </w:tc>
        <w:tc>
          <w:tcPr>
            <w:tcW w:w="184" w:type="dxa"/>
            <w:vAlign w:val="bottom"/>
          </w:tcPr>
          <w:p w14:paraId="0007C0C3"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447AB35C" w14:textId="77777777" w:rsidR="006F3416" w:rsidRPr="003C558B" w:rsidRDefault="006F3416" w:rsidP="00815B10">
            <w:pPr>
              <w:pStyle w:val="acctmergecolhdg"/>
              <w:tabs>
                <w:tab w:val="decimal" w:pos="731"/>
              </w:tabs>
              <w:spacing w:line="240" w:lineRule="atLeast"/>
              <w:ind w:left="-70" w:right="-146"/>
              <w:rPr>
                <w:b w:val="0"/>
                <w:sz w:val="18"/>
                <w:szCs w:val="18"/>
                <w:lang w:val="en-US"/>
              </w:rPr>
            </w:pPr>
          </w:p>
        </w:tc>
        <w:tc>
          <w:tcPr>
            <w:tcW w:w="180" w:type="dxa"/>
            <w:vAlign w:val="bottom"/>
          </w:tcPr>
          <w:p w14:paraId="323FA4F2" w14:textId="77777777" w:rsidR="006F3416" w:rsidRPr="003C558B" w:rsidRDefault="006F3416" w:rsidP="00815B10">
            <w:pPr>
              <w:pStyle w:val="acctmergecolhdg"/>
              <w:spacing w:line="240" w:lineRule="atLeast"/>
              <w:jc w:val="left"/>
              <w:rPr>
                <w:b w:val="0"/>
                <w:sz w:val="18"/>
                <w:szCs w:val="18"/>
              </w:rPr>
            </w:pPr>
          </w:p>
        </w:tc>
        <w:tc>
          <w:tcPr>
            <w:tcW w:w="900" w:type="dxa"/>
            <w:tcBorders>
              <w:top w:val="single" w:sz="4" w:space="0" w:color="auto"/>
              <w:bottom w:val="single" w:sz="4" w:space="0" w:color="auto"/>
            </w:tcBorders>
            <w:vAlign w:val="bottom"/>
          </w:tcPr>
          <w:p w14:paraId="4EA794D5" w14:textId="1C05AE59" w:rsidR="006F3416" w:rsidRPr="003C558B" w:rsidRDefault="006F3416" w:rsidP="00815B10">
            <w:pPr>
              <w:pStyle w:val="acctmergecolhdg"/>
              <w:tabs>
                <w:tab w:val="decimal" w:pos="1000"/>
              </w:tabs>
              <w:spacing w:line="240" w:lineRule="atLeast"/>
              <w:rPr>
                <w:bCs/>
                <w:spacing w:val="-4"/>
                <w:sz w:val="18"/>
                <w:szCs w:val="18"/>
                <w:lang w:val="en-US" w:bidi="th-TH"/>
              </w:rPr>
            </w:pPr>
            <w:r w:rsidRPr="003C558B">
              <w:rPr>
                <w:bCs/>
                <w:spacing w:val="-4"/>
                <w:sz w:val="18"/>
                <w:szCs w:val="18"/>
                <w:lang w:val="en-US" w:bidi="th-TH"/>
              </w:rPr>
              <w:t>84,500</w:t>
            </w:r>
          </w:p>
        </w:tc>
        <w:tc>
          <w:tcPr>
            <w:tcW w:w="184" w:type="dxa"/>
            <w:vAlign w:val="bottom"/>
          </w:tcPr>
          <w:p w14:paraId="0E057CB5" w14:textId="77777777" w:rsidR="006F3416" w:rsidRPr="003C558B" w:rsidRDefault="006F3416" w:rsidP="00815B10">
            <w:pPr>
              <w:pStyle w:val="acctmergecolhdg"/>
              <w:spacing w:line="240" w:lineRule="atLeast"/>
              <w:jc w:val="left"/>
              <w:rPr>
                <w:bCs/>
                <w:sz w:val="18"/>
                <w:szCs w:val="18"/>
              </w:rPr>
            </w:pPr>
          </w:p>
        </w:tc>
        <w:tc>
          <w:tcPr>
            <w:tcW w:w="986" w:type="dxa"/>
            <w:tcBorders>
              <w:top w:val="single" w:sz="4" w:space="0" w:color="auto"/>
              <w:bottom w:val="single" w:sz="4" w:space="0" w:color="auto"/>
            </w:tcBorders>
            <w:vAlign w:val="bottom"/>
          </w:tcPr>
          <w:p w14:paraId="038DF09E" w14:textId="77820C65" w:rsidR="006F3416" w:rsidRPr="003C558B" w:rsidRDefault="006F3416" w:rsidP="00815B10">
            <w:pPr>
              <w:pStyle w:val="acctmergecolhdg"/>
              <w:spacing w:line="240" w:lineRule="atLeast"/>
              <w:jc w:val="right"/>
              <w:rPr>
                <w:bCs/>
                <w:spacing w:val="-4"/>
                <w:sz w:val="18"/>
                <w:szCs w:val="18"/>
                <w:lang w:val="en-US"/>
              </w:rPr>
            </w:pPr>
            <w:r w:rsidRPr="003C558B">
              <w:rPr>
                <w:bCs/>
                <w:sz w:val="18"/>
                <w:szCs w:val="18"/>
                <w:lang w:bidi="th-TH"/>
              </w:rPr>
              <w:t>10,</w:t>
            </w:r>
            <w:r w:rsidRPr="003C558B">
              <w:rPr>
                <w:bCs/>
                <w:sz w:val="18"/>
                <w:szCs w:val="18"/>
                <w:cs/>
                <w:lang w:bidi="th-TH"/>
              </w:rPr>
              <w:t>948</w:t>
            </w:r>
            <w:r w:rsidRPr="003C558B">
              <w:rPr>
                <w:bCs/>
                <w:sz w:val="18"/>
                <w:szCs w:val="18"/>
                <w:lang w:bidi="th-TH"/>
              </w:rPr>
              <w:t>,</w:t>
            </w:r>
            <w:r w:rsidRPr="003C558B">
              <w:rPr>
                <w:bCs/>
                <w:sz w:val="18"/>
                <w:szCs w:val="18"/>
                <w:cs/>
                <w:lang w:bidi="th-TH"/>
              </w:rPr>
              <w:t>896</w:t>
            </w:r>
          </w:p>
        </w:tc>
        <w:tc>
          <w:tcPr>
            <w:tcW w:w="272" w:type="dxa"/>
          </w:tcPr>
          <w:p w14:paraId="77548E19" w14:textId="77777777" w:rsidR="006F3416" w:rsidRPr="003C558B" w:rsidRDefault="006F3416" w:rsidP="00815B10">
            <w:pPr>
              <w:pStyle w:val="acctmergecolhdg"/>
              <w:spacing w:line="240" w:lineRule="atLeast"/>
              <w:jc w:val="right"/>
              <w:rPr>
                <w:bCs/>
                <w:sz w:val="18"/>
                <w:szCs w:val="18"/>
              </w:rPr>
            </w:pPr>
          </w:p>
        </w:tc>
        <w:tc>
          <w:tcPr>
            <w:tcW w:w="988" w:type="dxa"/>
            <w:tcBorders>
              <w:top w:val="single" w:sz="4" w:space="0" w:color="auto"/>
              <w:bottom w:val="single" w:sz="4" w:space="0" w:color="auto"/>
            </w:tcBorders>
            <w:vAlign w:val="bottom"/>
          </w:tcPr>
          <w:p w14:paraId="01DC57D6" w14:textId="6CF7EE1C" w:rsidR="006F3416" w:rsidRPr="003C558B" w:rsidRDefault="006F3416" w:rsidP="00815B10">
            <w:pPr>
              <w:pStyle w:val="acctmergecolhdg"/>
              <w:tabs>
                <w:tab w:val="decimal" w:pos="1010"/>
              </w:tabs>
              <w:spacing w:line="240" w:lineRule="atLeast"/>
              <w:jc w:val="right"/>
              <w:rPr>
                <w:bCs/>
                <w:spacing w:val="-4"/>
                <w:sz w:val="18"/>
                <w:szCs w:val="18"/>
                <w:lang w:val="en-US" w:bidi="th-TH"/>
              </w:rPr>
            </w:pPr>
            <w:r w:rsidRPr="003C558B">
              <w:rPr>
                <w:bCs/>
                <w:sz w:val="18"/>
                <w:szCs w:val="18"/>
                <w:lang w:val="en-US" w:bidi="th-TH"/>
              </w:rPr>
              <w:t>72,536</w:t>
            </w:r>
          </w:p>
        </w:tc>
        <w:tc>
          <w:tcPr>
            <w:tcW w:w="180" w:type="dxa"/>
          </w:tcPr>
          <w:p w14:paraId="7D225EDE" w14:textId="77777777" w:rsidR="006F3416" w:rsidRPr="003C558B" w:rsidRDefault="006F3416" w:rsidP="00815B10">
            <w:pPr>
              <w:pStyle w:val="acctfourfigures"/>
              <w:tabs>
                <w:tab w:val="clear" w:pos="765"/>
                <w:tab w:val="decimal" w:pos="702"/>
              </w:tabs>
              <w:spacing w:line="240" w:lineRule="atLeast"/>
              <w:ind w:left="-149" w:right="-192"/>
              <w:jc w:val="right"/>
              <w:rPr>
                <w:rFonts w:ascii="Times New Roman" w:hAnsi="Times New Roman"/>
                <w:b/>
                <w:bCs/>
                <w:sz w:val="18"/>
                <w:szCs w:val="18"/>
                <w:lang w:val="en-US"/>
              </w:rPr>
            </w:pPr>
          </w:p>
        </w:tc>
        <w:tc>
          <w:tcPr>
            <w:tcW w:w="990" w:type="dxa"/>
            <w:tcBorders>
              <w:top w:val="single" w:sz="4" w:space="0" w:color="auto"/>
              <w:bottom w:val="single" w:sz="4" w:space="0" w:color="auto"/>
            </w:tcBorders>
            <w:vAlign w:val="bottom"/>
          </w:tcPr>
          <w:p w14:paraId="2A9E5859" w14:textId="7E7693EA" w:rsidR="006F3416" w:rsidRPr="003C558B" w:rsidRDefault="006F3416" w:rsidP="00815B10">
            <w:pPr>
              <w:pStyle w:val="acctmergecolhdg"/>
              <w:tabs>
                <w:tab w:val="decimal" w:pos="1010"/>
              </w:tabs>
              <w:spacing w:line="240" w:lineRule="atLeast"/>
              <w:jc w:val="right"/>
              <w:rPr>
                <w:bCs/>
                <w:spacing w:val="-4"/>
                <w:sz w:val="18"/>
                <w:szCs w:val="18"/>
                <w:lang w:val="en-US" w:bidi="th-TH"/>
              </w:rPr>
            </w:pPr>
            <w:r w:rsidRPr="003C558B">
              <w:rPr>
                <w:bCs/>
                <w:sz w:val="18"/>
                <w:szCs w:val="18"/>
                <w:lang w:val="en-US" w:bidi="th-TH"/>
              </w:rPr>
              <w:t>12,295,370</w:t>
            </w:r>
          </w:p>
        </w:tc>
        <w:tc>
          <w:tcPr>
            <w:tcW w:w="180" w:type="dxa"/>
          </w:tcPr>
          <w:p w14:paraId="17B015E4" w14:textId="77777777" w:rsidR="006F3416" w:rsidRPr="003C558B" w:rsidRDefault="006F3416" w:rsidP="00815B10">
            <w:pPr>
              <w:pStyle w:val="acctmergecolhdg"/>
              <w:spacing w:line="240" w:lineRule="atLeast"/>
              <w:jc w:val="right"/>
              <w:rPr>
                <w:bCs/>
                <w:sz w:val="18"/>
                <w:szCs w:val="18"/>
              </w:rPr>
            </w:pPr>
          </w:p>
        </w:tc>
        <w:tc>
          <w:tcPr>
            <w:tcW w:w="630" w:type="dxa"/>
            <w:tcBorders>
              <w:top w:val="single" w:sz="4" w:space="0" w:color="auto"/>
              <w:bottom w:val="single" w:sz="4" w:space="0" w:color="auto"/>
            </w:tcBorders>
            <w:vAlign w:val="bottom"/>
          </w:tcPr>
          <w:p w14:paraId="59449136" w14:textId="52AA0BFB" w:rsidR="006F3416" w:rsidRPr="003C558B" w:rsidRDefault="006F3416" w:rsidP="00E41784">
            <w:pPr>
              <w:pStyle w:val="acctmergecolhdg"/>
              <w:tabs>
                <w:tab w:val="decimal" w:pos="366"/>
              </w:tabs>
              <w:spacing w:line="240" w:lineRule="atLeast"/>
              <w:jc w:val="left"/>
              <w:rPr>
                <w:bCs/>
                <w:sz w:val="18"/>
                <w:szCs w:val="18"/>
              </w:rPr>
            </w:pPr>
            <w:r w:rsidRPr="003C558B">
              <w:rPr>
                <w:b w:val="0"/>
                <w:bCs/>
                <w:spacing w:val="-4"/>
                <w:sz w:val="18"/>
                <w:szCs w:val="18"/>
                <w:lang w:val="en-US" w:bidi="th-TH"/>
              </w:rPr>
              <w:t>-</w:t>
            </w:r>
          </w:p>
        </w:tc>
        <w:tc>
          <w:tcPr>
            <w:tcW w:w="180" w:type="dxa"/>
          </w:tcPr>
          <w:p w14:paraId="3683A61A" w14:textId="77777777" w:rsidR="006F3416" w:rsidRPr="003C558B" w:rsidRDefault="006F3416" w:rsidP="00815B10">
            <w:pPr>
              <w:pStyle w:val="acctmergecolhdg"/>
              <w:spacing w:line="240" w:lineRule="atLeast"/>
              <w:jc w:val="right"/>
              <w:rPr>
                <w:bCs/>
                <w:sz w:val="18"/>
                <w:szCs w:val="18"/>
              </w:rPr>
            </w:pPr>
          </w:p>
        </w:tc>
        <w:tc>
          <w:tcPr>
            <w:tcW w:w="810" w:type="dxa"/>
            <w:tcBorders>
              <w:top w:val="single" w:sz="4" w:space="0" w:color="auto"/>
              <w:bottom w:val="single" w:sz="4" w:space="0" w:color="auto"/>
            </w:tcBorders>
            <w:vAlign w:val="bottom"/>
          </w:tcPr>
          <w:p w14:paraId="7387F2FB" w14:textId="21DC73EB" w:rsidR="006F3416" w:rsidRPr="003C558B" w:rsidRDefault="006F3416" w:rsidP="00815B10">
            <w:pPr>
              <w:pStyle w:val="acctmergecolhdg"/>
              <w:tabs>
                <w:tab w:val="decimal" w:pos="475"/>
              </w:tabs>
              <w:spacing w:line="240" w:lineRule="atLeast"/>
              <w:jc w:val="right"/>
              <w:rPr>
                <w:bCs/>
                <w:sz w:val="18"/>
                <w:szCs w:val="18"/>
                <w:lang w:bidi="th-TH"/>
              </w:rPr>
            </w:pPr>
            <w:r w:rsidRPr="003C558B">
              <w:rPr>
                <w:bCs/>
                <w:sz w:val="18"/>
                <w:szCs w:val="18"/>
                <w:lang w:bidi="th-TH"/>
              </w:rPr>
              <w:t>100,508</w:t>
            </w:r>
          </w:p>
        </w:tc>
      </w:tr>
      <w:tr w:rsidR="00D96B21" w:rsidRPr="003C558B" w14:paraId="1025D1DB" w14:textId="77777777" w:rsidTr="006944BA">
        <w:trPr>
          <w:cantSplit/>
          <w:trHeight w:val="180"/>
          <w:tblHeader/>
        </w:trPr>
        <w:tc>
          <w:tcPr>
            <w:tcW w:w="1705" w:type="dxa"/>
          </w:tcPr>
          <w:p w14:paraId="205F0FB5" w14:textId="3ACD02CD" w:rsidR="006F3416" w:rsidRPr="003C558B" w:rsidRDefault="006F3416" w:rsidP="00815B10">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b/>
                <w:bCs/>
                <w:i/>
                <w:iCs/>
                <w:sz w:val="18"/>
                <w:szCs w:val="18"/>
              </w:rPr>
              <w:t>Indirect associate</w:t>
            </w:r>
          </w:p>
        </w:tc>
        <w:tc>
          <w:tcPr>
            <w:tcW w:w="540" w:type="dxa"/>
          </w:tcPr>
          <w:p w14:paraId="7FEC25B1"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0" w:type="dxa"/>
          </w:tcPr>
          <w:p w14:paraId="79EA6300" w14:textId="15267892"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170" w:type="dxa"/>
          </w:tcPr>
          <w:p w14:paraId="2FE4E572" w14:textId="77777777" w:rsidR="006F3416" w:rsidRPr="003C558B" w:rsidRDefault="006F3416" w:rsidP="00815B10">
            <w:pPr>
              <w:pStyle w:val="acctmergecolhdg"/>
              <w:tabs>
                <w:tab w:val="decimal" w:pos="443"/>
              </w:tabs>
              <w:spacing w:line="240" w:lineRule="atLeast"/>
              <w:rPr>
                <w:b w:val="0"/>
                <w:sz w:val="18"/>
                <w:szCs w:val="18"/>
                <w:lang w:val="en-US" w:bidi="th-TH"/>
              </w:rPr>
            </w:pPr>
          </w:p>
        </w:tc>
        <w:tc>
          <w:tcPr>
            <w:tcW w:w="630" w:type="dxa"/>
            <w:vAlign w:val="bottom"/>
          </w:tcPr>
          <w:p w14:paraId="7B43165C"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 w:type="dxa"/>
            <w:vAlign w:val="bottom"/>
          </w:tcPr>
          <w:p w14:paraId="57BDC05B"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2589437E" w14:textId="77777777" w:rsidR="006F3416" w:rsidRPr="003C558B" w:rsidRDefault="006F3416" w:rsidP="00815B10">
            <w:pPr>
              <w:pStyle w:val="acctmergecolhdg"/>
              <w:tabs>
                <w:tab w:val="decimal" w:pos="443"/>
              </w:tabs>
              <w:spacing w:line="240" w:lineRule="atLeast"/>
              <w:jc w:val="left"/>
              <w:rPr>
                <w:b w:val="0"/>
                <w:sz w:val="18"/>
                <w:szCs w:val="18"/>
                <w:lang w:val="en-US"/>
              </w:rPr>
            </w:pPr>
          </w:p>
        </w:tc>
        <w:tc>
          <w:tcPr>
            <w:tcW w:w="180" w:type="dxa"/>
            <w:vAlign w:val="bottom"/>
          </w:tcPr>
          <w:p w14:paraId="1DEF09D9"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765991D6" w14:textId="77777777" w:rsidR="006F3416" w:rsidRPr="003C558B" w:rsidRDefault="006F3416" w:rsidP="00815B10">
            <w:pPr>
              <w:pStyle w:val="acctmergecolhdg"/>
              <w:tabs>
                <w:tab w:val="decimal" w:pos="930"/>
              </w:tabs>
              <w:spacing w:line="240" w:lineRule="atLeast"/>
              <w:ind w:left="-190"/>
              <w:rPr>
                <w:b w:val="0"/>
                <w:sz w:val="18"/>
                <w:szCs w:val="18"/>
              </w:rPr>
            </w:pPr>
          </w:p>
        </w:tc>
        <w:tc>
          <w:tcPr>
            <w:tcW w:w="184" w:type="dxa"/>
            <w:vAlign w:val="bottom"/>
          </w:tcPr>
          <w:p w14:paraId="653CADEF"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63E998F1" w14:textId="77777777" w:rsidR="006F3416" w:rsidRPr="003C558B" w:rsidRDefault="006F3416" w:rsidP="00815B10">
            <w:pPr>
              <w:pStyle w:val="acctmergecolhdg"/>
              <w:tabs>
                <w:tab w:val="decimal" w:pos="731"/>
              </w:tabs>
              <w:spacing w:line="240" w:lineRule="atLeast"/>
              <w:ind w:left="-70" w:right="-146"/>
              <w:rPr>
                <w:b w:val="0"/>
                <w:sz w:val="18"/>
                <w:szCs w:val="18"/>
                <w:lang w:val="en-US"/>
              </w:rPr>
            </w:pPr>
          </w:p>
        </w:tc>
        <w:tc>
          <w:tcPr>
            <w:tcW w:w="180" w:type="dxa"/>
            <w:vAlign w:val="bottom"/>
          </w:tcPr>
          <w:p w14:paraId="139D3DB4" w14:textId="77777777" w:rsidR="006F3416" w:rsidRPr="003C558B" w:rsidRDefault="006F3416" w:rsidP="00815B10">
            <w:pPr>
              <w:pStyle w:val="acctmergecolhdg"/>
              <w:spacing w:line="240" w:lineRule="atLeast"/>
              <w:jc w:val="left"/>
              <w:rPr>
                <w:b w:val="0"/>
                <w:sz w:val="18"/>
                <w:szCs w:val="18"/>
              </w:rPr>
            </w:pPr>
          </w:p>
        </w:tc>
        <w:tc>
          <w:tcPr>
            <w:tcW w:w="900" w:type="dxa"/>
            <w:tcBorders>
              <w:top w:val="single" w:sz="4" w:space="0" w:color="auto"/>
            </w:tcBorders>
            <w:vAlign w:val="bottom"/>
          </w:tcPr>
          <w:p w14:paraId="1254E84D" w14:textId="77777777" w:rsidR="006F3416" w:rsidRPr="003C558B" w:rsidRDefault="006F3416" w:rsidP="00815B10">
            <w:pPr>
              <w:pStyle w:val="acctmergecolhdg"/>
              <w:tabs>
                <w:tab w:val="decimal" w:pos="1000"/>
              </w:tabs>
              <w:spacing w:line="240" w:lineRule="atLeast"/>
              <w:rPr>
                <w:b w:val="0"/>
                <w:spacing w:val="-4"/>
                <w:sz w:val="18"/>
                <w:szCs w:val="18"/>
                <w:lang w:val="en-US" w:bidi="th-TH"/>
              </w:rPr>
            </w:pPr>
          </w:p>
        </w:tc>
        <w:tc>
          <w:tcPr>
            <w:tcW w:w="184" w:type="dxa"/>
            <w:vAlign w:val="bottom"/>
          </w:tcPr>
          <w:p w14:paraId="5E609781" w14:textId="77777777" w:rsidR="006F3416" w:rsidRPr="003C558B" w:rsidRDefault="006F3416" w:rsidP="00815B10">
            <w:pPr>
              <w:pStyle w:val="acctmergecolhdg"/>
              <w:spacing w:line="240" w:lineRule="atLeast"/>
              <w:jc w:val="left"/>
              <w:rPr>
                <w:b w:val="0"/>
                <w:sz w:val="18"/>
                <w:szCs w:val="18"/>
              </w:rPr>
            </w:pPr>
          </w:p>
        </w:tc>
        <w:tc>
          <w:tcPr>
            <w:tcW w:w="986" w:type="dxa"/>
            <w:tcBorders>
              <w:top w:val="single" w:sz="4" w:space="0" w:color="auto"/>
            </w:tcBorders>
            <w:vAlign w:val="bottom"/>
          </w:tcPr>
          <w:p w14:paraId="3AA11F48" w14:textId="77777777" w:rsidR="006F3416" w:rsidRPr="003C558B" w:rsidRDefault="006F3416" w:rsidP="00815B10">
            <w:pPr>
              <w:pStyle w:val="acctmergecolhdg"/>
              <w:tabs>
                <w:tab w:val="decimal" w:pos="1010"/>
              </w:tabs>
              <w:spacing w:line="240" w:lineRule="atLeast"/>
              <w:rPr>
                <w:b w:val="0"/>
                <w:spacing w:val="-4"/>
                <w:sz w:val="18"/>
                <w:szCs w:val="18"/>
                <w:lang w:val="en-US"/>
              </w:rPr>
            </w:pPr>
          </w:p>
        </w:tc>
        <w:tc>
          <w:tcPr>
            <w:tcW w:w="272" w:type="dxa"/>
            <w:vAlign w:val="bottom"/>
          </w:tcPr>
          <w:p w14:paraId="5239EAD1" w14:textId="77777777" w:rsidR="006F3416" w:rsidRPr="003C558B" w:rsidRDefault="006F3416" w:rsidP="00815B10">
            <w:pPr>
              <w:pStyle w:val="acctmergecolhdg"/>
              <w:spacing w:line="240" w:lineRule="atLeast"/>
              <w:jc w:val="left"/>
              <w:rPr>
                <w:b w:val="0"/>
                <w:sz w:val="18"/>
                <w:szCs w:val="18"/>
              </w:rPr>
            </w:pPr>
          </w:p>
        </w:tc>
        <w:tc>
          <w:tcPr>
            <w:tcW w:w="988" w:type="dxa"/>
            <w:tcBorders>
              <w:top w:val="single" w:sz="4" w:space="0" w:color="auto"/>
            </w:tcBorders>
            <w:vAlign w:val="center"/>
          </w:tcPr>
          <w:p w14:paraId="12F22FB7" w14:textId="77777777" w:rsidR="006F3416" w:rsidRPr="003C558B" w:rsidRDefault="006F3416" w:rsidP="00815B10">
            <w:pPr>
              <w:pStyle w:val="acctmergecolhdg"/>
              <w:tabs>
                <w:tab w:val="decimal" w:pos="1010"/>
              </w:tabs>
              <w:spacing w:line="240" w:lineRule="atLeast"/>
              <w:rPr>
                <w:b w:val="0"/>
                <w:bCs/>
                <w:spacing w:val="-4"/>
                <w:sz w:val="18"/>
                <w:szCs w:val="18"/>
                <w:lang w:val="en-US" w:bidi="th-TH"/>
              </w:rPr>
            </w:pPr>
          </w:p>
        </w:tc>
        <w:tc>
          <w:tcPr>
            <w:tcW w:w="180" w:type="dxa"/>
            <w:vAlign w:val="bottom"/>
          </w:tcPr>
          <w:p w14:paraId="701D4683" w14:textId="77777777" w:rsidR="006F3416" w:rsidRPr="003C558B" w:rsidRDefault="006F3416" w:rsidP="00815B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top w:val="single" w:sz="4" w:space="0" w:color="auto"/>
            </w:tcBorders>
            <w:vAlign w:val="center"/>
          </w:tcPr>
          <w:p w14:paraId="2E26F0EC" w14:textId="77777777" w:rsidR="006F3416" w:rsidRPr="003C558B" w:rsidRDefault="006F3416" w:rsidP="00815B10">
            <w:pPr>
              <w:pStyle w:val="acctmergecolhdg"/>
              <w:tabs>
                <w:tab w:val="decimal" w:pos="1010"/>
              </w:tabs>
              <w:spacing w:line="240" w:lineRule="atLeast"/>
              <w:rPr>
                <w:b w:val="0"/>
                <w:bCs/>
                <w:spacing w:val="-4"/>
                <w:sz w:val="18"/>
                <w:szCs w:val="18"/>
                <w:lang w:val="en-US" w:bidi="th-TH"/>
              </w:rPr>
            </w:pPr>
          </w:p>
        </w:tc>
        <w:tc>
          <w:tcPr>
            <w:tcW w:w="180" w:type="dxa"/>
            <w:vAlign w:val="bottom"/>
          </w:tcPr>
          <w:p w14:paraId="26F565C7" w14:textId="77777777" w:rsidR="006F3416" w:rsidRPr="003C558B" w:rsidRDefault="006F3416" w:rsidP="00815B10">
            <w:pPr>
              <w:pStyle w:val="acctmergecolhdg"/>
              <w:spacing w:line="240" w:lineRule="atLeast"/>
              <w:jc w:val="left"/>
              <w:rPr>
                <w:b w:val="0"/>
                <w:sz w:val="18"/>
                <w:szCs w:val="18"/>
              </w:rPr>
            </w:pPr>
          </w:p>
        </w:tc>
        <w:tc>
          <w:tcPr>
            <w:tcW w:w="630" w:type="dxa"/>
            <w:tcBorders>
              <w:top w:val="single" w:sz="4" w:space="0" w:color="auto"/>
            </w:tcBorders>
            <w:vAlign w:val="center"/>
          </w:tcPr>
          <w:p w14:paraId="2F4E472E" w14:textId="77777777" w:rsidR="006F3416" w:rsidRPr="003C558B" w:rsidRDefault="006F3416" w:rsidP="00815B10">
            <w:pPr>
              <w:pStyle w:val="acctmergecolhdg"/>
              <w:tabs>
                <w:tab w:val="decimal" w:pos="475"/>
              </w:tabs>
              <w:spacing w:line="240" w:lineRule="atLeast"/>
              <w:jc w:val="left"/>
              <w:rPr>
                <w:b w:val="0"/>
                <w:bCs/>
                <w:sz w:val="18"/>
                <w:szCs w:val="18"/>
              </w:rPr>
            </w:pPr>
          </w:p>
        </w:tc>
        <w:tc>
          <w:tcPr>
            <w:tcW w:w="180" w:type="dxa"/>
            <w:vAlign w:val="bottom"/>
          </w:tcPr>
          <w:p w14:paraId="690D78EA" w14:textId="77777777" w:rsidR="006F3416" w:rsidRPr="003C558B" w:rsidRDefault="006F3416" w:rsidP="00815B10">
            <w:pPr>
              <w:pStyle w:val="acctmergecolhdg"/>
              <w:spacing w:line="240" w:lineRule="atLeast"/>
              <w:jc w:val="left"/>
              <w:rPr>
                <w:b w:val="0"/>
                <w:sz w:val="18"/>
                <w:szCs w:val="18"/>
              </w:rPr>
            </w:pPr>
          </w:p>
        </w:tc>
        <w:tc>
          <w:tcPr>
            <w:tcW w:w="810" w:type="dxa"/>
            <w:tcBorders>
              <w:top w:val="single" w:sz="4" w:space="0" w:color="auto"/>
            </w:tcBorders>
            <w:vAlign w:val="center"/>
          </w:tcPr>
          <w:p w14:paraId="44E4949B" w14:textId="77777777" w:rsidR="006F3416" w:rsidRPr="003C558B" w:rsidRDefault="006F3416" w:rsidP="00815B10">
            <w:pPr>
              <w:pStyle w:val="acctmergecolhdg"/>
              <w:tabs>
                <w:tab w:val="decimal" w:pos="475"/>
              </w:tabs>
              <w:spacing w:line="240" w:lineRule="atLeast"/>
              <w:jc w:val="left"/>
              <w:rPr>
                <w:sz w:val="18"/>
                <w:szCs w:val="18"/>
                <w:lang w:bidi="th-TH"/>
              </w:rPr>
            </w:pPr>
          </w:p>
        </w:tc>
      </w:tr>
      <w:tr w:rsidR="00D96B21" w:rsidRPr="003C558B" w14:paraId="682BCFEB" w14:textId="77777777" w:rsidTr="006944BA">
        <w:trPr>
          <w:cantSplit/>
          <w:trHeight w:val="180"/>
          <w:tblHeader/>
        </w:trPr>
        <w:tc>
          <w:tcPr>
            <w:tcW w:w="1705" w:type="dxa"/>
          </w:tcPr>
          <w:p w14:paraId="6B7ACF44" w14:textId="6BAC4A75" w:rsidR="006F3416" w:rsidRPr="003C558B" w:rsidRDefault="006F3416" w:rsidP="009259E5">
            <w:pPr>
              <w:pStyle w:val="acctfourfigures"/>
              <w:tabs>
                <w:tab w:val="left" w:pos="720"/>
              </w:tabs>
              <w:spacing w:line="240" w:lineRule="atLeast"/>
              <w:ind w:left="91" w:right="-79" w:hanging="91"/>
              <w:rPr>
                <w:rFonts w:ascii="Times New Roman" w:hAnsi="Times New Roman"/>
                <w:b/>
                <w:bCs/>
                <w:i/>
                <w:iCs/>
              </w:rPr>
            </w:pPr>
            <w:r w:rsidRPr="003C558B">
              <w:rPr>
                <w:rFonts w:ascii="Times New Roman" w:hAnsi="Times New Roman"/>
                <w:sz w:val="18"/>
                <w:szCs w:val="18"/>
              </w:rPr>
              <w:t xml:space="preserve">Nam Tai Hydropower </w:t>
            </w:r>
            <w:r w:rsidRPr="003C558B">
              <w:rPr>
                <w:rFonts w:ascii="Times New Roman" w:hAnsi="Times New Roman"/>
                <w:sz w:val="18"/>
                <w:szCs w:val="18"/>
              </w:rPr>
              <w:br/>
              <w:t>Co., Ltd. *</w:t>
            </w:r>
          </w:p>
        </w:tc>
        <w:tc>
          <w:tcPr>
            <w:tcW w:w="540" w:type="dxa"/>
          </w:tcPr>
          <w:p w14:paraId="3A95508A" w14:textId="77777777" w:rsidR="006F3416" w:rsidRPr="003C558B" w:rsidRDefault="006F3416" w:rsidP="009259E5">
            <w:pPr>
              <w:pStyle w:val="acctmergecolhdg"/>
              <w:tabs>
                <w:tab w:val="decimal" w:pos="280"/>
              </w:tabs>
              <w:spacing w:line="240" w:lineRule="atLeast"/>
              <w:ind w:left="100" w:hanging="105"/>
              <w:jc w:val="left"/>
              <w:rPr>
                <w:b w:val="0"/>
                <w:bCs/>
                <w:sz w:val="18"/>
                <w:szCs w:val="18"/>
              </w:rPr>
            </w:pPr>
          </w:p>
        </w:tc>
        <w:tc>
          <w:tcPr>
            <w:tcW w:w="1800" w:type="dxa"/>
          </w:tcPr>
          <w:p w14:paraId="616E65C7" w14:textId="2AD94BDD" w:rsidR="006F3416" w:rsidRPr="003C558B" w:rsidRDefault="006F3416" w:rsidP="009259E5">
            <w:pPr>
              <w:pStyle w:val="acctmergecolhdg"/>
              <w:tabs>
                <w:tab w:val="decimal" w:pos="280"/>
              </w:tabs>
              <w:spacing w:line="240" w:lineRule="atLeast"/>
              <w:ind w:left="100" w:hanging="105"/>
              <w:jc w:val="left"/>
              <w:rPr>
                <w:b w:val="0"/>
                <w:bCs/>
                <w:sz w:val="18"/>
                <w:szCs w:val="18"/>
              </w:rPr>
            </w:pPr>
            <w:r w:rsidRPr="003C558B">
              <w:rPr>
                <w:b w:val="0"/>
                <w:bCs/>
                <w:sz w:val="18"/>
                <w:szCs w:val="18"/>
              </w:rPr>
              <w:t>Hydro power plant and transmission line</w:t>
            </w:r>
          </w:p>
        </w:tc>
        <w:tc>
          <w:tcPr>
            <w:tcW w:w="1170" w:type="dxa"/>
          </w:tcPr>
          <w:p w14:paraId="5B761985" w14:textId="77777777" w:rsidR="006F3416" w:rsidRPr="003C558B" w:rsidRDefault="006F3416" w:rsidP="009259E5">
            <w:pPr>
              <w:pStyle w:val="acctmergecolhdg"/>
              <w:tabs>
                <w:tab w:val="decimal" w:pos="443"/>
              </w:tabs>
              <w:spacing w:line="240" w:lineRule="atLeast"/>
              <w:rPr>
                <w:b w:val="0"/>
                <w:sz w:val="18"/>
                <w:szCs w:val="18"/>
                <w:lang w:val="en-US" w:bidi="th-TH"/>
              </w:rPr>
            </w:pPr>
          </w:p>
          <w:p w14:paraId="634369B8" w14:textId="741735BF" w:rsidR="006F3416" w:rsidRPr="003C558B" w:rsidRDefault="006F3416" w:rsidP="009259E5">
            <w:pPr>
              <w:pStyle w:val="acctmergecolhdg"/>
              <w:tabs>
                <w:tab w:val="decimal" w:pos="97"/>
              </w:tabs>
              <w:spacing w:line="240" w:lineRule="atLeast"/>
              <w:rPr>
                <w:b w:val="0"/>
                <w:sz w:val="18"/>
                <w:szCs w:val="18"/>
                <w:lang w:val="en-US" w:bidi="th-TH"/>
              </w:rPr>
            </w:pPr>
            <w:r w:rsidRPr="003C558B">
              <w:rPr>
                <w:b w:val="0"/>
                <w:sz w:val="18"/>
                <w:szCs w:val="18"/>
                <w:lang w:val="en-US" w:bidi="th-TH"/>
              </w:rPr>
              <w:t>Laos</w:t>
            </w:r>
          </w:p>
        </w:tc>
        <w:tc>
          <w:tcPr>
            <w:tcW w:w="630" w:type="dxa"/>
            <w:vAlign w:val="bottom"/>
          </w:tcPr>
          <w:p w14:paraId="2C3B9D4C" w14:textId="5BC79C1D"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25.00</w:t>
            </w:r>
          </w:p>
        </w:tc>
        <w:tc>
          <w:tcPr>
            <w:tcW w:w="180" w:type="dxa"/>
            <w:vAlign w:val="bottom"/>
          </w:tcPr>
          <w:p w14:paraId="060E4434" w14:textId="77777777" w:rsidR="006F3416" w:rsidRPr="003C558B" w:rsidRDefault="006F3416" w:rsidP="009259E5">
            <w:pPr>
              <w:pStyle w:val="acctmergecolhdg"/>
              <w:spacing w:line="240" w:lineRule="atLeast"/>
              <w:jc w:val="left"/>
              <w:rPr>
                <w:b w:val="0"/>
                <w:sz w:val="18"/>
                <w:szCs w:val="18"/>
              </w:rPr>
            </w:pPr>
          </w:p>
        </w:tc>
        <w:tc>
          <w:tcPr>
            <w:tcW w:w="630" w:type="dxa"/>
            <w:vAlign w:val="bottom"/>
          </w:tcPr>
          <w:p w14:paraId="6C5B3F54" w14:textId="724C5061" w:rsidR="006F3416" w:rsidRPr="003C558B" w:rsidRDefault="006F3416" w:rsidP="005E6841">
            <w:pPr>
              <w:pStyle w:val="acctmergecolhdg"/>
              <w:spacing w:line="240" w:lineRule="atLeast"/>
              <w:ind w:left="-70" w:right="-146" w:hanging="187"/>
              <w:rPr>
                <w:b w:val="0"/>
                <w:sz w:val="18"/>
                <w:szCs w:val="18"/>
                <w:lang w:val="en-US"/>
              </w:rPr>
            </w:pPr>
            <w:r w:rsidRPr="003C558B">
              <w:rPr>
                <w:b w:val="0"/>
                <w:sz w:val="18"/>
                <w:szCs w:val="18"/>
                <w:lang w:val="en-US"/>
              </w:rPr>
              <w:t>-</w:t>
            </w:r>
          </w:p>
        </w:tc>
        <w:tc>
          <w:tcPr>
            <w:tcW w:w="180" w:type="dxa"/>
            <w:vAlign w:val="bottom"/>
          </w:tcPr>
          <w:p w14:paraId="03995B73" w14:textId="77777777" w:rsidR="006F3416" w:rsidRPr="003C558B" w:rsidRDefault="006F3416" w:rsidP="009259E5">
            <w:pPr>
              <w:pStyle w:val="acctmergecolhdg"/>
              <w:spacing w:line="240" w:lineRule="atLeast"/>
              <w:jc w:val="left"/>
              <w:rPr>
                <w:b w:val="0"/>
                <w:sz w:val="18"/>
                <w:szCs w:val="18"/>
              </w:rPr>
            </w:pPr>
          </w:p>
        </w:tc>
        <w:tc>
          <w:tcPr>
            <w:tcW w:w="720" w:type="dxa"/>
            <w:vAlign w:val="bottom"/>
          </w:tcPr>
          <w:p w14:paraId="2D560DD7" w14:textId="5B39D189" w:rsidR="006F3416" w:rsidRPr="003C558B" w:rsidRDefault="006F3416" w:rsidP="009259E5">
            <w:pPr>
              <w:pStyle w:val="acctmergecolhdg"/>
              <w:tabs>
                <w:tab w:val="decimal" w:pos="930"/>
              </w:tabs>
              <w:spacing w:line="240" w:lineRule="atLeast"/>
              <w:ind w:left="-190"/>
              <w:rPr>
                <w:b w:val="0"/>
                <w:sz w:val="18"/>
                <w:szCs w:val="18"/>
              </w:rPr>
            </w:pPr>
            <w:r w:rsidRPr="003C558B">
              <w:rPr>
                <w:b w:val="0"/>
                <w:sz w:val="18"/>
                <w:szCs w:val="18"/>
              </w:rPr>
              <w:t>318,873</w:t>
            </w:r>
          </w:p>
        </w:tc>
        <w:tc>
          <w:tcPr>
            <w:tcW w:w="184" w:type="dxa"/>
            <w:vAlign w:val="bottom"/>
          </w:tcPr>
          <w:p w14:paraId="595DBA62" w14:textId="77777777" w:rsidR="006F3416" w:rsidRPr="003C558B" w:rsidRDefault="006F3416" w:rsidP="009259E5">
            <w:pPr>
              <w:pStyle w:val="acctmergecolhdg"/>
              <w:spacing w:line="240" w:lineRule="atLeast"/>
              <w:jc w:val="left"/>
              <w:rPr>
                <w:b w:val="0"/>
                <w:sz w:val="18"/>
                <w:szCs w:val="18"/>
              </w:rPr>
            </w:pPr>
          </w:p>
        </w:tc>
        <w:tc>
          <w:tcPr>
            <w:tcW w:w="896" w:type="dxa"/>
            <w:vAlign w:val="bottom"/>
          </w:tcPr>
          <w:p w14:paraId="7BC4342A" w14:textId="69FA2AEA" w:rsidR="006F3416" w:rsidRPr="003C558B" w:rsidRDefault="006F3416" w:rsidP="009259E5">
            <w:pPr>
              <w:pStyle w:val="acctmergecolhdg"/>
              <w:tabs>
                <w:tab w:val="decimal" w:pos="13"/>
              </w:tabs>
              <w:spacing w:line="240" w:lineRule="atLeast"/>
              <w:ind w:left="-70" w:right="-146"/>
              <w:rPr>
                <w:b w:val="0"/>
                <w:sz w:val="18"/>
                <w:szCs w:val="18"/>
                <w:lang w:val="en-US"/>
              </w:rPr>
            </w:pPr>
            <w:r w:rsidRPr="003C558B">
              <w:rPr>
                <w:b w:val="0"/>
                <w:sz w:val="18"/>
                <w:szCs w:val="18"/>
                <w:lang w:val="en-US"/>
              </w:rPr>
              <w:t>-</w:t>
            </w:r>
          </w:p>
        </w:tc>
        <w:tc>
          <w:tcPr>
            <w:tcW w:w="180" w:type="dxa"/>
            <w:vAlign w:val="bottom"/>
          </w:tcPr>
          <w:p w14:paraId="3112250C" w14:textId="77777777" w:rsidR="006F3416" w:rsidRPr="003C558B" w:rsidRDefault="006F3416" w:rsidP="009259E5">
            <w:pPr>
              <w:pStyle w:val="acctmergecolhdg"/>
              <w:spacing w:line="240" w:lineRule="atLeast"/>
              <w:jc w:val="left"/>
              <w:rPr>
                <w:b w:val="0"/>
                <w:sz w:val="18"/>
                <w:szCs w:val="18"/>
              </w:rPr>
            </w:pPr>
          </w:p>
        </w:tc>
        <w:tc>
          <w:tcPr>
            <w:tcW w:w="900" w:type="dxa"/>
            <w:tcBorders>
              <w:bottom w:val="single" w:sz="4" w:space="0" w:color="auto"/>
            </w:tcBorders>
            <w:vAlign w:val="bottom"/>
          </w:tcPr>
          <w:p w14:paraId="20240585" w14:textId="598C0B73" w:rsidR="006F3416" w:rsidRPr="003C558B" w:rsidRDefault="006F3416" w:rsidP="009259E5">
            <w:pPr>
              <w:pStyle w:val="acctmergecolhdg"/>
              <w:tabs>
                <w:tab w:val="decimal" w:pos="1000"/>
              </w:tabs>
              <w:spacing w:line="240" w:lineRule="atLeast"/>
              <w:rPr>
                <w:b w:val="0"/>
                <w:bCs/>
                <w:spacing w:val="-4"/>
                <w:sz w:val="18"/>
                <w:szCs w:val="18"/>
                <w:lang w:val="en-US" w:bidi="th-TH"/>
              </w:rPr>
            </w:pPr>
            <w:r w:rsidRPr="003C558B">
              <w:rPr>
                <w:b w:val="0"/>
                <w:bCs/>
                <w:sz w:val="18"/>
                <w:szCs w:val="18"/>
                <w:lang w:bidi="th-TH"/>
              </w:rPr>
              <w:t>89,763</w:t>
            </w:r>
          </w:p>
        </w:tc>
        <w:tc>
          <w:tcPr>
            <w:tcW w:w="184" w:type="dxa"/>
          </w:tcPr>
          <w:p w14:paraId="20F46FB9" w14:textId="77777777" w:rsidR="006F3416" w:rsidRPr="003C558B" w:rsidRDefault="006F3416" w:rsidP="009259E5">
            <w:pPr>
              <w:pStyle w:val="acctmergecolhdg"/>
              <w:spacing w:line="240" w:lineRule="atLeast"/>
              <w:jc w:val="left"/>
              <w:rPr>
                <w:b w:val="0"/>
                <w:bCs/>
                <w:sz w:val="18"/>
                <w:szCs w:val="18"/>
              </w:rPr>
            </w:pPr>
          </w:p>
        </w:tc>
        <w:tc>
          <w:tcPr>
            <w:tcW w:w="986" w:type="dxa"/>
            <w:tcBorders>
              <w:bottom w:val="single" w:sz="4" w:space="0" w:color="auto"/>
            </w:tcBorders>
            <w:vAlign w:val="bottom"/>
          </w:tcPr>
          <w:p w14:paraId="5C6ECCB8" w14:textId="581DB6B6" w:rsidR="006F3416" w:rsidRPr="003C558B" w:rsidRDefault="006F3416" w:rsidP="009259E5">
            <w:pPr>
              <w:pStyle w:val="acctmergecolhdg"/>
              <w:tabs>
                <w:tab w:val="decimal" w:pos="13"/>
              </w:tabs>
              <w:spacing w:line="240" w:lineRule="atLeast"/>
              <w:ind w:left="-70" w:right="-146"/>
              <w:rPr>
                <w:b w:val="0"/>
                <w:bCs/>
                <w:spacing w:val="-4"/>
                <w:sz w:val="18"/>
                <w:szCs w:val="18"/>
                <w:lang w:val="en-US"/>
              </w:rPr>
            </w:pPr>
            <w:r w:rsidRPr="003C558B">
              <w:rPr>
                <w:b w:val="0"/>
                <w:bCs/>
                <w:sz w:val="18"/>
                <w:szCs w:val="18"/>
                <w:lang w:bidi="th-TH"/>
              </w:rPr>
              <w:t>-</w:t>
            </w:r>
          </w:p>
        </w:tc>
        <w:tc>
          <w:tcPr>
            <w:tcW w:w="272" w:type="dxa"/>
          </w:tcPr>
          <w:p w14:paraId="21B097BF" w14:textId="77777777" w:rsidR="006F3416" w:rsidRPr="003C558B" w:rsidRDefault="006F3416" w:rsidP="009259E5">
            <w:pPr>
              <w:pStyle w:val="acctmergecolhdg"/>
              <w:spacing w:line="240" w:lineRule="atLeast"/>
              <w:jc w:val="left"/>
              <w:rPr>
                <w:b w:val="0"/>
                <w:bCs/>
                <w:sz w:val="18"/>
                <w:szCs w:val="18"/>
              </w:rPr>
            </w:pPr>
          </w:p>
        </w:tc>
        <w:tc>
          <w:tcPr>
            <w:tcW w:w="988" w:type="dxa"/>
            <w:tcBorders>
              <w:bottom w:val="single" w:sz="4" w:space="0" w:color="auto"/>
            </w:tcBorders>
            <w:vAlign w:val="bottom"/>
          </w:tcPr>
          <w:p w14:paraId="0EBA3941" w14:textId="06F74381" w:rsidR="006F3416" w:rsidRPr="003C558B" w:rsidRDefault="006F3416" w:rsidP="009259E5">
            <w:pPr>
              <w:pStyle w:val="acctmergecolhdg"/>
              <w:tabs>
                <w:tab w:val="decimal" w:pos="1010"/>
              </w:tabs>
              <w:spacing w:line="240" w:lineRule="atLeast"/>
              <w:rPr>
                <w:b w:val="0"/>
                <w:bCs/>
                <w:spacing w:val="-4"/>
                <w:sz w:val="18"/>
                <w:szCs w:val="18"/>
                <w:lang w:val="en-US" w:bidi="th-TH"/>
              </w:rPr>
            </w:pPr>
            <w:r w:rsidRPr="003C558B">
              <w:rPr>
                <w:b w:val="0"/>
                <w:bCs/>
                <w:sz w:val="18"/>
                <w:szCs w:val="18"/>
                <w:lang w:val="en-US" w:bidi="th-TH"/>
              </w:rPr>
              <w:t>86,883</w:t>
            </w:r>
          </w:p>
        </w:tc>
        <w:tc>
          <w:tcPr>
            <w:tcW w:w="180" w:type="dxa"/>
          </w:tcPr>
          <w:p w14:paraId="1933354D"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bottom w:val="single" w:sz="4" w:space="0" w:color="auto"/>
            </w:tcBorders>
            <w:vAlign w:val="bottom"/>
          </w:tcPr>
          <w:p w14:paraId="5C9097C6" w14:textId="39D7AF26" w:rsidR="006F3416" w:rsidRPr="003C558B" w:rsidRDefault="006F3416" w:rsidP="009259E5">
            <w:pPr>
              <w:pStyle w:val="acctmergecolhdg"/>
              <w:tabs>
                <w:tab w:val="decimal" w:pos="13"/>
              </w:tabs>
              <w:spacing w:line="240" w:lineRule="atLeast"/>
              <w:ind w:left="-70" w:right="-146"/>
              <w:rPr>
                <w:b w:val="0"/>
                <w:bCs/>
                <w:spacing w:val="-4"/>
                <w:sz w:val="18"/>
                <w:szCs w:val="18"/>
                <w:lang w:val="en-US" w:bidi="th-TH"/>
              </w:rPr>
            </w:pPr>
            <w:r w:rsidRPr="003C558B">
              <w:rPr>
                <w:b w:val="0"/>
                <w:bCs/>
                <w:sz w:val="18"/>
                <w:szCs w:val="18"/>
                <w:lang w:val="en-US" w:bidi="th-TH"/>
              </w:rPr>
              <w:t>-</w:t>
            </w:r>
          </w:p>
        </w:tc>
        <w:tc>
          <w:tcPr>
            <w:tcW w:w="180" w:type="dxa"/>
          </w:tcPr>
          <w:p w14:paraId="321B67BD" w14:textId="77777777" w:rsidR="006F3416" w:rsidRPr="003C558B" w:rsidRDefault="006F3416" w:rsidP="009259E5">
            <w:pPr>
              <w:pStyle w:val="acctmergecolhdg"/>
              <w:spacing w:line="240" w:lineRule="atLeast"/>
              <w:jc w:val="left"/>
              <w:rPr>
                <w:b w:val="0"/>
                <w:bCs/>
                <w:sz w:val="18"/>
                <w:szCs w:val="18"/>
              </w:rPr>
            </w:pPr>
          </w:p>
        </w:tc>
        <w:tc>
          <w:tcPr>
            <w:tcW w:w="630" w:type="dxa"/>
            <w:tcBorders>
              <w:bottom w:val="single" w:sz="4" w:space="0" w:color="auto"/>
            </w:tcBorders>
            <w:vAlign w:val="bottom"/>
          </w:tcPr>
          <w:p w14:paraId="60678B36" w14:textId="22670864" w:rsidR="006F3416" w:rsidRPr="003C558B" w:rsidRDefault="006F3416" w:rsidP="00ED510B">
            <w:pPr>
              <w:pStyle w:val="acctmergecolhdg"/>
              <w:tabs>
                <w:tab w:val="decimal" w:pos="366"/>
              </w:tabs>
              <w:spacing w:line="240" w:lineRule="atLeast"/>
              <w:jc w:val="left"/>
              <w:rPr>
                <w:b w:val="0"/>
                <w:bCs/>
                <w:spacing w:val="-4"/>
                <w:sz w:val="18"/>
                <w:szCs w:val="18"/>
                <w:lang w:val="en-US" w:bidi="th-TH"/>
              </w:rPr>
            </w:pPr>
            <w:r w:rsidRPr="003C558B">
              <w:rPr>
                <w:b w:val="0"/>
                <w:bCs/>
                <w:spacing w:val="-4"/>
                <w:sz w:val="18"/>
                <w:szCs w:val="18"/>
                <w:lang w:val="en-US" w:bidi="th-TH"/>
              </w:rPr>
              <w:t xml:space="preserve">   -</w:t>
            </w:r>
          </w:p>
        </w:tc>
        <w:tc>
          <w:tcPr>
            <w:tcW w:w="180" w:type="dxa"/>
          </w:tcPr>
          <w:p w14:paraId="7F547061" w14:textId="77777777" w:rsidR="006F3416" w:rsidRPr="003C558B" w:rsidRDefault="006F3416" w:rsidP="009259E5">
            <w:pPr>
              <w:pStyle w:val="acctmergecolhdg"/>
              <w:spacing w:line="240" w:lineRule="atLeast"/>
              <w:jc w:val="left"/>
              <w:rPr>
                <w:b w:val="0"/>
                <w:bCs/>
                <w:sz w:val="18"/>
                <w:szCs w:val="18"/>
              </w:rPr>
            </w:pPr>
          </w:p>
        </w:tc>
        <w:tc>
          <w:tcPr>
            <w:tcW w:w="810" w:type="dxa"/>
            <w:tcBorders>
              <w:bottom w:val="single" w:sz="4" w:space="0" w:color="auto"/>
            </w:tcBorders>
            <w:vAlign w:val="bottom"/>
          </w:tcPr>
          <w:p w14:paraId="65682A4E" w14:textId="20D593E6" w:rsidR="006F3416" w:rsidRPr="003C558B" w:rsidRDefault="006F3416" w:rsidP="006F2742">
            <w:pPr>
              <w:pStyle w:val="acctmergecolhdg"/>
              <w:tabs>
                <w:tab w:val="decimal" w:pos="366"/>
              </w:tabs>
              <w:spacing w:line="240" w:lineRule="atLeast"/>
              <w:jc w:val="left"/>
              <w:rPr>
                <w:b w:val="0"/>
                <w:bCs/>
                <w:sz w:val="18"/>
                <w:szCs w:val="18"/>
                <w:lang w:bidi="th-TH"/>
              </w:rPr>
            </w:pPr>
            <w:r w:rsidRPr="003C558B">
              <w:rPr>
                <w:b w:val="0"/>
                <w:sz w:val="18"/>
                <w:szCs w:val="18"/>
                <w:lang w:val="en-US" w:bidi="th-TH"/>
              </w:rPr>
              <w:t>-</w:t>
            </w:r>
          </w:p>
        </w:tc>
      </w:tr>
      <w:tr w:rsidR="00D96B21" w:rsidRPr="003C558B" w14:paraId="2C87050E" w14:textId="77777777" w:rsidTr="006944BA">
        <w:trPr>
          <w:cantSplit/>
          <w:trHeight w:val="180"/>
          <w:tblHeader/>
        </w:trPr>
        <w:tc>
          <w:tcPr>
            <w:tcW w:w="1705" w:type="dxa"/>
          </w:tcPr>
          <w:p w14:paraId="0362584B" w14:textId="77777777" w:rsidR="006F3416" w:rsidRPr="003C558B" w:rsidRDefault="006F3416" w:rsidP="009259E5">
            <w:pPr>
              <w:pStyle w:val="acctfourfigures"/>
              <w:tabs>
                <w:tab w:val="left" w:pos="720"/>
              </w:tabs>
              <w:spacing w:line="240" w:lineRule="atLeast"/>
              <w:ind w:right="-79"/>
              <w:rPr>
                <w:rFonts w:ascii="Times New Roman" w:hAnsi="Times New Roman"/>
                <w:b/>
                <w:bCs/>
                <w:i/>
                <w:iCs/>
              </w:rPr>
            </w:pPr>
          </w:p>
        </w:tc>
        <w:tc>
          <w:tcPr>
            <w:tcW w:w="540" w:type="dxa"/>
          </w:tcPr>
          <w:p w14:paraId="5BA79DC6"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0" w:type="dxa"/>
          </w:tcPr>
          <w:p w14:paraId="6EE1D922" w14:textId="0D3F979A"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170" w:type="dxa"/>
          </w:tcPr>
          <w:p w14:paraId="6953EDC7" w14:textId="77777777" w:rsidR="006F3416" w:rsidRPr="003C558B" w:rsidRDefault="006F3416" w:rsidP="009259E5">
            <w:pPr>
              <w:pStyle w:val="acctmergecolhdg"/>
              <w:tabs>
                <w:tab w:val="decimal" w:pos="443"/>
              </w:tabs>
              <w:spacing w:line="240" w:lineRule="atLeast"/>
              <w:rPr>
                <w:b w:val="0"/>
                <w:sz w:val="18"/>
                <w:szCs w:val="18"/>
                <w:lang w:val="en-US" w:bidi="th-TH"/>
              </w:rPr>
            </w:pPr>
          </w:p>
        </w:tc>
        <w:tc>
          <w:tcPr>
            <w:tcW w:w="630" w:type="dxa"/>
            <w:vAlign w:val="bottom"/>
          </w:tcPr>
          <w:p w14:paraId="53D5D205"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 w:type="dxa"/>
            <w:vAlign w:val="bottom"/>
          </w:tcPr>
          <w:p w14:paraId="4CE6E4C7" w14:textId="77777777" w:rsidR="006F3416" w:rsidRPr="003C558B" w:rsidRDefault="006F3416" w:rsidP="009259E5">
            <w:pPr>
              <w:pStyle w:val="acctmergecolhdg"/>
              <w:spacing w:line="240" w:lineRule="atLeast"/>
              <w:jc w:val="left"/>
              <w:rPr>
                <w:b w:val="0"/>
                <w:sz w:val="18"/>
                <w:szCs w:val="18"/>
              </w:rPr>
            </w:pPr>
          </w:p>
        </w:tc>
        <w:tc>
          <w:tcPr>
            <w:tcW w:w="630" w:type="dxa"/>
            <w:vAlign w:val="bottom"/>
          </w:tcPr>
          <w:p w14:paraId="50E393C3" w14:textId="77777777" w:rsidR="006F3416" w:rsidRPr="003C558B" w:rsidRDefault="006F3416" w:rsidP="009259E5">
            <w:pPr>
              <w:pStyle w:val="acctmergecolhdg"/>
              <w:tabs>
                <w:tab w:val="decimal" w:pos="443"/>
              </w:tabs>
              <w:spacing w:line="240" w:lineRule="atLeast"/>
              <w:jc w:val="left"/>
              <w:rPr>
                <w:b w:val="0"/>
                <w:sz w:val="18"/>
                <w:szCs w:val="18"/>
                <w:lang w:val="en-US"/>
              </w:rPr>
            </w:pPr>
          </w:p>
        </w:tc>
        <w:tc>
          <w:tcPr>
            <w:tcW w:w="180" w:type="dxa"/>
            <w:vAlign w:val="bottom"/>
          </w:tcPr>
          <w:p w14:paraId="45A88824" w14:textId="77777777" w:rsidR="006F3416" w:rsidRPr="003C558B" w:rsidRDefault="006F3416" w:rsidP="009259E5">
            <w:pPr>
              <w:pStyle w:val="acctmergecolhdg"/>
              <w:spacing w:line="240" w:lineRule="atLeast"/>
              <w:jc w:val="left"/>
              <w:rPr>
                <w:b w:val="0"/>
                <w:sz w:val="18"/>
                <w:szCs w:val="18"/>
              </w:rPr>
            </w:pPr>
          </w:p>
        </w:tc>
        <w:tc>
          <w:tcPr>
            <w:tcW w:w="720" w:type="dxa"/>
            <w:vAlign w:val="bottom"/>
          </w:tcPr>
          <w:p w14:paraId="6D7BA0EC" w14:textId="77777777" w:rsidR="006F3416" w:rsidRPr="003C558B" w:rsidRDefault="006F3416" w:rsidP="009259E5">
            <w:pPr>
              <w:pStyle w:val="acctmergecolhdg"/>
              <w:tabs>
                <w:tab w:val="decimal" w:pos="930"/>
              </w:tabs>
              <w:spacing w:line="240" w:lineRule="atLeast"/>
              <w:ind w:left="-190"/>
              <w:rPr>
                <w:b w:val="0"/>
                <w:sz w:val="18"/>
                <w:szCs w:val="18"/>
              </w:rPr>
            </w:pPr>
          </w:p>
        </w:tc>
        <w:tc>
          <w:tcPr>
            <w:tcW w:w="184" w:type="dxa"/>
            <w:vAlign w:val="bottom"/>
          </w:tcPr>
          <w:p w14:paraId="3AD96164" w14:textId="77777777" w:rsidR="006F3416" w:rsidRPr="003C558B" w:rsidRDefault="006F3416" w:rsidP="009259E5">
            <w:pPr>
              <w:pStyle w:val="acctmergecolhdg"/>
              <w:spacing w:line="240" w:lineRule="atLeast"/>
              <w:jc w:val="left"/>
              <w:rPr>
                <w:b w:val="0"/>
                <w:sz w:val="18"/>
                <w:szCs w:val="18"/>
              </w:rPr>
            </w:pPr>
          </w:p>
        </w:tc>
        <w:tc>
          <w:tcPr>
            <w:tcW w:w="896" w:type="dxa"/>
            <w:vAlign w:val="bottom"/>
          </w:tcPr>
          <w:p w14:paraId="407A0348" w14:textId="77777777" w:rsidR="006F3416" w:rsidRPr="003C558B" w:rsidRDefault="006F3416" w:rsidP="009259E5">
            <w:pPr>
              <w:pStyle w:val="acctmergecolhdg"/>
              <w:tabs>
                <w:tab w:val="decimal" w:pos="731"/>
              </w:tabs>
              <w:spacing w:line="240" w:lineRule="atLeast"/>
              <w:ind w:left="-70" w:right="-146"/>
              <w:rPr>
                <w:b w:val="0"/>
                <w:sz w:val="18"/>
                <w:szCs w:val="18"/>
                <w:lang w:val="en-US"/>
              </w:rPr>
            </w:pPr>
          </w:p>
        </w:tc>
        <w:tc>
          <w:tcPr>
            <w:tcW w:w="180" w:type="dxa"/>
            <w:vAlign w:val="bottom"/>
          </w:tcPr>
          <w:p w14:paraId="23DCC5B6" w14:textId="77777777" w:rsidR="006F3416" w:rsidRPr="003C558B" w:rsidRDefault="006F3416" w:rsidP="009259E5">
            <w:pPr>
              <w:pStyle w:val="acctmergecolhdg"/>
              <w:spacing w:line="240" w:lineRule="atLeast"/>
              <w:jc w:val="left"/>
              <w:rPr>
                <w:b w:val="0"/>
                <w:sz w:val="18"/>
                <w:szCs w:val="18"/>
              </w:rPr>
            </w:pPr>
          </w:p>
        </w:tc>
        <w:tc>
          <w:tcPr>
            <w:tcW w:w="900" w:type="dxa"/>
            <w:tcBorders>
              <w:top w:val="single" w:sz="4" w:space="0" w:color="auto"/>
              <w:bottom w:val="single" w:sz="4" w:space="0" w:color="auto"/>
            </w:tcBorders>
            <w:vAlign w:val="bottom"/>
          </w:tcPr>
          <w:p w14:paraId="6799A7D0" w14:textId="3C97B09A" w:rsidR="006F3416" w:rsidRPr="003C558B" w:rsidRDefault="006F3416" w:rsidP="009259E5">
            <w:pPr>
              <w:pStyle w:val="acctmergecolhdg"/>
              <w:tabs>
                <w:tab w:val="decimal" w:pos="1000"/>
              </w:tabs>
              <w:spacing w:line="240" w:lineRule="atLeast"/>
              <w:rPr>
                <w:b w:val="0"/>
                <w:spacing w:val="-4"/>
                <w:sz w:val="18"/>
                <w:szCs w:val="18"/>
                <w:lang w:val="en-US" w:bidi="th-TH"/>
              </w:rPr>
            </w:pPr>
            <w:r w:rsidRPr="003C558B">
              <w:rPr>
                <w:bCs/>
                <w:sz w:val="18"/>
                <w:szCs w:val="18"/>
                <w:lang w:val="en-US" w:bidi="th-TH"/>
              </w:rPr>
              <w:t>89,763</w:t>
            </w:r>
          </w:p>
        </w:tc>
        <w:tc>
          <w:tcPr>
            <w:tcW w:w="184" w:type="dxa"/>
          </w:tcPr>
          <w:p w14:paraId="0CC7C875" w14:textId="77777777" w:rsidR="006F3416" w:rsidRPr="003C558B" w:rsidRDefault="006F3416" w:rsidP="009259E5">
            <w:pPr>
              <w:pStyle w:val="acctmergecolhdg"/>
              <w:spacing w:line="240" w:lineRule="atLeast"/>
              <w:jc w:val="left"/>
              <w:rPr>
                <w:b w:val="0"/>
                <w:sz w:val="18"/>
                <w:szCs w:val="18"/>
              </w:rPr>
            </w:pPr>
          </w:p>
        </w:tc>
        <w:tc>
          <w:tcPr>
            <w:tcW w:w="986" w:type="dxa"/>
            <w:tcBorders>
              <w:top w:val="single" w:sz="4" w:space="0" w:color="auto"/>
              <w:bottom w:val="single" w:sz="4" w:space="0" w:color="auto"/>
            </w:tcBorders>
            <w:vAlign w:val="bottom"/>
          </w:tcPr>
          <w:p w14:paraId="6761E793" w14:textId="225ED9D1" w:rsidR="006F3416" w:rsidRPr="003C558B" w:rsidRDefault="006F3416" w:rsidP="004B49D0">
            <w:pPr>
              <w:pStyle w:val="acctmergecolhdg"/>
              <w:tabs>
                <w:tab w:val="decimal" w:pos="13"/>
              </w:tabs>
              <w:spacing w:line="240" w:lineRule="atLeast"/>
              <w:ind w:left="-70" w:right="-146"/>
              <w:rPr>
                <w:b w:val="0"/>
                <w:spacing w:val="-4"/>
                <w:sz w:val="18"/>
                <w:szCs w:val="18"/>
                <w:lang w:val="en-US"/>
              </w:rPr>
            </w:pPr>
            <w:r w:rsidRPr="003C558B">
              <w:rPr>
                <w:bCs/>
                <w:sz w:val="18"/>
                <w:szCs w:val="18"/>
                <w:lang w:val="en-US" w:bidi="th-TH"/>
              </w:rPr>
              <w:t>-</w:t>
            </w:r>
          </w:p>
        </w:tc>
        <w:tc>
          <w:tcPr>
            <w:tcW w:w="272" w:type="dxa"/>
          </w:tcPr>
          <w:p w14:paraId="31FDDFA6" w14:textId="77777777" w:rsidR="006F3416" w:rsidRPr="003C558B" w:rsidRDefault="006F3416" w:rsidP="009259E5">
            <w:pPr>
              <w:pStyle w:val="acctmergecolhdg"/>
              <w:spacing w:line="240" w:lineRule="atLeast"/>
              <w:jc w:val="left"/>
              <w:rPr>
                <w:b w:val="0"/>
                <w:sz w:val="18"/>
                <w:szCs w:val="18"/>
              </w:rPr>
            </w:pPr>
          </w:p>
        </w:tc>
        <w:tc>
          <w:tcPr>
            <w:tcW w:w="988" w:type="dxa"/>
            <w:tcBorders>
              <w:top w:val="single" w:sz="4" w:space="0" w:color="auto"/>
              <w:bottom w:val="single" w:sz="4" w:space="0" w:color="auto"/>
            </w:tcBorders>
            <w:vAlign w:val="bottom"/>
          </w:tcPr>
          <w:p w14:paraId="7379B6B2" w14:textId="2BD6E08C" w:rsidR="006F3416" w:rsidRPr="003C558B" w:rsidRDefault="006F3416" w:rsidP="009259E5">
            <w:pPr>
              <w:pStyle w:val="acctmergecolhdg"/>
              <w:tabs>
                <w:tab w:val="decimal" w:pos="1010"/>
              </w:tabs>
              <w:spacing w:line="240" w:lineRule="atLeast"/>
              <w:rPr>
                <w:b w:val="0"/>
                <w:bCs/>
                <w:spacing w:val="-4"/>
                <w:sz w:val="18"/>
                <w:szCs w:val="18"/>
                <w:lang w:val="en-US" w:bidi="th-TH"/>
              </w:rPr>
            </w:pPr>
            <w:r w:rsidRPr="003C558B">
              <w:rPr>
                <w:bCs/>
                <w:sz w:val="18"/>
                <w:szCs w:val="18"/>
                <w:lang w:val="en-US" w:bidi="th-TH"/>
              </w:rPr>
              <w:t>86,883</w:t>
            </w:r>
          </w:p>
        </w:tc>
        <w:tc>
          <w:tcPr>
            <w:tcW w:w="180" w:type="dxa"/>
          </w:tcPr>
          <w:p w14:paraId="1F62D13D"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top w:val="single" w:sz="4" w:space="0" w:color="auto"/>
              <w:bottom w:val="single" w:sz="4" w:space="0" w:color="auto"/>
            </w:tcBorders>
            <w:vAlign w:val="bottom"/>
          </w:tcPr>
          <w:p w14:paraId="2D01CD54" w14:textId="6D71287C" w:rsidR="006F3416" w:rsidRPr="003C558B" w:rsidRDefault="006F3416" w:rsidP="00ED510B">
            <w:pPr>
              <w:pStyle w:val="acctmergecolhdg"/>
              <w:tabs>
                <w:tab w:val="decimal" w:pos="13"/>
              </w:tabs>
              <w:spacing w:line="240" w:lineRule="atLeast"/>
              <w:ind w:left="-70" w:right="-146"/>
              <w:rPr>
                <w:b w:val="0"/>
                <w:bCs/>
                <w:spacing w:val="-4"/>
                <w:sz w:val="18"/>
                <w:szCs w:val="18"/>
                <w:lang w:val="en-US" w:bidi="th-TH"/>
              </w:rPr>
            </w:pPr>
            <w:r w:rsidRPr="003C558B">
              <w:rPr>
                <w:bCs/>
                <w:sz w:val="18"/>
                <w:szCs w:val="18"/>
                <w:lang w:val="en-US" w:bidi="th-TH"/>
              </w:rPr>
              <w:t>-</w:t>
            </w:r>
          </w:p>
        </w:tc>
        <w:tc>
          <w:tcPr>
            <w:tcW w:w="180" w:type="dxa"/>
          </w:tcPr>
          <w:p w14:paraId="392EE3E3" w14:textId="77777777" w:rsidR="006F3416" w:rsidRPr="003C558B" w:rsidRDefault="006F3416" w:rsidP="009259E5">
            <w:pPr>
              <w:pStyle w:val="acctmergecolhdg"/>
              <w:spacing w:line="240" w:lineRule="atLeast"/>
              <w:jc w:val="left"/>
              <w:rPr>
                <w:b w:val="0"/>
                <w:sz w:val="18"/>
                <w:szCs w:val="18"/>
              </w:rPr>
            </w:pPr>
          </w:p>
        </w:tc>
        <w:tc>
          <w:tcPr>
            <w:tcW w:w="630" w:type="dxa"/>
            <w:tcBorders>
              <w:top w:val="single" w:sz="4" w:space="0" w:color="auto"/>
              <w:bottom w:val="single" w:sz="4" w:space="0" w:color="auto"/>
            </w:tcBorders>
            <w:vAlign w:val="bottom"/>
          </w:tcPr>
          <w:p w14:paraId="56E9432C" w14:textId="292AFDC8" w:rsidR="006F3416" w:rsidRPr="003C558B" w:rsidRDefault="006F3416" w:rsidP="00ED510B">
            <w:pPr>
              <w:pStyle w:val="acctmergecolhdg"/>
              <w:tabs>
                <w:tab w:val="decimal" w:pos="366"/>
              </w:tabs>
              <w:spacing w:line="240" w:lineRule="atLeast"/>
              <w:jc w:val="left"/>
              <w:rPr>
                <w:b w:val="0"/>
                <w:bCs/>
                <w:spacing w:val="-4"/>
                <w:sz w:val="18"/>
                <w:szCs w:val="18"/>
                <w:lang w:val="en-US" w:bidi="th-TH"/>
              </w:rPr>
            </w:pPr>
            <w:r w:rsidRPr="003C558B">
              <w:rPr>
                <w:b w:val="0"/>
                <w:bCs/>
                <w:spacing w:val="-4"/>
                <w:sz w:val="18"/>
                <w:szCs w:val="18"/>
                <w:lang w:val="en-US" w:bidi="th-TH"/>
              </w:rPr>
              <w:t xml:space="preserve">   -</w:t>
            </w:r>
          </w:p>
        </w:tc>
        <w:tc>
          <w:tcPr>
            <w:tcW w:w="180" w:type="dxa"/>
          </w:tcPr>
          <w:p w14:paraId="4DC2C24E" w14:textId="77777777" w:rsidR="006F3416" w:rsidRPr="003C558B" w:rsidRDefault="006F3416" w:rsidP="009259E5">
            <w:pPr>
              <w:pStyle w:val="acctmergecolhdg"/>
              <w:spacing w:line="240" w:lineRule="atLeast"/>
              <w:jc w:val="left"/>
              <w:rPr>
                <w:b w:val="0"/>
                <w:sz w:val="18"/>
                <w:szCs w:val="18"/>
              </w:rPr>
            </w:pPr>
          </w:p>
        </w:tc>
        <w:tc>
          <w:tcPr>
            <w:tcW w:w="810" w:type="dxa"/>
            <w:tcBorders>
              <w:top w:val="single" w:sz="4" w:space="0" w:color="auto"/>
              <w:bottom w:val="single" w:sz="4" w:space="0" w:color="auto"/>
            </w:tcBorders>
            <w:vAlign w:val="bottom"/>
          </w:tcPr>
          <w:p w14:paraId="43A50393" w14:textId="7156A850" w:rsidR="006F3416" w:rsidRPr="003C558B" w:rsidRDefault="006F3416" w:rsidP="006F2742">
            <w:pPr>
              <w:pStyle w:val="acctmergecolhdg"/>
              <w:tabs>
                <w:tab w:val="decimal" w:pos="366"/>
              </w:tabs>
              <w:spacing w:line="240" w:lineRule="atLeast"/>
              <w:jc w:val="left"/>
              <w:rPr>
                <w:sz w:val="18"/>
                <w:szCs w:val="18"/>
                <w:lang w:bidi="th-TH"/>
              </w:rPr>
            </w:pPr>
            <w:r w:rsidRPr="003C558B">
              <w:rPr>
                <w:b w:val="0"/>
                <w:sz w:val="18"/>
                <w:szCs w:val="18"/>
                <w:lang w:val="en-US" w:bidi="th-TH"/>
              </w:rPr>
              <w:t>-</w:t>
            </w:r>
          </w:p>
        </w:tc>
      </w:tr>
      <w:tr w:rsidR="00D96B21" w:rsidRPr="003C558B" w14:paraId="1B302961" w14:textId="77777777" w:rsidTr="006944BA">
        <w:trPr>
          <w:cantSplit/>
          <w:trHeight w:val="180"/>
          <w:tblHeader/>
        </w:trPr>
        <w:tc>
          <w:tcPr>
            <w:tcW w:w="1705" w:type="dxa"/>
          </w:tcPr>
          <w:p w14:paraId="52D9BE14" w14:textId="00EB8123" w:rsidR="006F3416" w:rsidRPr="003C558B" w:rsidRDefault="006F3416" w:rsidP="00815B10">
            <w:pPr>
              <w:pStyle w:val="acctfourfigures"/>
              <w:tabs>
                <w:tab w:val="left" w:pos="720"/>
              </w:tabs>
              <w:spacing w:line="240" w:lineRule="atLeast"/>
              <w:ind w:left="91" w:right="-79" w:hanging="91"/>
              <w:rPr>
                <w:rFonts w:ascii="Times New Roman" w:hAnsi="Times New Roman"/>
                <w:b/>
                <w:bCs/>
                <w:i/>
                <w:iCs/>
              </w:rPr>
            </w:pPr>
            <w:r w:rsidRPr="003C558B">
              <w:rPr>
                <w:rFonts w:ascii="Times New Roman" w:hAnsi="Times New Roman"/>
                <w:b/>
                <w:bCs/>
                <w:i/>
                <w:iCs/>
                <w:sz w:val="18"/>
                <w:szCs w:val="18"/>
              </w:rPr>
              <w:t>Indirect joint ventures</w:t>
            </w:r>
          </w:p>
        </w:tc>
        <w:tc>
          <w:tcPr>
            <w:tcW w:w="540" w:type="dxa"/>
          </w:tcPr>
          <w:p w14:paraId="24E32A74"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0" w:type="dxa"/>
          </w:tcPr>
          <w:p w14:paraId="065DF6DC" w14:textId="485CA2ED"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170" w:type="dxa"/>
          </w:tcPr>
          <w:p w14:paraId="5DD4177C" w14:textId="77777777" w:rsidR="006F3416" w:rsidRPr="003C558B" w:rsidRDefault="006F3416" w:rsidP="00815B10">
            <w:pPr>
              <w:pStyle w:val="acctmergecolhdg"/>
              <w:tabs>
                <w:tab w:val="decimal" w:pos="443"/>
              </w:tabs>
              <w:spacing w:line="240" w:lineRule="atLeast"/>
              <w:rPr>
                <w:b w:val="0"/>
                <w:sz w:val="18"/>
                <w:szCs w:val="18"/>
                <w:lang w:val="en-US" w:bidi="th-TH"/>
              </w:rPr>
            </w:pPr>
          </w:p>
        </w:tc>
        <w:tc>
          <w:tcPr>
            <w:tcW w:w="630" w:type="dxa"/>
            <w:vAlign w:val="bottom"/>
          </w:tcPr>
          <w:p w14:paraId="2C95C76A" w14:textId="77777777" w:rsidR="006F3416" w:rsidRPr="003C558B" w:rsidRDefault="006F3416" w:rsidP="00815B10">
            <w:pPr>
              <w:pStyle w:val="acctmergecolhdg"/>
              <w:tabs>
                <w:tab w:val="decimal" w:pos="443"/>
              </w:tabs>
              <w:spacing w:line="240" w:lineRule="atLeast"/>
              <w:jc w:val="left"/>
              <w:rPr>
                <w:b w:val="0"/>
                <w:sz w:val="18"/>
                <w:szCs w:val="18"/>
                <w:lang w:val="en-US" w:bidi="th-TH"/>
              </w:rPr>
            </w:pPr>
          </w:p>
        </w:tc>
        <w:tc>
          <w:tcPr>
            <w:tcW w:w="180" w:type="dxa"/>
            <w:vAlign w:val="bottom"/>
          </w:tcPr>
          <w:p w14:paraId="090FFF68" w14:textId="77777777" w:rsidR="006F3416" w:rsidRPr="003C558B" w:rsidRDefault="006F3416" w:rsidP="00815B10">
            <w:pPr>
              <w:pStyle w:val="acctmergecolhdg"/>
              <w:spacing w:line="240" w:lineRule="atLeast"/>
              <w:jc w:val="left"/>
              <w:rPr>
                <w:b w:val="0"/>
                <w:sz w:val="18"/>
                <w:szCs w:val="18"/>
              </w:rPr>
            </w:pPr>
          </w:p>
        </w:tc>
        <w:tc>
          <w:tcPr>
            <w:tcW w:w="630" w:type="dxa"/>
            <w:vAlign w:val="bottom"/>
          </w:tcPr>
          <w:p w14:paraId="45C600B6" w14:textId="77777777" w:rsidR="006F3416" w:rsidRPr="003C558B" w:rsidRDefault="006F3416" w:rsidP="00815B10">
            <w:pPr>
              <w:pStyle w:val="acctmergecolhdg"/>
              <w:tabs>
                <w:tab w:val="decimal" w:pos="443"/>
              </w:tabs>
              <w:spacing w:line="240" w:lineRule="atLeast"/>
              <w:jc w:val="left"/>
              <w:rPr>
                <w:b w:val="0"/>
                <w:sz w:val="18"/>
                <w:szCs w:val="18"/>
                <w:lang w:val="en-US"/>
              </w:rPr>
            </w:pPr>
          </w:p>
        </w:tc>
        <w:tc>
          <w:tcPr>
            <w:tcW w:w="180" w:type="dxa"/>
            <w:vAlign w:val="bottom"/>
          </w:tcPr>
          <w:p w14:paraId="58162E57" w14:textId="77777777" w:rsidR="006F3416" w:rsidRPr="003C558B" w:rsidRDefault="006F3416" w:rsidP="00815B10">
            <w:pPr>
              <w:pStyle w:val="acctmergecolhdg"/>
              <w:spacing w:line="240" w:lineRule="atLeast"/>
              <w:jc w:val="left"/>
              <w:rPr>
                <w:b w:val="0"/>
                <w:sz w:val="18"/>
                <w:szCs w:val="18"/>
              </w:rPr>
            </w:pPr>
          </w:p>
        </w:tc>
        <w:tc>
          <w:tcPr>
            <w:tcW w:w="720" w:type="dxa"/>
            <w:vAlign w:val="bottom"/>
          </w:tcPr>
          <w:p w14:paraId="65FCB2D8" w14:textId="77777777" w:rsidR="006F3416" w:rsidRPr="003C558B" w:rsidRDefault="006F3416" w:rsidP="00815B10">
            <w:pPr>
              <w:pStyle w:val="acctmergecolhdg"/>
              <w:tabs>
                <w:tab w:val="decimal" w:pos="930"/>
              </w:tabs>
              <w:spacing w:line="240" w:lineRule="atLeast"/>
              <w:ind w:left="-190"/>
              <w:rPr>
                <w:b w:val="0"/>
                <w:sz w:val="18"/>
                <w:szCs w:val="18"/>
              </w:rPr>
            </w:pPr>
          </w:p>
        </w:tc>
        <w:tc>
          <w:tcPr>
            <w:tcW w:w="184" w:type="dxa"/>
            <w:vAlign w:val="bottom"/>
          </w:tcPr>
          <w:p w14:paraId="2A65F03F" w14:textId="77777777" w:rsidR="006F3416" w:rsidRPr="003C558B" w:rsidRDefault="006F3416" w:rsidP="00815B10">
            <w:pPr>
              <w:pStyle w:val="acctmergecolhdg"/>
              <w:spacing w:line="240" w:lineRule="atLeast"/>
              <w:jc w:val="left"/>
              <w:rPr>
                <w:b w:val="0"/>
                <w:sz w:val="18"/>
                <w:szCs w:val="18"/>
              </w:rPr>
            </w:pPr>
          </w:p>
        </w:tc>
        <w:tc>
          <w:tcPr>
            <w:tcW w:w="896" w:type="dxa"/>
            <w:vAlign w:val="bottom"/>
          </w:tcPr>
          <w:p w14:paraId="23BE6A52" w14:textId="77777777" w:rsidR="006F3416" w:rsidRPr="003C558B" w:rsidRDefault="006F3416" w:rsidP="00815B10">
            <w:pPr>
              <w:pStyle w:val="acctmergecolhdg"/>
              <w:tabs>
                <w:tab w:val="decimal" w:pos="731"/>
              </w:tabs>
              <w:spacing w:line="240" w:lineRule="atLeast"/>
              <w:ind w:left="-70" w:right="-146"/>
              <w:rPr>
                <w:b w:val="0"/>
                <w:sz w:val="18"/>
                <w:szCs w:val="18"/>
                <w:lang w:val="en-US"/>
              </w:rPr>
            </w:pPr>
          </w:p>
        </w:tc>
        <w:tc>
          <w:tcPr>
            <w:tcW w:w="180" w:type="dxa"/>
            <w:vAlign w:val="bottom"/>
          </w:tcPr>
          <w:p w14:paraId="5B017F90" w14:textId="77777777" w:rsidR="006F3416" w:rsidRPr="003C558B" w:rsidRDefault="006F3416" w:rsidP="00815B10">
            <w:pPr>
              <w:pStyle w:val="acctmergecolhdg"/>
              <w:spacing w:line="240" w:lineRule="atLeast"/>
              <w:jc w:val="left"/>
              <w:rPr>
                <w:b w:val="0"/>
                <w:sz w:val="18"/>
                <w:szCs w:val="18"/>
              </w:rPr>
            </w:pPr>
          </w:p>
        </w:tc>
        <w:tc>
          <w:tcPr>
            <w:tcW w:w="900" w:type="dxa"/>
            <w:tcBorders>
              <w:top w:val="single" w:sz="4" w:space="0" w:color="auto"/>
            </w:tcBorders>
            <w:vAlign w:val="bottom"/>
          </w:tcPr>
          <w:p w14:paraId="6387A4DB" w14:textId="77777777" w:rsidR="006F3416" w:rsidRPr="003C558B" w:rsidRDefault="006F3416" w:rsidP="00815B10">
            <w:pPr>
              <w:pStyle w:val="acctmergecolhdg"/>
              <w:tabs>
                <w:tab w:val="decimal" w:pos="1000"/>
              </w:tabs>
              <w:spacing w:line="240" w:lineRule="atLeast"/>
              <w:rPr>
                <w:b w:val="0"/>
                <w:spacing w:val="-4"/>
                <w:sz w:val="18"/>
                <w:szCs w:val="18"/>
                <w:lang w:val="en-US" w:bidi="th-TH"/>
              </w:rPr>
            </w:pPr>
          </w:p>
        </w:tc>
        <w:tc>
          <w:tcPr>
            <w:tcW w:w="184" w:type="dxa"/>
            <w:vAlign w:val="bottom"/>
          </w:tcPr>
          <w:p w14:paraId="65CC54D3" w14:textId="77777777" w:rsidR="006F3416" w:rsidRPr="003C558B" w:rsidRDefault="006F3416" w:rsidP="00815B10">
            <w:pPr>
              <w:pStyle w:val="acctmergecolhdg"/>
              <w:spacing w:line="240" w:lineRule="atLeast"/>
              <w:jc w:val="left"/>
              <w:rPr>
                <w:b w:val="0"/>
                <w:sz w:val="18"/>
                <w:szCs w:val="18"/>
              </w:rPr>
            </w:pPr>
          </w:p>
        </w:tc>
        <w:tc>
          <w:tcPr>
            <w:tcW w:w="986" w:type="dxa"/>
            <w:tcBorders>
              <w:top w:val="single" w:sz="4" w:space="0" w:color="auto"/>
            </w:tcBorders>
            <w:vAlign w:val="bottom"/>
          </w:tcPr>
          <w:p w14:paraId="6ADF18BD" w14:textId="77777777" w:rsidR="006F3416" w:rsidRPr="003C558B" w:rsidRDefault="006F3416" w:rsidP="00815B10">
            <w:pPr>
              <w:pStyle w:val="acctmergecolhdg"/>
              <w:tabs>
                <w:tab w:val="decimal" w:pos="1010"/>
              </w:tabs>
              <w:spacing w:line="240" w:lineRule="atLeast"/>
              <w:rPr>
                <w:b w:val="0"/>
                <w:spacing w:val="-4"/>
                <w:sz w:val="18"/>
                <w:szCs w:val="18"/>
                <w:lang w:val="en-US"/>
              </w:rPr>
            </w:pPr>
          </w:p>
        </w:tc>
        <w:tc>
          <w:tcPr>
            <w:tcW w:w="272" w:type="dxa"/>
            <w:vAlign w:val="bottom"/>
          </w:tcPr>
          <w:p w14:paraId="0BC4EEB1" w14:textId="77777777" w:rsidR="006F3416" w:rsidRPr="003C558B" w:rsidRDefault="006F3416" w:rsidP="00815B10">
            <w:pPr>
              <w:pStyle w:val="acctmergecolhdg"/>
              <w:spacing w:line="240" w:lineRule="atLeast"/>
              <w:jc w:val="left"/>
              <w:rPr>
                <w:b w:val="0"/>
                <w:sz w:val="18"/>
                <w:szCs w:val="18"/>
              </w:rPr>
            </w:pPr>
          </w:p>
        </w:tc>
        <w:tc>
          <w:tcPr>
            <w:tcW w:w="988" w:type="dxa"/>
            <w:tcBorders>
              <w:top w:val="single" w:sz="4" w:space="0" w:color="auto"/>
            </w:tcBorders>
            <w:vAlign w:val="center"/>
          </w:tcPr>
          <w:p w14:paraId="1D05C2A9" w14:textId="77777777" w:rsidR="006F3416" w:rsidRPr="003C558B" w:rsidRDefault="006F3416" w:rsidP="00815B10">
            <w:pPr>
              <w:pStyle w:val="acctmergecolhdg"/>
              <w:tabs>
                <w:tab w:val="decimal" w:pos="1010"/>
              </w:tabs>
              <w:spacing w:line="240" w:lineRule="atLeast"/>
              <w:rPr>
                <w:b w:val="0"/>
                <w:bCs/>
                <w:spacing w:val="-4"/>
                <w:sz w:val="18"/>
                <w:szCs w:val="18"/>
                <w:lang w:val="en-US" w:bidi="th-TH"/>
              </w:rPr>
            </w:pPr>
          </w:p>
        </w:tc>
        <w:tc>
          <w:tcPr>
            <w:tcW w:w="180" w:type="dxa"/>
            <w:vAlign w:val="bottom"/>
          </w:tcPr>
          <w:p w14:paraId="01099661" w14:textId="77777777" w:rsidR="006F3416" w:rsidRPr="003C558B" w:rsidRDefault="006F3416" w:rsidP="00815B10">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tcBorders>
              <w:top w:val="single" w:sz="4" w:space="0" w:color="auto"/>
            </w:tcBorders>
            <w:vAlign w:val="center"/>
          </w:tcPr>
          <w:p w14:paraId="67DAB791" w14:textId="77777777" w:rsidR="006F3416" w:rsidRPr="003C558B" w:rsidRDefault="006F3416" w:rsidP="00815B10">
            <w:pPr>
              <w:pStyle w:val="acctmergecolhdg"/>
              <w:tabs>
                <w:tab w:val="decimal" w:pos="1010"/>
              </w:tabs>
              <w:spacing w:line="240" w:lineRule="atLeast"/>
              <w:rPr>
                <w:b w:val="0"/>
                <w:bCs/>
                <w:spacing w:val="-4"/>
                <w:sz w:val="18"/>
                <w:szCs w:val="18"/>
                <w:lang w:val="en-US" w:bidi="th-TH"/>
              </w:rPr>
            </w:pPr>
          </w:p>
        </w:tc>
        <w:tc>
          <w:tcPr>
            <w:tcW w:w="180" w:type="dxa"/>
            <w:vAlign w:val="bottom"/>
          </w:tcPr>
          <w:p w14:paraId="4CC11596" w14:textId="77777777" w:rsidR="006F3416" w:rsidRPr="003C558B" w:rsidRDefault="006F3416" w:rsidP="00815B10">
            <w:pPr>
              <w:pStyle w:val="acctmergecolhdg"/>
              <w:spacing w:line="240" w:lineRule="atLeast"/>
              <w:jc w:val="left"/>
              <w:rPr>
                <w:b w:val="0"/>
                <w:sz w:val="18"/>
                <w:szCs w:val="18"/>
              </w:rPr>
            </w:pPr>
          </w:p>
        </w:tc>
        <w:tc>
          <w:tcPr>
            <w:tcW w:w="630" w:type="dxa"/>
            <w:tcBorders>
              <w:top w:val="single" w:sz="4" w:space="0" w:color="auto"/>
            </w:tcBorders>
            <w:vAlign w:val="center"/>
          </w:tcPr>
          <w:p w14:paraId="2665ED9E" w14:textId="77777777" w:rsidR="006F3416" w:rsidRPr="003C558B" w:rsidRDefault="006F3416" w:rsidP="00815B10">
            <w:pPr>
              <w:pStyle w:val="acctmergecolhdg"/>
              <w:tabs>
                <w:tab w:val="decimal" w:pos="475"/>
              </w:tabs>
              <w:spacing w:line="240" w:lineRule="atLeast"/>
              <w:jc w:val="left"/>
              <w:rPr>
                <w:b w:val="0"/>
                <w:bCs/>
                <w:sz w:val="18"/>
                <w:szCs w:val="18"/>
              </w:rPr>
            </w:pPr>
          </w:p>
        </w:tc>
        <w:tc>
          <w:tcPr>
            <w:tcW w:w="180" w:type="dxa"/>
            <w:vAlign w:val="bottom"/>
          </w:tcPr>
          <w:p w14:paraId="2F597CDF" w14:textId="77777777" w:rsidR="006F3416" w:rsidRPr="003C558B" w:rsidRDefault="006F3416" w:rsidP="00815B10">
            <w:pPr>
              <w:pStyle w:val="acctmergecolhdg"/>
              <w:spacing w:line="240" w:lineRule="atLeast"/>
              <w:jc w:val="left"/>
              <w:rPr>
                <w:b w:val="0"/>
                <w:sz w:val="18"/>
                <w:szCs w:val="18"/>
              </w:rPr>
            </w:pPr>
          </w:p>
        </w:tc>
        <w:tc>
          <w:tcPr>
            <w:tcW w:w="810" w:type="dxa"/>
            <w:tcBorders>
              <w:top w:val="single" w:sz="4" w:space="0" w:color="auto"/>
            </w:tcBorders>
            <w:vAlign w:val="center"/>
          </w:tcPr>
          <w:p w14:paraId="171852E0" w14:textId="77777777" w:rsidR="006F3416" w:rsidRPr="003C558B" w:rsidRDefault="006F3416" w:rsidP="00815B10">
            <w:pPr>
              <w:pStyle w:val="acctmergecolhdg"/>
              <w:tabs>
                <w:tab w:val="decimal" w:pos="475"/>
              </w:tabs>
              <w:spacing w:line="240" w:lineRule="atLeast"/>
              <w:jc w:val="left"/>
              <w:rPr>
                <w:sz w:val="18"/>
                <w:szCs w:val="18"/>
                <w:lang w:bidi="th-TH"/>
              </w:rPr>
            </w:pPr>
          </w:p>
        </w:tc>
      </w:tr>
      <w:tr w:rsidR="00D96B21" w:rsidRPr="003C558B" w14:paraId="16E6D2BC" w14:textId="77777777" w:rsidTr="006944BA">
        <w:trPr>
          <w:cantSplit/>
          <w:trHeight w:val="180"/>
          <w:tblHeader/>
        </w:trPr>
        <w:tc>
          <w:tcPr>
            <w:tcW w:w="1705" w:type="dxa"/>
          </w:tcPr>
          <w:p w14:paraId="7CFCB13C" w14:textId="0664AB73" w:rsidR="006F3416" w:rsidRPr="003C558B" w:rsidRDefault="006F3416" w:rsidP="009259E5">
            <w:pPr>
              <w:pStyle w:val="acctfourfigures"/>
              <w:tabs>
                <w:tab w:val="left" w:pos="720"/>
              </w:tabs>
              <w:spacing w:line="240" w:lineRule="atLeast"/>
              <w:ind w:right="-79"/>
              <w:rPr>
                <w:rFonts w:ascii="Times New Roman" w:hAnsi="Times New Roman"/>
                <w:sz w:val="18"/>
                <w:szCs w:val="18"/>
              </w:rPr>
            </w:pPr>
            <w:r w:rsidRPr="003C558B">
              <w:rPr>
                <w:rFonts w:ascii="Times New Roman" w:hAnsi="Times New Roman"/>
                <w:sz w:val="18"/>
                <w:szCs w:val="18"/>
              </w:rPr>
              <w:t>PetroWind Energy</w:t>
            </w:r>
            <w:r w:rsidR="006944BA" w:rsidRPr="003C558B">
              <w:rPr>
                <w:rFonts w:ascii="Times New Roman" w:hAnsi="Times New Roman"/>
                <w:sz w:val="18"/>
                <w:szCs w:val="18"/>
              </w:rPr>
              <w:br/>
              <w:t xml:space="preserve">   </w:t>
            </w:r>
            <w:r w:rsidRPr="003C558B">
              <w:rPr>
                <w:rFonts w:ascii="Times New Roman" w:hAnsi="Times New Roman"/>
                <w:sz w:val="18"/>
                <w:szCs w:val="18"/>
              </w:rPr>
              <w:t>Inc.</w:t>
            </w:r>
          </w:p>
        </w:tc>
        <w:tc>
          <w:tcPr>
            <w:tcW w:w="540" w:type="dxa"/>
          </w:tcPr>
          <w:p w14:paraId="6F1533FD"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0" w:type="dxa"/>
          </w:tcPr>
          <w:p w14:paraId="438A0EC0" w14:textId="77777777" w:rsidR="001F6027" w:rsidRPr="003C558B" w:rsidRDefault="001F6027" w:rsidP="009259E5">
            <w:pPr>
              <w:pStyle w:val="acctmergecolhdg"/>
              <w:tabs>
                <w:tab w:val="decimal" w:pos="443"/>
              </w:tabs>
              <w:spacing w:line="240" w:lineRule="atLeast"/>
              <w:jc w:val="left"/>
              <w:rPr>
                <w:b w:val="0"/>
                <w:sz w:val="18"/>
                <w:szCs w:val="18"/>
                <w:lang w:val="en-US" w:bidi="th-TH"/>
              </w:rPr>
            </w:pPr>
          </w:p>
          <w:p w14:paraId="05283D4B" w14:textId="25E7AAA4" w:rsidR="006F3416" w:rsidRPr="003C558B" w:rsidRDefault="006F3416" w:rsidP="009259E5">
            <w:pPr>
              <w:pStyle w:val="acctmergecolhdg"/>
              <w:tabs>
                <w:tab w:val="decimal" w:pos="443"/>
              </w:tabs>
              <w:spacing w:line="240" w:lineRule="atLeast"/>
              <w:jc w:val="left"/>
              <w:rPr>
                <w:b w:val="0"/>
                <w:bCs/>
                <w:sz w:val="18"/>
                <w:szCs w:val="22"/>
                <w:lang w:val="en-US" w:bidi="th-TH"/>
              </w:rPr>
            </w:pPr>
            <w:r w:rsidRPr="003C558B">
              <w:rPr>
                <w:b w:val="0"/>
                <w:sz w:val="18"/>
                <w:szCs w:val="18"/>
                <w:lang w:val="en-US" w:bidi="th-TH"/>
              </w:rPr>
              <w:t>Wind power plant</w:t>
            </w:r>
          </w:p>
        </w:tc>
        <w:tc>
          <w:tcPr>
            <w:tcW w:w="1170" w:type="dxa"/>
          </w:tcPr>
          <w:p w14:paraId="232D048A" w14:textId="77777777" w:rsidR="006F3416" w:rsidRPr="003C558B" w:rsidRDefault="006F3416" w:rsidP="009259E5">
            <w:pPr>
              <w:pStyle w:val="acctmergecolhdg"/>
              <w:tabs>
                <w:tab w:val="decimal" w:pos="443"/>
              </w:tabs>
              <w:spacing w:line="240" w:lineRule="atLeast"/>
              <w:rPr>
                <w:b w:val="0"/>
                <w:sz w:val="18"/>
                <w:szCs w:val="18"/>
                <w:lang w:val="en-US" w:bidi="th-TH"/>
              </w:rPr>
            </w:pPr>
          </w:p>
          <w:p w14:paraId="35A45B93" w14:textId="5E23EC4C" w:rsidR="006F3416" w:rsidRPr="003C558B" w:rsidRDefault="006F3416" w:rsidP="009259E5">
            <w:pPr>
              <w:pStyle w:val="acctmergecolhdg"/>
              <w:tabs>
                <w:tab w:val="decimal" w:pos="443"/>
              </w:tabs>
              <w:spacing w:line="240" w:lineRule="atLeast"/>
              <w:rPr>
                <w:b w:val="0"/>
                <w:sz w:val="18"/>
                <w:szCs w:val="18"/>
                <w:lang w:val="en-US" w:bidi="th-TH"/>
              </w:rPr>
            </w:pPr>
            <w:r w:rsidRPr="003C558B">
              <w:rPr>
                <w:b w:val="0"/>
                <w:sz w:val="18"/>
                <w:szCs w:val="18"/>
                <w:lang w:val="en-US" w:bidi="th-TH"/>
              </w:rPr>
              <w:t>Philippines</w:t>
            </w:r>
          </w:p>
        </w:tc>
        <w:tc>
          <w:tcPr>
            <w:tcW w:w="630" w:type="dxa"/>
            <w:vAlign w:val="bottom"/>
          </w:tcPr>
          <w:p w14:paraId="73C41646" w14:textId="27A1A58A"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rPr>
              <w:t>40</w:t>
            </w:r>
            <w:r w:rsidRPr="003C558B">
              <w:rPr>
                <w:b w:val="0"/>
                <w:sz w:val="18"/>
                <w:szCs w:val="18"/>
              </w:rPr>
              <w:t>.</w:t>
            </w:r>
            <w:r w:rsidRPr="003C558B">
              <w:rPr>
                <w:b w:val="0"/>
                <w:sz w:val="18"/>
                <w:szCs w:val="18"/>
                <w:lang w:val="en-US"/>
              </w:rPr>
              <w:t>00</w:t>
            </w:r>
          </w:p>
        </w:tc>
        <w:tc>
          <w:tcPr>
            <w:tcW w:w="180" w:type="dxa"/>
            <w:vAlign w:val="bottom"/>
          </w:tcPr>
          <w:p w14:paraId="449765D4" w14:textId="77777777" w:rsidR="006F3416" w:rsidRPr="003C558B" w:rsidRDefault="006F3416" w:rsidP="009259E5">
            <w:pPr>
              <w:pStyle w:val="acctmergecolhdg"/>
              <w:spacing w:line="240" w:lineRule="atLeast"/>
              <w:jc w:val="left"/>
              <w:rPr>
                <w:b w:val="0"/>
                <w:sz w:val="18"/>
                <w:szCs w:val="18"/>
              </w:rPr>
            </w:pPr>
          </w:p>
        </w:tc>
        <w:tc>
          <w:tcPr>
            <w:tcW w:w="630" w:type="dxa"/>
            <w:vAlign w:val="bottom"/>
          </w:tcPr>
          <w:p w14:paraId="7F2A4D27" w14:textId="66D19F1F"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rPr>
              <w:t>40</w:t>
            </w:r>
            <w:r w:rsidRPr="003C558B">
              <w:rPr>
                <w:b w:val="0"/>
                <w:sz w:val="18"/>
                <w:szCs w:val="18"/>
              </w:rPr>
              <w:t>.</w:t>
            </w:r>
            <w:r w:rsidRPr="003C558B">
              <w:rPr>
                <w:b w:val="0"/>
                <w:sz w:val="18"/>
                <w:szCs w:val="18"/>
                <w:lang w:val="en-US"/>
              </w:rPr>
              <w:t>00</w:t>
            </w:r>
          </w:p>
        </w:tc>
        <w:tc>
          <w:tcPr>
            <w:tcW w:w="180" w:type="dxa"/>
            <w:vAlign w:val="bottom"/>
          </w:tcPr>
          <w:p w14:paraId="14DEDAE4" w14:textId="77777777" w:rsidR="006F3416" w:rsidRPr="003C558B" w:rsidRDefault="006F3416" w:rsidP="009259E5">
            <w:pPr>
              <w:pStyle w:val="acctmergecolhdg"/>
              <w:spacing w:line="240" w:lineRule="atLeast"/>
              <w:jc w:val="left"/>
              <w:rPr>
                <w:b w:val="0"/>
                <w:sz w:val="18"/>
                <w:szCs w:val="18"/>
              </w:rPr>
            </w:pPr>
          </w:p>
        </w:tc>
        <w:tc>
          <w:tcPr>
            <w:tcW w:w="720" w:type="dxa"/>
            <w:vAlign w:val="bottom"/>
          </w:tcPr>
          <w:p w14:paraId="44800AE9" w14:textId="3A8892E9" w:rsidR="006F3416" w:rsidRPr="003C558B" w:rsidRDefault="006F3416" w:rsidP="009259E5">
            <w:pPr>
              <w:pStyle w:val="acctmergecolhdg"/>
              <w:tabs>
                <w:tab w:val="decimal" w:pos="930"/>
              </w:tabs>
              <w:spacing w:line="240" w:lineRule="atLeast"/>
              <w:ind w:left="-190"/>
              <w:rPr>
                <w:b w:val="0"/>
                <w:bCs/>
                <w:sz w:val="18"/>
                <w:szCs w:val="18"/>
              </w:rPr>
            </w:pPr>
            <w:r w:rsidRPr="003C558B">
              <w:rPr>
                <w:b w:val="0"/>
                <w:bCs/>
                <w:sz w:val="18"/>
                <w:szCs w:val="18"/>
                <w:lang w:val="en-US" w:bidi="th-TH"/>
              </w:rPr>
              <w:t>987,936</w:t>
            </w:r>
          </w:p>
        </w:tc>
        <w:tc>
          <w:tcPr>
            <w:tcW w:w="184" w:type="dxa"/>
            <w:vAlign w:val="bottom"/>
          </w:tcPr>
          <w:p w14:paraId="7F2F5B51" w14:textId="77777777" w:rsidR="006F3416" w:rsidRPr="003C558B" w:rsidRDefault="006F3416" w:rsidP="009259E5">
            <w:pPr>
              <w:pStyle w:val="acctmergecolhdg"/>
              <w:spacing w:line="240" w:lineRule="atLeast"/>
              <w:jc w:val="left"/>
              <w:rPr>
                <w:b w:val="0"/>
                <w:sz w:val="18"/>
                <w:szCs w:val="18"/>
              </w:rPr>
            </w:pPr>
          </w:p>
        </w:tc>
        <w:tc>
          <w:tcPr>
            <w:tcW w:w="896" w:type="dxa"/>
            <w:vAlign w:val="bottom"/>
          </w:tcPr>
          <w:p w14:paraId="56CF27FD" w14:textId="0F0F8EC4" w:rsidR="006F3416" w:rsidRPr="003C558B" w:rsidRDefault="006F3416" w:rsidP="009259E5">
            <w:pPr>
              <w:pStyle w:val="acctmergecolhdg"/>
              <w:tabs>
                <w:tab w:val="decimal" w:pos="731"/>
              </w:tabs>
              <w:spacing w:line="240" w:lineRule="atLeast"/>
              <w:ind w:left="-70" w:right="-146"/>
              <w:rPr>
                <w:b w:val="0"/>
                <w:sz w:val="18"/>
                <w:szCs w:val="18"/>
                <w:lang w:val="en-US"/>
              </w:rPr>
            </w:pPr>
            <w:r w:rsidRPr="003C558B">
              <w:rPr>
                <w:b w:val="0"/>
                <w:sz w:val="18"/>
                <w:szCs w:val="18"/>
                <w:lang w:val="en-US"/>
              </w:rPr>
              <w:t>894</w:t>
            </w:r>
            <w:r w:rsidRPr="003C558B">
              <w:rPr>
                <w:b w:val="0"/>
                <w:sz w:val="18"/>
                <w:szCs w:val="18"/>
              </w:rPr>
              <w:t>,</w:t>
            </w:r>
            <w:r w:rsidRPr="003C558B">
              <w:rPr>
                <w:b w:val="0"/>
                <w:sz w:val="18"/>
                <w:szCs w:val="18"/>
                <w:lang w:val="en-US"/>
              </w:rPr>
              <w:t>790</w:t>
            </w:r>
          </w:p>
        </w:tc>
        <w:tc>
          <w:tcPr>
            <w:tcW w:w="180" w:type="dxa"/>
            <w:vAlign w:val="bottom"/>
          </w:tcPr>
          <w:p w14:paraId="643DEE99" w14:textId="77777777" w:rsidR="006F3416" w:rsidRPr="003C558B" w:rsidRDefault="006F3416" w:rsidP="009259E5">
            <w:pPr>
              <w:pStyle w:val="acctmergecolhdg"/>
              <w:spacing w:line="240" w:lineRule="atLeast"/>
              <w:jc w:val="left"/>
              <w:rPr>
                <w:b w:val="0"/>
                <w:sz w:val="18"/>
                <w:szCs w:val="18"/>
              </w:rPr>
            </w:pPr>
          </w:p>
        </w:tc>
        <w:tc>
          <w:tcPr>
            <w:tcW w:w="900" w:type="dxa"/>
            <w:vAlign w:val="bottom"/>
          </w:tcPr>
          <w:p w14:paraId="36F74DAE" w14:textId="488CE9CD" w:rsidR="006F3416" w:rsidRPr="003C558B" w:rsidRDefault="006F3416" w:rsidP="009259E5">
            <w:pPr>
              <w:pStyle w:val="acctmergecolhdg"/>
              <w:tabs>
                <w:tab w:val="decimal" w:pos="1000"/>
              </w:tabs>
              <w:spacing w:line="240" w:lineRule="atLeast"/>
              <w:rPr>
                <w:b w:val="0"/>
                <w:spacing w:val="-4"/>
                <w:sz w:val="18"/>
                <w:szCs w:val="18"/>
                <w:lang w:val="en-US" w:bidi="th-TH"/>
              </w:rPr>
            </w:pPr>
            <w:r w:rsidRPr="003C558B">
              <w:rPr>
                <w:b w:val="0"/>
                <w:spacing w:val="-4"/>
                <w:sz w:val="18"/>
                <w:szCs w:val="18"/>
                <w:lang w:val="en-US" w:bidi="th-TH"/>
              </w:rPr>
              <w:t>1,227,697</w:t>
            </w:r>
          </w:p>
        </w:tc>
        <w:tc>
          <w:tcPr>
            <w:tcW w:w="184" w:type="dxa"/>
            <w:vAlign w:val="bottom"/>
          </w:tcPr>
          <w:p w14:paraId="486BEDD8" w14:textId="77777777" w:rsidR="006F3416" w:rsidRPr="003C558B" w:rsidRDefault="006F3416" w:rsidP="009259E5">
            <w:pPr>
              <w:pStyle w:val="acctmergecolhdg"/>
              <w:spacing w:line="240" w:lineRule="atLeast"/>
              <w:jc w:val="left"/>
              <w:rPr>
                <w:b w:val="0"/>
                <w:sz w:val="18"/>
                <w:szCs w:val="18"/>
              </w:rPr>
            </w:pPr>
          </w:p>
        </w:tc>
        <w:tc>
          <w:tcPr>
            <w:tcW w:w="986" w:type="dxa"/>
            <w:vAlign w:val="bottom"/>
          </w:tcPr>
          <w:p w14:paraId="6F9044F1" w14:textId="55CC132C" w:rsidR="006F3416" w:rsidRPr="003C558B" w:rsidRDefault="006F3416" w:rsidP="009259E5">
            <w:pPr>
              <w:pStyle w:val="acctmergecolhdg"/>
              <w:tabs>
                <w:tab w:val="decimal" w:pos="1010"/>
              </w:tabs>
              <w:spacing w:line="240" w:lineRule="atLeast"/>
              <w:rPr>
                <w:b w:val="0"/>
                <w:sz w:val="18"/>
                <w:szCs w:val="18"/>
                <w:lang w:val="en-US" w:bidi="th-TH"/>
              </w:rPr>
            </w:pPr>
            <w:r w:rsidRPr="003C558B">
              <w:rPr>
                <w:b w:val="0"/>
                <w:spacing w:val="-4"/>
                <w:sz w:val="18"/>
                <w:szCs w:val="18"/>
                <w:lang w:val="en-US"/>
              </w:rPr>
              <w:t>921</w:t>
            </w:r>
            <w:r w:rsidRPr="003C558B">
              <w:rPr>
                <w:b w:val="0"/>
                <w:spacing w:val="-4"/>
                <w:sz w:val="18"/>
                <w:szCs w:val="18"/>
              </w:rPr>
              <w:t>,</w:t>
            </w:r>
            <w:r w:rsidRPr="003C558B">
              <w:rPr>
                <w:b w:val="0"/>
                <w:spacing w:val="-4"/>
                <w:sz w:val="18"/>
                <w:szCs w:val="18"/>
                <w:lang w:val="en-US"/>
              </w:rPr>
              <w:t>573</w:t>
            </w:r>
          </w:p>
        </w:tc>
        <w:tc>
          <w:tcPr>
            <w:tcW w:w="272" w:type="dxa"/>
            <w:vAlign w:val="bottom"/>
          </w:tcPr>
          <w:p w14:paraId="0CB1CAB7" w14:textId="77777777" w:rsidR="006F3416" w:rsidRPr="003C558B" w:rsidRDefault="006F3416" w:rsidP="009259E5">
            <w:pPr>
              <w:pStyle w:val="acctmergecolhdg"/>
              <w:spacing w:line="240" w:lineRule="atLeast"/>
              <w:jc w:val="left"/>
              <w:rPr>
                <w:b w:val="0"/>
                <w:sz w:val="18"/>
                <w:szCs w:val="18"/>
              </w:rPr>
            </w:pPr>
          </w:p>
        </w:tc>
        <w:tc>
          <w:tcPr>
            <w:tcW w:w="988" w:type="dxa"/>
            <w:vAlign w:val="center"/>
          </w:tcPr>
          <w:p w14:paraId="3D370401" w14:textId="77777777" w:rsidR="006F3416" w:rsidRPr="003C558B" w:rsidRDefault="006F3416" w:rsidP="009259E5">
            <w:pPr>
              <w:pStyle w:val="acctmergecolhdg"/>
              <w:tabs>
                <w:tab w:val="decimal" w:pos="1010"/>
              </w:tabs>
              <w:spacing w:line="240" w:lineRule="atLeast"/>
              <w:rPr>
                <w:b w:val="0"/>
                <w:bCs/>
                <w:spacing w:val="-4"/>
                <w:sz w:val="18"/>
                <w:szCs w:val="18"/>
                <w:lang w:val="en-US" w:bidi="th-TH"/>
              </w:rPr>
            </w:pPr>
          </w:p>
          <w:p w14:paraId="1BBA7705" w14:textId="0AA37E75" w:rsidR="006F3416" w:rsidRPr="003C558B" w:rsidRDefault="006F3416" w:rsidP="009259E5">
            <w:pPr>
              <w:pStyle w:val="acctmergecolhdg"/>
              <w:tabs>
                <w:tab w:val="decimal" w:pos="1010"/>
              </w:tabs>
              <w:spacing w:line="240" w:lineRule="atLeast"/>
              <w:rPr>
                <w:b w:val="0"/>
                <w:bCs/>
                <w:spacing w:val="-4"/>
                <w:sz w:val="18"/>
                <w:szCs w:val="18"/>
                <w:lang w:val="en-US" w:bidi="th-TH"/>
              </w:rPr>
            </w:pPr>
            <w:r w:rsidRPr="003C558B">
              <w:rPr>
                <w:b w:val="0"/>
                <w:bCs/>
                <w:spacing w:val="-4"/>
                <w:sz w:val="18"/>
                <w:szCs w:val="18"/>
                <w:lang w:val="en-US" w:bidi="th-TH"/>
              </w:rPr>
              <w:t>1,182,309</w:t>
            </w:r>
          </w:p>
        </w:tc>
        <w:tc>
          <w:tcPr>
            <w:tcW w:w="180" w:type="dxa"/>
            <w:vAlign w:val="bottom"/>
          </w:tcPr>
          <w:p w14:paraId="5B74B88E"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bCs/>
                <w:sz w:val="18"/>
                <w:szCs w:val="18"/>
                <w:lang w:val="en-US"/>
              </w:rPr>
            </w:pPr>
          </w:p>
        </w:tc>
        <w:tc>
          <w:tcPr>
            <w:tcW w:w="990" w:type="dxa"/>
            <w:vAlign w:val="center"/>
          </w:tcPr>
          <w:p w14:paraId="67E6A727" w14:textId="77777777" w:rsidR="006F3416" w:rsidRPr="003C558B" w:rsidRDefault="006F3416" w:rsidP="009259E5">
            <w:pPr>
              <w:pStyle w:val="acctmergecolhdg"/>
              <w:tabs>
                <w:tab w:val="decimal" w:pos="1010"/>
              </w:tabs>
              <w:spacing w:line="240" w:lineRule="atLeast"/>
              <w:rPr>
                <w:b w:val="0"/>
                <w:bCs/>
                <w:spacing w:val="-4"/>
                <w:sz w:val="18"/>
                <w:szCs w:val="18"/>
                <w:lang w:val="en-US" w:bidi="th-TH"/>
              </w:rPr>
            </w:pPr>
          </w:p>
          <w:p w14:paraId="27D91334" w14:textId="16A76ACC" w:rsidR="006F3416" w:rsidRPr="003C558B" w:rsidRDefault="006F3416" w:rsidP="009259E5">
            <w:pPr>
              <w:pStyle w:val="acctmergecolhdg"/>
              <w:tabs>
                <w:tab w:val="decimal" w:pos="1010"/>
              </w:tabs>
              <w:spacing w:line="240" w:lineRule="atLeast"/>
              <w:rPr>
                <w:b w:val="0"/>
                <w:bCs/>
                <w:sz w:val="18"/>
                <w:szCs w:val="18"/>
                <w:lang w:val="en-US" w:bidi="th-TH"/>
              </w:rPr>
            </w:pPr>
            <w:r w:rsidRPr="003C558B">
              <w:rPr>
                <w:b w:val="0"/>
                <w:bCs/>
                <w:spacing w:val="-4"/>
                <w:sz w:val="18"/>
                <w:szCs w:val="18"/>
                <w:lang w:val="en-US" w:bidi="th-TH"/>
              </w:rPr>
              <w:t>1,190,439</w:t>
            </w:r>
          </w:p>
        </w:tc>
        <w:tc>
          <w:tcPr>
            <w:tcW w:w="180" w:type="dxa"/>
            <w:vAlign w:val="bottom"/>
          </w:tcPr>
          <w:p w14:paraId="4DC26FC8" w14:textId="77777777" w:rsidR="006F3416" w:rsidRPr="003C558B" w:rsidRDefault="006F3416" w:rsidP="009259E5">
            <w:pPr>
              <w:pStyle w:val="acctmergecolhdg"/>
              <w:spacing w:line="240" w:lineRule="atLeast"/>
              <w:jc w:val="left"/>
              <w:rPr>
                <w:b w:val="0"/>
                <w:sz w:val="18"/>
                <w:szCs w:val="18"/>
              </w:rPr>
            </w:pPr>
          </w:p>
        </w:tc>
        <w:tc>
          <w:tcPr>
            <w:tcW w:w="630" w:type="dxa"/>
            <w:vAlign w:val="center"/>
          </w:tcPr>
          <w:p w14:paraId="7F5F53E7" w14:textId="77777777" w:rsidR="006F3416" w:rsidRPr="003C558B" w:rsidRDefault="006F3416" w:rsidP="009259E5">
            <w:pPr>
              <w:pStyle w:val="acctmergecolhdg"/>
              <w:tabs>
                <w:tab w:val="decimal" w:pos="13"/>
              </w:tabs>
              <w:spacing w:line="240" w:lineRule="atLeast"/>
              <w:ind w:left="-70" w:right="-146"/>
              <w:rPr>
                <w:b w:val="0"/>
                <w:sz w:val="18"/>
                <w:szCs w:val="18"/>
                <w:lang w:val="en-US"/>
              </w:rPr>
            </w:pPr>
          </w:p>
          <w:p w14:paraId="374726D8" w14:textId="0722C5CC" w:rsidR="006F3416" w:rsidRPr="003C558B" w:rsidRDefault="006F3416" w:rsidP="00ED510B">
            <w:pPr>
              <w:pStyle w:val="acctmergecolhdg"/>
              <w:tabs>
                <w:tab w:val="decimal" w:pos="366"/>
              </w:tabs>
              <w:spacing w:line="240" w:lineRule="atLeast"/>
              <w:jc w:val="left"/>
              <w:rPr>
                <w:b w:val="0"/>
                <w:bCs/>
                <w:sz w:val="18"/>
                <w:szCs w:val="18"/>
              </w:rPr>
            </w:pPr>
            <w:r w:rsidRPr="003C558B">
              <w:rPr>
                <w:b w:val="0"/>
                <w:sz w:val="18"/>
                <w:szCs w:val="18"/>
                <w:lang w:val="en-US"/>
              </w:rPr>
              <w:t>-</w:t>
            </w:r>
          </w:p>
        </w:tc>
        <w:tc>
          <w:tcPr>
            <w:tcW w:w="180" w:type="dxa"/>
            <w:vAlign w:val="bottom"/>
          </w:tcPr>
          <w:p w14:paraId="3FAA087B" w14:textId="77777777" w:rsidR="006F3416" w:rsidRPr="003C558B" w:rsidRDefault="006F3416" w:rsidP="009259E5">
            <w:pPr>
              <w:pStyle w:val="acctmergecolhdg"/>
              <w:spacing w:line="240" w:lineRule="atLeast"/>
              <w:jc w:val="left"/>
              <w:rPr>
                <w:b w:val="0"/>
                <w:sz w:val="18"/>
                <w:szCs w:val="18"/>
              </w:rPr>
            </w:pPr>
          </w:p>
        </w:tc>
        <w:tc>
          <w:tcPr>
            <w:tcW w:w="810" w:type="dxa"/>
            <w:vAlign w:val="center"/>
          </w:tcPr>
          <w:p w14:paraId="247FFA79" w14:textId="77777777" w:rsidR="006F3416" w:rsidRPr="003C558B" w:rsidRDefault="006F3416" w:rsidP="009259E5">
            <w:pPr>
              <w:pStyle w:val="acctmergecolhdg"/>
              <w:tabs>
                <w:tab w:val="decimal" w:pos="13"/>
              </w:tabs>
              <w:spacing w:line="240" w:lineRule="atLeast"/>
              <w:ind w:left="-70" w:right="-146"/>
              <w:rPr>
                <w:b w:val="0"/>
                <w:sz w:val="18"/>
                <w:szCs w:val="18"/>
                <w:lang w:val="en-US"/>
              </w:rPr>
            </w:pPr>
          </w:p>
          <w:p w14:paraId="7914329E" w14:textId="6ADFBDC4" w:rsidR="006F3416" w:rsidRPr="003C558B" w:rsidRDefault="006F3416" w:rsidP="006F2742">
            <w:pPr>
              <w:pStyle w:val="acctmergecolhdg"/>
              <w:tabs>
                <w:tab w:val="decimal" w:pos="366"/>
              </w:tabs>
              <w:spacing w:line="240" w:lineRule="atLeast"/>
              <w:jc w:val="left"/>
              <w:rPr>
                <w:sz w:val="18"/>
                <w:szCs w:val="18"/>
                <w:lang w:bidi="th-TH"/>
              </w:rPr>
            </w:pPr>
            <w:r w:rsidRPr="003C558B">
              <w:rPr>
                <w:b w:val="0"/>
                <w:sz w:val="18"/>
                <w:szCs w:val="18"/>
                <w:lang w:val="en-US" w:bidi="th-TH"/>
              </w:rPr>
              <w:t>-</w:t>
            </w:r>
          </w:p>
        </w:tc>
      </w:tr>
      <w:tr w:rsidR="00D96B21" w:rsidRPr="003C558B" w14:paraId="3BCC8820" w14:textId="77777777" w:rsidTr="006944BA">
        <w:trPr>
          <w:cantSplit/>
          <w:tblHeader/>
        </w:trPr>
        <w:tc>
          <w:tcPr>
            <w:tcW w:w="1705" w:type="dxa"/>
          </w:tcPr>
          <w:p w14:paraId="133F51A8" w14:textId="7C865F6E" w:rsidR="006F3416" w:rsidRPr="003C558B" w:rsidRDefault="006F3416" w:rsidP="00100C17">
            <w:pPr>
              <w:pStyle w:val="acctfourfigures"/>
              <w:tabs>
                <w:tab w:val="left" w:pos="720"/>
              </w:tabs>
              <w:spacing w:line="240" w:lineRule="atLeast"/>
              <w:ind w:left="91" w:right="-79" w:hanging="91"/>
              <w:rPr>
                <w:rFonts w:ascii="Times New Roman" w:hAnsi="Times New Roman"/>
                <w:sz w:val="18"/>
                <w:szCs w:val="18"/>
              </w:rPr>
            </w:pPr>
            <w:r w:rsidRPr="003C558B">
              <w:rPr>
                <w:rFonts w:ascii="Times New Roman" w:hAnsi="Times New Roman"/>
                <w:sz w:val="18"/>
                <w:szCs w:val="18"/>
              </w:rPr>
              <w:t>Impact Energy Asia Development Limited</w:t>
            </w:r>
          </w:p>
        </w:tc>
        <w:tc>
          <w:tcPr>
            <w:tcW w:w="540" w:type="dxa"/>
          </w:tcPr>
          <w:p w14:paraId="763F1B37"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0" w:type="dxa"/>
            <w:vAlign w:val="bottom"/>
          </w:tcPr>
          <w:p w14:paraId="7F2C6794" w14:textId="1B786ECB"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Wind power plant</w:t>
            </w:r>
          </w:p>
        </w:tc>
        <w:tc>
          <w:tcPr>
            <w:tcW w:w="1170" w:type="dxa"/>
            <w:vAlign w:val="bottom"/>
          </w:tcPr>
          <w:p w14:paraId="7E6DCBAD" w14:textId="16C2980A" w:rsidR="006F3416" w:rsidRPr="003C558B" w:rsidRDefault="006F3416" w:rsidP="009259E5">
            <w:pPr>
              <w:pStyle w:val="acctmergecolhdg"/>
              <w:tabs>
                <w:tab w:val="decimal" w:pos="443"/>
              </w:tabs>
              <w:spacing w:before="240" w:line="240" w:lineRule="atLeast"/>
              <w:rPr>
                <w:b w:val="0"/>
                <w:sz w:val="18"/>
                <w:szCs w:val="18"/>
                <w:lang w:val="en-US" w:bidi="th-TH"/>
              </w:rPr>
            </w:pPr>
            <w:r w:rsidRPr="003C558B">
              <w:rPr>
                <w:b w:val="0"/>
                <w:sz w:val="18"/>
                <w:szCs w:val="18"/>
                <w:lang w:val="en-US" w:bidi="th-TH"/>
              </w:rPr>
              <w:t>Hong Kong</w:t>
            </w:r>
          </w:p>
        </w:tc>
        <w:tc>
          <w:tcPr>
            <w:tcW w:w="630" w:type="dxa"/>
            <w:vAlign w:val="bottom"/>
          </w:tcPr>
          <w:p w14:paraId="658E98E4" w14:textId="7F5877EB"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45.00</w:t>
            </w:r>
          </w:p>
        </w:tc>
        <w:tc>
          <w:tcPr>
            <w:tcW w:w="180" w:type="dxa"/>
            <w:vAlign w:val="bottom"/>
          </w:tcPr>
          <w:p w14:paraId="2A8C540C" w14:textId="77777777" w:rsidR="006F3416" w:rsidRPr="003C558B" w:rsidRDefault="006F3416" w:rsidP="009259E5">
            <w:pPr>
              <w:pStyle w:val="acctmergecolhdg"/>
              <w:spacing w:line="240" w:lineRule="atLeast"/>
              <w:jc w:val="left"/>
              <w:rPr>
                <w:b w:val="0"/>
                <w:sz w:val="18"/>
                <w:szCs w:val="18"/>
              </w:rPr>
            </w:pPr>
          </w:p>
        </w:tc>
        <w:tc>
          <w:tcPr>
            <w:tcW w:w="630" w:type="dxa"/>
            <w:vAlign w:val="bottom"/>
          </w:tcPr>
          <w:p w14:paraId="64811571" w14:textId="2C3AF7B3" w:rsidR="006F3416" w:rsidRPr="003C558B" w:rsidRDefault="006F3416" w:rsidP="009259E5">
            <w:pPr>
              <w:pStyle w:val="acctmergecolhdg"/>
              <w:tabs>
                <w:tab w:val="decimal" w:pos="443"/>
              </w:tabs>
              <w:spacing w:line="240" w:lineRule="atLeast"/>
              <w:jc w:val="left"/>
              <w:rPr>
                <w:b w:val="0"/>
                <w:sz w:val="18"/>
                <w:szCs w:val="18"/>
                <w:lang w:val="en-US" w:bidi="th-TH"/>
              </w:rPr>
            </w:pPr>
            <w:r w:rsidRPr="003C558B">
              <w:rPr>
                <w:b w:val="0"/>
                <w:sz w:val="18"/>
                <w:szCs w:val="18"/>
                <w:lang w:val="en-US" w:bidi="th-TH"/>
              </w:rPr>
              <w:t>45.00</w:t>
            </w:r>
          </w:p>
        </w:tc>
        <w:tc>
          <w:tcPr>
            <w:tcW w:w="180" w:type="dxa"/>
            <w:vAlign w:val="bottom"/>
          </w:tcPr>
          <w:p w14:paraId="47207C06" w14:textId="77777777" w:rsidR="006F3416" w:rsidRPr="003C558B" w:rsidRDefault="006F3416" w:rsidP="009259E5">
            <w:pPr>
              <w:pStyle w:val="acctmergecolhdg"/>
              <w:spacing w:line="240" w:lineRule="atLeast"/>
              <w:jc w:val="left"/>
              <w:rPr>
                <w:b w:val="0"/>
                <w:sz w:val="18"/>
                <w:szCs w:val="18"/>
              </w:rPr>
            </w:pPr>
          </w:p>
        </w:tc>
        <w:tc>
          <w:tcPr>
            <w:tcW w:w="720" w:type="dxa"/>
            <w:vAlign w:val="bottom"/>
          </w:tcPr>
          <w:p w14:paraId="4442C234" w14:textId="5F09213F" w:rsidR="006F3416" w:rsidRPr="003C558B" w:rsidRDefault="006F3416" w:rsidP="009259E5">
            <w:pPr>
              <w:pStyle w:val="acctmergecolhdg"/>
              <w:tabs>
                <w:tab w:val="decimal" w:pos="930"/>
              </w:tabs>
              <w:spacing w:line="240" w:lineRule="atLeast"/>
              <w:ind w:left="-190"/>
              <w:rPr>
                <w:b w:val="0"/>
                <w:sz w:val="18"/>
                <w:szCs w:val="18"/>
              </w:rPr>
            </w:pPr>
            <w:r w:rsidRPr="003C558B">
              <w:rPr>
                <w:b w:val="0"/>
                <w:sz w:val="18"/>
                <w:szCs w:val="18"/>
              </w:rPr>
              <w:t>1</w:t>
            </w:r>
          </w:p>
        </w:tc>
        <w:tc>
          <w:tcPr>
            <w:tcW w:w="184" w:type="dxa"/>
            <w:vAlign w:val="bottom"/>
          </w:tcPr>
          <w:p w14:paraId="50211E6E" w14:textId="77777777" w:rsidR="006F3416" w:rsidRPr="003C558B" w:rsidRDefault="006F3416" w:rsidP="009259E5">
            <w:pPr>
              <w:pStyle w:val="acctmergecolhdg"/>
              <w:spacing w:line="240" w:lineRule="atLeast"/>
              <w:jc w:val="left"/>
              <w:rPr>
                <w:b w:val="0"/>
                <w:sz w:val="18"/>
                <w:szCs w:val="18"/>
              </w:rPr>
            </w:pPr>
          </w:p>
        </w:tc>
        <w:tc>
          <w:tcPr>
            <w:tcW w:w="896" w:type="dxa"/>
            <w:vAlign w:val="bottom"/>
          </w:tcPr>
          <w:p w14:paraId="21993E20" w14:textId="79028E90" w:rsidR="006F3416" w:rsidRPr="003C558B" w:rsidRDefault="006F3416" w:rsidP="009259E5">
            <w:pPr>
              <w:pStyle w:val="acctmergecolhdg"/>
              <w:tabs>
                <w:tab w:val="decimal" w:pos="730"/>
              </w:tabs>
              <w:spacing w:line="240" w:lineRule="atLeast"/>
              <w:ind w:left="-70" w:right="-146"/>
              <w:rPr>
                <w:b w:val="0"/>
                <w:sz w:val="18"/>
                <w:szCs w:val="18"/>
              </w:rPr>
            </w:pPr>
            <w:r w:rsidRPr="003C558B">
              <w:rPr>
                <w:b w:val="0"/>
                <w:sz w:val="18"/>
                <w:szCs w:val="18"/>
                <w:lang w:val="en-US"/>
              </w:rPr>
              <w:t>1</w:t>
            </w:r>
          </w:p>
        </w:tc>
        <w:tc>
          <w:tcPr>
            <w:tcW w:w="180" w:type="dxa"/>
            <w:vAlign w:val="bottom"/>
          </w:tcPr>
          <w:p w14:paraId="0EF11524" w14:textId="77777777" w:rsidR="006F3416" w:rsidRPr="003C558B" w:rsidRDefault="006F3416" w:rsidP="009259E5">
            <w:pPr>
              <w:pStyle w:val="acctmergecolhdg"/>
              <w:spacing w:line="240" w:lineRule="atLeast"/>
              <w:jc w:val="left"/>
              <w:rPr>
                <w:b w:val="0"/>
                <w:sz w:val="18"/>
                <w:szCs w:val="18"/>
              </w:rPr>
            </w:pPr>
          </w:p>
        </w:tc>
        <w:tc>
          <w:tcPr>
            <w:tcW w:w="900" w:type="dxa"/>
            <w:tcBorders>
              <w:bottom w:val="single" w:sz="4" w:space="0" w:color="auto"/>
            </w:tcBorders>
            <w:vAlign w:val="bottom"/>
          </w:tcPr>
          <w:p w14:paraId="51C4AC71" w14:textId="22A62555" w:rsidR="006F3416" w:rsidRPr="003C558B" w:rsidRDefault="006F3416" w:rsidP="009259E5">
            <w:pPr>
              <w:pStyle w:val="acctmergecolhdg"/>
              <w:tabs>
                <w:tab w:val="decimal" w:pos="308"/>
              </w:tabs>
              <w:spacing w:line="240" w:lineRule="atLeast"/>
              <w:rPr>
                <w:b w:val="0"/>
                <w:spacing w:val="-4"/>
                <w:sz w:val="18"/>
                <w:szCs w:val="18"/>
                <w:lang w:val="en-US" w:bidi="th-TH"/>
              </w:rPr>
            </w:pPr>
            <w:r w:rsidRPr="003C558B">
              <w:rPr>
                <w:b w:val="0"/>
                <w:bCs/>
                <w:sz w:val="18"/>
                <w:szCs w:val="18"/>
              </w:rPr>
              <w:t>-</w:t>
            </w:r>
          </w:p>
        </w:tc>
        <w:tc>
          <w:tcPr>
            <w:tcW w:w="184" w:type="dxa"/>
            <w:vAlign w:val="bottom"/>
          </w:tcPr>
          <w:p w14:paraId="011844E5" w14:textId="77777777" w:rsidR="006F3416" w:rsidRPr="003C558B" w:rsidRDefault="006F3416" w:rsidP="009259E5">
            <w:pPr>
              <w:pStyle w:val="acctmergecolhdg"/>
              <w:spacing w:line="240" w:lineRule="atLeast"/>
              <w:jc w:val="left"/>
              <w:rPr>
                <w:b w:val="0"/>
                <w:sz w:val="18"/>
                <w:szCs w:val="18"/>
              </w:rPr>
            </w:pPr>
          </w:p>
        </w:tc>
        <w:tc>
          <w:tcPr>
            <w:tcW w:w="986" w:type="dxa"/>
            <w:tcBorders>
              <w:bottom w:val="single" w:sz="4" w:space="0" w:color="auto"/>
            </w:tcBorders>
            <w:vAlign w:val="bottom"/>
          </w:tcPr>
          <w:p w14:paraId="1B17B081" w14:textId="0752F331" w:rsidR="006F3416" w:rsidRPr="003C558B" w:rsidRDefault="006F3416" w:rsidP="00210766">
            <w:pPr>
              <w:pStyle w:val="acctmergecolhdg"/>
              <w:tabs>
                <w:tab w:val="decimal" w:pos="308"/>
              </w:tabs>
              <w:spacing w:line="240" w:lineRule="atLeast"/>
              <w:rPr>
                <w:b w:val="0"/>
                <w:bCs/>
                <w:sz w:val="18"/>
                <w:szCs w:val="18"/>
              </w:rPr>
            </w:pPr>
            <w:r w:rsidRPr="003C558B">
              <w:rPr>
                <w:b w:val="0"/>
                <w:bCs/>
                <w:sz w:val="18"/>
                <w:szCs w:val="18"/>
              </w:rPr>
              <w:t>-</w:t>
            </w:r>
          </w:p>
        </w:tc>
        <w:tc>
          <w:tcPr>
            <w:tcW w:w="272" w:type="dxa"/>
            <w:vAlign w:val="bottom"/>
          </w:tcPr>
          <w:p w14:paraId="76DAF7E3" w14:textId="77777777" w:rsidR="006F3416" w:rsidRPr="003C558B" w:rsidRDefault="006F3416" w:rsidP="009259E5">
            <w:pPr>
              <w:pStyle w:val="acctmergecolhdg"/>
              <w:spacing w:line="240" w:lineRule="atLeast"/>
              <w:jc w:val="left"/>
              <w:rPr>
                <w:b w:val="0"/>
                <w:sz w:val="18"/>
                <w:szCs w:val="18"/>
              </w:rPr>
            </w:pPr>
          </w:p>
        </w:tc>
        <w:tc>
          <w:tcPr>
            <w:tcW w:w="988" w:type="dxa"/>
            <w:tcBorders>
              <w:bottom w:val="single" w:sz="4" w:space="0" w:color="auto"/>
            </w:tcBorders>
            <w:vAlign w:val="bottom"/>
          </w:tcPr>
          <w:p w14:paraId="4964BF8E" w14:textId="7F78084B" w:rsidR="006F3416" w:rsidRPr="003C558B" w:rsidRDefault="006F3416" w:rsidP="00210766">
            <w:pPr>
              <w:pStyle w:val="acctmergecolhdg"/>
              <w:tabs>
                <w:tab w:val="decimal" w:pos="308"/>
              </w:tabs>
              <w:spacing w:line="240" w:lineRule="atLeast"/>
              <w:rPr>
                <w:b w:val="0"/>
                <w:bCs/>
                <w:sz w:val="18"/>
                <w:szCs w:val="18"/>
              </w:rPr>
            </w:pPr>
            <w:r w:rsidRPr="003C558B">
              <w:rPr>
                <w:b w:val="0"/>
                <w:bCs/>
                <w:sz w:val="18"/>
                <w:szCs w:val="18"/>
              </w:rPr>
              <w:t>-</w:t>
            </w:r>
          </w:p>
        </w:tc>
        <w:tc>
          <w:tcPr>
            <w:tcW w:w="180" w:type="dxa"/>
            <w:vAlign w:val="bottom"/>
          </w:tcPr>
          <w:p w14:paraId="39158506"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sz w:val="18"/>
                <w:szCs w:val="18"/>
                <w:lang w:val="en-US"/>
              </w:rPr>
            </w:pPr>
          </w:p>
        </w:tc>
        <w:tc>
          <w:tcPr>
            <w:tcW w:w="990" w:type="dxa"/>
            <w:tcBorders>
              <w:bottom w:val="single" w:sz="4" w:space="0" w:color="auto"/>
            </w:tcBorders>
            <w:vAlign w:val="bottom"/>
          </w:tcPr>
          <w:p w14:paraId="099D1A3D" w14:textId="60012953" w:rsidR="006F3416" w:rsidRPr="003C558B" w:rsidRDefault="006F3416" w:rsidP="00563556">
            <w:pPr>
              <w:pStyle w:val="acctmergecolhdg"/>
              <w:tabs>
                <w:tab w:val="decimal" w:pos="13"/>
              </w:tabs>
              <w:spacing w:line="240" w:lineRule="atLeast"/>
              <w:ind w:left="-70" w:right="-146"/>
              <w:rPr>
                <w:sz w:val="18"/>
                <w:szCs w:val="18"/>
                <w:lang w:val="en-US"/>
              </w:rPr>
            </w:pPr>
            <w:r w:rsidRPr="003C558B">
              <w:rPr>
                <w:b w:val="0"/>
                <w:bCs/>
                <w:sz w:val="18"/>
                <w:szCs w:val="18"/>
                <w:lang w:val="en-US" w:bidi="th-TH"/>
              </w:rPr>
              <w:t>-</w:t>
            </w:r>
          </w:p>
        </w:tc>
        <w:tc>
          <w:tcPr>
            <w:tcW w:w="180" w:type="dxa"/>
            <w:vAlign w:val="bottom"/>
          </w:tcPr>
          <w:p w14:paraId="6B044E94" w14:textId="77777777" w:rsidR="006F3416" w:rsidRPr="003C558B" w:rsidRDefault="006F3416" w:rsidP="009259E5">
            <w:pPr>
              <w:pStyle w:val="acctmergecolhdg"/>
              <w:spacing w:line="240" w:lineRule="atLeast"/>
              <w:jc w:val="left"/>
              <w:rPr>
                <w:b w:val="0"/>
                <w:sz w:val="18"/>
                <w:szCs w:val="18"/>
              </w:rPr>
            </w:pPr>
          </w:p>
        </w:tc>
        <w:tc>
          <w:tcPr>
            <w:tcW w:w="630" w:type="dxa"/>
            <w:tcBorders>
              <w:bottom w:val="single" w:sz="4" w:space="0" w:color="auto"/>
            </w:tcBorders>
            <w:vAlign w:val="bottom"/>
          </w:tcPr>
          <w:p w14:paraId="1F477B5A" w14:textId="5C0AE6C5" w:rsidR="006F3416" w:rsidRPr="003C558B" w:rsidRDefault="006F3416" w:rsidP="00ED510B">
            <w:pPr>
              <w:pStyle w:val="acctmergecolhdg"/>
              <w:tabs>
                <w:tab w:val="decimal" w:pos="366"/>
              </w:tabs>
              <w:spacing w:line="240" w:lineRule="atLeast"/>
              <w:jc w:val="left"/>
              <w:rPr>
                <w:b w:val="0"/>
                <w:bCs/>
                <w:sz w:val="18"/>
                <w:szCs w:val="18"/>
              </w:rPr>
            </w:pPr>
            <w:r w:rsidRPr="003C558B">
              <w:rPr>
                <w:b w:val="0"/>
                <w:sz w:val="18"/>
                <w:szCs w:val="18"/>
                <w:lang w:val="en-US"/>
              </w:rPr>
              <w:t>-</w:t>
            </w:r>
          </w:p>
        </w:tc>
        <w:tc>
          <w:tcPr>
            <w:tcW w:w="180" w:type="dxa"/>
            <w:vAlign w:val="bottom"/>
          </w:tcPr>
          <w:p w14:paraId="145401A4" w14:textId="77777777" w:rsidR="006F3416" w:rsidRPr="003C558B" w:rsidRDefault="006F3416" w:rsidP="009259E5">
            <w:pPr>
              <w:pStyle w:val="acctmergecolhdg"/>
              <w:spacing w:line="240" w:lineRule="atLeast"/>
              <w:jc w:val="left"/>
              <w:rPr>
                <w:b w:val="0"/>
                <w:sz w:val="18"/>
                <w:szCs w:val="18"/>
              </w:rPr>
            </w:pPr>
          </w:p>
        </w:tc>
        <w:tc>
          <w:tcPr>
            <w:tcW w:w="810" w:type="dxa"/>
            <w:tcBorders>
              <w:bottom w:val="single" w:sz="4" w:space="0" w:color="auto"/>
            </w:tcBorders>
            <w:vAlign w:val="bottom"/>
          </w:tcPr>
          <w:p w14:paraId="75CFB12A" w14:textId="70128449" w:rsidR="006F3416" w:rsidRPr="003C558B" w:rsidRDefault="006F3416" w:rsidP="006F2742">
            <w:pPr>
              <w:pStyle w:val="acctmergecolhdg"/>
              <w:tabs>
                <w:tab w:val="decimal" w:pos="366"/>
              </w:tabs>
              <w:spacing w:line="240" w:lineRule="atLeast"/>
              <w:jc w:val="left"/>
              <w:rPr>
                <w:b w:val="0"/>
                <w:bCs/>
                <w:sz w:val="18"/>
                <w:szCs w:val="18"/>
              </w:rPr>
            </w:pPr>
            <w:r w:rsidRPr="003C558B">
              <w:rPr>
                <w:b w:val="0"/>
                <w:sz w:val="18"/>
                <w:szCs w:val="18"/>
                <w:lang w:val="en-US" w:bidi="th-TH"/>
              </w:rPr>
              <w:t>-</w:t>
            </w:r>
          </w:p>
        </w:tc>
      </w:tr>
      <w:tr w:rsidR="00D96B21" w:rsidRPr="003C558B" w14:paraId="2D86716B" w14:textId="77777777" w:rsidTr="006944BA">
        <w:trPr>
          <w:cantSplit/>
          <w:trHeight w:val="67"/>
          <w:tblHeader/>
        </w:trPr>
        <w:tc>
          <w:tcPr>
            <w:tcW w:w="1705" w:type="dxa"/>
          </w:tcPr>
          <w:p w14:paraId="52E26542" w14:textId="77777777" w:rsidR="006F3416" w:rsidRPr="003C558B" w:rsidRDefault="006F3416" w:rsidP="009259E5">
            <w:pPr>
              <w:pStyle w:val="acctfourfigures"/>
              <w:tabs>
                <w:tab w:val="left" w:pos="720"/>
              </w:tabs>
              <w:spacing w:line="240" w:lineRule="atLeast"/>
              <w:ind w:left="91" w:right="-79" w:hanging="91"/>
              <w:rPr>
                <w:rFonts w:ascii="Times New Roman" w:hAnsi="Times New Roman"/>
                <w:sz w:val="18"/>
                <w:szCs w:val="18"/>
              </w:rPr>
            </w:pPr>
          </w:p>
        </w:tc>
        <w:tc>
          <w:tcPr>
            <w:tcW w:w="540" w:type="dxa"/>
          </w:tcPr>
          <w:p w14:paraId="288F6308"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0" w:type="dxa"/>
            <w:vAlign w:val="bottom"/>
          </w:tcPr>
          <w:p w14:paraId="52536B12" w14:textId="6E03F308"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170" w:type="dxa"/>
            <w:vAlign w:val="bottom"/>
          </w:tcPr>
          <w:p w14:paraId="653F6010"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630" w:type="dxa"/>
            <w:vAlign w:val="bottom"/>
          </w:tcPr>
          <w:p w14:paraId="4B552D70"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 w:type="dxa"/>
            <w:vAlign w:val="bottom"/>
          </w:tcPr>
          <w:p w14:paraId="1DBD038C" w14:textId="77777777" w:rsidR="006F3416" w:rsidRPr="003C558B" w:rsidRDefault="006F3416" w:rsidP="009259E5">
            <w:pPr>
              <w:pStyle w:val="acctmergecolhdg"/>
              <w:spacing w:line="240" w:lineRule="atLeast"/>
              <w:jc w:val="left"/>
              <w:rPr>
                <w:b w:val="0"/>
                <w:sz w:val="18"/>
                <w:szCs w:val="18"/>
              </w:rPr>
            </w:pPr>
          </w:p>
        </w:tc>
        <w:tc>
          <w:tcPr>
            <w:tcW w:w="630" w:type="dxa"/>
            <w:vAlign w:val="bottom"/>
          </w:tcPr>
          <w:p w14:paraId="773DCDE0" w14:textId="77777777" w:rsidR="006F3416" w:rsidRPr="003C558B" w:rsidRDefault="006F3416" w:rsidP="009259E5">
            <w:pPr>
              <w:pStyle w:val="acctmergecolhdg"/>
              <w:tabs>
                <w:tab w:val="decimal" w:pos="443"/>
              </w:tabs>
              <w:spacing w:line="240" w:lineRule="atLeast"/>
              <w:jc w:val="left"/>
              <w:rPr>
                <w:b w:val="0"/>
                <w:sz w:val="18"/>
                <w:szCs w:val="18"/>
                <w:lang w:val="en-US" w:bidi="th-TH"/>
              </w:rPr>
            </w:pPr>
          </w:p>
        </w:tc>
        <w:tc>
          <w:tcPr>
            <w:tcW w:w="180" w:type="dxa"/>
            <w:vAlign w:val="bottom"/>
          </w:tcPr>
          <w:p w14:paraId="190FF72C" w14:textId="77777777" w:rsidR="006F3416" w:rsidRPr="003C558B" w:rsidRDefault="006F3416" w:rsidP="009259E5">
            <w:pPr>
              <w:pStyle w:val="acctmergecolhdg"/>
              <w:spacing w:line="240" w:lineRule="atLeast"/>
              <w:jc w:val="left"/>
              <w:rPr>
                <w:b w:val="0"/>
                <w:sz w:val="18"/>
                <w:szCs w:val="18"/>
              </w:rPr>
            </w:pPr>
          </w:p>
        </w:tc>
        <w:tc>
          <w:tcPr>
            <w:tcW w:w="720" w:type="dxa"/>
            <w:vAlign w:val="bottom"/>
          </w:tcPr>
          <w:p w14:paraId="148A22F0" w14:textId="77777777" w:rsidR="006F3416" w:rsidRPr="003C558B" w:rsidRDefault="006F3416" w:rsidP="009259E5">
            <w:pPr>
              <w:pStyle w:val="acctmergecolhdg"/>
              <w:tabs>
                <w:tab w:val="decimal" w:pos="930"/>
              </w:tabs>
              <w:spacing w:line="240" w:lineRule="atLeast"/>
              <w:ind w:left="-190"/>
              <w:rPr>
                <w:b w:val="0"/>
                <w:sz w:val="18"/>
                <w:szCs w:val="18"/>
              </w:rPr>
            </w:pPr>
          </w:p>
        </w:tc>
        <w:tc>
          <w:tcPr>
            <w:tcW w:w="184" w:type="dxa"/>
            <w:vAlign w:val="bottom"/>
          </w:tcPr>
          <w:p w14:paraId="126AFD66" w14:textId="77777777" w:rsidR="006F3416" w:rsidRPr="003C558B" w:rsidRDefault="006F3416" w:rsidP="009259E5">
            <w:pPr>
              <w:pStyle w:val="acctmergecolhdg"/>
              <w:spacing w:line="240" w:lineRule="atLeast"/>
              <w:jc w:val="left"/>
              <w:rPr>
                <w:b w:val="0"/>
                <w:sz w:val="18"/>
                <w:szCs w:val="18"/>
              </w:rPr>
            </w:pPr>
          </w:p>
        </w:tc>
        <w:tc>
          <w:tcPr>
            <w:tcW w:w="896" w:type="dxa"/>
            <w:vAlign w:val="bottom"/>
          </w:tcPr>
          <w:p w14:paraId="2D87EBFA" w14:textId="77777777" w:rsidR="006F3416" w:rsidRPr="003C558B" w:rsidRDefault="006F3416" w:rsidP="009259E5">
            <w:pPr>
              <w:pStyle w:val="acctmergecolhdg"/>
              <w:tabs>
                <w:tab w:val="decimal" w:pos="730"/>
              </w:tabs>
              <w:spacing w:line="240" w:lineRule="atLeast"/>
              <w:ind w:left="-70" w:right="-146"/>
              <w:rPr>
                <w:b w:val="0"/>
                <w:sz w:val="18"/>
                <w:szCs w:val="18"/>
                <w:lang w:val="en-US"/>
              </w:rPr>
            </w:pPr>
          </w:p>
        </w:tc>
        <w:tc>
          <w:tcPr>
            <w:tcW w:w="180" w:type="dxa"/>
            <w:vAlign w:val="bottom"/>
          </w:tcPr>
          <w:p w14:paraId="527498F5" w14:textId="77777777" w:rsidR="006F3416" w:rsidRPr="003C558B" w:rsidRDefault="006F3416" w:rsidP="009259E5">
            <w:pPr>
              <w:pStyle w:val="acctmergecolhdg"/>
              <w:spacing w:line="240" w:lineRule="atLeast"/>
              <w:jc w:val="left"/>
              <w:rPr>
                <w:b w:val="0"/>
                <w:sz w:val="18"/>
                <w:szCs w:val="18"/>
              </w:rPr>
            </w:pPr>
          </w:p>
        </w:tc>
        <w:tc>
          <w:tcPr>
            <w:tcW w:w="900" w:type="dxa"/>
            <w:tcBorders>
              <w:bottom w:val="single" w:sz="4" w:space="0" w:color="auto"/>
            </w:tcBorders>
            <w:vAlign w:val="bottom"/>
          </w:tcPr>
          <w:p w14:paraId="5E1CBF40" w14:textId="28B8D81D" w:rsidR="006F3416" w:rsidRPr="003C558B" w:rsidRDefault="006F3416" w:rsidP="009967D0">
            <w:pPr>
              <w:pStyle w:val="acctmergecolhdg"/>
              <w:tabs>
                <w:tab w:val="decimal" w:pos="1000"/>
              </w:tabs>
              <w:spacing w:line="240" w:lineRule="atLeast"/>
              <w:rPr>
                <w:bCs/>
                <w:spacing w:val="-4"/>
                <w:sz w:val="18"/>
                <w:szCs w:val="18"/>
                <w:lang w:val="en-US" w:bidi="th-TH"/>
              </w:rPr>
            </w:pPr>
            <w:r w:rsidRPr="003C558B">
              <w:rPr>
                <w:bCs/>
                <w:spacing w:val="-4"/>
                <w:sz w:val="18"/>
                <w:szCs w:val="18"/>
                <w:lang w:val="en-US" w:bidi="th-TH"/>
              </w:rPr>
              <w:t>1,227,697</w:t>
            </w:r>
          </w:p>
        </w:tc>
        <w:tc>
          <w:tcPr>
            <w:tcW w:w="184" w:type="dxa"/>
            <w:vAlign w:val="bottom"/>
          </w:tcPr>
          <w:p w14:paraId="0FE1E8B3" w14:textId="77777777" w:rsidR="006F3416" w:rsidRPr="003C558B" w:rsidRDefault="006F3416" w:rsidP="009259E5">
            <w:pPr>
              <w:pStyle w:val="acctmergecolhdg"/>
              <w:spacing w:line="240" w:lineRule="atLeast"/>
              <w:jc w:val="left"/>
              <w:rPr>
                <w:bCs/>
                <w:sz w:val="18"/>
                <w:szCs w:val="18"/>
              </w:rPr>
            </w:pPr>
          </w:p>
        </w:tc>
        <w:tc>
          <w:tcPr>
            <w:tcW w:w="986" w:type="dxa"/>
            <w:tcBorders>
              <w:bottom w:val="single" w:sz="4" w:space="0" w:color="auto"/>
            </w:tcBorders>
            <w:vAlign w:val="bottom"/>
          </w:tcPr>
          <w:p w14:paraId="68A8C476" w14:textId="7D6FAEB6" w:rsidR="006F3416" w:rsidRPr="003C558B" w:rsidRDefault="006F3416" w:rsidP="009259E5">
            <w:pPr>
              <w:pStyle w:val="acctmergecolhdg"/>
              <w:tabs>
                <w:tab w:val="decimal" w:pos="13"/>
                <w:tab w:val="left" w:pos="523"/>
              </w:tabs>
              <w:spacing w:line="240" w:lineRule="atLeast"/>
              <w:ind w:left="-70" w:right="-146"/>
              <w:rPr>
                <w:bCs/>
                <w:sz w:val="18"/>
                <w:szCs w:val="18"/>
              </w:rPr>
            </w:pPr>
            <w:r w:rsidRPr="003C558B">
              <w:rPr>
                <w:bCs/>
                <w:sz w:val="18"/>
                <w:szCs w:val="18"/>
              </w:rPr>
              <w:t xml:space="preserve">   921,573</w:t>
            </w:r>
          </w:p>
        </w:tc>
        <w:tc>
          <w:tcPr>
            <w:tcW w:w="272" w:type="dxa"/>
            <w:vAlign w:val="bottom"/>
          </w:tcPr>
          <w:p w14:paraId="2D85CDDE" w14:textId="77777777" w:rsidR="006F3416" w:rsidRPr="003C558B" w:rsidRDefault="006F3416" w:rsidP="009259E5">
            <w:pPr>
              <w:pStyle w:val="acctmergecolhdg"/>
              <w:spacing w:line="240" w:lineRule="atLeast"/>
              <w:jc w:val="left"/>
              <w:rPr>
                <w:bCs/>
                <w:sz w:val="18"/>
                <w:szCs w:val="18"/>
              </w:rPr>
            </w:pPr>
          </w:p>
        </w:tc>
        <w:tc>
          <w:tcPr>
            <w:tcW w:w="988" w:type="dxa"/>
            <w:tcBorders>
              <w:bottom w:val="single" w:sz="4" w:space="0" w:color="auto"/>
            </w:tcBorders>
            <w:vAlign w:val="bottom"/>
          </w:tcPr>
          <w:p w14:paraId="01377FD0" w14:textId="794BDB93" w:rsidR="006F3416" w:rsidRPr="003C558B" w:rsidRDefault="006F3416" w:rsidP="009259E5">
            <w:pPr>
              <w:pStyle w:val="acctfourfigures"/>
              <w:tabs>
                <w:tab w:val="clear" w:pos="765"/>
              </w:tabs>
              <w:ind w:left="-149"/>
              <w:jc w:val="right"/>
              <w:rPr>
                <w:rFonts w:ascii="Times New Roman" w:hAnsi="Times New Roman"/>
                <w:b/>
                <w:bCs/>
                <w:spacing w:val="-4"/>
                <w:sz w:val="18"/>
                <w:szCs w:val="18"/>
                <w:lang w:val="en-US"/>
              </w:rPr>
            </w:pPr>
            <w:r w:rsidRPr="003C558B">
              <w:rPr>
                <w:rFonts w:ascii="Times New Roman" w:hAnsi="Times New Roman"/>
                <w:b/>
                <w:bCs/>
                <w:sz w:val="18"/>
                <w:szCs w:val="18"/>
                <w:lang w:val="en-US" w:bidi="th-TH"/>
              </w:rPr>
              <w:t>1,182,309</w:t>
            </w:r>
          </w:p>
        </w:tc>
        <w:tc>
          <w:tcPr>
            <w:tcW w:w="180" w:type="dxa"/>
          </w:tcPr>
          <w:p w14:paraId="492F10F3"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b/>
                <w:bCs/>
                <w:sz w:val="18"/>
                <w:szCs w:val="18"/>
                <w:lang w:val="en-US"/>
              </w:rPr>
            </w:pPr>
          </w:p>
        </w:tc>
        <w:tc>
          <w:tcPr>
            <w:tcW w:w="990" w:type="dxa"/>
            <w:tcBorders>
              <w:bottom w:val="single" w:sz="4" w:space="0" w:color="auto"/>
            </w:tcBorders>
            <w:vAlign w:val="center"/>
          </w:tcPr>
          <w:p w14:paraId="2DAA1192" w14:textId="6E3394CE" w:rsidR="006F3416" w:rsidRPr="003C558B" w:rsidRDefault="006F3416" w:rsidP="009259E5">
            <w:pPr>
              <w:pStyle w:val="acctmergecolhdg"/>
              <w:tabs>
                <w:tab w:val="decimal" w:pos="13"/>
              </w:tabs>
              <w:spacing w:line="240" w:lineRule="atLeast"/>
              <w:ind w:left="-70" w:right="-146"/>
              <w:rPr>
                <w:bCs/>
                <w:sz w:val="18"/>
                <w:szCs w:val="18"/>
              </w:rPr>
            </w:pPr>
            <w:r w:rsidRPr="003C558B">
              <w:rPr>
                <w:bCs/>
                <w:sz w:val="18"/>
                <w:szCs w:val="18"/>
                <w:lang w:val="en-US" w:bidi="th-TH"/>
              </w:rPr>
              <w:t>1,190,439</w:t>
            </w:r>
          </w:p>
        </w:tc>
        <w:tc>
          <w:tcPr>
            <w:tcW w:w="180" w:type="dxa"/>
          </w:tcPr>
          <w:p w14:paraId="7070E46E" w14:textId="77777777" w:rsidR="006F3416" w:rsidRPr="003C558B" w:rsidRDefault="006F3416" w:rsidP="009259E5">
            <w:pPr>
              <w:pStyle w:val="acctmergecolhdg"/>
              <w:spacing w:line="240" w:lineRule="atLeast"/>
              <w:jc w:val="left"/>
              <w:rPr>
                <w:bCs/>
                <w:sz w:val="18"/>
                <w:szCs w:val="18"/>
              </w:rPr>
            </w:pPr>
          </w:p>
        </w:tc>
        <w:tc>
          <w:tcPr>
            <w:tcW w:w="630" w:type="dxa"/>
            <w:tcBorders>
              <w:bottom w:val="single" w:sz="4" w:space="0" w:color="auto"/>
            </w:tcBorders>
            <w:vAlign w:val="bottom"/>
          </w:tcPr>
          <w:p w14:paraId="35F83A5C" w14:textId="2E171F08" w:rsidR="006F3416" w:rsidRPr="003C558B" w:rsidRDefault="006F3416" w:rsidP="00ED510B">
            <w:pPr>
              <w:pStyle w:val="acctmergecolhdg"/>
              <w:tabs>
                <w:tab w:val="decimal" w:pos="366"/>
              </w:tabs>
              <w:spacing w:line="240" w:lineRule="atLeast"/>
              <w:jc w:val="left"/>
              <w:rPr>
                <w:bCs/>
                <w:sz w:val="18"/>
                <w:szCs w:val="18"/>
              </w:rPr>
            </w:pPr>
            <w:r w:rsidRPr="003C558B">
              <w:rPr>
                <w:bCs/>
                <w:sz w:val="18"/>
                <w:szCs w:val="18"/>
                <w:lang w:val="en-US"/>
              </w:rPr>
              <w:t>-</w:t>
            </w:r>
          </w:p>
        </w:tc>
        <w:tc>
          <w:tcPr>
            <w:tcW w:w="180" w:type="dxa"/>
          </w:tcPr>
          <w:p w14:paraId="0EE3B291" w14:textId="77777777" w:rsidR="006F3416" w:rsidRPr="003C558B" w:rsidRDefault="006F3416" w:rsidP="009259E5">
            <w:pPr>
              <w:pStyle w:val="acctmergecolhdg"/>
              <w:spacing w:line="240" w:lineRule="atLeast"/>
              <w:jc w:val="left"/>
              <w:rPr>
                <w:bCs/>
                <w:sz w:val="18"/>
                <w:szCs w:val="18"/>
              </w:rPr>
            </w:pPr>
          </w:p>
        </w:tc>
        <w:tc>
          <w:tcPr>
            <w:tcW w:w="810" w:type="dxa"/>
            <w:tcBorders>
              <w:bottom w:val="single" w:sz="4" w:space="0" w:color="auto"/>
            </w:tcBorders>
            <w:vAlign w:val="bottom"/>
          </w:tcPr>
          <w:p w14:paraId="504621AB" w14:textId="00942E26" w:rsidR="006F3416" w:rsidRPr="003C558B" w:rsidRDefault="006F3416" w:rsidP="006F2742">
            <w:pPr>
              <w:pStyle w:val="acctmergecolhdg"/>
              <w:tabs>
                <w:tab w:val="decimal" w:pos="366"/>
              </w:tabs>
              <w:spacing w:line="240" w:lineRule="atLeast"/>
              <w:jc w:val="left"/>
              <w:rPr>
                <w:bCs/>
                <w:sz w:val="18"/>
                <w:szCs w:val="18"/>
              </w:rPr>
            </w:pPr>
            <w:r w:rsidRPr="003C558B">
              <w:rPr>
                <w:bCs/>
                <w:sz w:val="18"/>
                <w:szCs w:val="18"/>
                <w:lang w:val="en-US" w:bidi="th-TH"/>
              </w:rPr>
              <w:t>-</w:t>
            </w:r>
          </w:p>
        </w:tc>
      </w:tr>
      <w:tr w:rsidR="00D96B21" w:rsidRPr="003C558B" w14:paraId="5830409D" w14:textId="77777777" w:rsidTr="006944BA">
        <w:trPr>
          <w:cantSplit/>
          <w:trHeight w:val="70"/>
          <w:tblHeader/>
        </w:trPr>
        <w:tc>
          <w:tcPr>
            <w:tcW w:w="1705" w:type="dxa"/>
          </w:tcPr>
          <w:p w14:paraId="012B8922" w14:textId="40EE9496" w:rsidR="006F3416" w:rsidRPr="003C558B" w:rsidRDefault="006F3416" w:rsidP="009259E5">
            <w:pPr>
              <w:rPr>
                <w:rFonts w:ascii="Times New Roman" w:hAnsi="Times New Roman" w:cs="Times New Roman"/>
                <w:b/>
                <w:bCs/>
              </w:rPr>
            </w:pPr>
            <w:r w:rsidRPr="003C558B">
              <w:rPr>
                <w:rFonts w:ascii="Times New Roman" w:hAnsi="Times New Roman" w:cs="Times New Roman"/>
                <w:b/>
                <w:bCs/>
              </w:rPr>
              <w:t>Total</w:t>
            </w:r>
          </w:p>
        </w:tc>
        <w:tc>
          <w:tcPr>
            <w:tcW w:w="540" w:type="dxa"/>
          </w:tcPr>
          <w:p w14:paraId="15D19268" w14:textId="77777777" w:rsidR="006F3416" w:rsidRPr="003C558B" w:rsidRDefault="006F3416" w:rsidP="009259E5">
            <w:pPr>
              <w:pStyle w:val="acctmergecolhdg"/>
              <w:tabs>
                <w:tab w:val="decimal" w:pos="443"/>
              </w:tabs>
              <w:spacing w:line="240" w:lineRule="atLeast"/>
              <w:jc w:val="left"/>
              <w:rPr>
                <w:b w:val="0"/>
                <w:sz w:val="18"/>
                <w:szCs w:val="18"/>
              </w:rPr>
            </w:pPr>
          </w:p>
        </w:tc>
        <w:tc>
          <w:tcPr>
            <w:tcW w:w="1800" w:type="dxa"/>
          </w:tcPr>
          <w:p w14:paraId="7E38916C" w14:textId="1FD6FDC1" w:rsidR="006F3416" w:rsidRPr="003C558B" w:rsidRDefault="006F3416" w:rsidP="009259E5">
            <w:pPr>
              <w:pStyle w:val="acctmergecolhdg"/>
              <w:tabs>
                <w:tab w:val="decimal" w:pos="443"/>
              </w:tabs>
              <w:spacing w:line="240" w:lineRule="atLeast"/>
              <w:jc w:val="left"/>
              <w:rPr>
                <w:b w:val="0"/>
                <w:sz w:val="18"/>
                <w:szCs w:val="18"/>
              </w:rPr>
            </w:pPr>
          </w:p>
        </w:tc>
        <w:tc>
          <w:tcPr>
            <w:tcW w:w="1170" w:type="dxa"/>
          </w:tcPr>
          <w:p w14:paraId="04F05D71" w14:textId="77777777" w:rsidR="006F3416" w:rsidRPr="003C558B" w:rsidRDefault="006F3416" w:rsidP="009259E5">
            <w:pPr>
              <w:pStyle w:val="acctmergecolhdg"/>
              <w:tabs>
                <w:tab w:val="decimal" w:pos="443"/>
              </w:tabs>
              <w:spacing w:line="240" w:lineRule="atLeast"/>
              <w:jc w:val="left"/>
              <w:rPr>
                <w:b w:val="0"/>
                <w:sz w:val="18"/>
                <w:szCs w:val="18"/>
              </w:rPr>
            </w:pPr>
          </w:p>
        </w:tc>
        <w:tc>
          <w:tcPr>
            <w:tcW w:w="630" w:type="dxa"/>
            <w:vAlign w:val="bottom"/>
          </w:tcPr>
          <w:p w14:paraId="5B2FE5A7" w14:textId="552B9B44" w:rsidR="006F3416" w:rsidRPr="003C558B" w:rsidRDefault="006F3416" w:rsidP="009259E5">
            <w:pPr>
              <w:pStyle w:val="acctmergecolhdg"/>
              <w:tabs>
                <w:tab w:val="decimal" w:pos="443"/>
              </w:tabs>
              <w:spacing w:line="240" w:lineRule="atLeast"/>
              <w:jc w:val="left"/>
              <w:rPr>
                <w:b w:val="0"/>
                <w:sz w:val="18"/>
                <w:szCs w:val="18"/>
              </w:rPr>
            </w:pPr>
          </w:p>
        </w:tc>
        <w:tc>
          <w:tcPr>
            <w:tcW w:w="180" w:type="dxa"/>
            <w:vAlign w:val="bottom"/>
          </w:tcPr>
          <w:p w14:paraId="578A21FD" w14:textId="77777777" w:rsidR="006F3416" w:rsidRPr="003C558B" w:rsidRDefault="006F3416" w:rsidP="009259E5">
            <w:pPr>
              <w:tabs>
                <w:tab w:val="clear" w:pos="454"/>
                <w:tab w:val="decimal" w:pos="461"/>
              </w:tabs>
              <w:rPr>
                <w:rFonts w:ascii="Times New Roman" w:hAnsi="Times New Roman" w:cs="Times New Roman"/>
                <w:b/>
                <w:bCs/>
              </w:rPr>
            </w:pPr>
          </w:p>
        </w:tc>
        <w:tc>
          <w:tcPr>
            <w:tcW w:w="630" w:type="dxa"/>
            <w:vAlign w:val="bottom"/>
          </w:tcPr>
          <w:p w14:paraId="6946DD72" w14:textId="77777777" w:rsidR="006F3416" w:rsidRPr="003C558B" w:rsidRDefault="006F3416" w:rsidP="009259E5">
            <w:pPr>
              <w:pStyle w:val="acctmergecolhdg"/>
              <w:tabs>
                <w:tab w:val="decimal" w:pos="443"/>
              </w:tabs>
              <w:spacing w:line="240" w:lineRule="atLeast"/>
              <w:jc w:val="left"/>
              <w:rPr>
                <w:b w:val="0"/>
                <w:sz w:val="18"/>
                <w:szCs w:val="18"/>
              </w:rPr>
            </w:pPr>
          </w:p>
        </w:tc>
        <w:tc>
          <w:tcPr>
            <w:tcW w:w="180" w:type="dxa"/>
            <w:vAlign w:val="bottom"/>
          </w:tcPr>
          <w:p w14:paraId="5EAA45E3" w14:textId="77777777" w:rsidR="006F3416" w:rsidRPr="003C558B" w:rsidRDefault="006F3416" w:rsidP="009259E5">
            <w:pPr>
              <w:tabs>
                <w:tab w:val="clear" w:pos="454"/>
                <w:tab w:val="decimal" w:pos="461"/>
              </w:tabs>
              <w:rPr>
                <w:rFonts w:ascii="Times New Roman" w:hAnsi="Times New Roman" w:cs="Times New Roman"/>
                <w:b/>
                <w:bCs/>
              </w:rPr>
            </w:pPr>
          </w:p>
        </w:tc>
        <w:tc>
          <w:tcPr>
            <w:tcW w:w="720" w:type="dxa"/>
            <w:vAlign w:val="bottom"/>
          </w:tcPr>
          <w:p w14:paraId="45480FBF" w14:textId="77777777" w:rsidR="006F3416" w:rsidRPr="003C558B" w:rsidRDefault="006F3416" w:rsidP="009259E5">
            <w:pPr>
              <w:pStyle w:val="acctfourfigures"/>
              <w:tabs>
                <w:tab w:val="decimal" w:pos="461"/>
              </w:tabs>
              <w:spacing w:line="240" w:lineRule="atLeast"/>
              <w:ind w:right="11"/>
              <w:rPr>
                <w:rFonts w:ascii="Times New Roman" w:hAnsi="Times New Roman"/>
                <w:b/>
                <w:bCs/>
                <w:sz w:val="18"/>
                <w:szCs w:val="18"/>
              </w:rPr>
            </w:pPr>
          </w:p>
        </w:tc>
        <w:tc>
          <w:tcPr>
            <w:tcW w:w="184" w:type="dxa"/>
            <w:vAlign w:val="bottom"/>
          </w:tcPr>
          <w:p w14:paraId="7890FD02" w14:textId="77777777" w:rsidR="006F3416" w:rsidRPr="003C558B" w:rsidRDefault="006F3416" w:rsidP="009259E5">
            <w:pPr>
              <w:pStyle w:val="acctfourfigures"/>
              <w:tabs>
                <w:tab w:val="decimal" w:pos="461"/>
              </w:tabs>
              <w:spacing w:line="240" w:lineRule="atLeast"/>
              <w:rPr>
                <w:rFonts w:ascii="Times New Roman" w:hAnsi="Times New Roman"/>
                <w:b/>
                <w:bCs/>
                <w:sz w:val="18"/>
                <w:szCs w:val="18"/>
              </w:rPr>
            </w:pPr>
          </w:p>
        </w:tc>
        <w:tc>
          <w:tcPr>
            <w:tcW w:w="896" w:type="dxa"/>
            <w:vAlign w:val="bottom"/>
          </w:tcPr>
          <w:p w14:paraId="6D4721C5" w14:textId="77777777" w:rsidR="006F3416" w:rsidRPr="003C558B" w:rsidRDefault="006F3416" w:rsidP="009259E5">
            <w:pPr>
              <w:pStyle w:val="acctfourfigures"/>
              <w:tabs>
                <w:tab w:val="clear" w:pos="765"/>
                <w:tab w:val="decimal" w:pos="731"/>
              </w:tabs>
              <w:spacing w:line="240" w:lineRule="atLeast"/>
              <w:ind w:left="-70" w:right="-146"/>
              <w:rPr>
                <w:rFonts w:ascii="Times New Roman" w:hAnsi="Times New Roman"/>
                <w:b/>
                <w:bCs/>
                <w:sz w:val="18"/>
                <w:szCs w:val="18"/>
              </w:rPr>
            </w:pPr>
          </w:p>
        </w:tc>
        <w:tc>
          <w:tcPr>
            <w:tcW w:w="180" w:type="dxa"/>
            <w:vAlign w:val="bottom"/>
          </w:tcPr>
          <w:p w14:paraId="5CE78012" w14:textId="77777777" w:rsidR="006F3416" w:rsidRPr="003C558B" w:rsidRDefault="006F3416" w:rsidP="009259E5">
            <w:pPr>
              <w:pStyle w:val="acctfourfigures"/>
              <w:spacing w:line="240" w:lineRule="atLeast"/>
              <w:rPr>
                <w:rFonts w:ascii="Times New Roman" w:hAnsi="Times New Roman"/>
                <w:sz w:val="18"/>
                <w:szCs w:val="18"/>
              </w:rPr>
            </w:pPr>
          </w:p>
        </w:tc>
        <w:tc>
          <w:tcPr>
            <w:tcW w:w="900" w:type="dxa"/>
            <w:tcBorders>
              <w:top w:val="single" w:sz="4" w:space="0" w:color="auto"/>
              <w:left w:val="nil"/>
              <w:bottom w:val="double" w:sz="4" w:space="0" w:color="auto"/>
              <w:right w:val="nil"/>
            </w:tcBorders>
            <w:vAlign w:val="bottom"/>
          </w:tcPr>
          <w:p w14:paraId="382915F8" w14:textId="0EE59EAC" w:rsidR="006F3416" w:rsidRPr="003C558B" w:rsidRDefault="006F3416" w:rsidP="009259E5">
            <w:pPr>
              <w:pStyle w:val="acctmergecolhdg"/>
              <w:tabs>
                <w:tab w:val="decimal" w:pos="1000"/>
              </w:tabs>
              <w:spacing w:line="240" w:lineRule="atLeast"/>
              <w:rPr>
                <w:bCs/>
                <w:spacing w:val="-4"/>
                <w:sz w:val="18"/>
                <w:szCs w:val="18"/>
                <w:lang w:val="en-US" w:bidi="th-TH"/>
              </w:rPr>
            </w:pPr>
            <w:r w:rsidRPr="003C558B">
              <w:rPr>
                <w:bCs/>
                <w:spacing w:val="-4"/>
                <w:sz w:val="18"/>
                <w:szCs w:val="18"/>
                <w:lang w:val="en-US" w:bidi="th-TH"/>
              </w:rPr>
              <w:t>1,401,960</w:t>
            </w:r>
          </w:p>
        </w:tc>
        <w:tc>
          <w:tcPr>
            <w:tcW w:w="184" w:type="dxa"/>
            <w:vAlign w:val="bottom"/>
          </w:tcPr>
          <w:p w14:paraId="1B3CA65C" w14:textId="77777777" w:rsidR="006F3416" w:rsidRPr="003C558B" w:rsidRDefault="006F3416" w:rsidP="009259E5">
            <w:pPr>
              <w:pStyle w:val="acctfourfigures"/>
              <w:tabs>
                <w:tab w:val="decimal" w:pos="551"/>
              </w:tabs>
              <w:spacing w:line="240" w:lineRule="atLeast"/>
              <w:rPr>
                <w:rFonts w:ascii="Times New Roman" w:hAnsi="Times New Roman"/>
                <w:spacing w:val="-4"/>
                <w:sz w:val="18"/>
                <w:szCs w:val="18"/>
                <w:lang w:val="en-US" w:bidi="th-TH"/>
              </w:rPr>
            </w:pPr>
          </w:p>
        </w:tc>
        <w:tc>
          <w:tcPr>
            <w:tcW w:w="986" w:type="dxa"/>
            <w:tcBorders>
              <w:top w:val="single" w:sz="4" w:space="0" w:color="auto"/>
              <w:left w:val="nil"/>
              <w:bottom w:val="double" w:sz="4" w:space="0" w:color="auto"/>
              <w:right w:val="nil"/>
            </w:tcBorders>
            <w:vAlign w:val="bottom"/>
          </w:tcPr>
          <w:p w14:paraId="00C6D40B" w14:textId="359A7EB1" w:rsidR="006F3416" w:rsidRPr="003C558B" w:rsidRDefault="006F3416" w:rsidP="009259E5">
            <w:pPr>
              <w:pStyle w:val="acctmergecolhdg"/>
              <w:tabs>
                <w:tab w:val="decimal" w:pos="1010"/>
              </w:tabs>
              <w:spacing w:line="240" w:lineRule="atLeast"/>
              <w:rPr>
                <w:bCs/>
                <w:sz w:val="18"/>
                <w:szCs w:val="18"/>
              </w:rPr>
            </w:pPr>
            <w:r w:rsidRPr="003C558B">
              <w:rPr>
                <w:bCs/>
                <w:spacing w:val="-4"/>
                <w:sz w:val="18"/>
                <w:szCs w:val="18"/>
                <w:lang w:val="en-US"/>
              </w:rPr>
              <w:t>11</w:t>
            </w:r>
            <w:r w:rsidRPr="003C558B">
              <w:rPr>
                <w:bCs/>
                <w:spacing w:val="-4"/>
                <w:sz w:val="18"/>
                <w:szCs w:val="18"/>
              </w:rPr>
              <w:t>,</w:t>
            </w:r>
            <w:r w:rsidRPr="003C558B">
              <w:rPr>
                <w:bCs/>
                <w:spacing w:val="-4"/>
                <w:sz w:val="18"/>
                <w:szCs w:val="18"/>
                <w:lang w:val="en-US"/>
              </w:rPr>
              <w:t>870</w:t>
            </w:r>
            <w:r w:rsidRPr="003C558B">
              <w:rPr>
                <w:bCs/>
                <w:spacing w:val="-4"/>
                <w:sz w:val="18"/>
                <w:szCs w:val="18"/>
              </w:rPr>
              <w:t>,</w:t>
            </w:r>
            <w:r w:rsidRPr="003C558B">
              <w:rPr>
                <w:bCs/>
                <w:spacing w:val="-4"/>
                <w:sz w:val="18"/>
                <w:szCs w:val="18"/>
                <w:lang w:val="en-US"/>
              </w:rPr>
              <w:t>469</w:t>
            </w:r>
          </w:p>
        </w:tc>
        <w:tc>
          <w:tcPr>
            <w:tcW w:w="272" w:type="dxa"/>
            <w:vAlign w:val="bottom"/>
          </w:tcPr>
          <w:p w14:paraId="66C15B72" w14:textId="77777777" w:rsidR="006F3416" w:rsidRPr="003C558B" w:rsidRDefault="006F3416" w:rsidP="009259E5">
            <w:pPr>
              <w:pStyle w:val="acctfourfigures"/>
              <w:tabs>
                <w:tab w:val="decimal" w:pos="551"/>
              </w:tabs>
              <w:spacing w:line="240" w:lineRule="atLeast"/>
              <w:rPr>
                <w:rFonts w:ascii="Times New Roman" w:hAnsi="Times New Roman"/>
                <w:b/>
                <w:sz w:val="18"/>
                <w:szCs w:val="18"/>
              </w:rPr>
            </w:pPr>
          </w:p>
        </w:tc>
        <w:tc>
          <w:tcPr>
            <w:tcW w:w="988" w:type="dxa"/>
            <w:tcBorders>
              <w:top w:val="single" w:sz="4" w:space="0" w:color="auto"/>
              <w:left w:val="nil"/>
              <w:bottom w:val="double" w:sz="4" w:space="0" w:color="auto"/>
              <w:right w:val="nil"/>
            </w:tcBorders>
            <w:vAlign w:val="bottom"/>
          </w:tcPr>
          <w:p w14:paraId="22DE2020" w14:textId="003775EF" w:rsidR="006F3416" w:rsidRPr="003C558B" w:rsidRDefault="006F3416" w:rsidP="009259E5">
            <w:pPr>
              <w:pStyle w:val="acctmergecolhdg"/>
              <w:tabs>
                <w:tab w:val="decimal" w:pos="1010"/>
              </w:tabs>
              <w:spacing w:line="240" w:lineRule="atLeast"/>
              <w:rPr>
                <w:bCs/>
                <w:spacing w:val="-4"/>
                <w:sz w:val="18"/>
                <w:szCs w:val="18"/>
                <w:cs/>
                <w:lang w:bidi="th-TH"/>
              </w:rPr>
            </w:pPr>
            <w:r w:rsidRPr="003C558B">
              <w:rPr>
                <w:bCs/>
                <w:spacing w:val="-4"/>
                <w:sz w:val="18"/>
                <w:szCs w:val="18"/>
                <w:lang w:bidi="th-TH"/>
              </w:rPr>
              <w:t>1,341,728</w:t>
            </w:r>
          </w:p>
        </w:tc>
        <w:tc>
          <w:tcPr>
            <w:tcW w:w="180" w:type="dxa"/>
            <w:vAlign w:val="bottom"/>
          </w:tcPr>
          <w:p w14:paraId="3E83264B" w14:textId="77777777" w:rsidR="006F3416" w:rsidRPr="003C558B" w:rsidRDefault="006F3416" w:rsidP="009259E5">
            <w:pPr>
              <w:pStyle w:val="acctfourfigures"/>
              <w:tabs>
                <w:tab w:val="clear" w:pos="765"/>
                <w:tab w:val="decimal" w:pos="702"/>
              </w:tabs>
              <w:spacing w:line="240" w:lineRule="atLeast"/>
              <w:ind w:left="-149" w:right="-192"/>
              <w:rPr>
                <w:rFonts w:ascii="Times New Roman" w:hAnsi="Times New Roman"/>
                <w:b/>
                <w:sz w:val="18"/>
                <w:szCs w:val="18"/>
                <w:lang w:val="en-US"/>
              </w:rPr>
            </w:pPr>
          </w:p>
        </w:tc>
        <w:tc>
          <w:tcPr>
            <w:tcW w:w="990" w:type="dxa"/>
            <w:tcBorders>
              <w:top w:val="single" w:sz="4" w:space="0" w:color="auto"/>
              <w:left w:val="nil"/>
              <w:bottom w:val="double" w:sz="4" w:space="0" w:color="auto"/>
              <w:right w:val="nil"/>
            </w:tcBorders>
            <w:vAlign w:val="bottom"/>
          </w:tcPr>
          <w:p w14:paraId="4860EDB4" w14:textId="0A3DD73B" w:rsidR="006F3416" w:rsidRPr="003C558B" w:rsidRDefault="006F3416" w:rsidP="009259E5">
            <w:pPr>
              <w:pStyle w:val="acctmergecolhdg"/>
              <w:tabs>
                <w:tab w:val="decimal" w:pos="1010"/>
              </w:tabs>
              <w:spacing w:line="240" w:lineRule="atLeast"/>
              <w:rPr>
                <w:b w:val="0"/>
                <w:bCs/>
                <w:sz w:val="18"/>
                <w:szCs w:val="18"/>
              </w:rPr>
            </w:pPr>
            <w:r w:rsidRPr="003C558B">
              <w:rPr>
                <w:bCs/>
                <w:spacing w:val="-4"/>
                <w:sz w:val="18"/>
                <w:szCs w:val="18"/>
              </w:rPr>
              <w:t>13,485,</w:t>
            </w:r>
            <w:r w:rsidRPr="003C558B">
              <w:rPr>
                <w:bCs/>
                <w:spacing w:val="-4"/>
                <w:sz w:val="18"/>
                <w:szCs w:val="18"/>
                <w:lang w:val="en-US" w:bidi="th-TH"/>
              </w:rPr>
              <w:t>809</w:t>
            </w:r>
          </w:p>
        </w:tc>
        <w:tc>
          <w:tcPr>
            <w:tcW w:w="180" w:type="dxa"/>
            <w:vAlign w:val="bottom"/>
          </w:tcPr>
          <w:p w14:paraId="498BDFCB" w14:textId="77777777" w:rsidR="006F3416" w:rsidRPr="003C558B" w:rsidRDefault="006F3416" w:rsidP="009259E5">
            <w:pPr>
              <w:pStyle w:val="acctfourfigures"/>
              <w:tabs>
                <w:tab w:val="decimal" w:pos="551"/>
              </w:tabs>
              <w:spacing w:line="240" w:lineRule="atLeast"/>
              <w:rPr>
                <w:rFonts w:ascii="Times New Roman" w:hAnsi="Times New Roman"/>
                <w:b/>
                <w:sz w:val="18"/>
                <w:szCs w:val="18"/>
              </w:rPr>
            </w:pPr>
          </w:p>
        </w:tc>
        <w:tc>
          <w:tcPr>
            <w:tcW w:w="630" w:type="dxa"/>
            <w:tcBorders>
              <w:top w:val="single" w:sz="4" w:space="0" w:color="auto"/>
              <w:left w:val="nil"/>
              <w:bottom w:val="double" w:sz="4" w:space="0" w:color="auto"/>
              <w:right w:val="nil"/>
            </w:tcBorders>
            <w:vAlign w:val="bottom"/>
          </w:tcPr>
          <w:p w14:paraId="16153A94" w14:textId="6C44BE71" w:rsidR="006F3416" w:rsidRPr="003C558B" w:rsidRDefault="006F3416" w:rsidP="00ED510B">
            <w:pPr>
              <w:pStyle w:val="acctmergecolhdg"/>
              <w:tabs>
                <w:tab w:val="decimal" w:pos="366"/>
              </w:tabs>
              <w:spacing w:line="240" w:lineRule="atLeast"/>
              <w:jc w:val="left"/>
              <w:rPr>
                <w:b w:val="0"/>
                <w:sz w:val="18"/>
                <w:szCs w:val="18"/>
                <w:lang w:bidi="th-TH"/>
              </w:rPr>
            </w:pPr>
            <w:r w:rsidRPr="003C558B">
              <w:rPr>
                <w:sz w:val="18"/>
                <w:szCs w:val="18"/>
                <w:lang w:bidi="th-TH"/>
              </w:rPr>
              <w:t xml:space="preserve">     </w:t>
            </w:r>
            <w:r w:rsidRPr="003C558B">
              <w:rPr>
                <w:b w:val="0"/>
                <w:sz w:val="18"/>
                <w:szCs w:val="18"/>
                <w:lang w:val="en-US"/>
              </w:rPr>
              <w:t>-</w:t>
            </w:r>
          </w:p>
        </w:tc>
        <w:tc>
          <w:tcPr>
            <w:tcW w:w="180" w:type="dxa"/>
            <w:vAlign w:val="bottom"/>
          </w:tcPr>
          <w:p w14:paraId="4774EC59" w14:textId="77777777" w:rsidR="006F3416" w:rsidRPr="003C558B" w:rsidRDefault="006F3416" w:rsidP="009259E5">
            <w:pPr>
              <w:pStyle w:val="acctfourfigures"/>
              <w:tabs>
                <w:tab w:val="decimal" w:pos="551"/>
                <w:tab w:val="decimal" w:pos="731"/>
              </w:tabs>
              <w:spacing w:line="240" w:lineRule="atLeast"/>
              <w:ind w:right="11"/>
              <w:rPr>
                <w:rFonts w:ascii="Times New Roman" w:hAnsi="Times New Roman"/>
                <w:b/>
                <w:sz w:val="18"/>
                <w:szCs w:val="18"/>
              </w:rPr>
            </w:pPr>
          </w:p>
        </w:tc>
        <w:tc>
          <w:tcPr>
            <w:tcW w:w="810" w:type="dxa"/>
            <w:tcBorders>
              <w:top w:val="single" w:sz="4" w:space="0" w:color="auto"/>
              <w:left w:val="nil"/>
              <w:bottom w:val="double" w:sz="4" w:space="0" w:color="auto"/>
              <w:right w:val="nil"/>
            </w:tcBorders>
            <w:vAlign w:val="bottom"/>
          </w:tcPr>
          <w:p w14:paraId="6B9BEF17" w14:textId="26D45AD1" w:rsidR="006F3416" w:rsidRPr="003C558B" w:rsidRDefault="006F3416" w:rsidP="009259E5">
            <w:pPr>
              <w:pStyle w:val="acctmergecolhdg"/>
              <w:tabs>
                <w:tab w:val="decimal" w:pos="646"/>
              </w:tabs>
              <w:spacing w:line="240" w:lineRule="atLeast"/>
              <w:jc w:val="left"/>
              <w:rPr>
                <w:b w:val="0"/>
                <w:bCs/>
                <w:sz w:val="18"/>
                <w:szCs w:val="18"/>
              </w:rPr>
            </w:pPr>
            <w:r w:rsidRPr="003C558B">
              <w:rPr>
                <w:bCs/>
                <w:sz w:val="18"/>
                <w:szCs w:val="18"/>
                <w:lang w:bidi="th-TH"/>
              </w:rPr>
              <w:t>100,508</w:t>
            </w:r>
          </w:p>
        </w:tc>
      </w:tr>
    </w:tbl>
    <w:p w14:paraId="4E2B993B" w14:textId="77777777" w:rsidR="00260D98" w:rsidRPr="003C558B" w:rsidRDefault="00260D98" w:rsidP="00963D8E">
      <w:pPr>
        <w:tabs>
          <w:tab w:val="clear" w:pos="227"/>
          <w:tab w:val="clear" w:pos="454"/>
          <w:tab w:val="clear" w:pos="680"/>
          <w:tab w:val="left" w:pos="720"/>
        </w:tabs>
        <w:rPr>
          <w:rFonts w:ascii="Times New Roman" w:hAnsi="Times New Roman" w:cs="Times New Roman"/>
          <w:lang w:val="en-GB"/>
        </w:rPr>
      </w:pPr>
    </w:p>
    <w:p w14:paraId="26908198" w14:textId="44ABD71A" w:rsidR="00D8765B" w:rsidRPr="003C558B" w:rsidRDefault="00D8765B" w:rsidP="00D8765B">
      <w:pPr>
        <w:tabs>
          <w:tab w:val="clear" w:pos="227"/>
          <w:tab w:val="clear" w:pos="454"/>
          <w:tab w:val="clear" w:pos="680"/>
          <w:tab w:val="left" w:pos="720"/>
        </w:tabs>
        <w:ind w:left="450"/>
        <w:rPr>
          <w:rFonts w:ascii="Times New Roman" w:hAnsi="Times New Roman" w:cs="Times New Roman"/>
          <w:lang w:val="en-GB"/>
        </w:rPr>
      </w:pPr>
      <w:r w:rsidRPr="003C558B">
        <w:rPr>
          <w:rFonts w:ascii="Times New Roman" w:hAnsi="Times New Roman" w:cs="Times New Roman"/>
          <w:lang w:val="en-GB"/>
        </w:rPr>
        <w:t xml:space="preserve">* The principal business of Nam Tai Hydropower Co., Ltd. (“Nam Tai”) is hydro power plant and transmission line system. The Group acquires 25% of Nam Tai. This acquisition is a joint control </w:t>
      </w:r>
      <w:r w:rsidR="009808C2" w:rsidRPr="003C558B">
        <w:rPr>
          <w:rFonts w:ascii="Times New Roman" w:hAnsi="Times New Roman" w:cs="Times New Roman"/>
          <w:lang w:val="en-GB"/>
        </w:rPr>
        <w:t>over</w:t>
      </w:r>
      <w:r w:rsidRPr="003C558B">
        <w:rPr>
          <w:rFonts w:ascii="Times New Roman" w:hAnsi="Times New Roman" w:cs="Times New Roman"/>
          <w:lang w:val="en-GB"/>
        </w:rPr>
        <w:t xml:space="preserve"> transmission line system business result</w:t>
      </w:r>
      <w:r w:rsidR="009808C2" w:rsidRPr="003C558B">
        <w:rPr>
          <w:rFonts w:ascii="Times New Roman" w:hAnsi="Times New Roman" w:cs="Times New Roman"/>
          <w:lang w:val="en-GB"/>
        </w:rPr>
        <w:t>ing</w:t>
      </w:r>
      <w:r w:rsidRPr="003C558B">
        <w:rPr>
          <w:rFonts w:ascii="Times New Roman" w:hAnsi="Times New Roman" w:cs="Times New Roman"/>
          <w:lang w:val="en-GB"/>
        </w:rPr>
        <w:t xml:space="preserve"> in 50% right to receive revenue and business benefits relating to transmission line system business.</w:t>
      </w:r>
    </w:p>
    <w:p w14:paraId="6826A6B4" w14:textId="77777777" w:rsidR="00CA4EB1" w:rsidRPr="003C558B" w:rsidRDefault="00CA4EB1" w:rsidP="00D8765B">
      <w:pPr>
        <w:tabs>
          <w:tab w:val="clear" w:pos="227"/>
          <w:tab w:val="clear" w:pos="454"/>
          <w:tab w:val="clear" w:pos="680"/>
          <w:tab w:val="left" w:pos="720"/>
        </w:tabs>
        <w:ind w:left="450"/>
        <w:rPr>
          <w:rFonts w:ascii="Times New Roman" w:hAnsi="Times New Roman" w:cs="Times New Roman"/>
          <w:lang w:val="en-GB"/>
        </w:rPr>
      </w:pPr>
    </w:p>
    <w:p w14:paraId="62ED0BE6" w14:textId="7C58F94B" w:rsidR="00963D8E" w:rsidRPr="003C558B" w:rsidRDefault="00C1469D" w:rsidP="00404F99">
      <w:pPr>
        <w:tabs>
          <w:tab w:val="clear" w:pos="227"/>
          <w:tab w:val="clear" w:pos="454"/>
          <w:tab w:val="clear" w:pos="680"/>
          <w:tab w:val="left" w:pos="720"/>
        </w:tabs>
        <w:ind w:left="450"/>
        <w:rPr>
          <w:rFonts w:ascii="Times New Roman" w:hAnsi="Times New Roman" w:cs="Times New Roman"/>
          <w:lang w:val="en-GB"/>
        </w:rPr>
      </w:pPr>
      <w:r w:rsidRPr="003C558B">
        <w:rPr>
          <w:rFonts w:ascii="Times New Roman" w:hAnsi="Times New Roman" w:cs="Times New Roman"/>
          <w:lang w:val="en-GB"/>
        </w:rPr>
        <w:t xml:space="preserve">None of the </w:t>
      </w:r>
      <w:r w:rsidR="00584448" w:rsidRPr="003C558B">
        <w:rPr>
          <w:rFonts w:ascii="Times New Roman" w:hAnsi="Times New Roman" w:cs="Times New Roman"/>
          <w:lang w:val="en-GB"/>
        </w:rPr>
        <w:t>Group</w:t>
      </w:r>
      <w:r w:rsidRPr="003C558B">
        <w:rPr>
          <w:rFonts w:ascii="Times New Roman" w:hAnsi="Times New Roman" w:cs="Times New Roman"/>
          <w:lang w:val="en-GB"/>
        </w:rPr>
        <w:t>’s equity</w:t>
      </w:r>
      <w:r w:rsidR="00001723" w:rsidRPr="003C558B">
        <w:rPr>
          <w:rFonts w:ascii="Times New Roman" w:hAnsi="Times New Roman" w:cs="Times New Roman"/>
          <w:lang w:val="en-GB"/>
        </w:rPr>
        <w:t>-</w:t>
      </w:r>
      <w:r w:rsidRPr="003C558B">
        <w:rPr>
          <w:rFonts w:ascii="Times New Roman" w:hAnsi="Times New Roman" w:cs="Times New Roman"/>
          <w:lang w:val="en-GB"/>
        </w:rPr>
        <w:t>accounted investee is publicly listed and consequently does not have published price quotations.</w:t>
      </w:r>
      <w:r w:rsidRPr="003C558B" w:rsidDel="00C1469D">
        <w:rPr>
          <w:rFonts w:ascii="Times New Roman" w:hAnsi="Times New Roman" w:cs="Times New Roman"/>
          <w:lang w:val="en-GB"/>
        </w:rPr>
        <w:t xml:space="preserve"> </w:t>
      </w:r>
    </w:p>
    <w:p w14:paraId="0ED21F78" w14:textId="2E0DFBE3" w:rsidR="000C1865" w:rsidRPr="003C558B" w:rsidRDefault="000C1865" w:rsidP="00706BAE">
      <w:pPr>
        <w:tabs>
          <w:tab w:val="clear" w:pos="227"/>
          <w:tab w:val="clear" w:pos="454"/>
          <w:tab w:val="clear" w:pos="680"/>
          <w:tab w:val="left" w:pos="720"/>
        </w:tabs>
        <w:rPr>
          <w:rFonts w:ascii="Times New Roman" w:hAnsi="Times New Roman" w:cs="Times New Roman"/>
          <w:sz w:val="16"/>
          <w:szCs w:val="16"/>
          <w:lang w:val="en-GB"/>
        </w:rPr>
      </w:pPr>
    </w:p>
    <w:tbl>
      <w:tblPr>
        <w:tblW w:w="15122" w:type="dxa"/>
        <w:tblInd w:w="360" w:type="dxa"/>
        <w:tblLayout w:type="fixed"/>
        <w:tblCellMar>
          <w:left w:w="79" w:type="dxa"/>
          <w:right w:w="79" w:type="dxa"/>
        </w:tblCellMar>
        <w:tblLook w:val="04A0" w:firstRow="1" w:lastRow="0" w:firstColumn="1" w:lastColumn="0" w:noHBand="0" w:noVBand="1"/>
      </w:tblPr>
      <w:tblGrid>
        <w:gridCol w:w="1440"/>
        <w:gridCol w:w="540"/>
        <w:gridCol w:w="1258"/>
        <w:gridCol w:w="1082"/>
        <w:gridCol w:w="815"/>
        <w:gridCol w:w="185"/>
        <w:gridCol w:w="988"/>
        <w:gridCol w:w="178"/>
        <w:gridCol w:w="898"/>
        <w:gridCol w:w="180"/>
        <w:gridCol w:w="896"/>
        <w:gridCol w:w="178"/>
        <w:gridCol w:w="988"/>
        <w:gridCol w:w="180"/>
        <w:gridCol w:w="1080"/>
        <w:gridCol w:w="180"/>
        <w:gridCol w:w="946"/>
        <w:gridCol w:w="224"/>
        <w:gridCol w:w="990"/>
        <w:gridCol w:w="180"/>
        <w:gridCol w:w="722"/>
        <w:gridCol w:w="184"/>
        <w:gridCol w:w="810"/>
      </w:tblGrid>
      <w:tr w:rsidR="005E6841" w:rsidRPr="003C558B" w14:paraId="6799D5CE" w14:textId="77777777" w:rsidTr="003F147A">
        <w:trPr>
          <w:cantSplit/>
          <w:tblHeader/>
        </w:trPr>
        <w:tc>
          <w:tcPr>
            <w:tcW w:w="1440" w:type="dxa"/>
          </w:tcPr>
          <w:p w14:paraId="0B9126C6" w14:textId="77777777" w:rsidR="005E6841" w:rsidRPr="003C558B" w:rsidRDefault="005E6841" w:rsidP="00706BAE">
            <w:pPr>
              <w:pStyle w:val="acctmergecolhdg"/>
              <w:spacing w:line="240" w:lineRule="atLeast"/>
              <w:ind w:left="-52" w:right="-71"/>
              <w:rPr>
                <w:sz w:val="16"/>
                <w:szCs w:val="16"/>
              </w:rPr>
            </w:pPr>
          </w:p>
        </w:tc>
        <w:tc>
          <w:tcPr>
            <w:tcW w:w="13682" w:type="dxa"/>
            <w:gridSpan w:val="22"/>
          </w:tcPr>
          <w:p w14:paraId="3AEE6B5E" w14:textId="549C4F0A" w:rsidR="005E6841" w:rsidRPr="003C558B" w:rsidRDefault="005E6841" w:rsidP="00706BAE">
            <w:pPr>
              <w:pStyle w:val="acctmergecolhdg"/>
              <w:spacing w:line="240" w:lineRule="atLeast"/>
              <w:ind w:left="-52" w:right="-71"/>
              <w:rPr>
                <w:b w:val="0"/>
                <w:bCs/>
                <w:sz w:val="16"/>
                <w:szCs w:val="16"/>
              </w:rPr>
            </w:pPr>
            <w:r w:rsidRPr="003C558B">
              <w:rPr>
                <w:sz w:val="16"/>
                <w:szCs w:val="16"/>
              </w:rPr>
              <w:t>Separate financial statements</w:t>
            </w:r>
          </w:p>
        </w:tc>
      </w:tr>
      <w:tr w:rsidR="005E6841" w:rsidRPr="003C558B" w14:paraId="3F521D48" w14:textId="77777777" w:rsidTr="003F147A">
        <w:trPr>
          <w:cantSplit/>
          <w:tblHeader/>
        </w:trPr>
        <w:tc>
          <w:tcPr>
            <w:tcW w:w="1440" w:type="dxa"/>
          </w:tcPr>
          <w:p w14:paraId="13AC25D1" w14:textId="77777777" w:rsidR="005E6841" w:rsidRPr="003C558B" w:rsidRDefault="005E6841" w:rsidP="00706BAE">
            <w:pPr>
              <w:rPr>
                <w:rFonts w:ascii="Times New Roman" w:hAnsi="Times New Roman" w:cs="Times New Roman"/>
                <w:sz w:val="16"/>
                <w:szCs w:val="16"/>
              </w:rPr>
            </w:pPr>
          </w:p>
        </w:tc>
        <w:tc>
          <w:tcPr>
            <w:tcW w:w="540" w:type="dxa"/>
          </w:tcPr>
          <w:p w14:paraId="3A6A774D" w14:textId="77777777" w:rsidR="005E6841" w:rsidRPr="003C558B" w:rsidRDefault="005E6841" w:rsidP="00706BAE">
            <w:pPr>
              <w:jc w:val="center"/>
              <w:rPr>
                <w:rFonts w:ascii="Times New Roman" w:hAnsi="Times New Roman" w:cs="Times New Roman"/>
                <w:i/>
                <w:iCs/>
                <w:sz w:val="16"/>
                <w:szCs w:val="16"/>
              </w:rPr>
            </w:pPr>
          </w:p>
          <w:p w14:paraId="5EBEDC80" w14:textId="1472925E" w:rsidR="005E6841" w:rsidRPr="003C558B" w:rsidRDefault="005E6841" w:rsidP="00706BAE">
            <w:pPr>
              <w:jc w:val="center"/>
              <w:rPr>
                <w:rFonts w:ascii="Times New Roman" w:hAnsi="Times New Roman" w:cs="Times New Roman"/>
                <w:i/>
                <w:iCs/>
                <w:sz w:val="16"/>
                <w:szCs w:val="16"/>
              </w:rPr>
            </w:pPr>
            <w:r w:rsidRPr="003C558B">
              <w:rPr>
                <w:rFonts w:ascii="Times New Roman" w:hAnsi="Times New Roman" w:cs="Times New Roman"/>
                <w:i/>
                <w:iCs/>
                <w:sz w:val="16"/>
                <w:szCs w:val="16"/>
              </w:rPr>
              <w:t>Note</w:t>
            </w:r>
          </w:p>
        </w:tc>
        <w:tc>
          <w:tcPr>
            <w:tcW w:w="1258" w:type="dxa"/>
          </w:tcPr>
          <w:p w14:paraId="288B70FF" w14:textId="5A89423C" w:rsidR="005E6841" w:rsidRPr="003C558B" w:rsidRDefault="005E6841" w:rsidP="00706BAE">
            <w:pPr>
              <w:jc w:val="center"/>
              <w:rPr>
                <w:rFonts w:ascii="Times New Roman" w:hAnsi="Times New Roman" w:cs="Times New Roman"/>
                <w:sz w:val="16"/>
                <w:szCs w:val="16"/>
              </w:rPr>
            </w:pPr>
            <w:r w:rsidRPr="003C558B">
              <w:rPr>
                <w:rFonts w:ascii="Times New Roman" w:hAnsi="Times New Roman" w:cs="Times New Roman"/>
                <w:sz w:val="16"/>
                <w:szCs w:val="16"/>
              </w:rPr>
              <w:t>Nature of business</w:t>
            </w:r>
          </w:p>
        </w:tc>
        <w:tc>
          <w:tcPr>
            <w:tcW w:w="1082" w:type="dxa"/>
          </w:tcPr>
          <w:p w14:paraId="6011952B" w14:textId="4F561D7C" w:rsidR="005E6841" w:rsidRPr="003C558B" w:rsidRDefault="005E6841" w:rsidP="00706BAE">
            <w:pPr>
              <w:jc w:val="center"/>
              <w:rPr>
                <w:rFonts w:ascii="Times New Roman" w:hAnsi="Times New Roman" w:cs="Times New Roman"/>
                <w:sz w:val="16"/>
                <w:szCs w:val="16"/>
              </w:rPr>
            </w:pPr>
            <w:r w:rsidRPr="003C558B">
              <w:rPr>
                <w:rFonts w:ascii="Times New Roman" w:hAnsi="Times New Roman" w:cs="Times New Roman"/>
                <w:sz w:val="16"/>
                <w:szCs w:val="16"/>
              </w:rPr>
              <w:t>Country of incorporation</w:t>
            </w:r>
          </w:p>
        </w:tc>
        <w:tc>
          <w:tcPr>
            <w:tcW w:w="1988" w:type="dxa"/>
            <w:gridSpan w:val="3"/>
          </w:tcPr>
          <w:p w14:paraId="641229B6" w14:textId="7F5E4F35" w:rsidR="005E6841" w:rsidRPr="003C558B" w:rsidRDefault="005E6841" w:rsidP="00706BAE">
            <w:pPr>
              <w:rPr>
                <w:rFonts w:ascii="Times New Roman" w:hAnsi="Times New Roman" w:cs="Times New Roman"/>
                <w:sz w:val="16"/>
                <w:szCs w:val="16"/>
              </w:rPr>
            </w:pPr>
          </w:p>
          <w:p w14:paraId="27D71D03" w14:textId="77777777" w:rsidR="005E6841" w:rsidRPr="003C558B" w:rsidRDefault="005E6841" w:rsidP="00706BAE">
            <w:pPr>
              <w:jc w:val="center"/>
              <w:rPr>
                <w:rFonts w:ascii="Times New Roman" w:hAnsi="Times New Roman" w:cs="Times New Roman"/>
                <w:sz w:val="16"/>
                <w:szCs w:val="16"/>
              </w:rPr>
            </w:pPr>
            <w:r w:rsidRPr="003C558B">
              <w:rPr>
                <w:rFonts w:ascii="Times New Roman" w:hAnsi="Times New Roman" w:cs="Times New Roman"/>
                <w:sz w:val="16"/>
                <w:szCs w:val="16"/>
              </w:rPr>
              <w:t>Ownership interest</w:t>
            </w:r>
          </w:p>
        </w:tc>
        <w:tc>
          <w:tcPr>
            <w:tcW w:w="178" w:type="dxa"/>
          </w:tcPr>
          <w:p w14:paraId="0280B32B" w14:textId="77777777" w:rsidR="005E6841" w:rsidRPr="003C558B" w:rsidRDefault="005E6841" w:rsidP="00706BAE">
            <w:pPr>
              <w:rPr>
                <w:rFonts w:ascii="Times New Roman" w:hAnsi="Times New Roman" w:cs="Times New Roman"/>
                <w:sz w:val="16"/>
                <w:szCs w:val="16"/>
              </w:rPr>
            </w:pPr>
          </w:p>
        </w:tc>
        <w:tc>
          <w:tcPr>
            <w:tcW w:w="1974" w:type="dxa"/>
            <w:gridSpan w:val="3"/>
          </w:tcPr>
          <w:p w14:paraId="4DDF4D7A" w14:textId="77777777" w:rsidR="005E6841" w:rsidRPr="003C558B" w:rsidRDefault="005E6841" w:rsidP="00706BAE">
            <w:pPr>
              <w:pStyle w:val="acctmergecolhdg"/>
              <w:spacing w:line="240" w:lineRule="atLeast"/>
              <w:jc w:val="left"/>
              <w:rPr>
                <w:b w:val="0"/>
                <w:bCs/>
                <w:sz w:val="16"/>
                <w:szCs w:val="16"/>
              </w:rPr>
            </w:pPr>
          </w:p>
          <w:p w14:paraId="0AAC122C" w14:textId="5AEB8DA3" w:rsidR="005E6841" w:rsidRPr="003C558B" w:rsidRDefault="005E6841" w:rsidP="00706BAE">
            <w:pPr>
              <w:pStyle w:val="acctmergecolhdg"/>
              <w:spacing w:line="240" w:lineRule="atLeast"/>
              <w:rPr>
                <w:b w:val="0"/>
                <w:bCs/>
                <w:sz w:val="16"/>
                <w:szCs w:val="16"/>
              </w:rPr>
            </w:pPr>
            <w:r w:rsidRPr="003C558B">
              <w:rPr>
                <w:b w:val="0"/>
                <w:bCs/>
                <w:sz w:val="16"/>
                <w:szCs w:val="16"/>
              </w:rPr>
              <w:t>Paid</w:t>
            </w:r>
            <w:r w:rsidRPr="003C558B">
              <w:rPr>
                <w:b w:val="0"/>
                <w:bCs/>
                <w:sz w:val="16"/>
                <w:szCs w:val="16"/>
                <w:lang w:val="en-US"/>
              </w:rPr>
              <w:t>-</w:t>
            </w:r>
            <w:r w:rsidRPr="003C558B">
              <w:rPr>
                <w:b w:val="0"/>
                <w:bCs/>
                <w:sz w:val="16"/>
                <w:szCs w:val="16"/>
              </w:rPr>
              <w:t>up capital</w:t>
            </w:r>
          </w:p>
        </w:tc>
        <w:tc>
          <w:tcPr>
            <w:tcW w:w="178" w:type="dxa"/>
          </w:tcPr>
          <w:p w14:paraId="0641D517" w14:textId="77777777" w:rsidR="005E6841" w:rsidRPr="003C558B" w:rsidRDefault="005E6841" w:rsidP="00706BAE">
            <w:pPr>
              <w:pStyle w:val="acctmergecolhdg"/>
              <w:spacing w:line="240" w:lineRule="atLeast"/>
              <w:rPr>
                <w:b w:val="0"/>
                <w:bCs/>
                <w:sz w:val="16"/>
                <w:szCs w:val="16"/>
              </w:rPr>
            </w:pPr>
          </w:p>
        </w:tc>
        <w:tc>
          <w:tcPr>
            <w:tcW w:w="2248" w:type="dxa"/>
            <w:gridSpan w:val="3"/>
          </w:tcPr>
          <w:p w14:paraId="26988230" w14:textId="77777777" w:rsidR="005E6841" w:rsidRPr="003C558B" w:rsidRDefault="005E6841" w:rsidP="00706BAE">
            <w:pPr>
              <w:pStyle w:val="acctmergecolhdg"/>
              <w:spacing w:line="240" w:lineRule="atLeast"/>
              <w:jc w:val="left"/>
              <w:rPr>
                <w:b w:val="0"/>
                <w:bCs/>
                <w:sz w:val="16"/>
                <w:szCs w:val="16"/>
              </w:rPr>
            </w:pPr>
          </w:p>
          <w:p w14:paraId="4BFF05E4" w14:textId="77777777" w:rsidR="005E6841" w:rsidRPr="003C558B" w:rsidRDefault="005E6841" w:rsidP="00706BAE">
            <w:pPr>
              <w:pStyle w:val="acctmergecolhdg"/>
              <w:spacing w:line="240" w:lineRule="atLeast"/>
              <w:rPr>
                <w:b w:val="0"/>
                <w:bCs/>
                <w:sz w:val="16"/>
                <w:szCs w:val="16"/>
              </w:rPr>
            </w:pPr>
            <w:r w:rsidRPr="003C558B">
              <w:rPr>
                <w:b w:val="0"/>
                <w:bCs/>
                <w:sz w:val="16"/>
                <w:szCs w:val="16"/>
              </w:rPr>
              <w:t>Cost</w:t>
            </w:r>
          </w:p>
        </w:tc>
        <w:tc>
          <w:tcPr>
            <w:tcW w:w="180" w:type="dxa"/>
          </w:tcPr>
          <w:p w14:paraId="1191D931" w14:textId="77777777" w:rsidR="005E6841" w:rsidRPr="003C558B" w:rsidRDefault="005E6841" w:rsidP="00706BAE">
            <w:pPr>
              <w:pStyle w:val="acctmergecolhdg"/>
              <w:spacing w:line="240" w:lineRule="atLeast"/>
              <w:rPr>
                <w:b w:val="0"/>
                <w:bCs/>
                <w:sz w:val="16"/>
                <w:szCs w:val="16"/>
              </w:rPr>
            </w:pPr>
          </w:p>
        </w:tc>
        <w:tc>
          <w:tcPr>
            <w:tcW w:w="2160" w:type="dxa"/>
            <w:gridSpan w:val="3"/>
          </w:tcPr>
          <w:p w14:paraId="2345ECB7" w14:textId="77777777" w:rsidR="005E6841" w:rsidRPr="003C558B" w:rsidRDefault="005E6841" w:rsidP="00706BAE">
            <w:pPr>
              <w:pStyle w:val="acctmergecolhdg"/>
              <w:spacing w:line="240" w:lineRule="atLeast"/>
              <w:jc w:val="left"/>
              <w:rPr>
                <w:b w:val="0"/>
                <w:bCs/>
                <w:sz w:val="16"/>
                <w:szCs w:val="16"/>
              </w:rPr>
            </w:pPr>
          </w:p>
          <w:p w14:paraId="57E7B978" w14:textId="70153026" w:rsidR="005E6841" w:rsidRPr="003C558B" w:rsidRDefault="009808C2" w:rsidP="00706BAE">
            <w:pPr>
              <w:pStyle w:val="acctmergecolhdg"/>
              <w:spacing w:line="240" w:lineRule="atLeast"/>
              <w:rPr>
                <w:b w:val="0"/>
                <w:bCs/>
                <w:sz w:val="16"/>
                <w:szCs w:val="16"/>
              </w:rPr>
            </w:pPr>
            <w:r w:rsidRPr="003C558B">
              <w:rPr>
                <w:b w:val="0"/>
                <w:bCs/>
                <w:sz w:val="16"/>
                <w:szCs w:val="16"/>
              </w:rPr>
              <w:t>E</w:t>
            </w:r>
            <w:r w:rsidR="005E6841" w:rsidRPr="003C558B">
              <w:rPr>
                <w:b w:val="0"/>
                <w:bCs/>
                <w:sz w:val="16"/>
                <w:szCs w:val="16"/>
              </w:rPr>
              <w:t>quity method</w:t>
            </w:r>
          </w:p>
        </w:tc>
        <w:tc>
          <w:tcPr>
            <w:tcW w:w="180" w:type="dxa"/>
          </w:tcPr>
          <w:p w14:paraId="6FC316A5" w14:textId="77777777" w:rsidR="005E6841" w:rsidRPr="003C558B" w:rsidRDefault="005E6841" w:rsidP="00706BAE">
            <w:pPr>
              <w:pStyle w:val="acctmergecolhdg"/>
              <w:spacing w:line="240" w:lineRule="atLeast"/>
              <w:rPr>
                <w:b w:val="0"/>
                <w:bCs/>
                <w:sz w:val="16"/>
                <w:szCs w:val="16"/>
              </w:rPr>
            </w:pPr>
          </w:p>
        </w:tc>
        <w:tc>
          <w:tcPr>
            <w:tcW w:w="1715" w:type="dxa"/>
            <w:gridSpan w:val="3"/>
            <w:vAlign w:val="bottom"/>
            <w:hideMark/>
          </w:tcPr>
          <w:p w14:paraId="2A48A0EB" w14:textId="565B850B" w:rsidR="005E6841" w:rsidRPr="003C558B" w:rsidRDefault="005E6841" w:rsidP="00706BAE">
            <w:pPr>
              <w:pStyle w:val="acctmergecolhdg"/>
              <w:spacing w:line="240" w:lineRule="atLeast"/>
              <w:ind w:left="-52" w:right="-71"/>
              <w:rPr>
                <w:b w:val="0"/>
                <w:bCs/>
                <w:sz w:val="16"/>
                <w:szCs w:val="16"/>
              </w:rPr>
            </w:pPr>
            <w:r w:rsidRPr="003C558B">
              <w:rPr>
                <w:b w:val="0"/>
                <w:bCs/>
                <w:sz w:val="16"/>
                <w:szCs w:val="16"/>
              </w:rPr>
              <w:t xml:space="preserve">Dividend income </w:t>
            </w:r>
            <w:r w:rsidRPr="003C558B">
              <w:rPr>
                <w:b w:val="0"/>
                <w:bCs/>
                <w:sz w:val="16"/>
                <w:szCs w:val="16"/>
              </w:rPr>
              <w:br/>
              <w:t>for the year</w:t>
            </w:r>
          </w:p>
        </w:tc>
      </w:tr>
      <w:tr w:rsidR="005E6841" w:rsidRPr="003C558B" w14:paraId="6FB4D9CB" w14:textId="77777777" w:rsidTr="003F147A">
        <w:trPr>
          <w:cantSplit/>
          <w:tblHeader/>
        </w:trPr>
        <w:tc>
          <w:tcPr>
            <w:tcW w:w="1440" w:type="dxa"/>
          </w:tcPr>
          <w:p w14:paraId="4C3A18B0" w14:textId="77777777" w:rsidR="005E6841" w:rsidRPr="003C558B" w:rsidRDefault="005E6841" w:rsidP="00706BAE">
            <w:pPr>
              <w:pStyle w:val="acctfourfigures"/>
              <w:spacing w:line="240" w:lineRule="atLeast"/>
              <w:jc w:val="center"/>
              <w:rPr>
                <w:rFonts w:ascii="Times New Roman" w:hAnsi="Times New Roman"/>
                <w:sz w:val="16"/>
                <w:szCs w:val="16"/>
              </w:rPr>
            </w:pPr>
          </w:p>
        </w:tc>
        <w:tc>
          <w:tcPr>
            <w:tcW w:w="540" w:type="dxa"/>
          </w:tcPr>
          <w:p w14:paraId="27EB7701" w14:textId="77777777"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258" w:type="dxa"/>
          </w:tcPr>
          <w:p w14:paraId="6BD2075B" w14:textId="5B1DF922"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082" w:type="dxa"/>
          </w:tcPr>
          <w:p w14:paraId="664A8BE9" w14:textId="77777777"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815" w:type="dxa"/>
            <w:vAlign w:val="bottom"/>
          </w:tcPr>
          <w:p w14:paraId="73710BB7" w14:textId="6C53F514"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5" w:type="dxa"/>
          </w:tcPr>
          <w:p w14:paraId="52DB6DC8" w14:textId="77777777" w:rsidR="005E6841" w:rsidRPr="003C558B" w:rsidRDefault="005E6841"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88" w:type="dxa"/>
            <w:vAlign w:val="bottom"/>
          </w:tcPr>
          <w:p w14:paraId="470F66B3" w14:textId="01B5787E"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78" w:type="dxa"/>
          </w:tcPr>
          <w:p w14:paraId="34E3C116" w14:textId="77777777" w:rsidR="005E6841" w:rsidRPr="003C558B" w:rsidRDefault="005E6841" w:rsidP="00706BAE">
            <w:pPr>
              <w:pStyle w:val="acctmergecolhdg"/>
              <w:spacing w:line="240" w:lineRule="atLeast"/>
              <w:ind w:left="-79" w:right="-79"/>
              <w:rPr>
                <w:b w:val="0"/>
                <w:bCs/>
                <w:sz w:val="16"/>
                <w:szCs w:val="16"/>
              </w:rPr>
            </w:pPr>
          </w:p>
        </w:tc>
        <w:tc>
          <w:tcPr>
            <w:tcW w:w="898" w:type="dxa"/>
            <w:vAlign w:val="bottom"/>
          </w:tcPr>
          <w:p w14:paraId="20733D97" w14:textId="495953D4"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0" w:type="dxa"/>
          </w:tcPr>
          <w:p w14:paraId="000E801C" w14:textId="77777777" w:rsidR="005E6841" w:rsidRPr="003C558B" w:rsidRDefault="005E6841"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96" w:type="dxa"/>
            <w:vAlign w:val="bottom"/>
          </w:tcPr>
          <w:p w14:paraId="475552C4" w14:textId="2271D0C0"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78" w:type="dxa"/>
          </w:tcPr>
          <w:p w14:paraId="2F550392" w14:textId="77777777" w:rsidR="005E6841" w:rsidRPr="003C558B" w:rsidRDefault="005E6841" w:rsidP="00706BAE">
            <w:pPr>
              <w:pStyle w:val="acctmergecolhdg"/>
              <w:spacing w:line="240" w:lineRule="atLeast"/>
              <w:ind w:left="-79" w:right="-79"/>
              <w:rPr>
                <w:b w:val="0"/>
                <w:bCs/>
                <w:sz w:val="16"/>
                <w:szCs w:val="16"/>
              </w:rPr>
            </w:pPr>
          </w:p>
        </w:tc>
        <w:tc>
          <w:tcPr>
            <w:tcW w:w="988" w:type="dxa"/>
            <w:vAlign w:val="bottom"/>
          </w:tcPr>
          <w:p w14:paraId="6B76BB66" w14:textId="34EA4D34"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0" w:type="dxa"/>
          </w:tcPr>
          <w:p w14:paraId="45001D35" w14:textId="77777777" w:rsidR="005E6841" w:rsidRPr="003C558B" w:rsidRDefault="005E6841"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1080" w:type="dxa"/>
            <w:vAlign w:val="bottom"/>
          </w:tcPr>
          <w:p w14:paraId="306D5C7C" w14:textId="1BA08D2C"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80" w:type="dxa"/>
          </w:tcPr>
          <w:p w14:paraId="6E81DFE7" w14:textId="77777777" w:rsidR="005E6841" w:rsidRPr="003C558B" w:rsidRDefault="005E6841" w:rsidP="00706BAE">
            <w:pPr>
              <w:pStyle w:val="acctmergecolhdg"/>
              <w:spacing w:line="240" w:lineRule="atLeast"/>
              <w:ind w:left="-79" w:right="-79"/>
              <w:rPr>
                <w:b w:val="0"/>
                <w:bCs/>
                <w:sz w:val="16"/>
                <w:szCs w:val="16"/>
              </w:rPr>
            </w:pPr>
          </w:p>
        </w:tc>
        <w:tc>
          <w:tcPr>
            <w:tcW w:w="946" w:type="dxa"/>
            <w:vAlign w:val="bottom"/>
          </w:tcPr>
          <w:p w14:paraId="07779F7A" w14:textId="14B58CCE"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224" w:type="dxa"/>
          </w:tcPr>
          <w:p w14:paraId="132DB6DB" w14:textId="77777777" w:rsidR="005E6841" w:rsidRPr="003C558B" w:rsidRDefault="005E6841"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990" w:type="dxa"/>
            <w:vAlign w:val="bottom"/>
          </w:tcPr>
          <w:p w14:paraId="5BCCB77D" w14:textId="13E77D60"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c>
          <w:tcPr>
            <w:tcW w:w="180" w:type="dxa"/>
          </w:tcPr>
          <w:p w14:paraId="57A81EA2" w14:textId="77777777" w:rsidR="005E6841" w:rsidRPr="003C558B" w:rsidRDefault="005E6841" w:rsidP="00706BAE">
            <w:pPr>
              <w:pStyle w:val="acctmergecolhdg"/>
              <w:spacing w:line="240" w:lineRule="atLeast"/>
              <w:ind w:left="-79" w:right="-79"/>
              <w:rPr>
                <w:b w:val="0"/>
                <w:bCs/>
                <w:sz w:val="16"/>
                <w:szCs w:val="16"/>
              </w:rPr>
            </w:pPr>
          </w:p>
        </w:tc>
        <w:tc>
          <w:tcPr>
            <w:tcW w:w="722" w:type="dxa"/>
            <w:vAlign w:val="bottom"/>
          </w:tcPr>
          <w:p w14:paraId="67AC2017" w14:textId="624A5D43"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2022</w:t>
            </w:r>
          </w:p>
        </w:tc>
        <w:tc>
          <w:tcPr>
            <w:tcW w:w="184" w:type="dxa"/>
          </w:tcPr>
          <w:p w14:paraId="5157FA21" w14:textId="77777777" w:rsidR="005E6841" w:rsidRPr="003C558B" w:rsidRDefault="005E6841" w:rsidP="00706BAE">
            <w:pPr>
              <w:pStyle w:val="acctfourfigures"/>
              <w:tabs>
                <w:tab w:val="clear" w:pos="765"/>
              </w:tabs>
              <w:spacing w:line="240" w:lineRule="atLeast"/>
              <w:ind w:left="-79" w:right="-79"/>
              <w:jc w:val="center"/>
              <w:rPr>
                <w:rFonts w:ascii="Times New Roman" w:hAnsi="Times New Roman"/>
                <w:sz w:val="16"/>
                <w:szCs w:val="16"/>
                <w:lang w:val="en-US" w:bidi="th-TH"/>
              </w:rPr>
            </w:pPr>
          </w:p>
        </w:tc>
        <w:tc>
          <w:tcPr>
            <w:tcW w:w="809" w:type="dxa"/>
            <w:vAlign w:val="bottom"/>
          </w:tcPr>
          <w:p w14:paraId="3723B3C8" w14:textId="59E8AD1A"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sz w:val="16"/>
                <w:szCs w:val="16"/>
              </w:rPr>
              <w:t>2021</w:t>
            </w:r>
          </w:p>
        </w:tc>
      </w:tr>
      <w:tr w:rsidR="005E6841" w:rsidRPr="003C558B" w14:paraId="31C32501" w14:textId="77777777" w:rsidTr="003F147A">
        <w:trPr>
          <w:cantSplit/>
          <w:tblHeader/>
        </w:trPr>
        <w:tc>
          <w:tcPr>
            <w:tcW w:w="1440" w:type="dxa"/>
          </w:tcPr>
          <w:p w14:paraId="08142E4C" w14:textId="77777777" w:rsidR="005E6841" w:rsidRPr="003C558B" w:rsidRDefault="005E6841" w:rsidP="00706BAE">
            <w:pPr>
              <w:pStyle w:val="acctfourfigures"/>
              <w:spacing w:line="240" w:lineRule="atLeast"/>
              <w:jc w:val="center"/>
              <w:rPr>
                <w:rFonts w:ascii="Times New Roman" w:hAnsi="Times New Roman"/>
                <w:sz w:val="16"/>
                <w:szCs w:val="16"/>
              </w:rPr>
            </w:pPr>
          </w:p>
        </w:tc>
        <w:tc>
          <w:tcPr>
            <w:tcW w:w="540" w:type="dxa"/>
          </w:tcPr>
          <w:p w14:paraId="4F700647" w14:textId="77777777"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258" w:type="dxa"/>
          </w:tcPr>
          <w:p w14:paraId="0940BC4E" w14:textId="0F411930"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082" w:type="dxa"/>
          </w:tcPr>
          <w:p w14:paraId="24275626" w14:textId="77777777" w:rsidR="005E6841" w:rsidRPr="003C558B" w:rsidRDefault="005E6841" w:rsidP="00706BAE">
            <w:pPr>
              <w:pStyle w:val="BodyText"/>
              <w:spacing w:after="0"/>
              <w:ind w:left="-115" w:right="-115"/>
              <w:jc w:val="center"/>
              <w:rPr>
                <w:rFonts w:ascii="Times New Roman" w:hAnsi="Times New Roman" w:cs="Times New Roman"/>
                <w:i/>
                <w:iCs/>
                <w:sz w:val="16"/>
                <w:szCs w:val="16"/>
              </w:rPr>
            </w:pPr>
          </w:p>
        </w:tc>
        <w:tc>
          <w:tcPr>
            <w:tcW w:w="1988" w:type="dxa"/>
            <w:gridSpan w:val="3"/>
            <w:vAlign w:val="bottom"/>
          </w:tcPr>
          <w:p w14:paraId="1384B3A3" w14:textId="54E65A69"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i/>
                <w:iCs/>
                <w:sz w:val="16"/>
                <w:szCs w:val="16"/>
              </w:rPr>
              <w:t>(%)</w:t>
            </w:r>
          </w:p>
        </w:tc>
        <w:tc>
          <w:tcPr>
            <w:tcW w:w="178" w:type="dxa"/>
          </w:tcPr>
          <w:p w14:paraId="64EC29A3" w14:textId="77777777" w:rsidR="005E6841" w:rsidRPr="003C558B" w:rsidRDefault="005E6841" w:rsidP="00706BAE">
            <w:pPr>
              <w:pStyle w:val="acctmergecolhdg"/>
              <w:spacing w:line="240" w:lineRule="atLeast"/>
              <w:ind w:left="-79" w:right="-79"/>
              <w:rPr>
                <w:b w:val="0"/>
                <w:sz w:val="16"/>
                <w:szCs w:val="16"/>
              </w:rPr>
            </w:pPr>
          </w:p>
        </w:tc>
        <w:tc>
          <w:tcPr>
            <w:tcW w:w="8636" w:type="dxa"/>
            <w:gridSpan w:val="15"/>
            <w:vAlign w:val="bottom"/>
          </w:tcPr>
          <w:p w14:paraId="53063F9C" w14:textId="032E5EBE" w:rsidR="005E6841" w:rsidRPr="003C558B" w:rsidRDefault="005E6841" w:rsidP="00706BAE">
            <w:pPr>
              <w:pStyle w:val="BodyText"/>
              <w:spacing w:after="0"/>
              <w:ind w:left="-115" w:right="-115"/>
              <w:jc w:val="center"/>
              <w:rPr>
                <w:rFonts w:ascii="Times New Roman" w:hAnsi="Times New Roman" w:cs="Times New Roman"/>
                <w:sz w:val="16"/>
                <w:szCs w:val="16"/>
              </w:rPr>
            </w:pPr>
            <w:r w:rsidRPr="003C558B">
              <w:rPr>
                <w:rFonts w:ascii="Times New Roman" w:hAnsi="Times New Roman" w:cs="Times New Roman"/>
                <w:i/>
                <w:iCs/>
                <w:sz w:val="16"/>
                <w:szCs w:val="16"/>
              </w:rPr>
              <w:t>(in thousand Baht)</w:t>
            </w:r>
          </w:p>
        </w:tc>
      </w:tr>
      <w:tr w:rsidR="005E6841" w:rsidRPr="003C558B" w14:paraId="4E15DD2A" w14:textId="77777777" w:rsidTr="003F147A">
        <w:trPr>
          <w:cantSplit/>
          <w:tblHeader/>
        </w:trPr>
        <w:tc>
          <w:tcPr>
            <w:tcW w:w="1440" w:type="dxa"/>
          </w:tcPr>
          <w:p w14:paraId="1112F3F5" w14:textId="14426875" w:rsidR="005E6841" w:rsidRPr="003C558B" w:rsidRDefault="005E6841" w:rsidP="00681EB9">
            <w:pPr>
              <w:pStyle w:val="acctfourfigures"/>
              <w:tabs>
                <w:tab w:val="left" w:pos="720"/>
              </w:tabs>
              <w:spacing w:line="240" w:lineRule="atLeast"/>
              <w:ind w:left="91" w:right="-79" w:hanging="91"/>
              <w:rPr>
                <w:rFonts w:ascii="Times New Roman" w:hAnsi="Times New Roman"/>
                <w:sz w:val="16"/>
                <w:szCs w:val="16"/>
              </w:rPr>
            </w:pPr>
            <w:r w:rsidRPr="003C558B">
              <w:rPr>
                <w:rFonts w:ascii="Times New Roman" w:hAnsi="Times New Roman"/>
                <w:b/>
                <w:bCs/>
                <w:i/>
                <w:iCs/>
                <w:sz w:val="16"/>
                <w:szCs w:val="16"/>
              </w:rPr>
              <w:t>Direct associates</w:t>
            </w:r>
          </w:p>
        </w:tc>
        <w:tc>
          <w:tcPr>
            <w:tcW w:w="540" w:type="dxa"/>
          </w:tcPr>
          <w:p w14:paraId="7B39C78E" w14:textId="77777777"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258" w:type="dxa"/>
          </w:tcPr>
          <w:p w14:paraId="1F25C078" w14:textId="17ADA258" w:rsidR="005E6841" w:rsidRPr="003C558B" w:rsidRDefault="005E6841" w:rsidP="00706BAE">
            <w:pPr>
              <w:pStyle w:val="BodyText"/>
              <w:spacing w:after="0"/>
              <w:ind w:left="-115" w:right="-115"/>
              <w:jc w:val="center"/>
              <w:rPr>
                <w:rFonts w:ascii="Times New Roman" w:hAnsi="Times New Roman" w:cs="Times New Roman"/>
                <w:sz w:val="16"/>
                <w:szCs w:val="16"/>
              </w:rPr>
            </w:pPr>
          </w:p>
        </w:tc>
        <w:tc>
          <w:tcPr>
            <w:tcW w:w="1082" w:type="dxa"/>
          </w:tcPr>
          <w:p w14:paraId="0655737E" w14:textId="77777777" w:rsidR="005E6841" w:rsidRPr="003C558B" w:rsidRDefault="005E6841" w:rsidP="00706BAE">
            <w:pPr>
              <w:pStyle w:val="BodyText"/>
              <w:spacing w:after="0"/>
              <w:ind w:left="-115" w:right="-115"/>
              <w:jc w:val="center"/>
              <w:rPr>
                <w:rFonts w:ascii="Times New Roman" w:hAnsi="Times New Roman" w:cs="Times New Roman"/>
                <w:i/>
                <w:iCs/>
                <w:sz w:val="16"/>
                <w:szCs w:val="16"/>
              </w:rPr>
            </w:pPr>
          </w:p>
        </w:tc>
        <w:tc>
          <w:tcPr>
            <w:tcW w:w="1988" w:type="dxa"/>
            <w:gridSpan w:val="3"/>
            <w:vAlign w:val="bottom"/>
          </w:tcPr>
          <w:p w14:paraId="173C6F95" w14:textId="77777777" w:rsidR="005E6841" w:rsidRPr="003C558B" w:rsidRDefault="005E6841" w:rsidP="00706BAE">
            <w:pPr>
              <w:pStyle w:val="BodyText"/>
              <w:spacing w:after="0"/>
              <w:ind w:left="-115" w:right="-115"/>
              <w:jc w:val="center"/>
              <w:rPr>
                <w:rFonts w:ascii="Times New Roman" w:hAnsi="Times New Roman" w:cs="Times New Roman"/>
                <w:i/>
                <w:iCs/>
                <w:sz w:val="16"/>
                <w:szCs w:val="16"/>
              </w:rPr>
            </w:pPr>
          </w:p>
        </w:tc>
        <w:tc>
          <w:tcPr>
            <w:tcW w:w="178" w:type="dxa"/>
          </w:tcPr>
          <w:p w14:paraId="0491738F" w14:textId="77777777" w:rsidR="005E6841" w:rsidRPr="003C558B" w:rsidRDefault="005E6841" w:rsidP="00706BAE">
            <w:pPr>
              <w:pStyle w:val="acctmergecolhdg"/>
              <w:spacing w:line="240" w:lineRule="atLeast"/>
              <w:ind w:left="-79" w:right="-79"/>
              <w:rPr>
                <w:b w:val="0"/>
                <w:sz w:val="16"/>
                <w:szCs w:val="16"/>
              </w:rPr>
            </w:pPr>
          </w:p>
        </w:tc>
        <w:tc>
          <w:tcPr>
            <w:tcW w:w="8636" w:type="dxa"/>
            <w:gridSpan w:val="15"/>
            <w:vAlign w:val="bottom"/>
          </w:tcPr>
          <w:p w14:paraId="5B0AF2EA" w14:textId="77777777" w:rsidR="005E6841" w:rsidRPr="003C558B" w:rsidRDefault="005E6841" w:rsidP="00706BAE">
            <w:pPr>
              <w:pStyle w:val="BodyText"/>
              <w:spacing w:after="0"/>
              <w:ind w:left="-115" w:right="-115"/>
              <w:jc w:val="center"/>
              <w:rPr>
                <w:rFonts w:ascii="Times New Roman" w:hAnsi="Times New Roman" w:cs="Times New Roman"/>
                <w:i/>
                <w:iCs/>
                <w:sz w:val="16"/>
                <w:szCs w:val="16"/>
              </w:rPr>
            </w:pPr>
          </w:p>
        </w:tc>
      </w:tr>
      <w:tr w:rsidR="005E6841" w:rsidRPr="003C558B" w14:paraId="21126F02" w14:textId="77777777" w:rsidTr="003F147A">
        <w:trPr>
          <w:cantSplit/>
          <w:tblHeader/>
        </w:trPr>
        <w:tc>
          <w:tcPr>
            <w:tcW w:w="1440" w:type="dxa"/>
            <w:hideMark/>
          </w:tcPr>
          <w:p w14:paraId="7DF93565" w14:textId="77777777" w:rsidR="005E6841" w:rsidRPr="003C558B" w:rsidRDefault="005E6841" w:rsidP="009259E5">
            <w:pPr>
              <w:pStyle w:val="acctfourfigures"/>
              <w:tabs>
                <w:tab w:val="left" w:pos="720"/>
              </w:tabs>
              <w:spacing w:line="240" w:lineRule="atLeast"/>
              <w:ind w:left="91" w:right="-79" w:hanging="91"/>
              <w:rPr>
                <w:rFonts w:ascii="Times New Roman" w:hAnsi="Times New Roman"/>
                <w:sz w:val="16"/>
                <w:szCs w:val="16"/>
              </w:rPr>
            </w:pPr>
            <w:r w:rsidRPr="003C558B">
              <w:rPr>
                <w:rFonts w:ascii="Times New Roman" w:hAnsi="Times New Roman"/>
                <w:sz w:val="16"/>
                <w:szCs w:val="16"/>
              </w:rPr>
              <w:t xml:space="preserve">Star Energy Group </w:t>
            </w:r>
            <w:r w:rsidRPr="003C558B">
              <w:rPr>
                <w:rFonts w:ascii="Times New Roman" w:hAnsi="Times New Roman"/>
                <w:sz w:val="16"/>
                <w:szCs w:val="16"/>
              </w:rPr>
              <w:br/>
              <w:t>Holdings Pte. Ltd.</w:t>
            </w:r>
          </w:p>
        </w:tc>
        <w:tc>
          <w:tcPr>
            <w:tcW w:w="540" w:type="dxa"/>
          </w:tcPr>
          <w:p w14:paraId="70374CB2" w14:textId="77777777" w:rsidR="005E6841" w:rsidRPr="003C558B" w:rsidRDefault="005E6841" w:rsidP="009259E5">
            <w:pPr>
              <w:pStyle w:val="acctmergecolhdg"/>
              <w:tabs>
                <w:tab w:val="decimal" w:pos="443"/>
              </w:tabs>
              <w:spacing w:line="240" w:lineRule="atLeast"/>
              <w:ind w:left="106" w:hanging="90"/>
              <w:jc w:val="left"/>
              <w:rPr>
                <w:b w:val="0"/>
                <w:bCs/>
                <w:sz w:val="16"/>
                <w:szCs w:val="16"/>
                <w:lang w:val="en-US" w:bidi="th-TH"/>
              </w:rPr>
            </w:pPr>
          </w:p>
        </w:tc>
        <w:tc>
          <w:tcPr>
            <w:tcW w:w="1258" w:type="dxa"/>
          </w:tcPr>
          <w:p w14:paraId="5C82586E" w14:textId="72A99EA0" w:rsidR="005E6841" w:rsidRPr="003C558B" w:rsidRDefault="005E6841" w:rsidP="009259E5">
            <w:pPr>
              <w:pStyle w:val="acctmergecolhdg"/>
              <w:tabs>
                <w:tab w:val="decimal" w:pos="443"/>
              </w:tabs>
              <w:spacing w:line="240" w:lineRule="atLeast"/>
              <w:ind w:left="106" w:hanging="90"/>
              <w:jc w:val="left"/>
              <w:rPr>
                <w:b w:val="0"/>
                <w:bCs/>
                <w:sz w:val="16"/>
                <w:szCs w:val="16"/>
                <w:lang w:bidi="th-TH"/>
              </w:rPr>
            </w:pPr>
            <w:r w:rsidRPr="003C558B">
              <w:rPr>
                <w:b w:val="0"/>
                <w:bCs/>
                <w:sz w:val="16"/>
                <w:szCs w:val="16"/>
                <w:lang w:val="en-US" w:bidi="th-TH"/>
              </w:rPr>
              <w:t>G</w:t>
            </w:r>
            <w:r w:rsidRPr="003C558B">
              <w:rPr>
                <w:b w:val="0"/>
                <w:bCs/>
                <w:sz w:val="16"/>
                <w:szCs w:val="16"/>
              </w:rPr>
              <w:t>eothermal power plant</w:t>
            </w:r>
          </w:p>
        </w:tc>
        <w:tc>
          <w:tcPr>
            <w:tcW w:w="1082" w:type="dxa"/>
          </w:tcPr>
          <w:p w14:paraId="78441473" w14:textId="77777777" w:rsidR="005E6841" w:rsidRPr="003C558B" w:rsidRDefault="005E6841" w:rsidP="009259E5">
            <w:pPr>
              <w:pStyle w:val="acctmergecolhdg"/>
              <w:tabs>
                <w:tab w:val="decimal" w:pos="443"/>
              </w:tabs>
              <w:spacing w:line="240" w:lineRule="atLeast"/>
              <w:rPr>
                <w:b w:val="0"/>
                <w:sz w:val="16"/>
                <w:szCs w:val="16"/>
                <w:lang w:val="en-US" w:bidi="th-TH"/>
              </w:rPr>
            </w:pPr>
          </w:p>
          <w:p w14:paraId="43D14B12" w14:textId="1A48DC9C" w:rsidR="005E6841" w:rsidRPr="003C558B" w:rsidRDefault="005E6841" w:rsidP="009259E5">
            <w:pPr>
              <w:pStyle w:val="acctmergecolhdg"/>
              <w:tabs>
                <w:tab w:val="decimal" w:pos="443"/>
              </w:tabs>
              <w:spacing w:line="240" w:lineRule="atLeast"/>
              <w:rPr>
                <w:b w:val="0"/>
                <w:sz w:val="16"/>
                <w:szCs w:val="16"/>
                <w:lang w:val="en-US" w:bidi="th-TH"/>
              </w:rPr>
            </w:pPr>
            <w:r w:rsidRPr="003C558B">
              <w:rPr>
                <w:b w:val="0"/>
                <w:sz w:val="16"/>
                <w:szCs w:val="16"/>
                <w:lang w:val="en-US" w:bidi="th-TH"/>
              </w:rPr>
              <w:t>Indonesia</w:t>
            </w:r>
          </w:p>
        </w:tc>
        <w:tc>
          <w:tcPr>
            <w:tcW w:w="815" w:type="dxa"/>
            <w:vAlign w:val="bottom"/>
          </w:tcPr>
          <w:p w14:paraId="0F8764BB" w14:textId="4708D6F3" w:rsidR="005E6841" w:rsidRPr="003C558B" w:rsidRDefault="005E6841" w:rsidP="009259E5">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w:t>
            </w:r>
          </w:p>
        </w:tc>
        <w:tc>
          <w:tcPr>
            <w:tcW w:w="185" w:type="dxa"/>
            <w:vAlign w:val="bottom"/>
          </w:tcPr>
          <w:p w14:paraId="58301B92" w14:textId="77777777" w:rsidR="005E6841" w:rsidRPr="003C558B" w:rsidRDefault="005E6841" w:rsidP="009259E5">
            <w:pPr>
              <w:pStyle w:val="acctmergecolhdg"/>
              <w:spacing w:line="240" w:lineRule="atLeast"/>
              <w:jc w:val="left"/>
              <w:rPr>
                <w:b w:val="0"/>
                <w:sz w:val="16"/>
                <w:szCs w:val="16"/>
              </w:rPr>
            </w:pPr>
          </w:p>
        </w:tc>
        <w:tc>
          <w:tcPr>
            <w:tcW w:w="988" w:type="dxa"/>
            <w:vAlign w:val="bottom"/>
            <w:hideMark/>
          </w:tcPr>
          <w:p w14:paraId="489E8E60" w14:textId="1D56C813" w:rsidR="005E6841" w:rsidRPr="003C558B" w:rsidRDefault="005E6841" w:rsidP="009259E5">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33.33</w:t>
            </w:r>
          </w:p>
        </w:tc>
        <w:tc>
          <w:tcPr>
            <w:tcW w:w="178" w:type="dxa"/>
            <w:vAlign w:val="bottom"/>
          </w:tcPr>
          <w:p w14:paraId="05C8C6A8" w14:textId="77777777" w:rsidR="005E6841" w:rsidRPr="003C558B" w:rsidRDefault="005E6841" w:rsidP="009259E5">
            <w:pPr>
              <w:pStyle w:val="acctmergecolhdg"/>
              <w:spacing w:line="240" w:lineRule="atLeast"/>
              <w:jc w:val="left"/>
              <w:rPr>
                <w:b w:val="0"/>
                <w:sz w:val="16"/>
                <w:szCs w:val="16"/>
              </w:rPr>
            </w:pPr>
          </w:p>
        </w:tc>
        <w:tc>
          <w:tcPr>
            <w:tcW w:w="898" w:type="dxa"/>
            <w:vAlign w:val="bottom"/>
          </w:tcPr>
          <w:p w14:paraId="0279BCFA" w14:textId="29399E8F" w:rsidR="005E6841" w:rsidRPr="003C558B" w:rsidRDefault="005E6841" w:rsidP="0054489A">
            <w:pPr>
              <w:pStyle w:val="acctmergecolhdg"/>
              <w:tabs>
                <w:tab w:val="decimal" w:pos="443"/>
              </w:tabs>
              <w:spacing w:line="240" w:lineRule="atLeast"/>
              <w:rPr>
                <w:b w:val="0"/>
                <w:sz w:val="16"/>
                <w:szCs w:val="16"/>
                <w:lang w:val="en-US" w:bidi="th-TH"/>
              </w:rPr>
            </w:pPr>
            <w:r w:rsidRPr="003C558B">
              <w:rPr>
                <w:b w:val="0"/>
                <w:sz w:val="16"/>
                <w:szCs w:val="16"/>
                <w:lang w:val="en-US" w:bidi="th-TH"/>
              </w:rPr>
              <w:t>-</w:t>
            </w:r>
          </w:p>
        </w:tc>
        <w:tc>
          <w:tcPr>
            <w:tcW w:w="180" w:type="dxa"/>
            <w:vAlign w:val="bottom"/>
          </w:tcPr>
          <w:p w14:paraId="1353812A" w14:textId="77777777" w:rsidR="005E6841" w:rsidRPr="003C558B" w:rsidRDefault="005E6841" w:rsidP="009259E5">
            <w:pPr>
              <w:pStyle w:val="acctmergecolhdg"/>
              <w:tabs>
                <w:tab w:val="decimal" w:pos="686"/>
              </w:tabs>
              <w:spacing w:line="240" w:lineRule="atLeast"/>
              <w:jc w:val="left"/>
              <w:rPr>
                <w:b w:val="0"/>
                <w:sz w:val="16"/>
                <w:szCs w:val="16"/>
              </w:rPr>
            </w:pPr>
          </w:p>
        </w:tc>
        <w:tc>
          <w:tcPr>
            <w:tcW w:w="896" w:type="dxa"/>
            <w:vAlign w:val="bottom"/>
          </w:tcPr>
          <w:p w14:paraId="058EE089" w14:textId="6DE98202" w:rsidR="005E6841" w:rsidRPr="003C558B" w:rsidRDefault="005E6841" w:rsidP="009259E5">
            <w:pPr>
              <w:pStyle w:val="acctmergecolhdg"/>
              <w:tabs>
                <w:tab w:val="decimal" w:pos="793"/>
              </w:tabs>
              <w:spacing w:line="240" w:lineRule="atLeast"/>
              <w:ind w:left="-70" w:right="-146"/>
              <w:jc w:val="left"/>
              <w:rPr>
                <w:b w:val="0"/>
                <w:sz w:val="16"/>
                <w:szCs w:val="16"/>
              </w:rPr>
            </w:pPr>
            <w:r w:rsidRPr="003C558B">
              <w:rPr>
                <w:b w:val="0"/>
                <w:sz w:val="16"/>
                <w:szCs w:val="16"/>
                <w:lang w:val="en-US"/>
              </w:rPr>
              <w:t>25</w:t>
            </w:r>
            <w:r w:rsidRPr="003C558B">
              <w:rPr>
                <w:b w:val="0"/>
                <w:sz w:val="16"/>
                <w:szCs w:val="16"/>
              </w:rPr>
              <w:t>,</w:t>
            </w:r>
            <w:r w:rsidRPr="003C558B">
              <w:rPr>
                <w:b w:val="0"/>
                <w:sz w:val="16"/>
                <w:szCs w:val="16"/>
                <w:lang w:val="en-US"/>
              </w:rPr>
              <w:t>213</w:t>
            </w:r>
            <w:r w:rsidRPr="003C558B">
              <w:rPr>
                <w:b w:val="0"/>
                <w:sz w:val="16"/>
                <w:szCs w:val="16"/>
              </w:rPr>
              <w:t>,</w:t>
            </w:r>
            <w:r w:rsidRPr="003C558B">
              <w:rPr>
                <w:b w:val="0"/>
                <w:sz w:val="16"/>
                <w:szCs w:val="16"/>
                <w:lang w:val="en-US"/>
              </w:rPr>
              <w:t>740</w:t>
            </w:r>
          </w:p>
        </w:tc>
        <w:tc>
          <w:tcPr>
            <w:tcW w:w="178" w:type="dxa"/>
            <w:vAlign w:val="bottom"/>
          </w:tcPr>
          <w:p w14:paraId="55489BB2" w14:textId="77777777" w:rsidR="005E6841" w:rsidRPr="003C558B" w:rsidRDefault="005E6841" w:rsidP="009259E5">
            <w:pPr>
              <w:pStyle w:val="acctmergecolhdg"/>
              <w:tabs>
                <w:tab w:val="decimal" w:pos="686"/>
              </w:tabs>
              <w:spacing w:line="240" w:lineRule="atLeast"/>
              <w:jc w:val="left"/>
              <w:rPr>
                <w:b w:val="0"/>
                <w:sz w:val="16"/>
                <w:szCs w:val="16"/>
              </w:rPr>
            </w:pPr>
          </w:p>
        </w:tc>
        <w:tc>
          <w:tcPr>
            <w:tcW w:w="988" w:type="dxa"/>
            <w:vAlign w:val="bottom"/>
          </w:tcPr>
          <w:p w14:paraId="5D89D0C8" w14:textId="609758E1" w:rsidR="005E6841" w:rsidRPr="003C558B" w:rsidRDefault="005E6841" w:rsidP="0054489A">
            <w:pPr>
              <w:pStyle w:val="acctmergecolhdg"/>
              <w:tabs>
                <w:tab w:val="decimal" w:pos="443"/>
              </w:tabs>
              <w:spacing w:line="240" w:lineRule="atLeast"/>
              <w:rPr>
                <w:b w:val="0"/>
                <w:sz w:val="16"/>
                <w:szCs w:val="16"/>
                <w:lang w:val="en-US" w:bidi="th-TH"/>
              </w:rPr>
            </w:pPr>
            <w:r w:rsidRPr="003C558B">
              <w:rPr>
                <w:b w:val="0"/>
                <w:sz w:val="16"/>
                <w:szCs w:val="16"/>
                <w:lang w:val="en-US" w:bidi="th-TH"/>
              </w:rPr>
              <w:t>-</w:t>
            </w:r>
          </w:p>
        </w:tc>
        <w:tc>
          <w:tcPr>
            <w:tcW w:w="180" w:type="dxa"/>
            <w:vAlign w:val="bottom"/>
          </w:tcPr>
          <w:p w14:paraId="0B1B6FB0" w14:textId="77777777" w:rsidR="005E6841" w:rsidRPr="003C558B" w:rsidRDefault="005E6841" w:rsidP="009259E5">
            <w:pPr>
              <w:pStyle w:val="acctmergecolhdg"/>
              <w:tabs>
                <w:tab w:val="decimal" w:pos="791"/>
              </w:tabs>
              <w:spacing w:line="240" w:lineRule="atLeast"/>
              <w:jc w:val="left"/>
              <w:rPr>
                <w:b w:val="0"/>
                <w:sz w:val="16"/>
                <w:szCs w:val="16"/>
              </w:rPr>
            </w:pPr>
          </w:p>
        </w:tc>
        <w:tc>
          <w:tcPr>
            <w:tcW w:w="1080" w:type="dxa"/>
            <w:vAlign w:val="bottom"/>
          </w:tcPr>
          <w:p w14:paraId="36985D0C" w14:textId="6739CADE" w:rsidR="005E6841" w:rsidRPr="003C558B" w:rsidRDefault="005E6841" w:rsidP="009259E5">
            <w:pPr>
              <w:pStyle w:val="acctmergecolhdg"/>
              <w:tabs>
                <w:tab w:val="decimal" w:pos="879"/>
              </w:tabs>
              <w:spacing w:line="240" w:lineRule="atLeast"/>
              <w:jc w:val="left"/>
              <w:rPr>
                <w:b w:val="0"/>
                <w:sz w:val="16"/>
                <w:szCs w:val="16"/>
                <w:lang w:val="en-US" w:bidi="th-TH"/>
              </w:rPr>
            </w:pPr>
            <w:r w:rsidRPr="003C558B">
              <w:rPr>
                <w:b w:val="0"/>
                <w:spacing w:val="-4"/>
                <w:sz w:val="16"/>
                <w:szCs w:val="16"/>
                <w:lang w:val="en-US" w:bidi="th-TH"/>
              </w:rPr>
              <w:t>10,948,896</w:t>
            </w:r>
          </w:p>
        </w:tc>
        <w:tc>
          <w:tcPr>
            <w:tcW w:w="180" w:type="dxa"/>
            <w:vAlign w:val="bottom"/>
          </w:tcPr>
          <w:p w14:paraId="0E367259" w14:textId="77777777" w:rsidR="005E6841" w:rsidRPr="003C558B" w:rsidRDefault="005E6841" w:rsidP="009259E5">
            <w:pPr>
              <w:pStyle w:val="acctmergecolhdg"/>
              <w:tabs>
                <w:tab w:val="decimal" w:pos="686"/>
              </w:tabs>
              <w:spacing w:line="240" w:lineRule="atLeast"/>
              <w:jc w:val="left"/>
              <w:rPr>
                <w:b w:val="0"/>
                <w:sz w:val="16"/>
                <w:szCs w:val="16"/>
              </w:rPr>
            </w:pPr>
          </w:p>
        </w:tc>
        <w:tc>
          <w:tcPr>
            <w:tcW w:w="946" w:type="dxa"/>
            <w:vAlign w:val="bottom"/>
          </w:tcPr>
          <w:p w14:paraId="59CD83C4" w14:textId="43EFBEAA" w:rsidR="005E6841" w:rsidRPr="003C558B" w:rsidRDefault="005E6841" w:rsidP="0054489A">
            <w:pPr>
              <w:pStyle w:val="acctmergecolhdg"/>
              <w:tabs>
                <w:tab w:val="decimal" w:pos="443"/>
              </w:tabs>
              <w:spacing w:line="240" w:lineRule="atLeast"/>
              <w:rPr>
                <w:b w:val="0"/>
                <w:sz w:val="16"/>
                <w:szCs w:val="16"/>
                <w:lang w:val="en-US" w:bidi="th-TH"/>
              </w:rPr>
            </w:pPr>
            <w:r w:rsidRPr="003C558B">
              <w:rPr>
                <w:b w:val="0"/>
                <w:sz w:val="16"/>
                <w:szCs w:val="16"/>
                <w:lang w:val="en-US" w:bidi="th-TH"/>
              </w:rPr>
              <w:t>-</w:t>
            </w:r>
          </w:p>
        </w:tc>
        <w:tc>
          <w:tcPr>
            <w:tcW w:w="224" w:type="dxa"/>
            <w:vAlign w:val="bottom"/>
          </w:tcPr>
          <w:p w14:paraId="3C44E253" w14:textId="77777777" w:rsidR="005E6841" w:rsidRPr="003C558B" w:rsidRDefault="005E6841" w:rsidP="009259E5">
            <w:pPr>
              <w:pStyle w:val="acctfourfigures"/>
              <w:tabs>
                <w:tab w:val="clear" w:pos="765"/>
                <w:tab w:val="decimal" w:pos="686"/>
              </w:tabs>
              <w:spacing w:line="240" w:lineRule="atLeast"/>
              <w:ind w:left="-149" w:right="-192"/>
              <w:rPr>
                <w:rFonts w:ascii="Times New Roman" w:hAnsi="Times New Roman"/>
                <w:bCs/>
                <w:sz w:val="16"/>
                <w:szCs w:val="16"/>
                <w:lang w:val="en-US"/>
              </w:rPr>
            </w:pPr>
          </w:p>
        </w:tc>
        <w:tc>
          <w:tcPr>
            <w:tcW w:w="990" w:type="dxa"/>
            <w:vAlign w:val="bottom"/>
          </w:tcPr>
          <w:p w14:paraId="39AB681D" w14:textId="372CCC87" w:rsidR="005E6841" w:rsidRPr="003C558B" w:rsidRDefault="005E6841" w:rsidP="009259E5">
            <w:pPr>
              <w:pStyle w:val="acctmergecolhdg"/>
              <w:tabs>
                <w:tab w:val="decimal" w:pos="857"/>
              </w:tabs>
              <w:spacing w:line="240" w:lineRule="atLeast"/>
              <w:jc w:val="left"/>
              <w:rPr>
                <w:sz w:val="16"/>
                <w:szCs w:val="16"/>
                <w:lang w:val="en-US"/>
              </w:rPr>
            </w:pPr>
            <w:r w:rsidRPr="003C558B">
              <w:rPr>
                <w:b w:val="0"/>
                <w:bCs/>
                <w:spacing w:val="-8"/>
                <w:sz w:val="16"/>
                <w:szCs w:val="16"/>
                <w:lang w:val="en-US" w:bidi="th-TH"/>
              </w:rPr>
              <w:t>12,295,370</w:t>
            </w:r>
          </w:p>
        </w:tc>
        <w:tc>
          <w:tcPr>
            <w:tcW w:w="180" w:type="dxa"/>
            <w:vAlign w:val="bottom"/>
          </w:tcPr>
          <w:p w14:paraId="7FC5F1D4" w14:textId="77777777" w:rsidR="005E6841" w:rsidRPr="003C558B" w:rsidRDefault="005E6841" w:rsidP="009259E5">
            <w:pPr>
              <w:pStyle w:val="acctmergecolhdg"/>
              <w:tabs>
                <w:tab w:val="decimal" w:pos="686"/>
              </w:tabs>
              <w:spacing w:line="240" w:lineRule="atLeast"/>
              <w:jc w:val="left"/>
              <w:rPr>
                <w:b w:val="0"/>
                <w:sz w:val="16"/>
                <w:szCs w:val="16"/>
              </w:rPr>
            </w:pPr>
          </w:p>
        </w:tc>
        <w:tc>
          <w:tcPr>
            <w:tcW w:w="722" w:type="dxa"/>
            <w:vAlign w:val="bottom"/>
          </w:tcPr>
          <w:p w14:paraId="67DB554A" w14:textId="2CD34EBC" w:rsidR="005E6841" w:rsidRPr="003C558B" w:rsidRDefault="005E6841" w:rsidP="007412F1">
            <w:pPr>
              <w:pStyle w:val="acctmergecolhdg"/>
              <w:tabs>
                <w:tab w:val="decimal" w:pos="443"/>
              </w:tabs>
              <w:spacing w:line="240" w:lineRule="atLeast"/>
              <w:jc w:val="left"/>
              <w:rPr>
                <w:b w:val="0"/>
                <w:spacing w:val="-4"/>
                <w:sz w:val="16"/>
                <w:szCs w:val="16"/>
              </w:rPr>
            </w:pPr>
            <w:r w:rsidRPr="003C558B">
              <w:rPr>
                <w:b w:val="0"/>
                <w:sz w:val="16"/>
                <w:szCs w:val="16"/>
                <w:lang w:val="en-US" w:bidi="th-TH"/>
              </w:rPr>
              <w:t>-</w:t>
            </w:r>
          </w:p>
        </w:tc>
        <w:tc>
          <w:tcPr>
            <w:tcW w:w="184" w:type="dxa"/>
            <w:vAlign w:val="bottom"/>
          </w:tcPr>
          <w:p w14:paraId="6463DAB6" w14:textId="77777777" w:rsidR="005E6841" w:rsidRPr="003C558B" w:rsidRDefault="005E6841" w:rsidP="009259E5">
            <w:pPr>
              <w:pStyle w:val="acctmergecolhdg"/>
              <w:tabs>
                <w:tab w:val="decimal" w:pos="686"/>
              </w:tabs>
              <w:spacing w:line="240" w:lineRule="atLeast"/>
              <w:jc w:val="left"/>
              <w:rPr>
                <w:b w:val="0"/>
                <w:sz w:val="16"/>
                <w:szCs w:val="16"/>
              </w:rPr>
            </w:pPr>
          </w:p>
        </w:tc>
        <w:tc>
          <w:tcPr>
            <w:tcW w:w="809" w:type="dxa"/>
            <w:vAlign w:val="bottom"/>
          </w:tcPr>
          <w:p w14:paraId="65CA685C" w14:textId="67C23E46" w:rsidR="005E6841" w:rsidRPr="003C558B" w:rsidRDefault="005E6841" w:rsidP="009259E5">
            <w:pPr>
              <w:pStyle w:val="acctmergecolhdg"/>
              <w:tabs>
                <w:tab w:val="decimal" w:pos="686"/>
              </w:tabs>
              <w:spacing w:line="240" w:lineRule="atLeast"/>
              <w:jc w:val="left"/>
              <w:rPr>
                <w:b w:val="0"/>
                <w:sz w:val="16"/>
                <w:szCs w:val="16"/>
              </w:rPr>
            </w:pPr>
            <w:r w:rsidRPr="003C558B">
              <w:rPr>
                <w:b w:val="0"/>
                <w:bCs/>
                <w:spacing w:val="-4"/>
                <w:sz w:val="16"/>
                <w:szCs w:val="16"/>
                <w:lang w:bidi="th-TH"/>
              </w:rPr>
              <w:t>100,508</w:t>
            </w:r>
          </w:p>
        </w:tc>
      </w:tr>
      <w:tr w:rsidR="005E6841" w:rsidRPr="003C558B" w14:paraId="078DE4E9" w14:textId="77777777" w:rsidTr="003F147A">
        <w:trPr>
          <w:cantSplit/>
          <w:tblHeader/>
        </w:trPr>
        <w:tc>
          <w:tcPr>
            <w:tcW w:w="1440" w:type="dxa"/>
          </w:tcPr>
          <w:p w14:paraId="7F8B6413" w14:textId="41858B67" w:rsidR="005E6841" w:rsidRPr="003C558B" w:rsidRDefault="005E6841" w:rsidP="009259E5">
            <w:pPr>
              <w:pStyle w:val="acctfourfigures"/>
              <w:tabs>
                <w:tab w:val="left" w:pos="720"/>
              </w:tabs>
              <w:spacing w:line="240" w:lineRule="atLeast"/>
              <w:ind w:left="91" w:right="-79" w:hanging="91"/>
              <w:rPr>
                <w:rFonts w:ascii="Times New Roman" w:hAnsi="Times New Roman"/>
                <w:sz w:val="16"/>
                <w:szCs w:val="16"/>
              </w:rPr>
            </w:pPr>
            <w:r w:rsidRPr="003C558B">
              <w:rPr>
                <w:rFonts w:ascii="Times New Roman" w:hAnsi="Times New Roman"/>
                <w:sz w:val="16"/>
                <w:szCs w:val="16"/>
              </w:rPr>
              <w:t xml:space="preserve">Prathumwan Smart District Cooling </w:t>
            </w:r>
          </w:p>
          <w:p w14:paraId="5735A534" w14:textId="711A4774" w:rsidR="005E6841" w:rsidRPr="003C558B" w:rsidRDefault="005E6841" w:rsidP="009259E5">
            <w:pPr>
              <w:pStyle w:val="acctfourfigures"/>
              <w:tabs>
                <w:tab w:val="left" w:pos="720"/>
              </w:tabs>
              <w:spacing w:line="240" w:lineRule="atLeast"/>
              <w:ind w:left="91" w:right="-79" w:hanging="91"/>
              <w:rPr>
                <w:rFonts w:ascii="Times New Roman" w:hAnsi="Times New Roman"/>
                <w:sz w:val="16"/>
                <w:szCs w:val="16"/>
              </w:rPr>
            </w:pPr>
            <w:r w:rsidRPr="003C558B">
              <w:rPr>
                <w:rFonts w:ascii="Times New Roman" w:hAnsi="Times New Roman"/>
                <w:sz w:val="16"/>
                <w:szCs w:val="16"/>
              </w:rPr>
              <w:t xml:space="preserve">  Co., Ltd.</w:t>
            </w:r>
          </w:p>
        </w:tc>
        <w:tc>
          <w:tcPr>
            <w:tcW w:w="540" w:type="dxa"/>
          </w:tcPr>
          <w:p w14:paraId="346C467A" w14:textId="77777777" w:rsidR="005E6841" w:rsidRPr="003C558B" w:rsidRDefault="005E6841" w:rsidP="003F147A">
            <w:pPr>
              <w:pStyle w:val="acctmergecolhdg"/>
              <w:tabs>
                <w:tab w:val="decimal" w:pos="186"/>
              </w:tabs>
              <w:spacing w:line="240" w:lineRule="atLeast"/>
              <w:ind w:right="-277"/>
              <w:jc w:val="left"/>
              <w:rPr>
                <w:b w:val="0"/>
                <w:i/>
                <w:iCs/>
                <w:sz w:val="16"/>
                <w:szCs w:val="16"/>
                <w:lang w:bidi="th-TH"/>
              </w:rPr>
            </w:pPr>
          </w:p>
          <w:p w14:paraId="65FFD37F" w14:textId="77777777" w:rsidR="003F147A" w:rsidRPr="003C558B" w:rsidRDefault="003F147A" w:rsidP="003F147A">
            <w:pPr>
              <w:pStyle w:val="acctmergecolhdg"/>
              <w:tabs>
                <w:tab w:val="decimal" w:pos="186"/>
              </w:tabs>
              <w:spacing w:line="240" w:lineRule="atLeast"/>
              <w:ind w:right="-277"/>
              <w:jc w:val="left"/>
              <w:rPr>
                <w:b w:val="0"/>
                <w:i/>
                <w:iCs/>
                <w:sz w:val="16"/>
                <w:szCs w:val="16"/>
                <w:lang w:bidi="th-TH"/>
              </w:rPr>
            </w:pPr>
          </w:p>
          <w:p w14:paraId="7A0BB36A" w14:textId="2261A500" w:rsidR="003F147A" w:rsidRPr="003C558B" w:rsidRDefault="003F147A" w:rsidP="003F147A">
            <w:pPr>
              <w:pStyle w:val="acctmergecolhdg"/>
              <w:tabs>
                <w:tab w:val="decimal" w:pos="186"/>
              </w:tabs>
              <w:spacing w:line="240" w:lineRule="atLeast"/>
              <w:ind w:right="-277"/>
              <w:jc w:val="left"/>
              <w:rPr>
                <w:b w:val="0"/>
                <w:i/>
                <w:iCs/>
                <w:sz w:val="16"/>
                <w:szCs w:val="16"/>
                <w:lang w:bidi="th-TH"/>
              </w:rPr>
            </w:pPr>
            <w:r w:rsidRPr="003C558B">
              <w:rPr>
                <w:b w:val="0"/>
                <w:i/>
                <w:iCs/>
                <w:sz w:val="16"/>
                <w:szCs w:val="16"/>
                <w:lang w:bidi="th-TH"/>
              </w:rPr>
              <w:t>7</w:t>
            </w:r>
          </w:p>
        </w:tc>
        <w:tc>
          <w:tcPr>
            <w:tcW w:w="1258" w:type="dxa"/>
          </w:tcPr>
          <w:p w14:paraId="61198597" w14:textId="77777777" w:rsidR="009808C2" w:rsidRPr="003C558B" w:rsidRDefault="005E6841" w:rsidP="009808C2">
            <w:pPr>
              <w:pStyle w:val="acctmergecolhdg"/>
              <w:tabs>
                <w:tab w:val="decimal" w:pos="443"/>
              </w:tabs>
              <w:spacing w:line="240" w:lineRule="atLeast"/>
              <w:ind w:left="105" w:right="-292" w:hanging="105"/>
              <w:jc w:val="left"/>
              <w:rPr>
                <w:b w:val="0"/>
                <w:sz w:val="16"/>
                <w:szCs w:val="16"/>
                <w:lang w:bidi="th-TH"/>
              </w:rPr>
            </w:pPr>
            <w:r w:rsidRPr="003C558B">
              <w:rPr>
                <w:b w:val="0"/>
                <w:sz w:val="16"/>
                <w:szCs w:val="16"/>
                <w:lang w:bidi="th-TH"/>
              </w:rPr>
              <w:t xml:space="preserve">Installing and managing </w:t>
            </w:r>
          </w:p>
          <w:p w14:paraId="400FB1C1" w14:textId="120AF8DA" w:rsidR="005E6841" w:rsidRPr="003C558B" w:rsidRDefault="009808C2" w:rsidP="009808C2">
            <w:pPr>
              <w:pStyle w:val="acctmergecolhdg"/>
              <w:tabs>
                <w:tab w:val="decimal" w:pos="443"/>
              </w:tabs>
              <w:spacing w:line="240" w:lineRule="atLeast"/>
              <w:ind w:left="105" w:right="-292" w:hanging="105"/>
              <w:jc w:val="left"/>
              <w:rPr>
                <w:b w:val="0"/>
                <w:sz w:val="16"/>
                <w:szCs w:val="16"/>
                <w:lang w:bidi="th-TH"/>
              </w:rPr>
            </w:pPr>
            <w:r w:rsidRPr="003C558B">
              <w:rPr>
                <w:b w:val="0"/>
                <w:sz w:val="16"/>
                <w:szCs w:val="16"/>
                <w:lang w:bidi="th-TH"/>
              </w:rPr>
              <w:t xml:space="preserve">   </w:t>
            </w:r>
            <w:r w:rsidR="005E6841" w:rsidRPr="003C558B">
              <w:rPr>
                <w:b w:val="0"/>
                <w:sz w:val="16"/>
                <w:szCs w:val="16"/>
                <w:lang w:bidi="th-TH"/>
              </w:rPr>
              <w:t>District Cooling system</w:t>
            </w:r>
          </w:p>
        </w:tc>
        <w:tc>
          <w:tcPr>
            <w:tcW w:w="1082" w:type="dxa"/>
          </w:tcPr>
          <w:p w14:paraId="3523083D" w14:textId="77777777" w:rsidR="005E6841" w:rsidRPr="003C558B" w:rsidRDefault="005E6841" w:rsidP="009259E5">
            <w:pPr>
              <w:pStyle w:val="acctmergecolhdg"/>
              <w:tabs>
                <w:tab w:val="decimal" w:pos="443"/>
              </w:tabs>
              <w:spacing w:line="240" w:lineRule="atLeast"/>
              <w:rPr>
                <w:b w:val="0"/>
                <w:sz w:val="16"/>
                <w:szCs w:val="16"/>
                <w:lang w:val="en-US" w:bidi="th-TH"/>
              </w:rPr>
            </w:pPr>
          </w:p>
          <w:p w14:paraId="1BFFDECF" w14:textId="77777777" w:rsidR="005E6841" w:rsidRPr="003C558B" w:rsidRDefault="005E6841" w:rsidP="009259E5">
            <w:pPr>
              <w:pStyle w:val="acctmergecolhdg"/>
              <w:tabs>
                <w:tab w:val="decimal" w:pos="443"/>
              </w:tabs>
              <w:spacing w:line="240" w:lineRule="atLeast"/>
              <w:rPr>
                <w:b w:val="0"/>
                <w:sz w:val="16"/>
                <w:szCs w:val="16"/>
                <w:lang w:val="en-US" w:bidi="th-TH"/>
              </w:rPr>
            </w:pPr>
          </w:p>
          <w:p w14:paraId="42136C16" w14:textId="77777777" w:rsidR="005E6841" w:rsidRPr="003C558B" w:rsidRDefault="005E6841" w:rsidP="009259E5">
            <w:pPr>
              <w:pStyle w:val="acctmergecolhdg"/>
              <w:tabs>
                <w:tab w:val="decimal" w:pos="443"/>
              </w:tabs>
              <w:spacing w:line="240" w:lineRule="atLeast"/>
              <w:rPr>
                <w:b w:val="0"/>
                <w:sz w:val="16"/>
                <w:szCs w:val="16"/>
                <w:lang w:val="en-US" w:bidi="th-TH"/>
              </w:rPr>
            </w:pPr>
          </w:p>
          <w:p w14:paraId="7E266D5E" w14:textId="77777777" w:rsidR="005E6841" w:rsidRPr="003C558B" w:rsidRDefault="005E6841" w:rsidP="009259E5">
            <w:pPr>
              <w:pStyle w:val="acctmergecolhdg"/>
              <w:tabs>
                <w:tab w:val="decimal" w:pos="443"/>
              </w:tabs>
              <w:spacing w:line="240" w:lineRule="atLeast"/>
              <w:rPr>
                <w:b w:val="0"/>
                <w:sz w:val="16"/>
                <w:szCs w:val="16"/>
                <w:lang w:val="en-US" w:bidi="th-TH"/>
              </w:rPr>
            </w:pPr>
            <w:r w:rsidRPr="003C558B">
              <w:rPr>
                <w:b w:val="0"/>
                <w:sz w:val="16"/>
                <w:szCs w:val="16"/>
                <w:lang w:val="en-US" w:bidi="th-TH"/>
              </w:rPr>
              <w:t>Thailand</w:t>
            </w:r>
          </w:p>
        </w:tc>
        <w:tc>
          <w:tcPr>
            <w:tcW w:w="815" w:type="dxa"/>
            <w:vAlign w:val="bottom"/>
          </w:tcPr>
          <w:p w14:paraId="233EA623" w14:textId="5DCDD9FE" w:rsidR="005E6841" w:rsidRPr="003C558B" w:rsidRDefault="005E6841" w:rsidP="009259E5">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44.00</w:t>
            </w:r>
          </w:p>
        </w:tc>
        <w:tc>
          <w:tcPr>
            <w:tcW w:w="185" w:type="dxa"/>
            <w:vAlign w:val="bottom"/>
          </w:tcPr>
          <w:p w14:paraId="35785146" w14:textId="77777777" w:rsidR="005E6841" w:rsidRPr="003C558B" w:rsidRDefault="005E6841" w:rsidP="009259E5">
            <w:pPr>
              <w:pStyle w:val="acctmergecolhdg"/>
              <w:spacing w:line="240" w:lineRule="atLeast"/>
              <w:jc w:val="left"/>
              <w:rPr>
                <w:b w:val="0"/>
                <w:sz w:val="16"/>
                <w:szCs w:val="16"/>
              </w:rPr>
            </w:pPr>
          </w:p>
        </w:tc>
        <w:tc>
          <w:tcPr>
            <w:tcW w:w="988" w:type="dxa"/>
            <w:vAlign w:val="bottom"/>
          </w:tcPr>
          <w:p w14:paraId="63D2CBFC" w14:textId="77777777" w:rsidR="005E6841" w:rsidRPr="003C558B" w:rsidRDefault="005E6841" w:rsidP="009259E5">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w:t>
            </w:r>
          </w:p>
        </w:tc>
        <w:tc>
          <w:tcPr>
            <w:tcW w:w="178" w:type="dxa"/>
            <w:vAlign w:val="bottom"/>
          </w:tcPr>
          <w:p w14:paraId="28E86F6B" w14:textId="77777777" w:rsidR="005E6841" w:rsidRPr="003C558B" w:rsidRDefault="005E6841" w:rsidP="009259E5">
            <w:pPr>
              <w:pStyle w:val="acctmergecolhdg"/>
              <w:spacing w:line="240" w:lineRule="atLeast"/>
              <w:jc w:val="left"/>
              <w:rPr>
                <w:b w:val="0"/>
                <w:sz w:val="16"/>
                <w:szCs w:val="16"/>
              </w:rPr>
            </w:pPr>
          </w:p>
        </w:tc>
        <w:tc>
          <w:tcPr>
            <w:tcW w:w="898" w:type="dxa"/>
            <w:vAlign w:val="bottom"/>
          </w:tcPr>
          <w:p w14:paraId="780732C9" w14:textId="77777777" w:rsidR="005E6841" w:rsidRPr="003C558B" w:rsidRDefault="005E6841" w:rsidP="00E33443">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50,000</w:t>
            </w:r>
          </w:p>
        </w:tc>
        <w:tc>
          <w:tcPr>
            <w:tcW w:w="180" w:type="dxa"/>
            <w:vAlign w:val="bottom"/>
          </w:tcPr>
          <w:p w14:paraId="47343DD5" w14:textId="77777777" w:rsidR="005E6841" w:rsidRPr="003C558B" w:rsidRDefault="005E6841" w:rsidP="009259E5">
            <w:pPr>
              <w:pStyle w:val="acctmergecolhdg"/>
              <w:spacing w:line="240" w:lineRule="atLeast"/>
              <w:jc w:val="left"/>
              <w:rPr>
                <w:b w:val="0"/>
                <w:sz w:val="16"/>
                <w:szCs w:val="16"/>
              </w:rPr>
            </w:pPr>
          </w:p>
        </w:tc>
        <w:tc>
          <w:tcPr>
            <w:tcW w:w="896" w:type="dxa"/>
            <w:vAlign w:val="bottom"/>
          </w:tcPr>
          <w:p w14:paraId="3A34F51D" w14:textId="28D58D61" w:rsidR="005E6841" w:rsidRPr="003C558B" w:rsidRDefault="005E6841" w:rsidP="00E33443">
            <w:pPr>
              <w:pStyle w:val="acctmergecolhdg"/>
              <w:spacing w:line="240" w:lineRule="atLeast"/>
              <w:ind w:right="-355"/>
              <w:rPr>
                <w:b w:val="0"/>
                <w:sz w:val="16"/>
                <w:szCs w:val="16"/>
                <w:lang w:val="en-US" w:bidi="th-TH"/>
              </w:rPr>
            </w:pPr>
            <w:r w:rsidRPr="003C558B">
              <w:rPr>
                <w:b w:val="0"/>
                <w:sz w:val="16"/>
                <w:szCs w:val="16"/>
                <w:lang w:val="en-US" w:bidi="th-TH"/>
              </w:rPr>
              <w:t>-</w:t>
            </w:r>
          </w:p>
        </w:tc>
        <w:tc>
          <w:tcPr>
            <w:tcW w:w="178" w:type="dxa"/>
            <w:vAlign w:val="bottom"/>
          </w:tcPr>
          <w:p w14:paraId="1CAC201F" w14:textId="77777777" w:rsidR="005E6841" w:rsidRPr="003C558B" w:rsidRDefault="005E6841" w:rsidP="009259E5">
            <w:pPr>
              <w:pStyle w:val="acctmergecolhdg"/>
              <w:spacing w:line="240" w:lineRule="atLeast"/>
              <w:jc w:val="left"/>
              <w:rPr>
                <w:b w:val="0"/>
                <w:sz w:val="16"/>
                <w:szCs w:val="16"/>
              </w:rPr>
            </w:pPr>
          </w:p>
        </w:tc>
        <w:tc>
          <w:tcPr>
            <w:tcW w:w="988" w:type="dxa"/>
            <w:vAlign w:val="bottom"/>
          </w:tcPr>
          <w:p w14:paraId="1258FCC9" w14:textId="77777777" w:rsidR="005E6841" w:rsidRPr="003C558B" w:rsidRDefault="005E6841" w:rsidP="00F242C8">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22,000</w:t>
            </w:r>
          </w:p>
        </w:tc>
        <w:tc>
          <w:tcPr>
            <w:tcW w:w="180" w:type="dxa"/>
            <w:vAlign w:val="bottom"/>
          </w:tcPr>
          <w:p w14:paraId="7AE67558" w14:textId="77777777" w:rsidR="005E6841" w:rsidRPr="003C558B" w:rsidRDefault="005E6841" w:rsidP="009259E5">
            <w:pPr>
              <w:pStyle w:val="acctmergecolhdg"/>
              <w:spacing w:line="240" w:lineRule="atLeast"/>
              <w:jc w:val="left"/>
              <w:rPr>
                <w:b w:val="0"/>
                <w:sz w:val="16"/>
                <w:szCs w:val="16"/>
              </w:rPr>
            </w:pPr>
          </w:p>
        </w:tc>
        <w:tc>
          <w:tcPr>
            <w:tcW w:w="1080" w:type="dxa"/>
            <w:vAlign w:val="bottom"/>
          </w:tcPr>
          <w:p w14:paraId="7630B85C" w14:textId="3F4559A8" w:rsidR="005E6841" w:rsidRPr="003C558B" w:rsidRDefault="005E6841" w:rsidP="00E33443">
            <w:pPr>
              <w:pStyle w:val="acctmergecolhdg"/>
              <w:tabs>
                <w:tab w:val="decimal" w:pos="443"/>
              </w:tabs>
              <w:spacing w:line="240" w:lineRule="atLeast"/>
              <w:rPr>
                <w:b w:val="0"/>
                <w:sz w:val="16"/>
                <w:szCs w:val="16"/>
                <w:lang w:val="en-US" w:bidi="th-TH"/>
              </w:rPr>
            </w:pPr>
            <w:r w:rsidRPr="003C558B">
              <w:rPr>
                <w:b w:val="0"/>
                <w:sz w:val="16"/>
                <w:szCs w:val="16"/>
                <w:lang w:val="en-US" w:bidi="th-TH"/>
              </w:rPr>
              <w:t>-</w:t>
            </w:r>
          </w:p>
        </w:tc>
        <w:tc>
          <w:tcPr>
            <w:tcW w:w="180" w:type="dxa"/>
            <w:vAlign w:val="bottom"/>
          </w:tcPr>
          <w:p w14:paraId="461DAA51" w14:textId="77777777" w:rsidR="005E6841" w:rsidRPr="003C558B" w:rsidRDefault="005E6841" w:rsidP="009259E5">
            <w:pPr>
              <w:pStyle w:val="acctmergecolhdg"/>
              <w:spacing w:line="240" w:lineRule="atLeast"/>
              <w:jc w:val="left"/>
              <w:rPr>
                <w:b w:val="0"/>
                <w:sz w:val="16"/>
                <w:szCs w:val="16"/>
              </w:rPr>
            </w:pPr>
          </w:p>
        </w:tc>
        <w:tc>
          <w:tcPr>
            <w:tcW w:w="946" w:type="dxa"/>
            <w:vAlign w:val="bottom"/>
          </w:tcPr>
          <w:p w14:paraId="7B1BB9DE" w14:textId="63EB16B8" w:rsidR="005E6841" w:rsidRPr="003C558B" w:rsidRDefault="005E6841" w:rsidP="00E33443">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21,959</w:t>
            </w:r>
          </w:p>
        </w:tc>
        <w:tc>
          <w:tcPr>
            <w:tcW w:w="224" w:type="dxa"/>
            <w:vAlign w:val="bottom"/>
          </w:tcPr>
          <w:p w14:paraId="71B66EAF" w14:textId="77777777" w:rsidR="005E6841" w:rsidRPr="003C558B" w:rsidRDefault="005E6841" w:rsidP="009259E5">
            <w:pPr>
              <w:pStyle w:val="acctfourfigures"/>
              <w:tabs>
                <w:tab w:val="clear" w:pos="765"/>
                <w:tab w:val="decimal" w:pos="702"/>
              </w:tabs>
              <w:spacing w:line="240" w:lineRule="atLeast"/>
              <w:ind w:left="-149" w:right="-192"/>
              <w:rPr>
                <w:rFonts w:ascii="Times New Roman" w:hAnsi="Times New Roman"/>
                <w:bCs/>
                <w:sz w:val="16"/>
                <w:szCs w:val="16"/>
                <w:lang w:val="en-US"/>
              </w:rPr>
            </w:pPr>
          </w:p>
        </w:tc>
        <w:tc>
          <w:tcPr>
            <w:tcW w:w="990" w:type="dxa"/>
            <w:vAlign w:val="bottom"/>
          </w:tcPr>
          <w:p w14:paraId="7EC12548" w14:textId="77777777" w:rsidR="005E6841" w:rsidRPr="003C558B" w:rsidRDefault="005E6841" w:rsidP="00362308">
            <w:pPr>
              <w:pStyle w:val="acctmergecolhdg"/>
              <w:spacing w:line="240" w:lineRule="atLeast"/>
              <w:ind w:right="-355"/>
              <w:rPr>
                <w:b w:val="0"/>
                <w:sz w:val="16"/>
                <w:szCs w:val="16"/>
                <w:lang w:val="en-US" w:bidi="th-TH"/>
              </w:rPr>
            </w:pPr>
            <w:r w:rsidRPr="003C558B">
              <w:rPr>
                <w:b w:val="0"/>
                <w:sz w:val="16"/>
                <w:szCs w:val="16"/>
                <w:lang w:val="en-US" w:bidi="th-TH"/>
              </w:rPr>
              <w:t xml:space="preserve"> -</w:t>
            </w:r>
          </w:p>
        </w:tc>
        <w:tc>
          <w:tcPr>
            <w:tcW w:w="180" w:type="dxa"/>
            <w:vAlign w:val="bottom"/>
          </w:tcPr>
          <w:p w14:paraId="52C04925" w14:textId="77777777" w:rsidR="005E6841" w:rsidRPr="003C558B" w:rsidRDefault="005E6841" w:rsidP="009259E5">
            <w:pPr>
              <w:pStyle w:val="acctmergecolhdg"/>
              <w:spacing w:line="240" w:lineRule="atLeast"/>
              <w:jc w:val="left"/>
              <w:rPr>
                <w:b w:val="0"/>
                <w:sz w:val="16"/>
                <w:szCs w:val="16"/>
              </w:rPr>
            </w:pPr>
          </w:p>
        </w:tc>
        <w:tc>
          <w:tcPr>
            <w:tcW w:w="722" w:type="dxa"/>
            <w:vAlign w:val="bottom"/>
          </w:tcPr>
          <w:p w14:paraId="35C2F260" w14:textId="39B26C55" w:rsidR="005E6841" w:rsidRPr="003C558B" w:rsidRDefault="005E6841" w:rsidP="00E33443">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 xml:space="preserve"> -</w:t>
            </w:r>
          </w:p>
        </w:tc>
        <w:tc>
          <w:tcPr>
            <w:tcW w:w="184" w:type="dxa"/>
            <w:vAlign w:val="bottom"/>
          </w:tcPr>
          <w:p w14:paraId="12D90FDD" w14:textId="77777777" w:rsidR="005E6841" w:rsidRPr="003C558B" w:rsidRDefault="005E6841" w:rsidP="009259E5">
            <w:pPr>
              <w:pStyle w:val="acctmergecolhdg"/>
              <w:spacing w:line="240" w:lineRule="atLeast"/>
              <w:jc w:val="left"/>
              <w:rPr>
                <w:b w:val="0"/>
                <w:sz w:val="16"/>
                <w:szCs w:val="16"/>
              </w:rPr>
            </w:pPr>
          </w:p>
        </w:tc>
        <w:tc>
          <w:tcPr>
            <w:tcW w:w="809" w:type="dxa"/>
            <w:vAlign w:val="bottom"/>
          </w:tcPr>
          <w:p w14:paraId="2C425399" w14:textId="77777777" w:rsidR="005E6841" w:rsidRPr="003C558B" w:rsidRDefault="005E6841" w:rsidP="00E33443">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w:t>
            </w:r>
          </w:p>
        </w:tc>
      </w:tr>
      <w:tr w:rsidR="005E6841" w:rsidRPr="003C558B" w14:paraId="7D305593" w14:textId="77777777" w:rsidTr="003F147A">
        <w:trPr>
          <w:cantSplit/>
          <w:tblHeader/>
        </w:trPr>
        <w:tc>
          <w:tcPr>
            <w:tcW w:w="1440" w:type="dxa"/>
          </w:tcPr>
          <w:p w14:paraId="4638EA03" w14:textId="306ABAA1" w:rsidR="005E6841" w:rsidRPr="003C558B" w:rsidRDefault="005E6841" w:rsidP="009259E5">
            <w:pPr>
              <w:pStyle w:val="acctfourfigures"/>
              <w:tabs>
                <w:tab w:val="left" w:pos="720"/>
              </w:tabs>
              <w:spacing w:line="240" w:lineRule="atLeast"/>
              <w:ind w:left="91" w:right="-79" w:hanging="91"/>
              <w:rPr>
                <w:rFonts w:ascii="Times New Roman" w:hAnsi="Times New Roman"/>
                <w:sz w:val="16"/>
                <w:szCs w:val="16"/>
              </w:rPr>
            </w:pPr>
            <w:r w:rsidRPr="003C558B">
              <w:rPr>
                <w:rFonts w:ascii="Times New Roman" w:hAnsi="Times New Roman"/>
                <w:sz w:val="16"/>
                <w:szCs w:val="16"/>
              </w:rPr>
              <w:t>Oam</w:t>
            </w:r>
            <w:r w:rsidRPr="003C558B">
              <w:rPr>
                <w:rFonts w:ascii="Times New Roman" w:hAnsi="Times New Roman"/>
                <w:sz w:val="16"/>
                <w:szCs w:val="16"/>
                <w:cs/>
              </w:rPr>
              <w:t xml:space="preserve"> </w:t>
            </w:r>
            <w:r w:rsidRPr="003C558B">
              <w:rPr>
                <w:rFonts w:ascii="Times New Roman" w:hAnsi="Times New Roman"/>
                <w:sz w:val="16"/>
                <w:szCs w:val="16"/>
              </w:rPr>
              <w:t>Suk Social Enterprise Co., Ltd.</w:t>
            </w:r>
          </w:p>
        </w:tc>
        <w:tc>
          <w:tcPr>
            <w:tcW w:w="540" w:type="dxa"/>
          </w:tcPr>
          <w:p w14:paraId="42C20EB1" w14:textId="77777777" w:rsidR="005E6841" w:rsidRPr="003C558B" w:rsidRDefault="005E6841" w:rsidP="009259E5">
            <w:pPr>
              <w:pStyle w:val="acctmergecolhdg"/>
              <w:tabs>
                <w:tab w:val="decimal" w:pos="443"/>
              </w:tabs>
              <w:spacing w:line="240" w:lineRule="atLeast"/>
              <w:jc w:val="left"/>
              <w:rPr>
                <w:b w:val="0"/>
                <w:bCs/>
                <w:sz w:val="16"/>
                <w:szCs w:val="16"/>
              </w:rPr>
            </w:pPr>
          </w:p>
        </w:tc>
        <w:tc>
          <w:tcPr>
            <w:tcW w:w="1258" w:type="dxa"/>
          </w:tcPr>
          <w:p w14:paraId="1076560D" w14:textId="139906A1" w:rsidR="005E6841" w:rsidRPr="003C558B" w:rsidRDefault="009808C2" w:rsidP="009259E5">
            <w:pPr>
              <w:pStyle w:val="acctmergecolhdg"/>
              <w:tabs>
                <w:tab w:val="decimal" w:pos="443"/>
              </w:tabs>
              <w:spacing w:line="240" w:lineRule="atLeast"/>
              <w:jc w:val="left"/>
              <w:rPr>
                <w:b w:val="0"/>
                <w:sz w:val="16"/>
                <w:szCs w:val="16"/>
                <w:lang w:val="en-US" w:bidi="th-TH"/>
              </w:rPr>
            </w:pPr>
            <w:r w:rsidRPr="003C558B">
              <w:rPr>
                <w:b w:val="0"/>
                <w:bCs/>
                <w:sz w:val="16"/>
                <w:szCs w:val="16"/>
              </w:rPr>
              <w:t>Social</w:t>
            </w:r>
            <w:r w:rsidR="007B7599" w:rsidRPr="003C558B">
              <w:rPr>
                <w:b w:val="0"/>
                <w:bCs/>
                <w:sz w:val="16"/>
                <w:szCs w:val="16"/>
              </w:rPr>
              <w:br/>
              <w:t xml:space="preserve"> </w:t>
            </w:r>
            <w:r w:rsidR="005E6841" w:rsidRPr="003C558B">
              <w:rPr>
                <w:b w:val="0"/>
                <w:bCs/>
                <w:sz w:val="16"/>
                <w:szCs w:val="16"/>
              </w:rPr>
              <w:t xml:space="preserve"> </w:t>
            </w:r>
            <w:r w:rsidR="007B7599" w:rsidRPr="003C558B">
              <w:rPr>
                <w:b w:val="0"/>
                <w:bCs/>
                <w:sz w:val="16"/>
                <w:szCs w:val="16"/>
              </w:rPr>
              <w:t xml:space="preserve"> </w:t>
            </w:r>
            <w:r w:rsidRPr="003C558B">
              <w:rPr>
                <w:b w:val="0"/>
                <w:bCs/>
                <w:sz w:val="16"/>
                <w:szCs w:val="16"/>
              </w:rPr>
              <w:t>enterpise</w:t>
            </w:r>
          </w:p>
        </w:tc>
        <w:tc>
          <w:tcPr>
            <w:tcW w:w="1082" w:type="dxa"/>
          </w:tcPr>
          <w:p w14:paraId="1E87C82C" w14:textId="77777777" w:rsidR="005E6841" w:rsidRPr="003C558B" w:rsidRDefault="005E6841" w:rsidP="009259E5">
            <w:pPr>
              <w:pStyle w:val="acctmergecolhdg"/>
              <w:tabs>
                <w:tab w:val="decimal" w:pos="443"/>
              </w:tabs>
              <w:spacing w:line="240" w:lineRule="atLeast"/>
              <w:rPr>
                <w:b w:val="0"/>
                <w:sz w:val="16"/>
                <w:szCs w:val="16"/>
                <w:lang w:val="en-US" w:bidi="th-TH"/>
              </w:rPr>
            </w:pPr>
          </w:p>
          <w:p w14:paraId="749B782B" w14:textId="42664F69" w:rsidR="005E6841" w:rsidRPr="003C558B" w:rsidRDefault="005E6841" w:rsidP="009259E5">
            <w:pPr>
              <w:pStyle w:val="acctmergecolhdg"/>
              <w:spacing w:line="240" w:lineRule="atLeast"/>
              <w:ind w:left="-77" w:right="-80"/>
              <w:rPr>
                <w:b w:val="0"/>
                <w:sz w:val="16"/>
                <w:szCs w:val="16"/>
                <w:lang w:val="en-US" w:bidi="th-TH"/>
              </w:rPr>
            </w:pPr>
            <w:r w:rsidRPr="003C558B">
              <w:rPr>
                <w:b w:val="0"/>
                <w:sz w:val="16"/>
                <w:szCs w:val="16"/>
                <w:lang w:val="en-US" w:bidi="th-TH"/>
              </w:rPr>
              <w:t>Thailand</w:t>
            </w:r>
          </w:p>
        </w:tc>
        <w:tc>
          <w:tcPr>
            <w:tcW w:w="815" w:type="dxa"/>
            <w:vAlign w:val="bottom"/>
          </w:tcPr>
          <w:p w14:paraId="26CFE5D9" w14:textId="3D30CC4D" w:rsidR="005E6841" w:rsidRPr="003C558B" w:rsidRDefault="005E6841" w:rsidP="009259E5">
            <w:pPr>
              <w:pStyle w:val="acctmergecolhdg"/>
              <w:tabs>
                <w:tab w:val="decimal" w:pos="443"/>
              </w:tabs>
              <w:spacing w:line="240" w:lineRule="atLeast"/>
              <w:jc w:val="left"/>
              <w:rPr>
                <w:b w:val="0"/>
                <w:bCs/>
                <w:sz w:val="16"/>
                <w:szCs w:val="16"/>
                <w:lang w:val="en-US" w:bidi="th-TH"/>
              </w:rPr>
            </w:pPr>
            <w:r w:rsidRPr="003C558B">
              <w:rPr>
                <w:b w:val="0"/>
                <w:bCs/>
                <w:sz w:val="16"/>
                <w:szCs w:val="16"/>
                <w:lang w:val="en-US" w:bidi="th-TH"/>
              </w:rPr>
              <w:t>49.60</w:t>
            </w:r>
          </w:p>
        </w:tc>
        <w:tc>
          <w:tcPr>
            <w:tcW w:w="185" w:type="dxa"/>
            <w:vAlign w:val="bottom"/>
          </w:tcPr>
          <w:p w14:paraId="10B1875B" w14:textId="77777777" w:rsidR="005E6841" w:rsidRPr="003C558B" w:rsidRDefault="005E6841" w:rsidP="009259E5">
            <w:pPr>
              <w:pStyle w:val="acctmergecolhdg"/>
              <w:spacing w:line="240" w:lineRule="atLeast"/>
              <w:jc w:val="left"/>
              <w:rPr>
                <w:b w:val="0"/>
                <w:sz w:val="16"/>
                <w:szCs w:val="16"/>
              </w:rPr>
            </w:pPr>
          </w:p>
        </w:tc>
        <w:tc>
          <w:tcPr>
            <w:tcW w:w="988" w:type="dxa"/>
            <w:vAlign w:val="bottom"/>
          </w:tcPr>
          <w:p w14:paraId="05A27984" w14:textId="1633C6C9" w:rsidR="005E6841" w:rsidRPr="003C558B" w:rsidRDefault="005E6841" w:rsidP="009259E5">
            <w:pPr>
              <w:pStyle w:val="acctmergecolhdg"/>
              <w:tabs>
                <w:tab w:val="decimal" w:pos="443"/>
              </w:tabs>
              <w:spacing w:line="240" w:lineRule="atLeast"/>
              <w:jc w:val="left"/>
              <w:rPr>
                <w:b w:val="0"/>
                <w:sz w:val="16"/>
                <w:szCs w:val="16"/>
                <w:lang w:val="en-US" w:bidi="th-TH"/>
              </w:rPr>
            </w:pPr>
            <w:r w:rsidRPr="003C558B">
              <w:rPr>
                <w:b w:val="0"/>
                <w:bCs/>
                <w:sz w:val="16"/>
                <w:szCs w:val="16"/>
              </w:rPr>
              <w:t>-</w:t>
            </w:r>
          </w:p>
        </w:tc>
        <w:tc>
          <w:tcPr>
            <w:tcW w:w="178" w:type="dxa"/>
            <w:vAlign w:val="bottom"/>
          </w:tcPr>
          <w:p w14:paraId="451C6D0F" w14:textId="77777777" w:rsidR="005E6841" w:rsidRPr="003C558B" w:rsidRDefault="005E6841" w:rsidP="009259E5">
            <w:pPr>
              <w:pStyle w:val="acctmergecolhdg"/>
              <w:spacing w:line="240" w:lineRule="atLeast"/>
              <w:jc w:val="left"/>
              <w:rPr>
                <w:b w:val="0"/>
                <w:sz w:val="16"/>
                <w:szCs w:val="16"/>
              </w:rPr>
            </w:pPr>
          </w:p>
        </w:tc>
        <w:tc>
          <w:tcPr>
            <w:tcW w:w="898" w:type="dxa"/>
            <w:vAlign w:val="bottom"/>
          </w:tcPr>
          <w:p w14:paraId="6E90A373" w14:textId="3382CF93" w:rsidR="005E6841" w:rsidRPr="003C558B" w:rsidRDefault="005E6841" w:rsidP="00E33443">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126,000</w:t>
            </w:r>
          </w:p>
        </w:tc>
        <w:tc>
          <w:tcPr>
            <w:tcW w:w="180" w:type="dxa"/>
          </w:tcPr>
          <w:p w14:paraId="3DDB6C29" w14:textId="3D1A060F" w:rsidR="005E6841" w:rsidRPr="003C558B" w:rsidRDefault="005E6841" w:rsidP="009259E5">
            <w:pPr>
              <w:pStyle w:val="acctmergecolhdg"/>
              <w:tabs>
                <w:tab w:val="decimal" w:pos="686"/>
              </w:tabs>
              <w:spacing w:line="240" w:lineRule="atLeast"/>
              <w:jc w:val="left"/>
              <w:rPr>
                <w:b w:val="0"/>
                <w:sz w:val="16"/>
                <w:szCs w:val="16"/>
              </w:rPr>
            </w:pPr>
          </w:p>
        </w:tc>
        <w:tc>
          <w:tcPr>
            <w:tcW w:w="896" w:type="dxa"/>
            <w:vAlign w:val="bottom"/>
          </w:tcPr>
          <w:p w14:paraId="25D144A0" w14:textId="17E3271B" w:rsidR="005E6841" w:rsidRPr="003C558B" w:rsidRDefault="005E6841" w:rsidP="00E33443">
            <w:pPr>
              <w:pStyle w:val="acctmergecolhdg"/>
              <w:spacing w:line="240" w:lineRule="atLeast"/>
              <w:ind w:right="-355"/>
              <w:rPr>
                <w:b w:val="0"/>
                <w:sz w:val="16"/>
                <w:szCs w:val="16"/>
                <w:lang w:val="en-US" w:bidi="th-TH"/>
              </w:rPr>
            </w:pPr>
            <w:r w:rsidRPr="003C558B">
              <w:rPr>
                <w:b w:val="0"/>
                <w:sz w:val="16"/>
                <w:szCs w:val="16"/>
                <w:lang w:val="en-US" w:bidi="th-TH"/>
              </w:rPr>
              <w:t>-</w:t>
            </w:r>
          </w:p>
        </w:tc>
        <w:tc>
          <w:tcPr>
            <w:tcW w:w="178" w:type="dxa"/>
            <w:vAlign w:val="bottom"/>
          </w:tcPr>
          <w:p w14:paraId="68427EE5" w14:textId="77777777" w:rsidR="005E6841" w:rsidRPr="003C558B" w:rsidRDefault="005E6841" w:rsidP="009259E5">
            <w:pPr>
              <w:pStyle w:val="acctmergecolhdg"/>
              <w:tabs>
                <w:tab w:val="decimal" w:pos="686"/>
              </w:tabs>
              <w:spacing w:line="240" w:lineRule="atLeast"/>
              <w:jc w:val="left"/>
              <w:rPr>
                <w:b w:val="0"/>
                <w:sz w:val="16"/>
                <w:szCs w:val="16"/>
              </w:rPr>
            </w:pPr>
          </w:p>
        </w:tc>
        <w:tc>
          <w:tcPr>
            <w:tcW w:w="988" w:type="dxa"/>
            <w:tcBorders>
              <w:bottom w:val="single" w:sz="4" w:space="0" w:color="auto"/>
            </w:tcBorders>
            <w:vAlign w:val="bottom"/>
          </w:tcPr>
          <w:p w14:paraId="5A0B100D" w14:textId="7B73A7F7" w:rsidR="005E6841" w:rsidRPr="003C558B" w:rsidRDefault="005E6841" w:rsidP="00F242C8">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62,500</w:t>
            </w:r>
          </w:p>
        </w:tc>
        <w:tc>
          <w:tcPr>
            <w:tcW w:w="180" w:type="dxa"/>
            <w:vAlign w:val="bottom"/>
          </w:tcPr>
          <w:p w14:paraId="75739C09" w14:textId="77777777" w:rsidR="005E6841" w:rsidRPr="003C558B" w:rsidRDefault="005E6841" w:rsidP="009259E5">
            <w:pPr>
              <w:pStyle w:val="acctmergecolhdg"/>
              <w:tabs>
                <w:tab w:val="decimal" w:pos="791"/>
              </w:tabs>
              <w:spacing w:line="240" w:lineRule="atLeast"/>
              <w:jc w:val="left"/>
              <w:rPr>
                <w:b w:val="0"/>
                <w:sz w:val="16"/>
                <w:szCs w:val="16"/>
              </w:rPr>
            </w:pPr>
          </w:p>
        </w:tc>
        <w:tc>
          <w:tcPr>
            <w:tcW w:w="1080" w:type="dxa"/>
            <w:tcBorders>
              <w:bottom w:val="single" w:sz="4" w:space="0" w:color="auto"/>
            </w:tcBorders>
            <w:vAlign w:val="bottom"/>
          </w:tcPr>
          <w:p w14:paraId="6F35F2E3" w14:textId="41CD1673" w:rsidR="005E6841" w:rsidRPr="003C558B" w:rsidRDefault="005E6841" w:rsidP="00E33443">
            <w:pPr>
              <w:pStyle w:val="acctmergecolhdg"/>
              <w:tabs>
                <w:tab w:val="decimal" w:pos="443"/>
              </w:tabs>
              <w:spacing w:line="240" w:lineRule="atLeast"/>
              <w:rPr>
                <w:b w:val="0"/>
                <w:sz w:val="16"/>
                <w:szCs w:val="16"/>
                <w:lang w:val="en-US" w:bidi="th-TH"/>
              </w:rPr>
            </w:pPr>
            <w:r w:rsidRPr="003C558B">
              <w:rPr>
                <w:b w:val="0"/>
                <w:sz w:val="16"/>
                <w:szCs w:val="16"/>
                <w:lang w:val="en-US" w:bidi="th-TH"/>
              </w:rPr>
              <w:t>-</w:t>
            </w:r>
          </w:p>
        </w:tc>
        <w:tc>
          <w:tcPr>
            <w:tcW w:w="180" w:type="dxa"/>
            <w:vAlign w:val="bottom"/>
          </w:tcPr>
          <w:p w14:paraId="03B3E4C8" w14:textId="77777777" w:rsidR="005E6841" w:rsidRPr="003C558B" w:rsidRDefault="005E6841" w:rsidP="009259E5">
            <w:pPr>
              <w:pStyle w:val="acctmergecolhdg"/>
              <w:tabs>
                <w:tab w:val="decimal" w:pos="686"/>
              </w:tabs>
              <w:spacing w:line="240" w:lineRule="atLeast"/>
              <w:jc w:val="left"/>
              <w:rPr>
                <w:b w:val="0"/>
                <w:sz w:val="16"/>
                <w:szCs w:val="16"/>
              </w:rPr>
            </w:pPr>
          </w:p>
        </w:tc>
        <w:tc>
          <w:tcPr>
            <w:tcW w:w="946" w:type="dxa"/>
            <w:tcBorders>
              <w:bottom w:val="single" w:sz="4" w:space="0" w:color="auto"/>
            </w:tcBorders>
            <w:vAlign w:val="bottom"/>
          </w:tcPr>
          <w:p w14:paraId="275C78F1" w14:textId="552CF066" w:rsidR="005E6841" w:rsidRPr="003C558B" w:rsidRDefault="005E6841" w:rsidP="00E33443">
            <w:pPr>
              <w:pStyle w:val="acctmergecolhdg"/>
              <w:tabs>
                <w:tab w:val="decimal" w:pos="443"/>
              </w:tabs>
              <w:spacing w:line="240" w:lineRule="atLeast"/>
              <w:jc w:val="right"/>
              <w:rPr>
                <w:b w:val="0"/>
                <w:sz w:val="16"/>
                <w:szCs w:val="16"/>
                <w:lang w:val="en-US" w:bidi="th-TH"/>
              </w:rPr>
            </w:pPr>
            <w:r w:rsidRPr="003C558B">
              <w:rPr>
                <w:b w:val="0"/>
                <w:sz w:val="16"/>
                <w:szCs w:val="16"/>
                <w:lang w:val="en-US" w:bidi="th-TH"/>
              </w:rPr>
              <w:t>51,389</w:t>
            </w:r>
          </w:p>
        </w:tc>
        <w:tc>
          <w:tcPr>
            <w:tcW w:w="224" w:type="dxa"/>
            <w:vAlign w:val="bottom"/>
          </w:tcPr>
          <w:p w14:paraId="21987671" w14:textId="77777777" w:rsidR="005E6841" w:rsidRPr="003C558B" w:rsidRDefault="005E6841" w:rsidP="009259E5">
            <w:pPr>
              <w:pStyle w:val="acctfourfigures"/>
              <w:tabs>
                <w:tab w:val="clear" w:pos="765"/>
                <w:tab w:val="decimal" w:pos="686"/>
              </w:tabs>
              <w:spacing w:line="240" w:lineRule="atLeast"/>
              <w:ind w:left="-149" w:right="-192"/>
              <w:rPr>
                <w:rFonts w:ascii="Times New Roman" w:hAnsi="Times New Roman"/>
                <w:sz w:val="16"/>
                <w:szCs w:val="16"/>
                <w:lang w:val="en-US"/>
              </w:rPr>
            </w:pPr>
          </w:p>
        </w:tc>
        <w:tc>
          <w:tcPr>
            <w:tcW w:w="990" w:type="dxa"/>
            <w:tcBorders>
              <w:bottom w:val="single" w:sz="4" w:space="0" w:color="auto"/>
            </w:tcBorders>
            <w:vAlign w:val="bottom"/>
          </w:tcPr>
          <w:p w14:paraId="71048C10" w14:textId="76E7CBCC" w:rsidR="005E6841" w:rsidRPr="003C558B" w:rsidRDefault="005E6841" w:rsidP="00E33443">
            <w:pPr>
              <w:pStyle w:val="acctmergecolhdg"/>
              <w:spacing w:line="240" w:lineRule="atLeast"/>
              <w:ind w:right="-355"/>
              <w:rPr>
                <w:b w:val="0"/>
                <w:sz w:val="16"/>
                <w:szCs w:val="16"/>
                <w:lang w:val="en-US" w:bidi="th-TH"/>
              </w:rPr>
            </w:pPr>
            <w:r w:rsidRPr="003C558B">
              <w:rPr>
                <w:b w:val="0"/>
                <w:sz w:val="16"/>
                <w:szCs w:val="16"/>
                <w:lang w:val="en-US" w:bidi="th-TH"/>
              </w:rPr>
              <w:t>-</w:t>
            </w:r>
          </w:p>
        </w:tc>
        <w:tc>
          <w:tcPr>
            <w:tcW w:w="180" w:type="dxa"/>
            <w:vAlign w:val="bottom"/>
          </w:tcPr>
          <w:p w14:paraId="567E38CC" w14:textId="77777777" w:rsidR="005E6841" w:rsidRPr="003C558B" w:rsidRDefault="005E6841" w:rsidP="009259E5">
            <w:pPr>
              <w:pStyle w:val="acctmergecolhdg"/>
              <w:tabs>
                <w:tab w:val="decimal" w:pos="686"/>
              </w:tabs>
              <w:spacing w:line="240" w:lineRule="atLeast"/>
              <w:jc w:val="left"/>
              <w:rPr>
                <w:b w:val="0"/>
                <w:sz w:val="16"/>
                <w:szCs w:val="16"/>
              </w:rPr>
            </w:pPr>
          </w:p>
        </w:tc>
        <w:tc>
          <w:tcPr>
            <w:tcW w:w="722" w:type="dxa"/>
            <w:tcBorders>
              <w:bottom w:val="single" w:sz="4" w:space="0" w:color="auto"/>
            </w:tcBorders>
            <w:vAlign w:val="bottom"/>
          </w:tcPr>
          <w:p w14:paraId="4355D508" w14:textId="6AD3A184" w:rsidR="005E6841" w:rsidRPr="003C558B" w:rsidRDefault="005E6841" w:rsidP="00E33443">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w:t>
            </w:r>
          </w:p>
        </w:tc>
        <w:tc>
          <w:tcPr>
            <w:tcW w:w="184" w:type="dxa"/>
            <w:vAlign w:val="bottom"/>
          </w:tcPr>
          <w:p w14:paraId="4EDA7576" w14:textId="77777777" w:rsidR="005E6841" w:rsidRPr="003C558B" w:rsidRDefault="005E6841" w:rsidP="00362308">
            <w:pPr>
              <w:pStyle w:val="acctmergecolhdg"/>
              <w:tabs>
                <w:tab w:val="decimal" w:pos="686"/>
              </w:tabs>
              <w:spacing w:line="240" w:lineRule="atLeast"/>
              <w:ind w:right="-39"/>
              <w:jc w:val="left"/>
              <w:rPr>
                <w:b w:val="0"/>
                <w:sz w:val="16"/>
                <w:szCs w:val="16"/>
              </w:rPr>
            </w:pPr>
          </w:p>
        </w:tc>
        <w:tc>
          <w:tcPr>
            <w:tcW w:w="809" w:type="dxa"/>
            <w:tcBorders>
              <w:bottom w:val="single" w:sz="4" w:space="0" w:color="auto"/>
            </w:tcBorders>
            <w:vAlign w:val="bottom"/>
          </w:tcPr>
          <w:p w14:paraId="2DD91CBD" w14:textId="0C3D00CD" w:rsidR="005E6841" w:rsidRPr="003C558B" w:rsidRDefault="005E6841" w:rsidP="00E33443">
            <w:pPr>
              <w:pStyle w:val="acctmergecolhdg"/>
              <w:tabs>
                <w:tab w:val="decimal" w:pos="443"/>
              </w:tabs>
              <w:spacing w:line="240" w:lineRule="atLeast"/>
              <w:jc w:val="left"/>
              <w:rPr>
                <w:b w:val="0"/>
                <w:sz w:val="16"/>
                <w:szCs w:val="16"/>
                <w:lang w:val="en-US" w:bidi="th-TH"/>
              </w:rPr>
            </w:pPr>
            <w:r w:rsidRPr="003C558B">
              <w:rPr>
                <w:b w:val="0"/>
                <w:sz w:val="16"/>
                <w:szCs w:val="16"/>
                <w:lang w:val="en-US" w:bidi="th-TH"/>
              </w:rPr>
              <w:t>-</w:t>
            </w:r>
          </w:p>
        </w:tc>
      </w:tr>
      <w:tr w:rsidR="005E6841" w:rsidRPr="003C558B" w14:paraId="6420D56D" w14:textId="77777777" w:rsidTr="003F147A">
        <w:trPr>
          <w:cantSplit/>
          <w:trHeight w:val="70"/>
          <w:tblHeader/>
        </w:trPr>
        <w:tc>
          <w:tcPr>
            <w:tcW w:w="1440" w:type="dxa"/>
          </w:tcPr>
          <w:p w14:paraId="424FDD37" w14:textId="77777777" w:rsidR="005E6841" w:rsidRPr="003C558B" w:rsidRDefault="005E6841" w:rsidP="009259E5">
            <w:pPr>
              <w:rPr>
                <w:rFonts w:ascii="Times New Roman" w:hAnsi="Times New Roman" w:cs="Times New Roman"/>
                <w:b/>
                <w:bCs/>
                <w:sz w:val="16"/>
                <w:szCs w:val="16"/>
              </w:rPr>
            </w:pPr>
          </w:p>
        </w:tc>
        <w:tc>
          <w:tcPr>
            <w:tcW w:w="540" w:type="dxa"/>
          </w:tcPr>
          <w:p w14:paraId="72EE2241" w14:textId="77777777" w:rsidR="005E6841" w:rsidRPr="003C558B" w:rsidRDefault="005E6841" w:rsidP="009259E5">
            <w:pPr>
              <w:pStyle w:val="acctmergecolhdg"/>
              <w:tabs>
                <w:tab w:val="decimal" w:pos="443"/>
              </w:tabs>
              <w:spacing w:line="240" w:lineRule="atLeast"/>
              <w:jc w:val="left"/>
              <w:rPr>
                <w:b w:val="0"/>
                <w:sz w:val="16"/>
                <w:szCs w:val="16"/>
              </w:rPr>
            </w:pPr>
          </w:p>
        </w:tc>
        <w:tc>
          <w:tcPr>
            <w:tcW w:w="1258" w:type="dxa"/>
          </w:tcPr>
          <w:p w14:paraId="0CE667B7" w14:textId="29BA80DB" w:rsidR="005E6841" w:rsidRPr="003C558B" w:rsidRDefault="005E6841" w:rsidP="009259E5">
            <w:pPr>
              <w:pStyle w:val="acctmergecolhdg"/>
              <w:tabs>
                <w:tab w:val="decimal" w:pos="443"/>
              </w:tabs>
              <w:spacing w:line="240" w:lineRule="atLeast"/>
              <w:jc w:val="left"/>
              <w:rPr>
                <w:b w:val="0"/>
                <w:sz w:val="16"/>
                <w:szCs w:val="16"/>
              </w:rPr>
            </w:pPr>
          </w:p>
        </w:tc>
        <w:tc>
          <w:tcPr>
            <w:tcW w:w="1082" w:type="dxa"/>
          </w:tcPr>
          <w:p w14:paraId="3263AD20" w14:textId="77777777" w:rsidR="005E6841" w:rsidRPr="003C558B" w:rsidRDefault="005E6841" w:rsidP="009259E5">
            <w:pPr>
              <w:pStyle w:val="acctmergecolhdg"/>
              <w:tabs>
                <w:tab w:val="decimal" w:pos="443"/>
              </w:tabs>
              <w:spacing w:line="240" w:lineRule="atLeast"/>
              <w:jc w:val="left"/>
              <w:rPr>
                <w:b w:val="0"/>
                <w:sz w:val="16"/>
                <w:szCs w:val="16"/>
              </w:rPr>
            </w:pPr>
          </w:p>
        </w:tc>
        <w:tc>
          <w:tcPr>
            <w:tcW w:w="815" w:type="dxa"/>
            <w:vAlign w:val="bottom"/>
          </w:tcPr>
          <w:p w14:paraId="7E259E0F" w14:textId="0B5E0E9F" w:rsidR="005E6841" w:rsidRPr="003C558B" w:rsidRDefault="005E6841" w:rsidP="009259E5">
            <w:pPr>
              <w:pStyle w:val="acctmergecolhdg"/>
              <w:tabs>
                <w:tab w:val="decimal" w:pos="443"/>
              </w:tabs>
              <w:spacing w:line="240" w:lineRule="atLeast"/>
              <w:jc w:val="left"/>
              <w:rPr>
                <w:b w:val="0"/>
                <w:sz w:val="16"/>
                <w:szCs w:val="16"/>
              </w:rPr>
            </w:pPr>
          </w:p>
        </w:tc>
        <w:tc>
          <w:tcPr>
            <w:tcW w:w="185" w:type="dxa"/>
            <w:vAlign w:val="bottom"/>
          </w:tcPr>
          <w:p w14:paraId="042DA9B4" w14:textId="77777777" w:rsidR="005E6841" w:rsidRPr="003C558B" w:rsidRDefault="005E6841" w:rsidP="009259E5">
            <w:pPr>
              <w:tabs>
                <w:tab w:val="clear" w:pos="454"/>
                <w:tab w:val="decimal" w:pos="461"/>
              </w:tabs>
              <w:rPr>
                <w:rFonts w:ascii="Times New Roman" w:hAnsi="Times New Roman" w:cs="Times New Roman"/>
                <w:b/>
                <w:bCs/>
                <w:sz w:val="16"/>
                <w:szCs w:val="16"/>
              </w:rPr>
            </w:pPr>
          </w:p>
        </w:tc>
        <w:tc>
          <w:tcPr>
            <w:tcW w:w="988" w:type="dxa"/>
            <w:vAlign w:val="bottom"/>
          </w:tcPr>
          <w:p w14:paraId="66D4026E" w14:textId="77777777" w:rsidR="005E6841" w:rsidRPr="003C558B" w:rsidRDefault="005E6841" w:rsidP="009259E5">
            <w:pPr>
              <w:pStyle w:val="acctmergecolhdg"/>
              <w:tabs>
                <w:tab w:val="decimal" w:pos="443"/>
              </w:tabs>
              <w:spacing w:line="240" w:lineRule="atLeast"/>
              <w:jc w:val="left"/>
              <w:rPr>
                <w:b w:val="0"/>
                <w:sz w:val="16"/>
                <w:szCs w:val="16"/>
              </w:rPr>
            </w:pPr>
          </w:p>
        </w:tc>
        <w:tc>
          <w:tcPr>
            <w:tcW w:w="178" w:type="dxa"/>
            <w:vAlign w:val="bottom"/>
          </w:tcPr>
          <w:p w14:paraId="6E6E1DF5" w14:textId="77777777" w:rsidR="005E6841" w:rsidRPr="003C558B" w:rsidRDefault="005E6841" w:rsidP="009259E5">
            <w:pPr>
              <w:tabs>
                <w:tab w:val="clear" w:pos="454"/>
                <w:tab w:val="decimal" w:pos="461"/>
              </w:tabs>
              <w:rPr>
                <w:rFonts w:ascii="Times New Roman" w:hAnsi="Times New Roman" w:cs="Times New Roman"/>
                <w:b/>
                <w:bCs/>
                <w:sz w:val="16"/>
                <w:szCs w:val="16"/>
              </w:rPr>
            </w:pPr>
          </w:p>
        </w:tc>
        <w:tc>
          <w:tcPr>
            <w:tcW w:w="898" w:type="dxa"/>
            <w:vAlign w:val="bottom"/>
          </w:tcPr>
          <w:p w14:paraId="118044B4" w14:textId="77777777" w:rsidR="005E6841" w:rsidRPr="003C558B" w:rsidRDefault="005E6841" w:rsidP="009259E5">
            <w:pPr>
              <w:pStyle w:val="acctfourfigures"/>
              <w:tabs>
                <w:tab w:val="clear" w:pos="765"/>
                <w:tab w:val="decimal" w:pos="686"/>
              </w:tabs>
              <w:spacing w:line="240" w:lineRule="atLeast"/>
              <w:ind w:right="11"/>
              <w:rPr>
                <w:rFonts w:ascii="Times New Roman" w:hAnsi="Times New Roman"/>
                <w:b/>
                <w:bCs/>
                <w:sz w:val="16"/>
                <w:szCs w:val="16"/>
              </w:rPr>
            </w:pPr>
          </w:p>
        </w:tc>
        <w:tc>
          <w:tcPr>
            <w:tcW w:w="180" w:type="dxa"/>
            <w:vAlign w:val="bottom"/>
          </w:tcPr>
          <w:p w14:paraId="00D87B3F" w14:textId="77777777" w:rsidR="005E6841" w:rsidRPr="003C558B" w:rsidRDefault="005E6841" w:rsidP="009259E5">
            <w:pPr>
              <w:pStyle w:val="acctfourfigures"/>
              <w:tabs>
                <w:tab w:val="clear" w:pos="765"/>
                <w:tab w:val="decimal" w:pos="686"/>
              </w:tabs>
              <w:spacing w:line="240" w:lineRule="atLeast"/>
              <w:rPr>
                <w:rFonts w:ascii="Times New Roman" w:hAnsi="Times New Roman"/>
                <w:b/>
                <w:bCs/>
                <w:sz w:val="16"/>
                <w:szCs w:val="16"/>
              </w:rPr>
            </w:pPr>
          </w:p>
        </w:tc>
        <w:tc>
          <w:tcPr>
            <w:tcW w:w="896" w:type="dxa"/>
            <w:vAlign w:val="bottom"/>
          </w:tcPr>
          <w:p w14:paraId="0BFCC8CD" w14:textId="77777777" w:rsidR="005E6841" w:rsidRPr="003C558B" w:rsidRDefault="005E6841" w:rsidP="009259E5">
            <w:pPr>
              <w:pStyle w:val="acctfourfigures"/>
              <w:tabs>
                <w:tab w:val="clear" w:pos="765"/>
                <w:tab w:val="decimal" w:pos="793"/>
              </w:tabs>
              <w:spacing w:line="240" w:lineRule="atLeast"/>
              <w:ind w:left="-70" w:right="-146"/>
              <w:rPr>
                <w:rFonts w:ascii="Times New Roman" w:hAnsi="Times New Roman"/>
                <w:b/>
                <w:bCs/>
                <w:sz w:val="16"/>
                <w:szCs w:val="16"/>
              </w:rPr>
            </w:pPr>
          </w:p>
        </w:tc>
        <w:tc>
          <w:tcPr>
            <w:tcW w:w="178" w:type="dxa"/>
            <w:vAlign w:val="bottom"/>
          </w:tcPr>
          <w:p w14:paraId="7BB01AB1" w14:textId="77777777" w:rsidR="005E6841" w:rsidRPr="003C558B" w:rsidRDefault="005E6841" w:rsidP="009259E5">
            <w:pPr>
              <w:pStyle w:val="acctfourfigures"/>
              <w:tabs>
                <w:tab w:val="clear" w:pos="765"/>
                <w:tab w:val="decimal" w:pos="686"/>
              </w:tabs>
              <w:spacing w:line="240" w:lineRule="atLeast"/>
              <w:rPr>
                <w:rFonts w:ascii="Times New Roman" w:hAnsi="Times New Roman"/>
                <w:sz w:val="16"/>
                <w:szCs w:val="16"/>
              </w:rPr>
            </w:pPr>
          </w:p>
        </w:tc>
        <w:tc>
          <w:tcPr>
            <w:tcW w:w="988" w:type="dxa"/>
            <w:tcBorders>
              <w:top w:val="single" w:sz="4" w:space="0" w:color="auto"/>
              <w:left w:val="nil"/>
              <w:bottom w:val="double" w:sz="4" w:space="0" w:color="auto"/>
              <w:right w:val="nil"/>
            </w:tcBorders>
            <w:vAlign w:val="bottom"/>
          </w:tcPr>
          <w:p w14:paraId="2DFCE2D0" w14:textId="3EF194C9" w:rsidR="005E6841" w:rsidRPr="003C558B" w:rsidRDefault="005E6841" w:rsidP="00B22D9A">
            <w:pPr>
              <w:pStyle w:val="acctmergecolhdg"/>
              <w:tabs>
                <w:tab w:val="decimal" w:pos="879"/>
              </w:tabs>
              <w:spacing w:line="240" w:lineRule="atLeast"/>
              <w:jc w:val="left"/>
              <w:rPr>
                <w:bCs/>
                <w:sz w:val="16"/>
                <w:szCs w:val="16"/>
              </w:rPr>
            </w:pPr>
            <w:r w:rsidRPr="003C558B">
              <w:rPr>
                <w:bCs/>
                <w:sz w:val="16"/>
                <w:szCs w:val="16"/>
              </w:rPr>
              <w:t>84,</w:t>
            </w:r>
            <w:r w:rsidRPr="003C558B">
              <w:rPr>
                <w:bCs/>
                <w:sz w:val="16"/>
                <w:szCs w:val="16"/>
                <w:lang w:val="en-US"/>
              </w:rPr>
              <w:t>500</w:t>
            </w:r>
          </w:p>
        </w:tc>
        <w:tc>
          <w:tcPr>
            <w:tcW w:w="180" w:type="dxa"/>
            <w:vAlign w:val="bottom"/>
          </w:tcPr>
          <w:p w14:paraId="59961403" w14:textId="77777777" w:rsidR="005E6841" w:rsidRPr="003C558B" w:rsidRDefault="005E6841" w:rsidP="009259E5">
            <w:pPr>
              <w:pStyle w:val="acctfourfigures"/>
              <w:tabs>
                <w:tab w:val="clear" w:pos="765"/>
                <w:tab w:val="decimal" w:pos="791"/>
              </w:tabs>
              <w:spacing w:line="240" w:lineRule="atLeast"/>
              <w:rPr>
                <w:rFonts w:ascii="Times New Roman" w:hAnsi="Times New Roman"/>
                <w:b/>
                <w:bCs/>
                <w:sz w:val="16"/>
                <w:szCs w:val="16"/>
              </w:rPr>
            </w:pPr>
          </w:p>
        </w:tc>
        <w:tc>
          <w:tcPr>
            <w:tcW w:w="1080" w:type="dxa"/>
            <w:tcBorders>
              <w:top w:val="single" w:sz="4" w:space="0" w:color="auto"/>
              <w:left w:val="nil"/>
              <w:bottom w:val="double" w:sz="4" w:space="0" w:color="auto"/>
              <w:right w:val="nil"/>
            </w:tcBorders>
            <w:vAlign w:val="bottom"/>
          </w:tcPr>
          <w:p w14:paraId="6D8A97BF" w14:textId="6A8B3986" w:rsidR="005E6841" w:rsidRPr="003C558B" w:rsidRDefault="005E6841" w:rsidP="009259E5">
            <w:pPr>
              <w:pStyle w:val="acctmergecolhdg"/>
              <w:tabs>
                <w:tab w:val="decimal" w:pos="879"/>
              </w:tabs>
              <w:spacing w:line="240" w:lineRule="atLeast"/>
              <w:jc w:val="left"/>
              <w:rPr>
                <w:bCs/>
                <w:sz w:val="16"/>
                <w:szCs w:val="16"/>
              </w:rPr>
            </w:pPr>
            <w:r w:rsidRPr="003C558B">
              <w:rPr>
                <w:bCs/>
                <w:sz w:val="16"/>
                <w:szCs w:val="16"/>
                <w:lang w:val="en-US"/>
              </w:rPr>
              <w:t>10</w:t>
            </w:r>
            <w:r w:rsidRPr="003C558B">
              <w:rPr>
                <w:bCs/>
                <w:sz w:val="16"/>
                <w:szCs w:val="16"/>
              </w:rPr>
              <w:t>,</w:t>
            </w:r>
            <w:r w:rsidRPr="003C558B">
              <w:rPr>
                <w:bCs/>
                <w:sz w:val="16"/>
                <w:szCs w:val="16"/>
                <w:lang w:val="en-US"/>
              </w:rPr>
              <w:t>948</w:t>
            </w:r>
            <w:r w:rsidRPr="003C558B">
              <w:rPr>
                <w:bCs/>
                <w:sz w:val="16"/>
                <w:szCs w:val="16"/>
              </w:rPr>
              <w:t>,</w:t>
            </w:r>
            <w:r w:rsidRPr="003C558B">
              <w:rPr>
                <w:bCs/>
                <w:sz w:val="16"/>
                <w:szCs w:val="16"/>
                <w:lang w:val="en-US"/>
              </w:rPr>
              <w:t>896</w:t>
            </w:r>
          </w:p>
        </w:tc>
        <w:tc>
          <w:tcPr>
            <w:tcW w:w="180" w:type="dxa"/>
            <w:vAlign w:val="bottom"/>
          </w:tcPr>
          <w:p w14:paraId="78EC605C" w14:textId="77777777" w:rsidR="005E6841" w:rsidRPr="003C558B" w:rsidRDefault="005E6841" w:rsidP="009259E5">
            <w:pPr>
              <w:pStyle w:val="acctfourfigures"/>
              <w:tabs>
                <w:tab w:val="clear" w:pos="765"/>
                <w:tab w:val="decimal" w:pos="686"/>
              </w:tabs>
              <w:spacing w:line="240" w:lineRule="atLeast"/>
              <w:rPr>
                <w:rFonts w:ascii="Times New Roman" w:hAnsi="Times New Roman"/>
                <w:b/>
                <w:bCs/>
                <w:sz w:val="16"/>
                <w:szCs w:val="16"/>
              </w:rPr>
            </w:pPr>
          </w:p>
        </w:tc>
        <w:tc>
          <w:tcPr>
            <w:tcW w:w="946" w:type="dxa"/>
            <w:tcBorders>
              <w:top w:val="single" w:sz="4" w:space="0" w:color="auto"/>
              <w:left w:val="nil"/>
              <w:bottom w:val="double" w:sz="4" w:space="0" w:color="auto"/>
              <w:right w:val="nil"/>
            </w:tcBorders>
            <w:vAlign w:val="bottom"/>
          </w:tcPr>
          <w:p w14:paraId="1F39B1DE" w14:textId="34335309" w:rsidR="005E6841" w:rsidRPr="003C558B" w:rsidRDefault="005E6841" w:rsidP="00B22D9A">
            <w:pPr>
              <w:pStyle w:val="acctmergecolhdg"/>
              <w:tabs>
                <w:tab w:val="decimal" w:pos="879"/>
              </w:tabs>
              <w:spacing w:line="240" w:lineRule="atLeast"/>
              <w:jc w:val="left"/>
              <w:rPr>
                <w:sz w:val="16"/>
                <w:szCs w:val="16"/>
                <w:cs/>
                <w:lang w:bidi="th-TH"/>
              </w:rPr>
            </w:pPr>
            <w:r w:rsidRPr="003C558B">
              <w:rPr>
                <w:sz w:val="16"/>
                <w:szCs w:val="16"/>
                <w:lang w:bidi="th-TH"/>
              </w:rPr>
              <w:t>73,348</w:t>
            </w:r>
          </w:p>
        </w:tc>
        <w:tc>
          <w:tcPr>
            <w:tcW w:w="224" w:type="dxa"/>
          </w:tcPr>
          <w:p w14:paraId="036962A6" w14:textId="77777777" w:rsidR="005E6841" w:rsidRPr="003C558B" w:rsidRDefault="005E6841" w:rsidP="009259E5">
            <w:pPr>
              <w:pStyle w:val="acctfourfigures"/>
              <w:tabs>
                <w:tab w:val="clear" w:pos="765"/>
                <w:tab w:val="decimal" w:pos="686"/>
              </w:tabs>
              <w:spacing w:line="240" w:lineRule="atLeast"/>
              <w:ind w:left="-149" w:right="-192"/>
              <w:rPr>
                <w:rFonts w:ascii="Times New Roman" w:hAnsi="Times New Roman"/>
                <w:b/>
                <w:bCs/>
                <w:sz w:val="16"/>
                <w:szCs w:val="16"/>
                <w:lang w:val="en-US"/>
              </w:rPr>
            </w:pPr>
          </w:p>
        </w:tc>
        <w:tc>
          <w:tcPr>
            <w:tcW w:w="990" w:type="dxa"/>
            <w:tcBorders>
              <w:top w:val="single" w:sz="4" w:space="0" w:color="auto"/>
              <w:left w:val="nil"/>
              <w:bottom w:val="double" w:sz="4" w:space="0" w:color="auto"/>
              <w:right w:val="nil"/>
            </w:tcBorders>
            <w:vAlign w:val="bottom"/>
          </w:tcPr>
          <w:p w14:paraId="7CFA3B57" w14:textId="63569D28" w:rsidR="005E6841" w:rsidRPr="003C558B" w:rsidRDefault="005E6841" w:rsidP="009259E5">
            <w:pPr>
              <w:pStyle w:val="acctmergecolhdg"/>
              <w:tabs>
                <w:tab w:val="decimal" w:pos="857"/>
              </w:tabs>
              <w:spacing w:line="240" w:lineRule="atLeast"/>
              <w:jc w:val="left"/>
              <w:rPr>
                <w:b w:val="0"/>
                <w:bCs/>
                <w:sz w:val="16"/>
                <w:szCs w:val="16"/>
                <w:lang w:val="en-US"/>
              </w:rPr>
            </w:pPr>
            <w:r w:rsidRPr="003C558B">
              <w:rPr>
                <w:spacing w:val="-8"/>
                <w:sz w:val="16"/>
                <w:szCs w:val="16"/>
                <w:lang w:val="en-US" w:bidi="th-TH"/>
              </w:rPr>
              <w:t>12,295,370</w:t>
            </w:r>
          </w:p>
        </w:tc>
        <w:tc>
          <w:tcPr>
            <w:tcW w:w="180" w:type="dxa"/>
            <w:vAlign w:val="bottom"/>
          </w:tcPr>
          <w:p w14:paraId="26C36BEC" w14:textId="77777777" w:rsidR="005E6841" w:rsidRPr="003C558B" w:rsidRDefault="005E6841" w:rsidP="009259E5">
            <w:pPr>
              <w:pStyle w:val="acctfourfigures"/>
              <w:tabs>
                <w:tab w:val="clear" w:pos="765"/>
                <w:tab w:val="decimal" w:pos="686"/>
              </w:tabs>
              <w:spacing w:line="240" w:lineRule="atLeast"/>
              <w:rPr>
                <w:rFonts w:ascii="Times New Roman" w:hAnsi="Times New Roman"/>
                <w:b/>
                <w:sz w:val="16"/>
                <w:szCs w:val="16"/>
              </w:rPr>
            </w:pPr>
          </w:p>
        </w:tc>
        <w:tc>
          <w:tcPr>
            <w:tcW w:w="722" w:type="dxa"/>
            <w:tcBorders>
              <w:top w:val="single" w:sz="4" w:space="0" w:color="auto"/>
              <w:left w:val="nil"/>
              <w:bottom w:val="double" w:sz="4" w:space="0" w:color="auto"/>
              <w:right w:val="nil"/>
            </w:tcBorders>
            <w:vAlign w:val="bottom"/>
          </w:tcPr>
          <w:p w14:paraId="32100531" w14:textId="58C932E5" w:rsidR="005E6841" w:rsidRPr="003C558B" w:rsidRDefault="005E6841" w:rsidP="00763017">
            <w:pPr>
              <w:pStyle w:val="acctmergecolhdg"/>
              <w:tabs>
                <w:tab w:val="decimal" w:pos="443"/>
              </w:tabs>
              <w:spacing w:line="240" w:lineRule="atLeast"/>
              <w:jc w:val="left"/>
              <w:rPr>
                <w:bCs/>
                <w:sz w:val="16"/>
                <w:szCs w:val="16"/>
                <w:lang w:val="en-US" w:bidi="th-TH"/>
              </w:rPr>
            </w:pPr>
            <w:r w:rsidRPr="003C558B">
              <w:rPr>
                <w:bCs/>
                <w:sz w:val="16"/>
                <w:szCs w:val="16"/>
                <w:lang w:val="en-US" w:bidi="th-TH"/>
              </w:rPr>
              <w:t>-</w:t>
            </w:r>
          </w:p>
        </w:tc>
        <w:tc>
          <w:tcPr>
            <w:tcW w:w="184" w:type="dxa"/>
            <w:vAlign w:val="bottom"/>
          </w:tcPr>
          <w:p w14:paraId="2BA3F514" w14:textId="77777777" w:rsidR="005E6841" w:rsidRPr="003C558B" w:rsidRDefault="005E6841" w:rsidP="009259E5">
            <w:pPr>
              <w:pStyle w:val="acctfourfigures"/>
              <w:tabs>
                <w:tab w:val="clear" w:pos="765"/>
                <w:tab w:val="decimal" w:pos="686"/>
              </w:tabs>
              <w:spacing w:line="240" w:lineRule="atLeast"/>
              <w:ind w:right="11"/>
              <w:rPr>
                <w:rFonts w:ascii="Times New Roman" w:hAnsi="Times New Roman"/>
                <w:b/>
                <w:bCs/>
                <w:sz w:val="16"/>
                <w:szCs w:val="16"/>
              </w:rPr>
            </w:pPr>
          </w:p>
        </w:tc>
        <w:tc>
          <w:tcPr>
            <w:tcW w:w="809" w:type="dxa"/>
            <w:tcBorders>
              <w:top w:val="single" w:sz="4" w:space="0" w:color="auto"/>
              <w:left w:val="nil"/>
              <w:bottom w:val="double" w:sz="4" w:space="0" w:color="auto"/>
              <w:right w:val="nil"/>
            </w:tcBorders>
            <w:vAlign w:val="bottom"/>
          </w:tcPr>
          <w:p w14:paraId="4BFDD6A8" w14:textId="10428083" w:rsidR="005E6841" w:rsidRPr="003C558B" w:rsidRDefault="005E6841" w:rsidP="009259E5">
            <w:pPr>
              <w:pStyle w:val="acctfourfigures"/>
              <w:tabs>
                <w:tab w:val="clear" w:pos="765"/>
                <w:tab w:val="decimal" w:pos="686"/>
              </w:tabs>
              <w:spacing w:line="240" w:lineRule="atLeast"/>
              <w:ind w:right="11"/>
              <w:rPr>
                <w:rFonts w:ascii="Times New Roman" w:hAnsi="Times New Roman"/>
                <w:b/>
                <w:bCs/>
                <w:sz w:val="16"/>
                <w:szCs w:val="16"/>
              </w:rPr>
            </w:pPr>
            <w:r w:rsidRPr="003C558B">
              <w:rPr>
                <w:rFonts w:ascii="Times New Roman" w:hAnsi="Times New Roman"/>
                <w:b/>
                <w:bCs/>
                <w:spacing w:val="-4"/>
                <w:sz w:val="16"/>
                <w:szCs w:val="16"/>
                <w:lang w:bidi="th-TH"/>
              </w:rPr>
              <w:t>100,508</w:t>
            </w:r>
          </w:p>
        </w:tc>
      </w:tr>
    </w:tbl>
    <w:p w14:paraId="5AA8B41A" w14:textId="77777777" w:rsidR="00787529" w:rsidRPr="003C558B" w:rsidRDefault="00787529" w:rsidP="00706BAE">
      <w:pPr>
        <w:tabs>
          <w:tab w:val="clear" w:pos="227"/>
          <w:tab w:val="clear" w:pos="454"/>
          <w:tab w:val="clear" w:pos="680"/>
          <w:tab w:val="left" w:pos="720"/>
        </w:tabs>
        <w:rPr>
          <w:rFonts w:ascii="Times New Roman" w:hAnsi="Times New Roman" w:cs="Times New Roman"/>
          <w:sz w:val="16"/>
          <w:szCs w:val="16"/>
          <w:lang w:val="en-GB"/>
        </w:rPr>
      </w:pPr>
    </w:p>
    <w:p w14:paraId="2A3D4ED1" w14:textId="2932D113" w:rsidR="009E1402" w:rsidRPr="003C558B" w:rsidRDefault="009E1402" w:rsidP="00B407B7">
      <w:pPr>
        <w:tabs>
          <w:tab w:val="clear" w:pos="227"/>
          <w:tab w:val="clear" w:pos="454"/>
          <w:tab w:val="clear" w:pos="680"/>
          <w:tab w:val="clear" w:pos="907"/>
        </w:tabs>
        <w:ind w:left="450"/>
        <w:rPr>
          <w:rFonts w:ascii="Times New Roman" w:hAnsi="Times New Roman" w:cs="Times New Roman"/>
          <w:sz w:val="22"/>
          <w:szCs w:val="22"/>
          <w:lang w:val="en-GB"/>
        </w:rPr>
      </w:pPr>
      <w:r w:rsidRPr="003C558B">
        <w:rPr>
          <w:rFonts w:ascii="Times New Roman" w:hAnsi="Times New Roman" w:cs="Times New Roman"/>
          <w:sz w:val="22"/>
          <w:szCs w:val="22"/>
          <w:lang w:val="en-GB"/>
        </w:rPr>
        <w:t>None of the Company’s equity</w:t>
      </w:r>
      <w:r w:rsidR="00001723" w:rsidRPr="003C558B">
        <w:rPr>
          <w:rFonts w:ascii="Times New Roman" w:hAnsi="Times New Roman" w:cs="Times New Roman"/>
          <w:sz w:val="22"/>
          <w:szCs w:val="22"/>
        </w:rPr>
        <w:t>-</w:t>
      </w:r>
      <w:r w:rsidRPr="003C558B">
        <w:rPr>
          <w:rFonts w:ascii="Times New Roman" w:hAnsi="Times New Roman" w:cs="Times New Roman"/>
          <w:sz w:val="22"/>
          <w:szCs w:val="22"/>
          <w:lang w:val="en-GB"/>
        </w:rPr>
        <w:t>accounted investee is publicly listed and consequently does not have published price quotations.</w:t>
      </w:r>
    </w:p>
    <w:p w14:paraId="1D8B9A93" w14:textId="77777777" w:rsidR="00706BAE" w:rsidRPr="003C558B" w:rsidRDefault="00706BAE" w:rsidP="00B407B7">
      <w:pPr>
        <w:tabs>
          <w:tab w:val="clear" w:pos="227"/>
          <w:tab w:val="clear" w:pos="454"/>
          <w:tab w:val="clear" w:pos="680"/>
          <w:tab w:val="clear" w:pos="907"/>
        </w:tabs>
        <w:ind w:left="450"/>
        <w:rPr>
          <w:rFonts w:ascii="Times New Roman" w:hAnsi="Times New Roman" w:cs="Times New Roman"/>
          <w:sz w:val="22"/>
          <w:szCs w:val="22"/>
          <w:lang w:val="en-GB"/>
        </w:rPr>
      </w:pPr>
    </w:p>
    <w:p w14:paraId="249AB0FC" w14:textId="77777777" w:rsidR="00706BAE" w:rsidRPr="003C558B" w:rsidRDefault="00706BAE"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40144D71" w14:textId="77777777" w:rsidR="0030298F" w:rsidRPr="003C558B" w:rsidRDefault="0030298F"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5FA10807" w14:textId="3FBDD354" w:rsidR="0030298F" w:rsidRPr="003C558B" w:rsidRDefault="0030298F"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rPr>
      </w:pPr>
    </w:p>
    <w:p w14:paraId="7929215C" w14:textId="088BBC02" w:rsidR="0030298F" w:rsidRPr="003C558B" w:rsidRDefault="0030298F" w:rsidP="007D136B">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lang w:val="en-GB"/>
        </w:rPr>
        <w:sectPr w:rsidR="0030298F" w:rsidRPr="003C558B">
          <w:headerReference w:type="default" r:id="rId22"/>
          <w:pgSz w:w="16839" w:h="11907" w:orient="landscape"/>
          <w:pgMar w:top="1152" w:right="691" w:bottom="1152" w:left="1134" w:header="720" w:footer="720" w:gutter="0"/>
          <w:cols w:space="720"/>
        </w:sectPr>
      </w:pPr>
    </w:p>
    <w:p w14:paraId="2EF520AE" w14:textId="77777777" w:rsidR="00B37110" w:rsidRPr="003C558B" w:rsidRDefault="00B37110"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Property, plant and equipment</w:t>
      </w:r>
    </w:p>
    <w:p w14:paraId="0CF380B1" w14:textId="5E076DCD" w:rsidR="00B37110" w:rsidRPr="003C558B" w:rsidRDefault="00B37110"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tbl>
      <w:tblPr>
        <w:tblW w:w="5108" w:type="pct"/>
        <w:tblInd w:w="-90" w:type="dxa"/>
        <w:tblLayout w:type="fixed"/>
        <w:tblLook w:val="01E0" w:firstRow="1" w:lastRow="1" w:firstColumn="1" w:lastColumn="1" w:noHBand="0" w:noVBand="0"/>
      </w:tblPr>
      <w:tblGrid>
        <w:gridCol w:w="3780"/>
        <w:gridCol w:w="1196"/>
        <w:gridCol w:w="237"/>
        <w:gridCol w:w="1113"/>
        <w:gridCol w:w="244"/>
        <w:gridCol w:w="1244"/>
        <w:gridCol w:w="236"/>
        <w:gridCol w:w="1200"/>
        <w:gridCol w:w="258"/>
        <w:gridCol w:w="1078"/>
        <w:gridCol w:w="238"/>
        <w:gridCol w:w="1090"/>
        <w:gridCol w:w="238"/>
        <w:gridCol w:w="1170"/>
        <w:gridCol w:w="238"/>
        <w:gridCol w:w="1289"/>
      </w:tblGrid>
      <w:tr w:rsidR="00621EEB" w:rsidRPr="003C558B" w14:paraId="050240BE" w14:textId="77777777" w:rsidTr="00621EEB">
        <w:tc>
          <w:tcPr>
            <w:tcW w:w="1273" w:type="pct"/>
            <w:shd w:val="clear" w:color="auto" w:fill="auto"/>
          </w:tcPr>
          <w:p w14:paraId="39767C2F"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2D6B35F8" w14:textId="72FD76D2"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3C558B">
              <w:rPr>
                <w:rFonts w:ascii="Times New Roman" w:hAnsi="Times New Roman" w:cs="Times New Roman"/>
                <w:b/>
                <w:bCs/>
                <w:sz w:val="20"/>
                <w:szCs w:val="20"/>
              </w:rPr>
              <w:t>Consolidated financial statements</w:t>
            </w:r>
          </w:p>
        </w:tc>
      </w:tr>
      <w:tr w:rsidR="00621EEB" w:rsidRPr="003C558B" w14:paraId="03BD837B" w14:textId="77777777" w:rsidTr="00704534">
        <w:tc>
          <w:tcPr>
            <w:tcW w:w="1273" w:type="pct"/>
            <w:shd w:val="clear" w:color="auto" w:fill="auto"/>
          </w:tcPr>
          <w:p w14:paraId="03F139D4"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403" w:type="pct"/>
            <w:shd w:val="clear" w:color="auto" w:fill="auto"/>
            <w:vAlign w:val="center"/>
          </w:tcPr>
          <w:p w14:paraId="0EEC1C6F"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30B845A" w14:textId="1312836E"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848D6B2" w14:textId="77777777" w:rsidR="00FD108B" w:rsidRPr="003C558B"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584424F3" w14:textId="3BE122BF"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3C558B">
              <w:rPr>
                <w:rFonts w:ascii="Times New Roman" w:hAnsi="Times New Roman"/>
                <w:sz w:val="20"/>
              </w:rPr>
              <w:t>Land</w:t>
            </w:r>
          </w:p>
        </w:tc>
        <w:tc>
          <w:tcPr>
            <w:tcW w:w="80" w:type="pct"/>
            <w:shd w:val="clear" w:color="auto" w:fill="auto"/>
            <w:vAlign w:val="center"/>
          </w:tcPr>
          <w:p w14:paraId="494A5B30"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p>
        </w:tc>
        <w:tc>
          <w:tcPr>
            <w:tcW w:w="375" w:type="pct"/>
            <w:shd w:val="clear" w:color="auto" w:fill="auto"/>
            <w:vAlign w:val="center"/>
          </w:tcPr>
          <w:p w14:paraId="46FEE01D"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AE89380" w14:textId="2D614C4C"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8B8CD17" w14:textId="77777777" w:rsidR="00FD108B" w:rsidRPr="003C558B"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4992345" w14:textId="076F5C9C"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3C558B">
              <w:rPr>
                <w:rFonts w:ascii="Times New Roman" w:hAnsi="Times New Roman"/>
                <w:sz w:val="20"/>
              </w:rPr>
              <w:t>Buildings</w:t>
            </w:r>
          </w:p>
        </w:tc>
        <w:tc>
          <w:tcPr>
            <w:tcW w:w="82" w:type="pct"/>
            <w:shd w:val="clear" w:color="auto" w:fill="auto"/>
            <w:vAlign w:val="center"/>
          </w:tcPr>
          <w:p w14:paraId="41EAD7F2" w14:textId="77777777" w:rsidR="00621EEB" w:rsidRPr="003C558B" w:rsidRDefault="00621EEB" w:rsidP="00621EEB">
            <w:pPr>
              <w:pStyle w:val="acctfourfigures"/>
              <w:tabs>
                <w:tab w:val="clear" w:pos="765"/>
              </w:tabs>
              <w:spacing w:line="240" w:lineRule="auto"/>
              <w:ind w:left="-99" w:right="-110"/>
              <w:jc w:val="center"/>
              <w:rPr>
                <w:rFonts w:ascii="Times New Roman" w:hAnsi="Times New Roman"/>
                <w:sz w:val="20"/>
              </w:rPr>
            </w:pPr>
          </w:p>
        </w:tc>
        <w:tc>
          <w:tcPr>
            <w:tcW w:w="419" w:type="pct"/>
          </w:tcPr>
          <w:p w14:paraId="696B3C7F" w14:textId="56408E9C"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3C558B">
              <w:rPr>
                <w:rFonts w:ascii="Times New Roman" w:hAnsi="Times New Roman"/>
                <w:sz w:val="20"/>
              </w:rPr>
              <w:t xml:space="preserve">Land improvement </w:t>
            </w:r>
            <w:r w:rsidRPr="003C558B">
              <w:rPr>
                <w:rFonts w:ascii="Times New Roman" w:hAnsi="Times New Roman"/>
                <w:sz w:val="20"/>
              </w:rPr>
              <w:br/>
              <w:t>and infrastructure</w:t>
            </w:r>
          </w:p>
        </w:tc>
        <w:tc>
          <w:tcPr>
            <w:tcW w:w="79" w:type="pct"/>
          </w:tcPr>
          <w:p w14:paraId="51FCCF51" w14:textId="77777777" w:rsidR="00621EEB" w:rsidRPr="003C558B" w:rsidDel="005A3AB7"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04" w:type="pct"/>
            <w:vAlign w:val="center"/>
          </w:tcPr>
          <w:p w14:paraId="05ABCA85"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6AAA47F1" w14:textId="2A850D9C"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val="en-US" w:bidi="th-TH"/>
              </w:rPr>
            </w:pPr>
            <w:r w:rsidRPr="003C558B">
              <w:rPr>
                <w:rFonts w:ascii="Times New Roman" w:hAnsi="Times New Roman"/>
                <w:sz w:val="20"/>
              </w:rPr>
              <w:t>Machinery and  equipment</w:t>
            </w:r>
          </w:p>
        </w:tc>
        <w:tc>
          <w:tcPr>
            <w:tcW w:w="87" w:type="pct"/>
            <w:vAlign w:val="center"/>
          </w:tcPr>
          <w:p w14:paraId="2196C983" w14:textId="77777777" w:rsidR="00621EEB" w:rsidRPr="003C558B" w:rsidDel="005A3AB7"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3" w:type="pct"/>
            <w:shd w:val="clear" w:color="auto" w:fill="auto"/>
            <w:vAlign w:val="center"/>
          </w:tcPr>
          <w:p w14:paraId="4D67E37A" w14:textId="5F108C59"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18E51624" w14:textId="77777777" w:rsidR="00FD108B" w:rsidRPr="003C558B"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cs/>
              </w:rPr>
            </w:pPr>
          </w:p>
          <w:p w14:paraId="30BD5BB7" w14:textId="258E95F0" w:rsidR="00621EEB" w:rsidRPr="003C558B" w:rsidRDefault="00621EEB" w:rsidP="00621EEB">
            <w:pPr>
              <w:pStyle w:val="acctfourfigures"/>
              <w:tabs>
                <w:tab w:val="clear" w:pos="765"/>
              </w:tabs>
              <w:spacing w:line="240" w:lineRule="auto"/>
              <w:ind w:left="-99" w:right="-110"/>
              <w:jc w:val="center"/>
              <w:rPr>
                <w:rFonts w:ascii="Times New Roman" w:hAnsi="Times New Roman"/>
                <w:sz w:val="20"/>
              </w:rPr>
            </w:pPr>
            <w:r w:rsidRPr="003C558B">
              <w:rPr>
                <w:rFonts w:ascii="Times New Roman" w:hAnsi="Times New Roman"/>
                <w:sz w:val="20"/>
              </w:rPr>
              <w:t>Office  equipment</w:t>
            </w:r>
          </w:p>
        </w:tc>
        <w:tc>
          <w:tcPr>
            <w:tcW w:w="80" w:type="pct"/>
            <w:vAlign w:val="center"/>
          </w:tcPr>
          <w:p w14:paraId="6B744D00" w14:textId="77777777" w:rsidR="00621EEB" w:rsidRPr="003C558B" w:rsidRDefault="00621EEB" w:rsidP="00621EEB">
            <w:pPr>
              <w:pStyle w:val="acctfourfigures"/>
              <w:tabs>
                <w:tab w:val="clear" w:pos="765"/>
              </w:tabs>
              <w:spacing w:line="240" w:lineRule="auto"/>
              <w:ind w:left="-99" w:right="-110"/>
              <w:jc w:val="center"/>
              <w:rPr>
                <w:rFonts w:ascii="Times New Roman" w:hAnsi="Times New Roman"/>
                <w:sz w:val="20"/>
              </w:rPr>
            </w:pPr>
          </w:p>
        </w:tc>
        <w:tc>
          <w:tcPr>
            <w:tcW w:w="367" w:type="pct"/>
            <w:vAlign w:val="center"/>
          </w:tcPr>
          <w:p w14:paraId="6A1AF120"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26A149C5" w14:textId="278F1475"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7109AE1" w14:textId="77777777" w:rsidR="00FD108B" w:rsidRPr="003C558B"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67BAEAD0" w14:textId="1497C8AF"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 w:right="-110"/>
              <w:jc w:val="center"/>
              <w:rPr>
                <w:rFonts w:ascii="Times New Roman" w:hAnsi="Times New Roman" w:cs="Times New Roman"/>
                <w:sz w:val="20"/>
                <w:szCs w:val="20"/>
              </w:rPr>
            </w:pPr>
            <w:r w:rsidRPr="003C558B">
              <w:rPr>
                <w:rFonts w:ascii="Times New Roman" w:hAnsi="Times New Roman" w:cs="Times New Roman"/>
                <w:sz w:val="20"/>
                <w:szCs w:val="20"/>
              </w:rPr>
              <w:t>Vehicles</w:t>
            </w:r>
          </w:p>
        </w:tc>
        <w:tc>
          <w:tcPr>
            <w:tcW w:w="80" w:type="pct"/>
            <w:vAlign w:val="center"/>
          </w:tcPr>
          <w:p w14:paraId="08CF2A79" w14:textId="77777777" w:rsidR="00621EEB" w:rsidRPr="003C558B" w:rsidRDefault="00621EEB" w:rsidP="00621EEB">
            <w:pPr>
              <w:pStyle w:val="acctfourfigures"/>
              <w:tabs>
                <w:tab w:val="clear" w:pos="765"/>
              </w:tabs>
              <w:spacing w:line="240" w:lineRule="auto"/>
              <w:ind w:left="-99" w:right="-110"/>
              <w:jc w:val="center"/>
              <w:rPr>
                <w:rFonts w:ascii="Times New Roman" w:hAnsi="Times New Roman"/>
                <w:sz w:val="20"/>
              </w:rPr>
            </w:pPr>
          </w:p>
        </w:tc>
        <w:tc>
          <w:tcPr>
            <w:tcW w:w="394" w:type="pct"/>
            <w:vAlign w:val="bottom"/>
          </w:tcPr>
          <w:p w14:paraId="0E9D0F92" w14:textId="1DFAAB4E"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bidi="th-TH"/>
              </w:rPr>
            </w:pPr>
            <w:r w:rsidRPr="003C558B">
              <w:rPr>
                <w:rFonts w:ascii="Times New Roman" w:hAnsi="Times New Roman"/>
                <w:sz w:val="20"/>
              </w:rPr>
              <w:t>Assets under construction</w:t>
            </w:r>
          </w:p>
        </w:tc>
        <w:tc>
          <w:tcPr>
            <w:tcW w:w="80" w:type="pct"/>
            <w:shd w:val="clear" w:color="auto" w:fill="auto"/>
            <w:vAlign w:val="center"/>
          </w:tcPr>
          <w:p w14:paraId="3A6AFC93" w14:textId="77777777" w:rsidR="00621EEB" w:rsidRPr="003C558B" w:rsidRDefault="00621EEB" w:rsidP="00621EEB">
            <w:pPr>
              <w:pStyle w:val="acctfourfigures"/>
              <w:tabs>
                <w:tab w:val="clear" w:pos="765"/>
              </w:tabs>
              <w:spacing w:line="240" w:lineRule="auto"/>
              <w:ind w:left="-99" w:right="-110"/>
              <w:jc w:val="center"/>
              <w:rPr>
                <w:rFonts w:ascii="Times New Roman" w:hAnsi="Times New Roman"/>
                <w:sz w:val="20"/>
                <w:lang w:bidi="th-TH"/>
              </w:rPr>
            </w:pPr>
          </w:p>
        </w:tc>
        <w:tc>
          <w:tcPr>
            <w:tcW w:w="434" w:type="pct"/>
            <w:shd w:val="clear" w:color="auto" w:fill="auto"/>
            <w:vAlign w:val="center"/>
          </w:tcPr>
          <w:p w14:paraId="348A9EFC"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4502069C" w14:textId="34A097CA"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0FEBEF36" w14:textId="77777777" w:rsidR="00FD108B" w:rsidRPr="003C558B" w:rsidRDefault="00FD108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p>
          <w:p w14:paraId="35687782" w14:textId="79C45913"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621EEB" w:rsidRPr="003C558B" w14:paraId="06149B61" w14:textId="77777777" w:rsidTr="00621EEB">
        <w:tc>
          <w:tcPr>
            <w:tcW w:w="1273" w:type="pct"/>
            <w:shd w:val="clear" w:color="auto" w:fill="auto"/>
          </w:tcPr>
          <w:p w14:paraId="5A12DA1F"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3"/>
              <w:rPr>
                <w:rFonts w:ascii="Times New Roman" w:hAnsi="Times New Roman" w:cs="Times New Roman"/>
                <w:sz w:val="20"/>
                <w:szCs w:val="20"/>
                <w:cs/>
              </w:rPr>
            </w:pPr>
          </w:p>
        </w:tc>
        <w:tc>
          <w:tcPr>
            <w:tcW w:w="3727" w:type="pct"/>
            <w:gridSpan w:val="15"/>
            <w:shd w:val="clear" w:color="auto" w:fill="auto"/>
            <w:vAlign w:val="center"/>
          </w:tcPr>
          <w:p w14:paraId="5D224096" w14:textId="1D02BE8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10"/>
              <w:jc w:val="center"/>
              <w:rPr>
                <w:rFonts w:ascii="Times New Roman" w:hAnsi="Times New Roman" w:cs="Times New Roman"/>
                <w:sz w:val="20"/>
                <w:szCs w:val="20"/>
              </w:rPr>
            </w:pPr>
            <w:r w:rsidRPr="003C558B">
              <w:rPr>
                <w:rFonts w:ascii="Times New Roman" w:hAnsi="Times New Roman" w:cs="Times New Roman"/>
                <w:i/>
                <w:iCs/>
                <w:sz w:val="20"/>
                <w:szCs w:val="20"/>
              </w:rPr>
              <w:t>(in thousand Baht)</w:t>
            </w:r>
          </w:p>
        </w:tc>
      </w:tr>
      <w:tr w:rsidR="00621EEB" w:rsidRPr="003C558B" w14:paraId="01074497" w14:textId="77777777" w:rsidTr="00704534">
        <w:tc>
          <w:tcPr>
            <w:tcW w:w="1273" w:type="pct"/>
            <w:shd w:val="clear" w:color="auto" w:fill="auto"/>
          </w:tcPr>
          <w:p w14:paraId="4503C8C2" w14:textId="4E8B9C6D"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3C558B">
              <w:rPr>
                <w:rFonts w:ascii="Times New Roman" w:hAnsi="Times New Roman" w:cs="Times New Roman"/>
                <w:b/>
                <w:bCs/>
                <w:i/>
                <w:iCs/>
                <w:sz w:val="20"/>
                <w:szCs w:val="20"/>
              </w:rPr>
              <w:t>Cost</w:t>
            </w:r>
          </w:p>
        </w:tc>
        <w:tc>
          <w:tcPr>
            <w:tcW w:w="403" w:type="pct"/>
            <w:shd w:val="clear" w:color="auto" w:fill="auto"/>
          </w:tcPr>
          <w:p w14:paraId="3D3987E1" w14:textId="77777777"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p>
        </w:tc>
        <w:tc>
          <w:tcPr>
            <w:tcW w:w="80" w:type="pct"/>
            <w:shd w:val="clear" w:color="auto" w:fill="auto"/>
          </w:tcPr>
          <w:p w14:paraId="631E8E90"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65023A0" w14:textId="77777777" w:rsidR="00621EEB" w:rsidRPr="003C558B"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p>
        </w:tc>
        <w:tc>
          <w:tcPr>
            <w:tcW w:w="82" w:type="pct"/>
            <w:shd w:val="clear" w:color="auto" w:fill="auto"/>
            <w:vAlign w:val="bottom"/>
          </w:tcPr>
          <w:p w14:paraId="6B736785"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5575493" w14:textId="77777777" w:rsidR="00621EEB" w:rsidRPr="003C558B"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p>
        </w:tc>
        <w:tc>
          <w:tcPr>
            <w:tcW w:w="79" w:type="pct"/>
          </w:tcPr>
          <w:p w14:paraId="42545D99"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39979A63" w14:textId="77777777"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p>
        </w:tc>
        <w:tc>
          <w:tcPr>
            <w:tcW w:w="87" w:type="pct"/>
          </w:tcPr>
          <w:p w14:paraId="080A9FB6"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vAlign w:val="bottom"/>
          </w:tcPr>
          <w:p w14:paraId="1A9DB122"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80" w:type="pct"/>
          </w:tcPr>
          <w:p w14:paraId="2EA118AE"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53C8EF1"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tc>
        <w:tc>
          <w:tcPr>
            <w:tcW w:w="80" w:type="pct"/>
          </w:tcPr>
          <w:p w14:paraId="2F44BB8C"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ADBB768" w14:textId="77777777"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p>
        </w:tc>
        <w:tc>
          <w:tcPr>
            <w:tcW w:w="80" w:type="pct"/>
            <w:shd w:val="clear" w:color="auto" w:fill="auto"/>
            <w:vAlign w:val="bottom"/>
          </w:tcPr>
          <w:p w14:paraId="5A1810E8"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84D857F"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tc>
      </w:tr>
      <w:tr w:rsidR="00621EEB" w:rsidRPr="003C558B" w14:paraId="1C4CE1B0" w14:textId="77777777" w:rsidTr="00704534">
        <w:tc>
          <w:tcPr>
            <w:tcW w:w="1273" w:type="pct"/>
            <w:shd w:val="clear" w:color="auto" w:fill="auto"/>
            <w:vAlign w:val="bottom"/>
          </w:tcPr>
          <w:p w14:paraId="2101AEAB" w14:textId="5CFCEFBE"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3C558B">
              <w:rPr>
                <w:rFonts w:ascii="Times New Roman" w:hAnsi="Times New Roman" w:cs="Times New Roman"/>
                <w:sz w:val="20"/>
                <w:szCs w:val="20"/>
              </w:rPr>
              <w:t>At 1 January 2021</w:t>
            </w:r>
          </w:p>
        </w:tc>
        <w:tc>
          <w:tcPr>
            <w:tcW w:w="403" w:type="pct"/>
            <w:vAlign w:val="bottom"/>
          </w:tcPr>
          <w:p w14:paraId="58968819" w14:textId="3560AC3A"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sz w:val="20"/>
                <w:lang w:val="en-US"/>
              </w:rPr>
              <w:t>899</w:t>
            </w:r>
            <w:r w:rsidRPr="003C558B">
              <w:rPr>
                <w:rFonts w:ascii="Times New Roman" w:hAnsi="Times New Roman"/>
                <w:sz w:val="20"/>
              </w:rPr>
              <w:t>,</w:t>
            </w:r>
            <w:r w:rsidRPr="003C558B">
              <w:rPr>
                <w:rFonts w:ascii="Times New Roman" w:hAnsi="Times New Roman"/>
                <w:sz w:val="20"/>
                <w:lang w:val="en-US"/>
              </w:rPr>
              <w:t>260</w:t>
            </w:r>
          </w:p>
        </w:tc>
        <w:tc>
          <w:tcPr>
            <w:tcW w:w="80" w:type="pct"/>
          </w:tcPr>
          <w:p w14:paraId="21F006D8"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vAlign w:val="bottom"/>
          </w:tcPr>
          <w:p w14:paraId="10434531" w14:textId="58BC0376" w:rsidR="00621EEB" w:rsidRPr="003C558B"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sz w:val="20"/>
                <w:lang w:val="en-US"/>
              </w:rPr>
              <w:t>342</w:t>
            </w:r>
            <w:r w:rsidRPr="003C558B">
              <w:rPr>
                <w:rFonts w:ascii="Times New Roman" w:hAnsi="Times New Roman"/>
                <w:sz w:val="20"/>
              </w:rPr>
              <w:t>,</w:t>
            </w:r>
            <w:r w:rsidRPr="003C558B">
              <w:rPr>
                <w:rFonts w:ascii="Times New Roman" w:hAnsi="Times New Roman"/>
                <w:sz w:val="20"/>
                <w:lang w:val="en-US"/>
              </w:rPr>
              <w:t>170</w:t>
            </w:r>
          </w:p>
        </w:tc>
        <w:tc>
          <w:tcPr>
            <w:tcW w:w="82" w:type="pct"/>
          </w:tcPr>
          <w:p w14:paraId="7FC22F88"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vAlign w:val="bottom"/>
          </w:tcPr>
          <w:p w14:paraId="57A6603A" w14:textId="3FDDB044" w:rsidR="00621EEB" w:rsidRPr="003C558B"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lang w:val="en-US"/>
              </w:rPr>
              <w:t>1</w:t>
            </w:r>
            <w:r w:rsidRPr="003C558B">
              <w:rPr>
                <w:rFonts w:ascii="Times New Roman" w:hAnsi="Times New Roman"/>
                <w:sz w:val="20"/>
              </w:rPr>
              <w:t>,</w:t>
            </w:r>
            <w:r w:rsidRPr="003C558B">
              <w:rPr>
                <w:rFonts w:ascii="Times New Roman" w:hAnsi="Times New Roman"/>
                <w:sz w:val="20"/>
                <w:lang w:val="en-US"/>
              </w:rPr>
              <w:t>275</w:t>
            </w:r>
            <w:r w:rsidRPr="003C558B">
              <w:rPr>
                <w:rFonts w:ascii="Times New Roman" w:hAnsi="Times New Roman"/>
                <w:sz w:val="20"/>
              </w:rPr>
              <w:t>,</w:t>
            </w:r>
            <w:r w:rsidRPr="003C558B">
              <w:rPr>
                <w:rFonts w:ascii="Times New Roman" w:hAnsi="Times New Roman"/>
                <w:sz w:val="20"/>
                <w:lang w:val="en-US"/>
              </w:rPr>
              <w:t>940</w:t>
            </w:r>
          </w:p>
        </w:tc>
        <w:tc>
          <w:tcPr>
            <w:tcW w:w="79" w:type="pct"/>
          </w:tcPr>
          <w:p w14:paraId="24C67999"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6D33A4F7" w14:textId="36BFF7D8"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lang w:val="en-US"/>
              </w:rPr>
              <w:t>12</w:t>
            </w:r>
            <w:r w:rsidRPr="003C558B">
              <w:rPr>
                <w:rFonts w:ascii="Times New Roman" w:hAnsi="Times New Roman"/>
                <w:sz w:val="20"/>
              </w:rPr>
              <w:t>,</w:t>
            </w:r>
            <w:r w:rsidRPr="003C558B">
              <w:rPr>
                <w:rFonts w:ascii="Times New Roman" w:hAnsi="Times New Roman"/>
                <w:sz w:val="20"/>
                <w:lang w:val="en-US"/>
              </w:rPr>
              <w:t>230</w:t>
            </w:r>
            <w:r w:rsidRPr="003C558B">
              <w:rPr>
                <w:rFonts w:ascii="Times New Roman" w:hAnsi="Times New Roman"/>
                <w:sz w:val="20"/>
              </w:rPr>
              <w:t>,</w:t>
            </w:r>
            <w:r w:rsidRPr="003C558B">
              <w:rPr>
                <w:rFonts w:ascii="Times New Roman" w:hAnsi="Times New Roman"/>
                <w:sz w:val="20"/>
                <w:lang w:val="en-US"/>
              </w:rPr>
              <w:t>913</w:t>
            </w:r>
          </w:p>
        </w:tc>
        <w:tc>
          <w:tcPr>
            <w:tcW w:w="87" w:type="pct"/>
          </w:tcPr>
          <w:p w14:paraId="714C9562"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220BC1F8" w14:textId="7D93FCD2"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lang w:val="en-US"/>
              </w:rPr>
              <w:t>242</w:t>
            </w:r>
            <w:r w:rsidRPr="003C558B">
              <w:rPr>
                <w:rFonts w:ascii="Times New Roman" w:hAnsi="Times New Roman"/>
                <w:sz w:val="20"/>
              </w:rPr>
              <w:t>,</w:t>
            </w:r>
            <w:r w:rsidRPr="003C558B">
              <w:rPr>
                <w:rFonts w:ascii="Times New Roman" w:hAnsi="Times New Roman"/>
                <w:sz w:val="20"/>
                <w:lang w:val="en-US"/>
              </w:rPr>
              <w:t>176</w:t>
            </w:r>
          </w:p>
        </w:tc>
        <w:tc>
          <w:tcPr>
            <w:tcW w:w="80" w:type="pct"/>
          </w:tcPr>
          <w:p w14:paraId="381D1A31"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F828E22" w14:textId="3156FEF3"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3C558B">
              <w:rPr>
                <w:rFonts w:ascii="Times New Roman" w:hAnsi="Times New Roman" w:cs="Times New Roman"/>
                <w:sz w:val="20"/>
                <w:szCs w:val="20"/>
              </w:rPr>
              <w:t>20,760</w:t>
            </w:r>
          </w:p>
        </w:tc>
        <w:tc>
          <w:tcPr>
            <w:tcW w:w="80" w:type="pct"/>
          </w:tcPr>
          <w:p w14:paraId="5E93A15D"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60A26604" w14:textId="717F7116"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lang w:val="en-US"/>
              </w:rPr>
              <w:t>3</w:t>
            </w:r>
            <w:r w:rsidRPr="003C558B">
              <w:rPr>
                <w:rFonts w:ascii="Times New Roman" w:hAnsi="Times New Roman"/>
                <w:sz w:val="20"/>
              </w:rPr>
              <w:t>,</w:t>
            </w:r>
            <w:r w:rsidRPr="003C558B">
              <w:rPr>
                <w:rFonts w:ascii="Times New Roman" w:hAnsi="Times New Roman"/>
                <w:sz w:val="20"/>
                <w:lang w:val="en-US"/>
              </w:rPr>
              <w:t>301</w:t>
            </w:r>
            <w:r w:rsidRPr="003C558B">
              <w:rPr>
                <w:rFonts w:ascii="Times New Roman" w:hAnsi="Times New Roman"/>
                <w:sz w:val="20"/>
              </w:rPr>
              <w:t>,</w:t>
            </w:r>
            <w:r w:rsidRPr="003C558B">
              <w:rPr>
                <w:rFonts w:ascii="Times New Roman" w:hAnsi="Times New Roman"/>
                <w:sz w:val="20"/>
                <w:lang w:val="en-US"/>
              </w:rPr>
              <w:t>667</w:t>
            </w:r>
          </w:p>
        </w:tc>
        <w:tc>
          <w:tcPr>
            <w:tcW w:w="80" w:type="pct"/>
            <w:vAlign w:val="bottom"/>
          </w:tcPr>
          <w:p w14:paraId="5130A39C"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520170B0" w14:textId="41225DC4"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 xml:space="preserve">   18,312,886</w:t>
            </w:r>
          </w:p>
        </w:tc>
      </w:tr>
      <w:tr w:rsidR="00621EEB" w:rsidRPr="003C558B" w14:paraId="2FB1EE08" w14:textId="77777777" w:rsidTr="00704534">
        <w:tc>
          <w:tcPr>
            <w:tcW w:w="1273" w:type="pct"/>
            <w:shd w:val="clear" w:color="auto" w:fill="auto"/>
            <w:vAlign w:val="bottom"/>
          </w:tcPr>
          <w:p w14:paraId="66A5648D" w14:textId="6E86264F"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3C558B">
              <w:rPr>
                <w:rFonts w:ascii="Times New Roman" w:hAnsi="Times New Roman" w:cs="Times New Roman"/>
                <w:sz w:val="20"/>
                <w:szCs w:val="20"/>
              </w:rPr>
              <w:t>Additions</w:t>
            </w:r>
          </w:p>
        </w:tc>
        <w:tc>
          <w:tcPr>
            <w:tcW w:w="403" w:type="pct"/>
          </w:tcPr>
          <w:p w14:paraId="720F5B0C" w14:textId="5E73FCF2"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sz w:val="20"/>
                <w:lang w:val="en-US" w:bidi="th-TH"/>
              </w:rPr>
              <w:t>12,145</w:t>
            </w:r>
          </w:p>
        </w:tc>
        <w:tc>
          <w:tcPr>
            <w:tcW w:w="80" w:type="pct"/>
          </w:tcPr>
          <w:p w14:paraId="5224D5CB"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A2A9F17" w14:textId="22BBBA77"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lang w:bidi="th-TH"/>
              </w:rPr>
            </w:pPr>
            <w:r w:rsidRPr="003C558B">
              <w:rPr>
                <w:rFonts w:ascii="Times New Roman" w:hAnsi="Times New Roman"/>
                <w:sz w:val="20"/>
              </w:rPr>
              <w:t>-</w:t>
            </w:r>
          </w:p>
        </w:tc>
        <w:tc>
          <w:tcPr>
            <w:tcW w:w="82" w:type="pct"/>
          </w:tcPr>
          <w:p w14:paraId="0026271A"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52B6B995" w14:textId="16ED25F3" w:rsidR="00621EEB" w:rsidRPr="003C558B" w:rsidRDefault="00621EEB" w:rsidP="000F5DD4">
            <w:pPr>
              <w:pStyle w:val="acctfourfigures"/>
              <w:tabs>
                <w:tab w:val="clear" w:pos="765"/>
                <w:tab w:val="decimal" w:pos="738"/>
              </w:tabs>
              <w:spacing w:line="240" w:lineRule="auto"/>
              <w:ind w:left="-116" w:right="-124"/>
              <w:rPr>
                <w:rFonts w:ascii="Times New Roman" w:hAnsi="Times New Roman"/>
                <w:sz w:val="20"/>
                <w:lang w:bidi="th-TH"/>
              </w:rPr>
            </w:pPr>
            <w:r w:rsidRPr="003C558B">
              <w:rPr>
                <w:rFonts w:ascii="Times New Roman" w:hAnsi="Times New Roman"/>
                <w:sz w:val="20"/>
              </w:rPr>
              <w:t>-</w:t>
            </w:r>
          </w:p>
        </w:tc>
        <w:tc>
          <w:tcPr>
            <w:tcW w:w="79" w:type="pct"/>
          </w:tcPr>
          <w:p w14:paraId="46FA5841"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0D1896A6" w14:textId="22D59007"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10,117</w:t>
            </w:r>
          </w:p>
        </w:tc>
        <w:tc>
          <w:tcPr>
            <w:tcW w:w="87" w:type="pct"/>
          </w:tcPr>
          <w:p w14:paraId="03581A67"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65F98874" w14:textId="76033195"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lang w:bidi="th-TH"/>
              </w:rPr>
              <w:t>982</w:t>
            </w:r>
          </w:p>
        </w:tc>
        <w:tc>
          <w:tcPr>
            <w:tcW w:w="80" w:type="pct"/>
          </w:tcPr>
          <w:p w14:paraId="30F4BC55"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7E9DBD3" w14:textId="7392278C"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3C558B">
              <w:rPr>
                <w:rFonts w:ascii="Times New Roman" w:hAnsi="Times New Roman" w:cs="Times New Roman"/>
                <w:sz w:val="20"/>
                <w:szCs w:val="20"/>
              </w:rPr>
              <w:t>880</w:t>
            </w:r>
          </w:p>
        </w:tc>
        <w:tc>
          <w:tcPr>
            <w:tcW w:w="80" w:type="pct"/>
          </w:tcPr>
          <w:p w14:paraId="21A30A6A"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vAlign w:val="bottom"/>
          </w:tcPr>
          <w:p w14:paraId="06D35968" w14:textId="490420F7"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lang w:val="en-US" w:bidi="th-TH"/>
              </w:rPr>
              <w:t>3,540,987</w:t>
            </w:r>
          </w:p>
        </w:tc>
        <w:tc>
          <w:tcPr>
            <w:tcW w:w="80" w:type="pct"/>
            <w:vAlign w:val="bottom"/>
          </w:tcPr>
          <w:p w14:paraId="75199689"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71B108F7" w14:textId="3E718E5B"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3,565,111</w:t>
            </w:r>
          </w:p>
        </w:tc>
      </w:tr>
      <w:tr w:rsidR="00621EEB" w:rsidRPr="003C558B" w14:paraId="7F69276C" w14:textId="77777777" w:rsidTr="00704534">
        <w:tc>
          <w:tcPr>
            <w:tcW w:w="1273" w:type="pct"/>
            <w:shd w:val="clear" w:color="auto" w:fill="auto"/>
            <w:vAlign w:val="bottom"/>
          </w:tcPr>
          <w:p w14:paraId="21246F98" w14:textId="2B78A02F"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3C558B">
              <w:rPr>
                <w:rFonts w:ascii="Times New Roman" w:hAnsi="Times New Roman" w:cs="Times New Roman"/>
                <w:sz w:val="20"/>
                <w:szCs w:val="20"/>
              </w:rPr>
              <w:t xml:space="preserve">Transfers </w:t>
            </w:r>
          </w:p>
        </w:tc>
        <w:tc>
          <w:tcPr>
            <w:tcW w:w="403" w:type="pct"/>
            <w:vAlign w:val="bottom"/>
          </w:tcPr>
          <w:p w14:paraId="0DD9DC29" w14:textId="256EFEBE"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sz w:val="20"/>
                <w:lang w:val="en-US"/>
              </w:rPr>
              <w:t xml:space="preserve">      16,144</w:t>
            </w:r>
          </w:p>
        </w:tc>
        <w:tc>
          <w:tcPr>
            <w:tcW w:w="80" w:type="pct"/>
            <w:vAlign w:val="bottom"/>
          </w:tcPr>
          <w:p w14:paraId="79DFBE5F"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vAlign w:val="bottom"/>
          </w:tcPr>
          <w:p w14:paraId="17974C88" w14:textId="2E2F9604" w:rsidR="00621EEB" w:rsidRPr="003C558B"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sz w:val="20"/>
              </w:rPr>
              <w:t>7,589</w:t>
            </w:r>
          </w:p>
        </w:tc>
        <w:tc>
          <w:tcPr>
            <w:tcW w:w="82" w:type="pct"/>
            <w:vAlign w:val="bottom"/>
          </w:tcPr>
          <w:p w14:paraId="225FC75D"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vAlign w:val="bottom"/>
          </w:tcPr>
          <w:p w14:paraId="4F6FF8FA" w14:textId="729AECDE" w:rsidR="00621EEB" w:rsidRPr="003C558B"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764,151</w:t>
            </w:r>
          </w:p>
        </w:tc>
        <w:tc>
          <w:tcPr>
            <w:tcW w:w="79" w:type="pct"/>
            <w:vAlign w:val="bottom"/>
          </w:tcPr>
          <w:p w14:paraId="15AF5F85"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vAlign w:val="bottom"/>
          </w:tcPr>
          <w:p w14:paraId="03F03CD9" w14:textId="3C7E038C"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cs/>
              </w:rPr>
              <w:t>1</w:t>
            </w:r>
            <w:r w:rsidRPr="003C558B">
              <w:rPr>
                <w:rFonts w:ascii="Times New Roman" w:hAnsi="Times New Roman"/>
                <w:sz w:val="20"/>
              </w:rPr>
              <w:t>,</w:t>
            </w:r>
            <w:r w:rsidRPr="003C558B">
              <w:rPr>
                <w:rFonts w:ascii="Times New Roman" w:hAnsi="Times New Roman"/>
                <w:sz w:val="20"/>
                <w:cs/>
              </w:rPr>
              <w:t>891</w:t>
            </w:r>
            <w:r w:rsidRPr="003C558B">
              <w:rPr>
                <w:rFonts w:ascii="Times New Roman" w:hAnsi="Times New Roman"/>
                <w:sz w:val="20"/>
              </w:rPr>
              <w:t>,</w:t>
            </w:r>
            <w:r w:rsidRPr="003C558B">
              <w:rPr>
                <w:rFonts w:ascii="Times New Roman" w:hAnsi="Times New Roman"/>
                <w:sz w:val="20"/>
                <w:cs/>
              </w:rPr>
              <w:t>622</w:t>
            </w:r>
          </w:p>
        </w:tc>
        <w:tc>
          <w:tcPr>
            <w:tcW w:w="87" w:type="pct"/>
            <w:vAlign w:val="bottom"/>
          </w:tcPr>
          <w:p w14:paraId="325B07E8"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694B1629" w14:textId="495AF849"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lang w:bidi="th-TH"/>
              </w:rPr>
              <w:t>76</w:t>
            </w:r>
          </w:p>
        </w:tc>
        <w:tc>
          <w:tcPr>
            <w:tcW w:w="80" w:type="pct"/>
            <w:vAlign w:val="bottom"/>
          </w:tcPr>
          <w:p w14:paraId="009E1CA8"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4CBE12E0" w14:textId="41F3EDF9"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32E6FDE8"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vAlign w:val="bottom"/>
          </w:tcPr>
          <w:p w14:paraId="62A78D1D" w14:textId="45FD410C"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lang w:val="en-US" w:bidi="th-TH"/>
              </w:rPr>
              <w:t>(</w:t>
            </w:r>
            <w:r w:rsidRPr="003C558B">
              <w:rPr>
                <w:rFonts w:ascii="Times New Roman" w:hAnsi="Times New Roman"/>
                <w:sz w:val="20"/>
                <w:cs/>
                <w:lang w:bidi="th-TH"/>
              </w:rPr>
              <w:t>2</w:t>
            </w:r>
            <w:r w:rsidRPr="003C558B">
              <w:rPr>
                <w:rFonts w:ascii="Times New Roman" w:hAnsi="Times New Roman"/>
                <w:sz w:val="20"/>
                <w:lang w:bidi="th-TH"/>
              </w:rPr>
              <w:t>,</w:t>
            </w:r>
            <w:r w:rsidRPr="003C558B">
              <w:rPr>
                <w:rFonts w:ascii="Times New Roman" w:hAnsi="Times New Roman"/>
                <w:sz w:val="20"/>
                <w:cs/>
                <w:lang w:bidi="th-TH"/>
              </w:rPr>
              <w:t>679</w:t>
            </w:r>
            <w:r w:rsidRPr="003C558B">
              <w:rPr>
                <w:rFonts w:ascii="Times New Roman" w:hAnsi="Times New Roman"/>
                <w:sz w:val="20"/>
                <w:lang w:bidi="th-TH"/>
              </w:rPr>
              <w:t>,</w:t>
            </w:r>
            <w:r w:rsidRPr="003C558B">
              <w:rPr>
                <w:rFonts w:ascii="Times New Roman" w:hAnsi="Times New Roman"/>
                <w:sz w:val="20"/>
                <w:cs/>
                <w:lang w:bidi="th-TH"/>
              </w:rPr>
              <w:t>582</w:t>
            </w:r>
            <w:r w:rsidRPr="003C558B">
              <w:rPr>
                <w:rFonts w:ascii="Times New Roman" w:hAnsi="Times New Roman"/>
                <w:sz w:val="20"/>
                <w:lang w:bidi="th-TH"/>
              </w:rPr>
              <w:t>)</w:t>
            </w:r>
          </w:p>
        </w:tc>
        <w:tc>
          <w:tcPr>
            <w:tcW w:w="80" w:type="pct"/>
            <w:vAlign w:val="bottom"/>
          </w:tcPr>
          <w:p w14:paraId="50DD7796"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5B419E77" w14:textId="1FB5502A"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15" w:right="-130"/>
              <w:rPr>
                <w:rFonts w:ascii="Times New Roman" w:hAnsi="Times New Roman" w:cs="Times New Roman"/>
                <w:sz w:val="20"/>
                <w:szCs w:val="20"/>
              </w:rPr>
            </w:pPr>
            <w:r w:rsidRPr="003C558B">
              <w:rPr>
                <w:rFonts w:ascii="Times New Roman" w:hAnsi="Times New Roman" w:cs="Times New Roman"/>
                <w:sz w:val="20"/>
                <w:szCs w:val="20"/>
              </w:rPr>
              <w:t>-</w:t>
            </w:r>
          </w:p>
        </w:tc>
      </w:tr>
      <w:tr w:rsidR="00621EEB" w:rsidRPr="003C558B" w14:paraId="54F7A3F7" w14:textId="77777777" w:rsidTr="00704534">
        <w:tc>
          <w:tcPr>
            <w:tcW w:w="1273" w:type="pct"/>
            <w:shd w:val="clear" w:color="auto" w:fill="auto"/>
            <w:vAlign w:val="bottom"/>
          </w:tcPr>
          <w:p w14:paraId="765F721A" w14:textId="2A2E64EF"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cs/>
              </w:rPr>
            </w:pPr>
            <w:r w:rsidRPr="003C558B">
              <w:rPr>
                <w:rFonts w:ascii="Times New Roman" w:hAnsi="Times New Roman" w:cs="Times New Roman"/>
                <w:sz w:val="20"/>
                <w:szCs w:val="20"/>
              </w:rPr>
              <w:t>Disposals / Write-off</w:t>
            </w:r>
            <w:r w:rsidR="001A7864" w:rsidRPr="003C558B">
              <w:rPr>
                <w:rFonts w:ascii="Times New Roman" w:hAnsi="Times New Roman" w:cs="Times New Roman"/>
                <w:sz w:val="20"/>
                <w:szCs w:val="20"/>
              </w:rPr>
              <w:t>s</w:t>
            </w:r>
          </w:p>
        </w:tc>
        <w:tc>
          <w:tcPr>
            <w:tcW w:w="403" w:type="pct"/>
          </w:tcPr>
          <w:p w14:paraId="46A950FF" w14:textId="09D116D4" w:rsidR="00621EEB" w:rsidRPr="003C558B" w:rsidRDefault="00621EEB" w:rsidP="001E31A5">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689522B9"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3C61F61D" w14:textId="35658601" w:rsidR="00621EEB" w:rsidRPr="003C558B" w:rsidRDefault="00621EEB" w:rsidP="006750BB">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82" w:type="pct"/>
            <w:vAlign w:val="bottom"/>
          </w:tcPr>
          <w:p w14:paraId="152B8763"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41F59411" w14:textId="12D296AE" w:rsidR="00621EEB" w:rsidRPr="003C558B" w:rsidRDefault="00621EEB" w:rsidP="000F5DD4">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79" w:type="pct"/>
            <w:vAlign w:val="bottom"/>
          </w:tcPr>
          <w:p w14:paraId="053E2560"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vAlign w:val="bottom"/>
          </w:tcPr>
          <w:p w14:paraId="3C2C7525" w14:textId="33EB3B2C"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w:t>
            </w:r>
            <w:r w:rsidRPr="003C558B">
              <w:rPr>
                <w:rFonts w:ascii="Times New Roman" w:hAnsi="Times New Roman"/>
                <w:sz w:val="20"/>
                <w:cs/>
              </w:rPr>
              <w:t>98</w:t>
            </w:r>
            <w:r w:rsidRPr="003C558B">
              <w:rPr>
                <w:rFonts w:ascii="Times New Roman" w:hAnsi="Times New Roman"/>
                <w:sz w:val="20"/>
              </w:rPr>
              <w:t>,</w:t>
            </w:r>
            <w:r w:rsidRPr="003C558B">
              <w:rPr>
                <w:rFonts w:ascii="Times New Roman" w:hAnsi="Times New Roman"/>
                <w:sz w:val="20"/>
                <w:cs/>
              </w:rPr>
              <w:t>178</w:t>
            </w:r>
            <w:r w:rsidRPr="003C558B">
              <w:rPr>
                <w:rFonts w:ascii="Times New Roman" w:hAnsi="Times New Roman"/>
                <w:sz w:val="20"/>
              </w:rPr>
              <w:t>)</w:t>
            </w:r>
          </w:p>
        </w:tc>
        <w:tc>
          <w:tcPr>
            <w:tcW w:w="87" w:type="pct"/>
            <w:vAlign w:val="bottom"/>
          </w:tcPr>
          <w:p w14:paraId="1096D8CC"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0607C11C" w14:textId="6249D608"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72880F15"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68B79682" w14:textId="45A4E2F2"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6615D90F"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vAlign w:val="bottom"/>
          </w:tcPr>
          <w:p w14:paraId="6F34FA80" w14:textId="61A34949"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lang w:bidi="th-TH"/>
              </w:rPr>
              <w:t>(725)</w:t>
            </w:r>
          </w:p>
        </w:tc>
        <w:tc>
          <w:tcPr>
            <w:tcW w:w="80" w:type="pct"/>
            <w:vAlign w:val="bottom"/>
          </w:tcPr>
          <w:p w14:paraId="5E7AE979"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2C5BB33B" w14:textId="503F5A86"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(98,903)</w:t>
            </w:r>
          </w:p>
        </w:tc>
      </w:tr>
      <w:tr w:rsidR="00621EEB" w:rsidRPr="003C558B" w14:paraId="01117315" w14:textId="77777777" w:rsidTr="00704534">
        <w:tc>
          <w:tcPr>
            <w:tcW w:w="1273" w:type="pct"/>
            <w:shd w:val="clear" w:color="auto" w:fill="auto"/>
            <w:vAlign w:val="bottom"/>
          </w:tcPr>
          <w:p w14:paraId="648881DE" w14:textId="1578A26E"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3C558B">
              <w:rPr>
                <w:rFonts w:ascii="Times New Roman" w:hAnsi="Times New Roman" w:cs="Times New Roman"/>
                <w:sz w:val="20"/>
                <w:szCs w:val="20"/>
              </w:rPr>
              <w:t>Reclassification</w:t>
            </w:r>
          </w:p>
        </w:tc>
        <w:tc>
          <w:tcPr>
            <w:tcW w:w="403" w:type="pct"/>
          </w:tcPr>
          <w:p w14:paraId="63EB16FC" w14:textId="29809AD3" w:rsidR="00621EEB" w:rsidRPr="003C558B" w:rsidRDefault="00621EEB" w:rsidP="001E31A5">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4CDDAC9E"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Pr>
          <w:p w14:paraId="6F3418E4" w14:textId="45C069D1" w:rsidR="00621EEB" w:rsidRPr="003C558B" w:rsidRDefault="00621EEB" w:rsidP="006750BB">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82" w:type="pct"/>
            <w:vAlign w:val="bottom"/>
          </w:tcPr>
          <w:p w14:paraId="3CABC775"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250FAB3F" w14:textId="01A8569D" w:rsidR="00621EEB" w:rsidRPr="003C558B" w:rsidRDefault="00621EEB" w:rsidP="000F5DD4">
            <w:pPr>
              <w:pStyle w:val="acctfourfigures"/>
              <w:tabs>
                <w:tab w:val="clear" w:pos="765"/>
                <w:tab w:val="decimal" w:pos="738"/>
              </w:tabs>
              <w:spacing w:line="240" w:lineRule="auto"/>
              <w:ind w:left="-116" w:right="-124"/>
              <w:rPr>
                <w:rFonts w:ascii="Times New Roman" w:hAnsi="Times New Roman"/>
                <w:sz w:val="20"/>
              </w:rPr>
            </w:pPr>
            <w:r w:rsidRPr="003C558B">
              <w:rPr>
                <w:rFonts w:ascii="Times New Roman" w:hAnsi="Times New Roman"/>
                <w:sz w:val="20"/>
              </w:rPr>
              <w:t>-</w:t>
            </w:r>
          </w:p>
        </w:tc>
        <w:tc>
          <w:tcPr>
            <w:tcW w:w="79" w:type="pct"/>
            <w:vAlign w:val="bottom"/>
          </w:tcPr>
          <w:p w14:paraId="65295E43"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vAlign w:val="bottom"/>
          </w:tcPr>
          <w:p w14:paraId="7F120A07" w14:textId="320F76CA"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35,411</w:t>
            </w:r>
          </w:p>
        </w:tc>
        <w:tc>
          <w:tcPr>
            <w:tcW w:w="87" w:type="pct"/>
            <w:vAlign w:val="bottom"/>
          </w:tcPr>
          <w:p w14:paraId="721798A4"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vAlign w:val="bottom"/>
          </w:tcPr>
          <w:p w14:paraId="0E47AD37" w14:textId="164CEE3D"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(35,411)</w:t>
            </w:r>
          </w:p>
        </w:tc>
        <w:tc>
          <w:tcPr>
            <w:tcW w:w="80" w:type="pct"/>
            <w:vAlign w:val="bottom"/>
          </w:tcPr>
          <w:p w14:paraId="6ECCBE2A"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3FA85163" w14:textId="205C6ABF"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37470DD2"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vAlign w:val="bottom"/>
          </w:tcPr>
          <w:p w14:paraId="3BE9F660" w14:textId="1477F5A6"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lang w:bidi="th-TH"/>
              </w:rPr>
            </w:pPr>
            <w:r w:rsidRPr="003C558B">
              <w:rPr>
                <w:rFonts w:ascii="Times New Roman" w:hAnsi="Times New Roman"/>
                <w:sz w:val="20"/>
              </w:rPr>
              <w:t>-</w:t>
            </w:r>
          </w:p>
        </w:tc>
        <w:tc>
          <w:tcPr>
            <w:tcW w:w="80" w:type="pct"/>
            <w:vAlign w:val="bottom"/>
          </w:tcPr>
          <w:p w14:paraId="199D867C"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4B3D1312" w14:textId="59178B60"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5" w:right="-130"/>
              <w:rPr>
                <w:rFonts w:ascii="Times New Roman" w:hAnsi="Times New Roman" w:cs="Times New Roman"/>
                <w:sz w:val="20"/>
                <w:szCs w:val="20"/>
              </w:rPr>
            </w:pPr>
            <w:r w:rsidRPr="003C558B">
              <w:rPr>
                <w:rFonts w:ascii="Times New Roman" w:hAnsi="Times New Roman" w:cs="Times New Roman"/>
                <w:sz w:val="20"/>
                <w:szCs w:val="20"/>
              </w:rPr>
              <w:t>-</w:t>
            </w:r>
          </w:p>
        </w:tc>
      </w:tr>
      <w:tr w:rsidR="00621EEB" w:rsidRPr="003C558B" w14:paraId="73939077" w14:textId="77777777" w:rsidTr="00704534">
        <w:tc>
          <w:tcPr>
            <w:tcW w:w="1273" w:type="pct"/>
            <w:shd w:val="clear" w:color="auto" w:fill="auto"/>
            <w:vAlign w:val="bottom"/>
          </w:tcPr>
          <w:p w14:paraId="679E5B4B" w14:textId="2BC701BA"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3C558B">
              <w:rPr>
                <w:rFonts w:ascii="Times New Roman" w:hAnsi="Times New Roman" w:cs="Times New Roman"/>
                <w:sz w:val="20"/>
                <w:szCs w:val="20"/>
              </w:rPr>
              <w:t xml:space="preserve">Exchange differences on translating </w:t>
            </w:r>
            <w:r w:rsidR="0014416A" w:rsidRPr="003C558B">
              <w:rPr>
                <w:rFonts w:ascii="Times New Roman" w:hAnsi="Times New Roman" w:cs="Times New Roman"/>
                <w:sz w:val="20"/>
                <w:szCs w:val="20"/>
              </w:rPr>
              <w:br/>
            </w:r>
            <w:r w:rsidRPr="003C558B">
              <w:rPr>
                <w:rFonts w:ascii="Times New Roman" w:hAnsi="Times New Roman" w:cs="Times New Roman"/>
                <w:sz w:val="20"/>
                <w:szCs w:val="20"/>
              </w:rPr>
              <w:t>financial statements</w:t>
            </w:r>
          </w:p>
        </w:tc>
        <w:tc>
          <w:tcPr>
            <w:tcW w:w="403" w:type="pct"/>
            <w:tcBorders>
              <w:top w:val="nil"/>
              <w:left w:val="nil"/>
              <w:bottom w:val="single" w:sz="4" w:space="0" w:color="auto"/>
              <w:right w:val="nil"/>
            </w:tcBorders>
            <w:vAlign w:val="bottom"/>
          </w:tcPr>
          <w:p w14:paraId="4121469B" w14:textId="774ACE8E"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sz w:val="20"/>
                <w:lang w:val="en-US"/>
              </w:rPr>
              <w:t>(703)</w:t>
            </w:r>
          </w:p>
        </w:tc>
        <w:tc>
          <w:tcPr>
            <w:tcW w:w="80" w:type="pct"/>
            <w:vAlign w:val="bottom"/>
          </w:tcPr>
          <w:p w14:paraId="349E738A"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nil"/>
              <w:left w:val="nil"/>
              <w:bottom w:val="single" w:sz="4" w:space="0" w:color="auto"/>
              <w:right w:val="nil"/>
            </w:tcBorders>
            <w:vAlign w:val="bottom"/>
          </w:tcPr>
          <w:p w14:paraId="3DC336B2" w14:textId="0BE31CAB" w:rsidR="00621EEB" w:rsidRPr="003C558B"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sz w:val="20"/>
              </w:rPr>
              <w:t>279</w:t>
            </w:r>
          </w:p>
        </w:tc>
        <w:tc>
          <w:tcPr>
            <w:tcW w:w="82" w:type="pct"/>
            <w:vAlign w:val="bottom"/>
          </w:tcPr>
          <w:p w14:paraId="05162209"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nil"/>
              <w:left w:val="nil"/>
              <w:bottom w:val="single" w:sz="4" w:space="0" w:color="auto"/>
              <w:right w:val="nil"/>
            </w:tcBorders>
            <w:vAlign w:val="bottom"/>
          </w:tcPr>
          <w:p w14:paraId="3D245ECE" w14:textId="22CF81FF" w:rsidR="00621EEB" w:rsidRPr="003C558B"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(7,008)</w:t>
            </w:r>
          </w:p>
        </w:tc>
        <w:tc>
          <w:tcPr>
            <w:tcW w:w="79" w:type="pct"/>
            <w:vAlign w:val="bottom"/>
          </w:tcPr>
          <w:p w14:paraId="3755CCC5"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nil"/>
              <w:left w:val="nil"/>
              <w:bottom w:val="single" w:sz="4" w:space="0" w:color="auto"/>
              <w:right w:val="nil"/>
            </w:tcBorders>
            <w:vAlign w:val="bottom"/>
          </w:tcPr>
          <w:p w14:paraId="719D636D" w14:textId="0DBADE1E"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(9,529)</w:t>
            </w:r>
          </w:p>
        </w:tc>
        <w:tc>
          <w:tcPr>
            <w:tcW w:w="87" w:type="pct"/>
            <w:vAlign w:val="bottom"/>
          </w:tcPr>
          <w:p w14:paraId="3DFC3FD6"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nil"/>
              <w:left w:val="nil"/>
              <w:bottom w:val="single" w:sz="4" w:space="0" w:color="auto"/>
              <w:right w:val="nil"/>
            </w:tcBorders>
            <w:vAlign w:val="bottom"/>
          </w:tcPr>
          <w:p w14:paraId="1129DCAC" w14:textId="54E7ED81"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lang w:bidi="th-TH"/>
              </w:rPr>
              <w:t>162</w:t>
            </w:r>
          </w:p>
        </w:tc>
        <w:tc>
          <w:tcPr>
            <w:tcW w:w="80" w:type="pct"/>
            <w:vAlign w:val="bottom"/>
          </w:tcPr>
          <w:p w14:paraId="0E03637E"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nil"/>
              <w:left w:val="nil"/>
              <w:bottom w:val="single" w:sz="4" w:space="0" w:color="auto"/>
              <w:right w:val="nil"/>
            </w:tcBorders>
          </w:tcPr>
          <w:p w14:paraId="608F4813" w14:textId="77777777" w:rsidR="00621EEB" w:rsidRPr="003C558B" w:rsidRDefault="00621EEB" w:rsidP="00621EEB">
            <w:pPr>
              <w:pStyle w:val="acctfourfigures"/>
              <w:tabs>
                <w:tab w:val="clear" w:pos="765"/>
                <w:tab w:val="decimal" w:pos="554"/>
              </w:tabs>
              <w:spacing w:line="240" w:lineRule="atLeast"/>
              <w:ind w:left="-106" w:right="-84"/>
              <w:rPr>
                <w:rFonts w:ascii="Times New Roman" w:hAnsi="Times New Roman"/>
                <w:bCs/>
                <w:sz w:val="20"/>
              </w:rPr>
            </w:pPr>
          </w:p>
          <w:p w14:paraId="330C844F" w14:textId="73CCF56A" w:rsidR="00621EEB" w:rsidRPr="003C558B" w:rsidRDefault="00621EEB" w:rsidP="0014416A">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w:t>
            </w:r>
          </w:p>
        </w:tc>
        <w:tc>
          <w:tcPr>
            <w:tcW w:w="80" w:type="pct"/>
            <w:vAlign w:val="bottom"/>
          </w:tcPr>
          <w:p w14:paraId="023C92A2"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nil"/>
              <w:left w:val="nil"/>
              <w:bottom w:val="single" w:sz="4" w:space="0" w:color="auto"/>
              <w:right w:val="nil"/>
            </w:tcBorders>
            <w:vAlign w:val="bottom"/>
          </w:tcPr>
          <w:p w14:paraId="68D212B6" w14:textId="18EFCEA8"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lang w:bidi="th-TH"/>
              </w:rPr>
              <w:t>(15,495)</w:t>
            </w:r>
          </w:p>
        </w:tc>
        <w:tc>
          <w:tcPr>
            <w:tcW w:w="80" w:type="pct"/>
            <w:vAlign w:val="bottom"/>
          </w:tcPr>
          <w:p w14:paraId="5E24C35C"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top w:val="nil"/>
              <w:left w:val="nil"/>
              <w:bottom w:val="single" w:sz="4" w:space="0" w:color="auto"/>
              <w:right w:val="nil"/>
            </w:tcBorders>
            <w:vAlign w:val="bottom"/>
          </w:tcPr>
          <w:p w14:paraId="436778D6" w14:textId="42D7D348"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(32,294)</w:t>
            </w:r>
          </w:p>
        </w:tc>
      </w:tr>
      <w:tr w:rsidR="00621EEB" w:rsidRPr="003C558B" w14:paraId="4C5EC704" w14:textId="77777777" w:rsidTr="00704534">
        <w:tc>
          <w:tcPr>
            <w:tcW w:w="1273" w:type="pct"/>
            <w:shd w:val="clear" w:color="auto" w:fill="auto"/>
            <w:vAlign w:val="bottom"/>
          </w:tcPr>
          <w:p w14:paraId="6B05C6D5" w14:textId="77777777"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b/>
                <w:bCs/>
                <w:sz w:val="20"/>
                <w:szCs w:val="20"/>
              </w:rPr>
            </w:pPr>
            <w:r w:rsidRPr="003C558B">
              <w:rPr>
                <w:rFonts w:ascii="Times New Roman" w:hAnsi="Times New Roman" w:cs="Times New Roman"/>
                <w:b/>
                <w:bCs/>
                <w:sz w:val="20"/>
                <w:szCs w:val="20"/>
              </w:rPr>
              <w:t xml:space="preserve">At 31 December 2021 and </w:t>
            </w:r>
          </w:p>
          <w:p w14:paraId="30C99FEF" w14:textId="57A9C62C" w:rsidR="00621EEB" w:rsidRPr="003C558B" w:rsidRDefault="00621EEB" w:rsidP="001441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464"/>
              <w:rPr>
                <w:rFonts w:ascii="Times New Roman" w:hAnsi="Times New Roman" w:cs="Times New Roman"/>
                <w:sz w:val="20"/>
                <w:szCs w:val="20"/>
              </w:rPr>
            </w:pPr>
            <w:r w:rsidRPr="003C558B">
              <w:rPr>
                <w:rFonts w:ascii="Times New Roman" w:hAnsi="Times New Roman" w:cs="Times New Roman"/>
                <w:b/>
                <w:bCs/>
                <w:sz w:val="20"/>
                <w:szCs w:val="20"/>
              </w:rPr>
              <w:t xml:space="preserve">   1 January 2022</w:t>
            </w:r>
          </w:p>
        </w:tc>
        <w:tc>
          <w:tcPr>
            <w:tcW w:w="403" w:type="pct"/>
            <w:tcBorders>
              <w:top w:val="single" w:sz="4" w:space="0" w:color="auto"/>
              <w:left w:val="nil"/>
              <w:bottom w:val="nil"/>
              <w:right w:val="nil"/>
            </w:tcBorders>
            <w:vAlign w:val="bottom"/>
          </w:tcPr>
          <w:p w14:paraId="42096A5E" w14:textId="6CD1393C" w:rsidR="00621EEB" w:rsidRPr="003C558B" w:rsidRDefault="00621EEB" w:rsidP="00621EEB">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b/>
                <w:bCs/>
                <w:sz w:val="20"/>
              </w:rPr>
              <w:t>926,846</w:t>
            </w:r>
          </w:p>
        </w:tc>
        <w:tc>
          <w:tcPr>
            <w:tcW w:w="80" w:type="pct"/>
          </w:tcPr>
          <w:p w14:paraId="7E426A1E" w14:textId="77777777"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top w:val="single" w:sz="4" w:space="0" w:color="auto"/>
              <w:left w:val="nil"/>
              <w:bottom w:val="nil"/>
              <w:right w:val="nil"/>
            </w:tcBorders>
            <w:vAlign w:val="bottom"/>
          </w:tcPr>
          <w:p w14:paraId="54EDF629" w14:textId="318DA8F6" w:rsidR="00621EEB" w:rsidRPr="003C558B" w:rsidRDefault="00621EEB" w:rsidP="00621EEB">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b/>
                <w:bCs/>
                <w:sz w:val="20"/>
              </w:rPr>
              <w:t>350,038</w:t>
            </w:r>
          </w:p>
        </w:tc>
        <w:tc>
          <w:tcPr>
            <w:tcW w:w="82" w:type="pct"/>
          </w:tcPr>
          <w:p w14:paraId="48096713"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top w:val="single" w:sz="4" w:space="0" w:color="auto"/>
              <w:left w:val="nil"/>
              <w:bottom w:val="nil"/>
              <w:right w:val="nil"/>
            </w:tcBorders>
            <w:vAlign w:val="bottom"/>
          </w:tcPr>
          <w:p w14:paraId="2BC41820" w14:textId="2297AA14" w:rsidR="00621EEB" w:rsidRPr="003C558B" w:rsidRDefault="00621EEB" w:rsidP="00621EEB">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b/>
                <w:bCs/>
                <w:sz w:val="20"/>
              </w:rPr>
              <w:t>2,033,083</w:t>
            </w:r>
          </w:p>
        </w:tc>
        <w:tc>
          <w:tcPr>
            <w:tcW w:w="79" w:type="pct"/>
          </w:tcPr>
          <w:p w14:paraId="1CDE3D66"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top w:val="single" w:sz="4" w:space="0" w:color="auto"/>
              <w:left w:val="nil"/>
              <w:bottom w:val="nil"/>
              <w:right w:val="nil"/>
            </w:tcBorders>
          </w:tcPr>
          <w:p w14:paraId="2F648A66" w14:textId="77777777" w:rsidR="00621EEB" w:rsidRPr="003C558B" w:rsidRDefault="00621EEB" w:rsidP="00621EEB">
            <w:pPr>
              <w:pStyle w:val="acctfourfigures"/>
              <w:tabs>
                <w:tab w:val="clear" w:pos="765"/>
                <w:tab w:val="decimal" w:pos="1007"/>
              </w:tabs>
              <w:spacing w:line="240" w:lineRule="atLeast"/>
              <w:ind w:left="-106" w:right="-84"/>
              <w:rPr>
                <w:rFonts w:ascii="Times New Roman" w:hAnsi="Times New Roman"/>
                <w:b/>
                <w:bCs/>
                <w:sz w:val="20"/>
              </w:rPr>
            </w:pPr>
          </w:p>
          <w:p w14:paraId="14E62742" w14:textId="3F1E2952" w:rsidR="00621EEB" w:rsidRPr="003C558B" w:rsidRDefault="00621EEB" w:rsidP="00621EEB">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b/>
                <w:bCs/>
                <w:sz w:val="20"/>
              </w:rPr>
              <w:t>14,060,356</w:t>
            </w:r>
          </w:p>
        </w:tc>
        <w:tc>
          <w:tcPr>
            <w:tcW w:w="87" w:type="pct"/>
          </w:tcPr>
          <w:p w14:paraId="5C7CC11A" w14:textId="77777777" w:rsidR="00621EEB" w:rsidRPr="003C558B" w:rsidDel="005A3AB7"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top w:val="single" w:sz="4" w:space="0" w:color="auto"/>
              <w:left w:val="nil"/>
              <w:bottom w:val="nil"/>
              <w:right w:val="nil"/>
            </w:tcBorders>
            <w:vAlign w:val="bottom"/>
          </w:tcPr>
          <w:p w14:paraId="3908F024" w14:textId="03240676"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b/>
                <w:bCs/>
                <w:sz w:val="20"/>
                <w:lang w:bidi="th-TH"/>
              </w:rPr>
              <w:t>207,985</w:t>
            </w:r>
          </w:p>
        </w:tc>
        <w:tc>
          <w:tcPr>
            <w:tcW w:w="80" w:type="pct"/>
          </w:tcPr>
          <w:p w14:paraId="26F16BEC" w14:textId="77777777" w:rsidR="00621EEB" w:rsidRPr="003C558B" w:rsidRDefault="00621EEB" w:rsidP="00621EEB">
            <w:pPr>
              <w:pStyle w:val="acctfourfigures"/>
              <w:tabs>
                <w:tab w:val="clear" w:pos="765"/>
                <w:tab w:val="decimal" w:pos="874"/>
              </w:tabs>
              <w:spacing w:line="240" w:lineRule="auto"/>
              <w:ind w:left="-116" w:right="-124"/>
              <w:rPr>
                <w:rFonts w:ascii="Times New Roman" w:hAnsi="Times New Roman"/>
                <w:sz w:val="20"/>
              </w:rPr>
            </w:pPr>
          </w:p>
        </w:tc>
        <w:tc>
          <w:tcPr>
            <w:tcW w:w="367" w:type="pct"/>
            <w:tcBorders>
              <w:top w:val="single" w:sz="4" w:space="0" w:color="auto"/>
              <w:left w:val="nil"/>
              <w:bottom w:val="nil"/>
              <w:right w:val="nil"/>
            </w:tcBorders>
          </w:tcPr>
          <w:p w14:paraId="18187DEA" w14:textId="77777777" w:rsidR="00621EEB" w:rsidRPr="003C558B" w:rsidRDefault="00621EEB" w:rsidP="0090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p w14:paraId="16C60438" w14:textId="7EA33174" w:rsidR="00621EEB" w:rsidRPr="003C558B" w:rsidRDefault="00621EEB" w:rsidP="00901C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b/>
                <w:bCs/>
                <w:sz w:val="20"/>
                <w:szCs w:val="20"/>
              </w:rPr>
            </w:pPr>
            <w:r w:rsidRPr="003C558B">
              <w:rPr>
                <w:rFonts w:ascii="Times New Roman" w:hAnsi="Times New Roman" w:cs="Times New Roman"/>
                <w:b/>
                <w:bCs/>
                <w:sz w:val="20"/>
                <w:szCs w:val="20"/>
              </w:rPr>
              <w:t>21,640</w:t>
            </w:r>
          </w:p>
        </w:tc>
        <w:tc>
          <w:tcPr>
            <w:tcW w:w="80" w:type="pct"/>
          </w:tcPr>
          <w:p w14:paraId="459C96C2"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top w:val="single" w:sz="4" w:space="0" w:color="auto"/>
              <w:left w:val="nil"/>
              <w:bottom w:val="nil"/>
              <w:right w:val="nil"/>
            </w:tcBorders>
          </w:tcPr>
          <w:p w14:paraId="55AD2FDE" w14:textId="77777777" w:rsidR="00621EEB" w:rsidRPr="003C558B" w:rsidRDefault="00621EEB" w:rsidP="00621EEB">
            <w:pPr>
              <w:pStyle w:val="acctfourfigures"/>
              <w:tabs>
                <w:tab w:val="clear" w:pos="765"/>
                <w:tab w:val="decimal" w:pos="927"/>
              </w:tabs>
              <w:spacing w:line="240" w:lineRule="atLeast"/>
              <w:ind w:left="-106" w:right="-84"/>
              <w:rPr>
                <w:rFonts w:ascii="Times New Roman" w:hAnsi="Times New Roman"/>
                <w:b/>
                <w:bCs/>
                <w:sz w:val="20"/>
                <w:lang w:bidi="th-TH"/>
              </w:rPr>
            </w:pPr>
          </w:p>
          <w:p w14:paraId="23507615" w14:textId="701233E2" w:rsidR="00621EEB" w:rsidRPr="003C558B" w:rsidRDefault="00621EEB" w:rsidP="00621EEB">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b/>
                <w:bCs/>
                <w:sz w:val="20"/>
                <w:lang w:bidi="th-TH"/>
              </w:rPr>
              <w:t>4,146,852</w:t>
            </w:r>
          </w:p>
        </w:tc>
        <w:tc>
          <w:tcPr>
            <w:tcW w:w="80" w:type="pct"/>
            <w:vAlign w:val="bottom"/>
          </w:tcPr>
          <w:p w14:paraId="60CEC2CB" w14:textId="77777777" w:rsidR="00621EEB" w:rsidRPr="003C558B" w:rsidRDefault="00621EEB" w:rsidP="00621EEB">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vAlign w:val="bottom"/>
          </w:tcPr>
          <w:p w14:paraId="7713C44D" w14:textId="055D55F3" w:rsidR="00621EEB" w:rsidRPr="003C558B" w:rsidRDefault="00621EEB" w:rsidP="00621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b/>
                <w:bCs/>
                <w:sz w:val="20"/>
                <w:szCs w:val="20"/>
              </w:rPr>
              <w:t>21,746,800</w:t>
            </w:r>
          </w:p>
        </w:tc>
      </w:tr>
      <w:tr w:rsidR="00704534" w:rsidRPr="003C558B" w14:paraId="3D130D84" w14:textId="77777777" w:rsidTr="00704534">
        <w:tc>
          <w:tcPr>
            <w:tcW w:w="1273" w:type="pct"/>
            <w:shd w:val="clear" w:color="auto" w:fill="auto"/>
            <w:vAlign w:val="bottom"/>
          </w:tcPr>
          <w:p w14:paraId="45F6F816" w14:textId="1EFA5F84"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3C558B">
              <w:rPr>
                <w:rFonts w:ascii="Times New Roman" w:hAnsi="Times New Roman" w:cs="Times New Roman"/>
                <w:sz w:val="20"/>
                <w:szCs w:val="20"/>
              </w:rPr>
              <w:t>Additions</w:t>
            </w:r>
          </w:p>
        </w:tc>
        <w:tc>
          <w:tcPr>
            <w:tcW w:w="403" w:type="pct"/>
            <w:shd w:val="clear" w:color="auto" w:fill="auto"/>
          </w:tcPr>
          <w:p w14:paraId="2E984B65" w14:textId="59A824A3" w:rsidR="00704534" w:rsidRPr="003C558B" w:rsidRDefault="00704534" w:rsidP="00704534">
            <w:pPr>
              <w:pStyle w:val="acctfourfigures"/>
              <w:tabs>
                <w:tab w:val="clear" w:pos="765"/>
                <w:tab w:val="decimal" w:pos="738"/>
              </w:tabs>
              <w:spacing w:line="240" w:lineRule="auto"/>
              <w:ind w:left="-116" w:right="-124"/>
              <w:rPr>
                <w:rFonts w:ascii="Times New Roman" w:hAnsi="Times New Roman"/>
                <w:sz w:val="20"/>
                <w:lang w:bidi="th-TH"/>
              </w:rPr>
            </w:pPr>
            <w:r w:rsidRPr="003C558B">
              <w:rPr>
                <w:rFonts w:ascii="Times New Roman" w:hAnsi="Times New Roman"/>
                <w:sz w:val="20"/>
              </w:rPr>
              <w:t xml:space="preserve">          -</w:t>
            </w:r>
          </w:p>
        </w:tc>
        <w:tc>
          <w:tcPr>
            <w:tcW w:w="80" w:type="pct"/>
            <w:shd w:val="clear" w:color="auto" w:fill="auto"/>
          </w:tcPr>
          <w:p w14:paraId="23912EA5"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3B73853" w14:textId="0302C7E9" w:rsidR="00704534" w:rsidRPr="003C558B" w:rsidRDefault="00704534" w:rsidP="00704534">
            <w:pPr>
              <w:pStyle w:val="acctfourfigures"/>
              <w:tabs>
                <w:tab w:val="clear" w:pos="765"/>
                <w:tab w:val="left" w:pos="696"/>
                <w:tab w:val="decimal" w:pos="916"/>
              </w:tabs>
              <w:spacing w:line="240" w:lineRule="auto"/>
              <w:ind w:left="444" w:right="-110"/>
              <w:jc w:val="center"/>
              <w:rPr>
                <w:rFonts w:ascii="Times New Roman" w:hAnsi="Times New Roman"/>
                <w:sz w:val="20"/>
                <w:lang w:bidi="th-TH"/>
              </w:rPr>
            </w:pPr>
            <w:r w:rsidRPr="003C558B">
              <w:rPr>
                <w:rFonts w:ascii="Times New Roman" w:hAnsi="Times New Roman"/>
                <w:sz w:val="20"/>
              </w:rPr>
              <w:t>-</w:t>
            </w:r>
          </w:p>
        </w:tc>
        <w:tc>
          <w:tcPr>
            <w:tcW w:w="82" w:type="pct"/>
            <w:shd w:val="clear" w:color="auto" w:fill="auto"/>
          </w:tcPr>
          <w:p w14:paraId="76F88D75"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857C262" w14:textId="6825A6EE" w:rsidR="00704534" w:rsidRPr="003C558B" w:rsidRDefault="00704534" w:rsidP="00704534">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3,153</w:t>
            </w:r>
          </w:p>
        </w:tc>
        <w:tc>
          <w:tcPr>
            <w:tcW w:w="79" w:type="pct"/>
          </w:tcPr>
          <w:p w14:paraId="19C8ED44"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C42FE01" w14:textId="0781EFE7"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 xml:space="preserve">   4,110</w:t>
            </w:r>
          </w:p>
        </w:tc>
        <w:tc>
          <w:tcPr>
            <w:tcW w:w="87" w:type="pct"/>
          </w:tcPr>
          <w:p w14:paraId="41173DF6"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33B0D8CA" w14:textId="1EDD1290"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2,998</w:t>
            </w:r>
          </w:p>
        </w:tc>
        <w:tc>
          <w:tcPr>
            <w:tcW w:w="80" w:type="pct"/>
          </w:tcPr>
          <w:p w14:paraId="22798FBB"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2C8BC450" w14:textId="221DE725"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3C558B">
              <w:rPr>
                <w:rFonts w:ascii="Times New Roman" w:hAnsi="Times New Roman" w:cs="Times New Roman"/>
                <w:sz w:val="20"/>
                <w:szCs w:val="20"/>
              </w:rPr>
              <w:t>1,011</w:t>
            </w:r>
          </w:p>
        </w:tc>
        <w:tc>
          <w:tcPr>
            <w:tcW w:w="80" w:type="pct"/>
          </w:tcPr>
          <w:p w14:paraId="08F70091"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06DD6371" w14:textId="70393F32"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rPr>
              <w:t>1,457,330</w:t>
            </w:r>
          </w:p>
        </w:tc>
        <w:tc>
          <w:tcPr>
            <w:tcW w:w="80" w:type="pct"/>
            <w:shd w:val="clear" w:color="auto" w:fill="auto"/>
          </w:tcPr>
          <w:p w14:paraId="763C9255"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CC6AE22" w14:textId="5F3A4950"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1,468,602</w:t>
            </w:r>
          </w:p>
        </w:tc>
      </w:tr>
      <w:tr w:rsidR="00704534" w:rsidRPr="003C558B" w14:paraId="122DDC0E" w14:textId="77777777" w:rsidTr="00704534">
        <w:tc>
          <w:tcPr>
            <w:tcW w:w="1273" w:type="pct"/>
            <w:shd w:val="clear" w:color="auto" w:fill="auto"/>
            <w:vAlign w:val="bottom"/>
          </w:tcPr>
          <w:p w14:paraId="6BA54CAD" w14:textId="045FC0BC"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3C558B">
              <w:rPr>
                <w:rFonts w:ascii="Times New Roman" w:hAnsi="Times New Roman" w:cs="Times New Roman"/>
                <w:sz w:val="20"/>
                <w:szCs w:val="20"/>
              </w:rPr>
              <w:t xml:space="preserve">Transfers </w:t>
            </w:r>
          </w:p>
        </w:tc>
        <w:tc>
          <w:tcPr>
            <w:tcW w:w="403" w:type="pct"/>
            <w:shd w:val="clear" w:color="auto" w:fill="auto"/>
          </w:tcPr>
          <w:p w14:paraId="3F7B8A66" w14:textId="5A1B6E7C" w:rsidR="00704534" w:rsidRPr="003C558B" w:rsidRDefault="00704534" w:rsidP="00704534">
            <w:pPr>
              <w:pStyle w:val="acctfourfigures"/>
              <w:tabs>
                <w:tab w:val="clear" w:pos="765"/>
                <w:tab w:val="decimal" w:pos="738"/>
              </w:tabs>
              <w:spacing w:line="240" w:lineRule="auto"/>
              <w:ind w:left="-116" w:right="-124"/>
              <w:rPr>
                <w:rFonts w:ascii="Times New Roman" w:hAnsi="Times New Roman"/>
                <w:sz w:val="20"/>
                <w:lang w:bidi="th-TH"/>
              </w:rPr>
            </w:pPr>
            <w:r w:rsidRPr="003C558B">
              <w:rPr>
                <w:rFonts w:ascii="Times New Roman" w:hAnsi="Times New Roman"/>
                <w:sz w:val="20"/>
              </w:rPr>
              <w:t>-</w:t>
            </w:r>
          </w:p>
        </w:tc>
        <w:tc>
          <w:tcPr>
            <w:tcW w:w="80" w:type="pct"/>
            <w:shd w:val="clear" w:color="auto" w:fill="auto"/>
          </w:tcPr>
          <w:p w14:paraId="01794725"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24AB12FC" w14:textId="696A5E84" w:rsidR="00704534" w:rsidRPr="003C558B" w:rsidRDefault="00704534" w:rsidP="00704534">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sz w:val="20"/>
              </w:rPr>
              <w:t>21,530</w:t>
            </w:r>
          </w:p>
        </w:tc>
        <w:tc>
          <w:tcPr>
            <w:tcW w:w="82" w:type="pct"/>
            <w:shd w:val="clear" w:color="auto" w:fill="auto"/>
          </w:tcPr>
          <w:p w14:paraId="52041E65"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030EEDA9" w14:textId="30B8D521" w:rsidR="00704534" w:rsidRPr="003C558B" w:rsidRDefault="00704534" w:rsidP="00704534">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1,292,721</w:t>
            </w:r>
          </w:p>
        </w:tc>
        <w:tc>
          <w:tcPr>
            <w:tcW w:w="79" w:type="pct"/>
          </w:tcPr>
          <w:p w14:paraId="6EC029D5"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D11CE7C" w14:textId="3DD53166"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3,465,600</w:t>
            </w:r>
          </w:p>
        </w:tc>
        <w:tc>
          <w:tcPr>
            <w:tcW w:w="87" w:type="pct"/>
          </w:tcPr>
          <w:p w14:paraId="0F2B506E"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BB93639" w14:textId="36D4EACD"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7,504</w:t>
            </w:r>
          </w:p>
        </w:tc>
        <w:tc>
          <w:tcPr>
            <w:tcW w:w="80" w:type="pct"/>
          </w:tcPr>
          <w:p w14:paraId="5B61ED44"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56D82B42" w14:textId="10E0ADD3" w:rsidR="00704534" w:rsidRPr="003C558B" w:rsidRDefault="00704534" w:rsidP="00901C41">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 xml:space="preserve">             -</w:t>
            </w:r>
          </w:p>
        </w:tc>
        <w:tc>
          <w:tcPr>
            <w:tcW w:w="80" w:type="pct"/>
          </w:tcPr>
          <w:p w14:paraId="3E006FD9"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31CFAEC0" w14:textId="4247D81C"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rPr>
              <w:t>(4,787,355)</w:t>
            </w:r>
          </w:p>
        </w:tc>
        <w:tc>
          <w:tcPr>
            <w:tcW w:w="80" w:type="pct"/>
            <w:shd w:val="clear" w:color="auto" w:fill="auto"/>
          </w:tcPr>
          <w:p w14:paraId="076FCA34"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66ACE72F" w14:textId="593A8549" w:rsidR="00704534" w:rsidRPr="003C558B" w:rsidRDefault="00704534" w:rsidP="00E56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15" w:right="-130"/>
              <w:rPr>
                <w:rFonts w:ascii="Times New Roman" w:hAnsi="Times New Roman" w:cs="Times New Roman"/>
                <w:sz w:val="20"/>
                <w:szCs w:val="20"/>
              </w:rPr>
            </w:pPr>
            <w:r w:rsidRPr="003C558B">
              <w:rPr>
                <w:rFonts w:ascii="Times New Roman" w:hAnsi="Times New Roman" w:cs="Times New Roman"/>
                <w:sz w:val="20"/>
                <w:szCs w:val="20"/>
              </w:rPr>
              <w:t xml:space="preserve">          -</w:t>
            </w:r>
          </w:p>
        </w:tc>
      </w:tr>
      <w:tr w:rsidR="00704534" w:rsidRPr="003C558B" w14:paraId="6DC8135C" w14:textId="77777777" w:rsidTr="00704534">
        <w:tc>
          <w:tcPr>
            <w:tcW w:w="1273" w:type="pct"/>
            <w:shd w:val="clear" w:color="auto" w:fill="auto"/>
            <w:vAlign w:val="bottom"/>
          </w:tcPr>
          <w:p w14:paraId="4C70C03A" w14:textId="55A0E634"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3C558B">
              <w:rPr>
                <w:rFonts w:ascii="Times New Roman" w:hAnsi="Times New Roman" w:cs="Times New Roman"/>
                <w:sz w:val="20"/>
                <w:szCs w:val="20"/>
              </w:rPr>
              <w:t xml:space="preserve">Disposals / </w:t>
            </w:r>
            <w:r w:rsidR="001A7864" w:rsidRPr="003C558B">
              <w:rPr>
                <w:rFonts w:ascii="Times New Roman" w:hAnsi="Times New Roman" w:cs="Times New Roman"/>
                <w:sz w:val="20"/>
                <w:szCs w:val="20"/>
              </w:rPr>
              <w:t>Write-offs</w:t>
            </w:r>
          </w:p>
        </w:tc>
        <w:tc>
          <w:tcPr>
            <w:tcW w:w="403" w:type="pct"/>
            <w:shd w:val="clear" w:color="auto" w:fill="auto"/>
          </w:tcPr>
          <w:p w14:paraId="1C8B3CC0" w14:textId="35181690" w:rsidR="00704534" w:rsidRPr="003C558B" w:rsidRDefault="00704534" w:rsidP="00704534">
            <w:pPr>
              <w:pStyle w:val="acctfourfigures"/>
              <w:tabs>
                <w:tab w:val="clear" w:pos="765"/>
                <w:tab w:val="decimal" w:pos="738"/>
              </w:tabs>
              <w:spacing w:line="240" w:lineRule="auto"/>
              <w:ind w:left="-116" w:right="-124"/>
              <w:rPr>
                <w:rFonts w:ascii="Times New Roman" w:hAnsi="Times New Roman"/>
                <w:sz w:val="20"/>
                <w:lang w:bidi="th-TH"/>
              </w:rPr>
            </w:pPr>
            <w:r w:rsidRPr="003C558B">
              <w:rPr>
                <w:rFonts w:ascii="Times New Roman" w:hAnsi="Times New Roman"/>
                <w:sz w:val="20"/>
              </w:rPr>
              <w:t xml:space="preserve">          -</w:t>
            </w:r>
          </w:p>
        </w:tc>
        <w:tc>
          <w:tcPr>
            <w:tcW w:w="80" w:type="pct"/>
            <w:shd w:val="clear" w:color="auto" w:fill="auto"/>
          </w:tcPr>
          <w:p w14:paraId="24A656C3"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1C5B357B" w14:textId="7507987B" w:rsidR="00704534" w:rsidRPr="003C558B" w:rsidRDefault="00704534" w:rsidP="00704534">
            <w:pPr>
              <w:pStyle w:val="acctfourfigures"/>
              <w:tabs>
                <w:tab w:val="clear" w:pos="765"/>
                <w:tab w:val="left" w:pos="696"/>
                <w:tab w:val="decimal" w:pos="916"/>
              </w:tabs>
              <w:spacing w:line="240" w:lineRule="auto"/>
              <w:ind w:left="444" w:right="-110"/>
              <w:jc w:val="center"/>
              <w:rPr>
                <w:rFonts w:ascii="Times New Roman" w:hAnsi="Times New Roman"/>
                <w:sz w:val="20"/>
                <w:lang w:bidi="th-TH"/>
              </w:rPr>
            </w:pPr>
            <w:r w:rsidRPr="003C558B">
              <w:rPr>
                <w:rFonts w:ascii="Times New Roman" w:hAnsi="Times New Roman"/>
                <w:sz w:val="20"/>
              </w:rPr>
              <w:t>-</w:t>
            </w:r>
          </w:p>
        </w:tc>
        <w:tc>
          <w:tcPr>
            <w:tcW w:w="82" w:type="pct"/>
            <w:shd w:val="clear" w:color="auto" w:fill="auto"/>
          </w:tcPr>
          <w:p w14:paraId="721F83D3"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E11352E" w14:textId="49CD9998" w:rsidR="00704534" w:rsidRPr="003C558B" w:rsidRDefault="00704534" w:rsidP="000E1282">
            <w:pPr>
              <w:pStyle w:val="acctfourfigures"/>
              <w:tabs>
                <w:tab w:val="clear" w:pos="765"/>
                <w:tab w:val="left" w:pos="696"/>
                <w:tab w:val="decimal" w:pos="916"/>
              </w:tabs>
              <w:spacing w:line="240" w:lineRule="auto"/>
              <w:ind w:left="444" w:right="-110"/>
              <w:rPr>
                <w:rFonts w:ascii="Times New Roman" w:hAnsi="Times New Roman"/>
                <w:sz w:val="20"/>
                <w:lang w:bidi="th-TH"/>
              </w:rPr>
            </w:pPr>
            <w:r w:rsidRPr="003C558B">
              <w:rPr>
                <w:rFonts w:ascii="Times New Roman" w:hAnsi="Times New Roman"/>
                <w:sz w:val="20"/>
              </w:rPr>
              <w:t xml:space="preserve">        -</w:t>
            </w:r>
          </w:p>
        </w:tc>
        <w:tc>
          <w:tcPr>
            <w:tcW w:w="79" w:type="pct"/>
          </w:tcPr>
          <w:p w14:paraId="3532058C"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5B0B8B8C" w14:textId="3EC5977F"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(1,754)</w:t>
            </w:r>
          </w:p>
        </w:tc>
        <w:tc>
          <w:tcPr>
            <w:tcW w:w="87" w:type="pct"/>
          </w:tcPr>
          <w:p w14:paraId="64F562D5"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34DD7194" w14:textId="3D51B123"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(620)</w:t>
            </w:r>
          </w:p>
        </w:tc>
        <w:tc>
          <w:tcPr>
            <w:tcW w:w="80" w:type="pct"/>
          </w:tcPr>
          <w:p w14:paraId="2E5AF955"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1BFF0D" w14:textId="428CE3E4" w:rsidR="00704534" w:rsidRPr="003C558B" w:rsidRDefault="00704534" w:rsidP="00901C41">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 xml:space="preserve">             -</w:t>
            </w:r>
          </w:p>
        </w:tc>
        <w:tc>
          <w:tcPr>
            <w:tcW w:w="80" w:type="pct"/>
          </w:tcPr>
          <w:p w14:paraId="14149960"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754CB0E4" w14:textId="24972471"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rPr>
              <w:t>(700)</w:t>
            </w:r>
          </w:p>
        </w:tc>
        <w:tc>
          <w:tcPr>
            <w:tcW w:w="80" w:type="pct"/>
            <w:shd w:val="clear" w:color="auto" w:fill="auto"/>
          </w:tcPr>
          <w:p w14:paraId="1A2B23CD"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04092473" w14:textId="555DBC72"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(3,074)</w:t>
            </w:r>
          </w:p>
        </w:tc>
      </w:tr>
      <w:tr w:rsidR="00704534" w:rsidRPr="003C558B" w14:paraId="6F1984FA" w14:textId="77777777" w:rsidTr="00704534">
        <w:tc>
          <w:tcPr>
            <w:tcW w:w="1273" w:type="pct"/>
            <w:shd w:val="clear" w:color="auto" w:fill="auto"/>
            <w:vAlign w:val="bottom"/>
          </w:tcPr>
          <w:p w14:paraId="519E50FA" w14:textId="410F633B"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10" w:hanging="554"/>
              <w:rPr>
                <w:rFonts w:ascii="Times New Roman" w:hAnsi="Times New Roman" w:cs="Times New Roman"/>
                <w:sz w:val="20"/>
                <w:szCs w:val="20"/>
              </w:rPr>
            </w:pPr>
            <w:r w:rsidRPr="003C558B">
              <w:rPr>
                <w:rFonts w:ascii="Times New Roman" w:hAnsi="Times New Roman" w:cs="Times New Roman"/>
                <w:sz w:val="20"/>
                <w:szCs w:val="20"/>
              </w:rPr>
              <w:t>Reclassification</w:t>
            </w:r>
          </w:p>
        </w:tc>
        <w:tc>
          <w:tcPr>
            <w:tcW w:w="403" w:type="pct"/>
            <w:shd w:val="clear" w:color="auto" w:fill="auto"/>
          </w:tcPr>
          <w:p w14:paraId="41956E39" w14:textId="08135781" w:rsidR="00704534" w:rsidRPr="003C558B" w:rsidRDefault="00704534" w:rsidP="00704534">
            <w:pPr>
              <w:pStyle w:val="acctfourfigures"/>
              <w:tabs>
                <w:tab w:val="clear" w:pos="765"/>
                <w:tab w:val="decimal" w:pos="738"/>
              </w:tabs>
              <w:spacing w:line="240" w:lineRule="auto"/>
              <w:ind w:left="-116" w:right="-124"/>
              <w:rPr>
                <w:rFonts w:ascii="Times New Roman" w:hAnsi="Times New Roman"/>
                <w:sz w:val="20"/>
                <w:lang w:bidi="th-TH"/>
              </w:rPr>
            </w:pPr>
            <w:r w:rsidRPr="003C558B">
              <w:rPr>
                <w:rFonts w:ascii="Times New Roman" w:hAnsi="Times New Roman"/>
                <w:sz w:val="20"/>
              </w:rPr>
              <w:t xml:space="preserve">          -</w:t>
            </w:r>
          </w:p>
        </w:tc>
        <w:tc>
          <w:tcPr>
            <w:tcW w:w="80" w:type="pct"/>
            <w:shd w:val="clear" w:color="auto" w:fill="auto"/>
          </w:tcPr>
          <w:p w14:paraId="1CB24DA9"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shd w:val="clear" w:color="auto" w:fill="auto"/>
          </w:tcPr>
          <w:p w14:paraId="7F5A14C6" w14:textId="3F719235" w:rsidR="00704534" w:rsidRPr="003C558B" w:rsidRDefault="00704534" w:rsidP="00704534">
            <w:pPr>
              <w:pStyle w:val="acctfourfigures"/>
              <w:tabs>
                <w:tab w:val="clear" w:pos="765"/>
                <w:tab w:val="left" w:pos="696"/>
                <w:tab w:val="decimal" w:pos="916"/>
              </w:tabs>
              <w:spacing w:line="240" w:lineRule="auto"/>
              <w:ind w:left="444" w:right="-110"/>
              <w:jc w:val="center"/>
              <w:rPr>
                <w:rFonts w:ascii="Times New Roman" w:hAnsi="Times New Roman"/>
                <w:sz w:val="20"/>
                <w:lang w:bidi="th-TH"/>
              </w:rPr>
            </w:pPr>
            <w:r w:rsidRPr="003C558B">
              <w:rPr>
                <w:rFonts w:ascii="Times New Roman" w:hAnsi="Times New Roman"/>
                <w:sz w:val="20"/>
              </w:rPr>
              <w:t>-</w:t>
            </w:r>
          </w:p>
        </w:tc>
        <w:tc>
          <w:tcPr>
            <w:tcW w:w="82" w:type="pct"/>
            <w:shd w:val="clear" w:color="auto" w:fill="auto"/>
          </w:tcPr>
          <w:p w14:paraId="3DDBDB9A"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Pr>
          <w:p w14:paraId="36847D89" w14:textId="3FDE00B0" w:rsidR="00704534" w:rsidRPr="003C558B" w:rsidRDefault="00704534" w:rsidP="00704534">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369</w:t>
            </w:r>
          </w:p>
        </w:tc>
        <w:tc>
          <w:tcPr>
            <w:tcW w:w="79" w:type="pct"/>
          </w:tcPr>
          <w:p w14:paraId="13D0BB67"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Pr>
          <w:p w14:paraId="49B20E99" w14:textId="42CD4850"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(22,313)</w:t>
            </w:r>
          </w:p>
        </w:tc>
        <w:tc>
          <w:tcPr>
            <w:tcW w:w="87" w:type="pct"/>
          </w:tcPr>
          <w:p w14:paraId="4EE6D58E"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shd w:val="clear" w:color="auto" w:fill="auto"/>
          </w:tcPr>
          <w:p w14:paraId="089B777D" w14:textId="585BFFE0"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21,944</w:t>
            </w:r>
          </w:p>
        </w:tc>
        <w:tc>
          <w:tcPr>
            <w:tcW w:w="80" w:type="pct"/>
          </w:tcPr>
          <w:p w14:paraId="4F43B427"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Pr>
          <w:p w14:paraId="7363096B" w14:textId="76AC21A2" w:rsidR="00704534" w:rsidRPr="003C558B" w:rsidRDefault="00704534" w:rsidP="00901C41">
            <w:pPr>
              <w:pStyle w:val="acctfourfigures"/>
              <w:tabs>
                <w:tab w:val="clear" w:pos="765"/>
                <w:tab w:val="decimal" w:pos="700"/>
              </w:tabs>
              <w:spacing w:line="240" w:lineRule="auto"/>
              <w:ind w:left="-116" w:right="-124"/>
              <w:rPr>
                <w:rFonts w:ascii="Times New Roman" w:hAnsi="Times New Roman"/>
                <w:sz w:val="20"/>
              </w:rPr>
            </w:pPr>
            <w:r w:rsidRPr="003C558B">
              <w:rPr>
                <w:rFonts w:ascii="Times New Roman" w:hAnsi="Times New Roman"/>
                <w:sz w:val="20"/>
              </w:rPr>
              <w:t xml:space="preserve">             -</w:t>
            </w:r>
          </w:p>
        </w:tc>
        <w:tc>
          <w:tcPr>
            <w:tcW w:w="80" w:type="pct"/>
          </w:tcPr>
          <w:p w14:paraId="396D3220"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Pr>
          <w:p w14:paraId="2D28D0F7" w14:textId="6C2C9BD2"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rPr>
              <w:t>(29,945)</w:t>
            </w:r>
          </w:p>
        </w:tc>
        <w:tc>
          <w:tcPr>
            <w:tcW w:w="80" w:type="pct"/>
            <w:shd w:val="clear" w:color="auto" w:fill="auto"/>
          </w:tcPr>
          <w:p w14:paraId="11E55752"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shd w:val="clear" w:color="auto" w:fill="auto"/>
          </w:tcPr>
          <w:p w14:paraId="2653921F" w14:textId="0662C0C0"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(29,945)</w:t>
            </w:r>
          </w:p>
        </w:tc>
      </w:tr>
      <w:tr w:rsidR="00704534" w:rsidRPr="003C558B" w14:paraId="2CBC82B7" w14:textId="77777777" w:rsidTr="00704534">
        <w:tc>
          <w:tcPr>
            <w:tcW w:w="1273" w:type="pct"/>
            <w:shd w:val="clear" w:color="auto" w:fill="auto"/>
            <w:vAlign w:val="bottom"/>
          </w:tcPr>
          <w:p w14:paraId="2BEF9490" w14:textId="5EE8445D"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right="-110" w:hanging="270"/>
              <w:rPr>
                <w:rFonts w:ascii="Times New Roman" w:hAnsi="Times New Roman" w:cs="Times New Roman"/>
                <w:sz w:val="20"/>
                <w:szCs w:val="20"/>
              </w:rPr>
            </w:pPr>
            <w:r w:rsidRPr="003C558B">
              <w:rPr>
                <w:rFonts w:ascii="Times New Roman" w:hAnsi="Times New Roman" w:cs="Times New Roman"/>
                <w:sz w:val="20"/>
                <w:szCs w:val="20"/>
              </w:rPr>
              <w:t xml:space="preserve">Exchange differences on translating </w:t>
            </w:r>
            <w:r w:rsidRPr="003C558B">
              <w:rPr>
                <w:rFonts w:ascii="Times New Roman" w:hAnsi="Times New Roman" w:cs="Times New Roman"/>
                <w:sz w:val="20"/>
                <w:szCs w:val="20"/>
              </w:rPr>
              <w:br/>
              <w:t>financial statements</w:t>
            </w:r>
          </w:p>
        </w:tc>
        <w:tc>
          <w:tcPr>
            <w:tcW w:w="403" w:type="pct"/>
            <w:tcBorders>
              <w:bottom w:val="single" w:sz="4" w:space="0" w:color="auto"/>
            </w:tcBorders>
            <w:shd w:val="clear" w:color="auto" w:fill="auto"/>
          </w:tcPr>
          <w:p w14:paraId="7DE3707E" w14:textId="77777777" w:rsidR="00704534" w:rsidRPr="003C558B" w:rsidRDefault="00704534" w:rsidP="00704534">
            <w:pPr>
              <w:pStyle w:val="acctfourfigures"/>
              <w:tabs>
                <w:tab w:val="clear" w:pos="765"/>
                <w:tab w:val="decimal" w:pos="1009"/>
              </w:tabs>
              <w:spacing w:line="240" w:lineRule="auto"/>
              <w:ind w:left="-116" w:right="-124"/>
              <w:rPr>
                <w:rFonts w:ascii="Times New Roman" w:hAnsi="Times New Roman"/>
                <w:sz w:val="20"/>
              </w:rPr>
            </w:pPr>
          </w:p>
          <w:p w14:paraId="212322A5" w14:textId="19FC44AD" w:rsidR="00704534" w:rsidRPr="003C558B" w:rsidRDefault="00704534" w:rsidP="00704534">
            <w:pPr>
              <w:pStyle w:val="acctfourfigures"/>
              <w:tabs>
                <w:tab w:val="clear" w:pos="765"/>
                <w:tab w:val="decimal" w:pos="1009"/>
              </w:tabs>
              <w:spacing w:line="240" w:lineRule="auto"/>
              <w:ind w:left="-116" w:right="-124"/>
              <w:rPr>
                <w:rFonts w:ascii="Times New Roman" w:hAnsi="Times New Roman"/>
                <w:sz w:val="20"/>
                <w:lang w:bidi="th-TH"/>
              </w:rPr>
            </w:pPr>
            <w:r w:rsidRPr="003C558B">
              <w:rPr>
                <w:rFonts w:ascii="Times New Roman" w:hAnsi="Times New Roman"/>
                <w:sz w:val="20"/>
              </w:rPr>
              <w:t>(42,310)</w:t>
            </w:r>
          </w:p>
        </w:tc>
        <w:tc>
          <w:tcPr>
            <w:tcW w:w="80" w:type="pct"/>
            <w:shd w:val="clear" w:color="auto" w:fill="auto"/>
          </w:tcPr>
          <w:p w14:paraId="5BF4CE9C"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sz w:val="20"/>
                <w:szCs w:val="20"/>
              </w:rPr>
            </w:pPr>
          </w:p>
        </w:tc>
        <w:tc>
          <w:tcPr>
            <w:tcW w:w="375" w:type="pct"/>
            <w:tcBorders>
              <w:bottom w:val="single" w:sz="4" w:space="0" w:color="auto"/>
            </w:tcBorders>
            <w:shd w:val="clear" w:color="auto" w:fill="auto"/>
          </w:tcPr>
          <w:p w14:paraId="02EB9016" w14:textId="77777777" w:rsidR="00704534" w:rsidRPr="003C558B" w:rsidRDefault="00704534" w:rsidP="00704534">
            <w:pPr>
              <w:pStyle w:val="acctfourfigures"/>
              <w:tabs>
                <w:tab w:val="clear" w:pos="765"/>
                <w:tab w:val="decimal" w:pos="916"/>
              </w:tabs>
              <w:spacing w:line="240" w:lineRule="auto"/>
              <w:ind w:left="-116" w:right="-104"/>
              <w:rPr>
                <w:rFonts w:ascii="Times New Roman" w:hAnsi="Times New Roman"/>
                <w:sz w:val="20"/>
              </w:rPr>
            </w:pPr>
          </w:p>
          <w:p w14:paraId="59A71920" w14:textId="195F9533" w:rsidR="00704534" w:rsidRPr="003C558B" w:rsidRDefault="00704534" w:rsidP="00704534">
            <w:pPr>
              <w:pStyle w:val="acctfourfigures"/>
              <w:tabs>
                <w:tab w:val="clear" w:pos="765"/>
                <w:tab w:val="decimal" w:pos="916"/>
              </w:tabs>
              <w:spacing w:line="240" w:lineRule="auto"/>
              <w:ind w:left="-116" w:right="-104"/>
              <w:rPr>
                <w:rFonts w:ascii="Times New Roman" w:hAnsi="Times New Roman"/>
                <w:sz w:val="20"/>
                <w:lang w:bidi="th-TH"/>
              </w:rPr>
            </w:pPr>
            <w:r w:rsidRPr="003C558B">
              <w:rPr>
                <w:rFonts w:ascii="Times New Roman" w:hAnsi="Times New Roman"/>
                <w:sz w:val="20"/>
              </w:rPr>
              <w:t>(1,350)</w:t>
            </w:r>
          </w:p>
        </w:tc>
        <w:tc>
          <w:tcPr>
            <w:tcW w:w="82" w:type="pct"/>
            <w:shd w:val="clear" w:color="auto" w:fill="auto"/>
          </w:tcPr>
          <w:p w14:paraId="7A7BD463"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419" w:type="pct"/>
            <w:tcBorders>
              <w:bottom w:val="single" w:sz="4" w:space="0" w:color="auto"/>
            </w:tcBorders>
          </w:tcPr>
          <w:p w14:paraId="7282B1FC" w14:textId="77777777" w:rsidR="00704534" w:rsidRPr="003C558B" w:rsidRDefault="00704534" w:rsidP="00704534">
            <w:pPr>
              <w:pStyle w:val="acctfourfigures"/>
              <w:tabs>
                <w:tab w:val="clear" w:pos="765"/>
                <w:tab w:val="decimal" w:pos="1064"/>
              </w:tabs>
              <w:spacing w:line="240" w:lineRule="auto"/>
              <w:ind w:left="-116" w:right="-130"/>
              <w:rPr>
                <w:rFonts w:ascii="Times New Roman" w:hAnsi="Times New Roman"/>
                <w:sz w:val="20"/>
              </w:rPr>
            </w:pPr>
          </w:p>
          <w:p w14:paraId="7B8FCC27" w14:textId="22034534" w:rsidR="00704534" w:rsidRPr="003C558B" w:rsidRDefault="00704534" w:rsidP="00704534">
            <w:pPr>
              <w:pStyle w:val="acctfourfigures"/>
              <w:tabs>
                <w:tab w:val="clear" w:pos="765"/>
                <w:tab w:val="decimal" w:pos="1064"/>
              </w:tabs>
              <w:spacing w:line="240" w:lineRule="auto"/>
              <w:ind w:left="-116" w:right="-130"/>
              <w:rPr>
                <w:rFonts w:ascii="Times New Roman" w:hAnsi="Times New Roman"/>
                <w:sz w:val="20"/>
                <w:lang w:bidi="th-TH"/>
              </w:rPr>
            </w:pPr>
            <w:r w:rsidRPr="003C558B">
              <w:rPr>
                <w:rFonts w:ascii="Times New Roman" w:hAnsi="Times New Roman"/>
                <w:sz w:val="20"/>
              </w:rPr>
              <w:t>(94,065)</w:t>
            </w:r>
          </w:p>
        </w:tc>
        <w:tc>
          <w:tcPr>
            <w:tcW w:w="79" w:type="pct"/>
          </w:tcPr>
          <w:p w14:paraId="5697ED7A"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04" w:type="pct"/>
            <w:tcBorders>
              <w:bottom w:val="single" w:sz="4" w:space="0" w:color="auto"/>
            </w:tcBorders>
          </w:tcPr>
          <w:p w14:paraId="75D71589" w14:textId="77777777"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rPr>
            </w:pPr>
          </w:p>
          <w:p w14:paraId="1D7E3E29" w14:textId="1AF2F614" w:rsidR="00704534" w:rsidRPr="003C558B" w:rsidRDefault="00704534" w:rsidP="00704534">
            <w:pPr>
              <w:pStyle w:val="acctfourfigures"/>
              <w:tabs>
                <w:tab w:val="clear" w:pos="765"/>
                <w:tab w:val="decimal" w:pos="1010"/>
              </w:tabs>
              <w:spacing w:line="240" w:lineRule="auto"/>
              <w:ind w:left="-116" w:right="-130"/>
              <w:rPr>
                <w:rFonts w:ascii="Times New Roman" w:hAnsi="Times New Roman"/>
                <w:sz w:val="20"/>
                <w:lang w:val="en-US" w:bidi="th-TH"/>
              </w:rPr>
            </w:pPr>
            <w:r w:rsidRPr="003C558B">
              <w:rPr>
                <w:rFonts w:ascii="Times New Roman" w:hAnsi="Times New Roman"/>
                <w:sz w:val="20"/>
              </w:rPr>
              <w:t>(437,862)</w:t>
            </w:r>
          </w:p>
        </w:tc>
        <w:tc>
          <w:tcPr>
            <w:tcW w:w="87" w:type="pct"/>
          </w:tcPr>
          <w:p w14:paraId="0F236066"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63" w:type="pct"/>
            <w:tcBorders>
              <w:bottom w:val="single" w:sz="4" w:space="0" w:color="auto"/>
            </w:tcBorders>
            <w:shd w:val="clear" w:color="auto" w:fill="auto"/>
          </w:tcPr>
          <w:p w14:paraId="68697134"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p w14:paraId="5B35D0B1" w14:textId="5762126B"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r w:rsidRPr="003C558B">
              <w:rPr>
                <w:rFonts w:ascii="Times New Roman" w:hAnsi="Times New Roman"/>
                <w:sz w:val="20"/>
              </w:rPr>
              <w:t>(1,406)</w:t>
            </w:r>
          </w:p>
        </w:tc>
        <w:tc>
          <w:tcPr>
            <w:tcW w:w="80" w:type="pct"/>
          </w:tcPr>
          <w:p w14:paraId="3A93F383"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sz w:val="20"/>
              </w:rPr>
            </w:pPr>
          </w:p>
        </w:tc>
        <w:tc>
          <w:tcPr>
            <w:tcW w:w="367" w:type="pct"/>
            <w:tcBorders>
              <w:bottom w:val="single" w:sz="4" w:space="0" w:color="auto"/>
            </w:tcBorders>
          </w:tcPr>
          <w:p w14:paraId="28281737"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p>
          <w:p w14:paraId="58F1C0EE" w14:textId="3028CC08"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sz w:val="20"/>
                <w:szCs w:val="20"/>
              </w:rPr>
            </w:pPr>
            <w:r w:rsidRPr="003C558B">
              <w:rPr>
                <w:rFonts w:ascii="Times New Roman" w:hAnsi="Times New Roman" w:cs="Times New Roman"/>
                <w:sz w:val="20"/>
                <w:szCs w:val="20"/>
              </w:rPr>
              <w:t>(184)</w:t>
            </w:r>
          </w:p>
        </w:tc>
        <w:tc>
          <w:tcPr>
            <w:tcW w:w="80" w:type="pct"/>
          </w:tcPr>
          <w:p w14:paraId="4D834A38"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rPr>
            </w:pPr>
          </w:p>
        </w:tc>
        <w:tc>
          <w:tcPr>
            <w:tcW w:w="394" w:type="pct"/>
            <w:tcBorders>
              <w:bottom w:val="single" w:sz="4" w:space="0" w:color="auto"/>
            </w:tcBorders>
          </w:tcPr>
          <w:p w14:paraId="5895C36C" w14:textId="77777777"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rPr>
            </w:pPr>
          </w:p>
          <w:p w14:paraId="40C3256E" w14:textId="250F5753" w:rsidR="00704534" w:rsidRPr="003C558B" w:rsidRDefault="00704534" w:rsidP="00704534">
            <w:pPr>
              <w:pStyle w:val="acctfourfigures"/>
              <w:tabs>
                <w:tab w:val="clear" w:pos="765"/>
                <w:tab w:val="decimal" w:pos="874"/>
              </w:tabs>
              <w:spacing w:line="240" w:lineRule="auto"/>
              <w:ind w:left="-116" w:right="236"/>
              <w:rPr>
                <w:rFonts w:ascii="Times New Roman" w:hAnsi="Times New Roman"/>
                <w:sz w:val="20"/>
                <w:lang w:bidi="th-TH"/>
              </w:rPr>
            </w:pPr>
            <w:r w:rsidRPr="003C558B">
              <w:rPr>
                <w:rFonts w:ascii="Times New Roman" w:hAnsi="Times New Roman"/>
                <w:sz w:val="20"/>
              </w:rPr>
              <w:t>(269,548)</w:t>
            </w:r>
          </w:p>
        </w:tc>
        <w:tc>
          <w:tcPr>
            <w:tcW w:w="80" w:type="pct"/>
            <w:shd w:val="clear" w:color="auto" w:fill="auto"/>
          </w:tcPr>
          <w:p w14:paraId="197FB3B2"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sz w:val="20"/>
                <w:lang w:bidi="th-TH"/>
              </w:rPr>
            </w:pPr>
          </w:p>
        </w:tc>
        <w:tc>
          <w:tcPr>
            <w:tcW w:w="434" w:type="pct"/>
            <w:tcBorders>
              <w:bottom w:val="single" w:sz="4" w:space="0" w:color="auto"/>
            </w:tcBorders>
            <w:shd w:val="clear" w:color="auto" w:fill="auto"/>
          </w:tcPr>
          <w:p w14:paraId="61DD8F49"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p>
          <w:p w14:paraId="531D791F" w14:textId="0476EFE3"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sz w:val="20"/>
                <w:szCs w:val="20"/>
              </w:rPr>
            </w:pPr>
            <w:r w:rsidRPr="003C558B">
              <w:rPr>
                <w:rFonts w:ascii="Times New Roman" w:hAnsi="Times New Roman" w:cs="Times New Roman"/>
                <w:sz w:val="20"/>
                <w:szCs w:val="20"/>
              </w:rPr>
              <w:t>(846,725)</w:t>
            </w:r>
          </w:p>
        </w:tc>
      </w:tr>
      <w:tr w:rsidR="00704534" w:rsidRPr="003C558B" w14:paraId="06B192A3" w14:textId="77777777" w:rsidTr="00144818">
        <w:tc>
          <w:tcPr>
            <w:tcW w:w="1273" w:type="pct"/>
            <w:shd w:val="clear" w:color="auto" w:fill="auto"/>
          </w:tcPr>
          <w:p w14:paraId="199699B5" w14:textId="65533900" w:rsidR="00704534" w:rsidRPr="003C558B" w:rsidRDefault="00704534" w:rsidP="002B3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Times New Roman" w:hAnsi="Times New Roman" w:cs="Times New Roman"/>
                <w:sz w:val="20"/>
                <w:szCs w:val="20"/>
              </w:rPr>
            </w:pPr>
            <w:r w:rsidRPr="003C558B">
              <w:rPr>
                <w:rFonts w:ascii="Times New Roman" w:hAnsi="Times New Roman" w:cs="Times New Roman"/>
                <w:b/>
                <w:bCs/>
                <w:sz w:val="20"/>
                <w:szCs w:val="20"/>
              </w:rPr>
              <w:t>At 31 December 2022</w:t>
            </w:r>
          </w:p>
        </w:tc>
        <w:tc>
          <w:tcPr>
            <w:tcW w:w="403" w:type="pct"/>
            <w:tcBorders>
              <w:top w:val="single" w:sz="4" w:space="0" w:color="auto"/>
              <w:bottom w:val="single" w:sz="4" w:space="0" w:color="auto"/>
            </w:tcBorders>
            <w:shd w:val="clear" w:color="auto" w:fill="auto"/>
          </w:tcPr>
          <w:p w14:paraId="41936947" w14:textId="2ECD9036" w:rsidR="00704534" w:rsidRPr="003C558B" w:rsidRDefault="00704534" w:rsidP="00704534">
            <w:pPr>
              <w:pStyle w:val="acctfourfigures"/>
              <w:tabs>
                <w:tab w:val="clear" w:pos="765"/>
                <w:tab w:val="decimal" w:pos="1009"/>
              </w:tabs>
              <w:spacing w:line="240" w:lineRule="auto"/>
              <w:ind w:left="-116" w:right="-124"/>
              <w:rPr>
                <w:rFonts w:ascii="Times New Roman" w:hAnsi="Times New Roman"/>
                <w:b/>
                <w:bCs/>
                <w:sz w:val="20"/>
                <w:lang w:bidi="th-TH"/>
              </w:rPr>
            </w:pPr>
            <w:r w:rsidRPr="003C558B">
              <w:rPr>
                <w:rFonts w:ascii="Times New Roman" w:hAnsi="Times New Roman"/>
                <w:b/>
                <w:bCs/>
                <w:sz w:val="20"/>
              </w:rPr>
              <w:t>884,536</w:t>
            </w:r>
          </w:p>
        </w:tc>
        <w:tc>
          <w:tcPr>
            <w:tcW w:w="80" w:type="pct"/>
            <w:shd w:val="clear" w:color="auto" w:fill="auto"/>
          </w:tcPr>
          <w:p w14:paraId="4F3AAF4B" w14:textId="77777777"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 w:val="decimal" w:pos="920"/>
              </w:tabs>
              <w:spacing w:line="240" w:lineRule="auto"/>
              <w:ind w:left="-116" w:right="-124"/>
              <w:rPr>
                <w:rFonts w:ascii="Times New Roman" w:hAnsi="Times New Roman" w:cs="Times New Roman"/>
                <w:b/>
                <w:bCs/>
                <w:sz w:val="20"/>
                <w:szCs w:val="20"/>
              </w:rPr>
            </w:pPr>
          </w:p>
        </w:tc>
        <w:tc>
          <w:tcPr>
            <w:tcW w:w="375" w:type="pct"/>
            <w:tcBorders>
              <w:top w:val="single" w:sz="4" w:space="0" w:color="auto"/>
              <w:bottom w:val="single" w:sz="4" w:space="0" w:color="auto"/>
            </w:tcBorders>
            <w:shd w:val="clear" w:color="auto" w:fill="auto"/>
          </w:tcPr>
          <w:p w14:paraId="1963BCAC" w14:textId="1F223971" w:rsidR="00704534" w:rsidRPr="003C558B" w:rsidRDefault="00704534" w:rsidP="00704534">
            <w:pPr>
              <w:pStyle w:val="acctfourfigures"/>
              <w:tabs>
                <w:tab w:val="clear" w:pos="765"/>
                <w:tab w:val="decimal" w:pos="916"/>
              </w:tabs>
              <w:spacing w:line="240" w:lineRule="auto"/>
              <w:ind w:left="-116" w:right="-104"/>
              <w:rPr>
                <w:rFonts w:ascii="Times New Roman" w:hAnsi="Times New Roman"/>
                <w:b/>
                <w:bCs/>
                <w:sz w:val="20"/>
                <w:lang w:bidi="th-TH"/>
              </w:rPr>
            </w:pPr>
            <w:r w:rsidRPr="003C558B">
              <w:rPr>
                <w:rFonts w:ascii="Times New Roman" w:hAnsi="Times New Roman"/>
                <w:b/>
                <w:bCs/>
                <w:sz w:val="20"/>
              </w:rPr>
              <w:t>370,218</w:t>
            </w:r>
          </w:p>
        </w:tc>
        <w:tc>
          <w:tcPr>
            <w:tcW w:w="82" w:type="pct"/>
            <w:shd w:val="clear" w:color="auto" w:fill="auto"/>
          </w:tcPr>
          <w:p w14:paraId="2249BF98"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419" w:type="pct"/>
            <w:tcBorders>
              <w:top w:val="single" w:sz="4" w:space="0" w:color="auto"/>
              <w:bottom w:val="single" w:sz="4" w:space="0" w:color="auto"/>
            </w:tcBorders>
          </w:tcPr>
          <w:p w14:paraId="0247EB09" w14:textId="7F026503" w:rsidR="00704534" w:rsidRPr="003C558B" w:rsidRDefault="00704534" w:rsidP="00704534">
            <w:pPr>
              <w:pStyle w:val="acctfourfigures"/>
              <w:tabs>
                <w:tab w:val="clear" w:pos="765"/>
                <w:tab w:val="decimal" w:pos="1064"/>
              </w:tabs>
              <w:spacing w:line="240" w:lineRule="auto"/>
              <w:ind w:left="-116" w:right="-130"/>
              <w:rPr>
                <w:rFonts w:ascii="Times New Roman" w:hAnsi="Times New Roman"/>
                <w:b/>
                <w:bCs/>
                <w:sz w:val="20"/>
                <w:lang w:bidi="th-TH"/>
              </w:rPr>
            </w:pPr>
            <w:r w:rsidRPr="003C558B">
              <w:rPr>
                <w:rFonts w:ascii="Times New Roman" w:hAnsi="Times New Roman"/>
                <w:b/>
                <w:bCs/>
                <w:sz w:val="20"/>
              </w:rPr>
              <w:t>3,235,261</w:t>
            </w:r>
          </w:p>
        </w:tc>
        <w:tc>
          <w:tcPr>
            <w:tcW w:w="79" w:type="pct"/>
          </w:tcPr>
          <w:p w14:paraId="1C107052"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lang w:bidi="th-TH"/>
              </w:rPr>
            </w:pPr>
          </w:p>
        </w:tc>
        <w:tc>
          <w:tcPr>
            <w:tcW w:w="404" w:type="pct"/>
            <w:tcBorders>
              <w:top w:val="single" w:sz="4" w:space="0" w:color="auto"/>
              <w:bottom w:val="single" w:sz="4" w:space="0" w:color="auto"/>
            </w:tcBorders>
          </w:tcPr>
          <w:p w14:paraId="3DB1A82C" w14:textId="19EA1070" w:rsidR="00704534" w:rsidRPr="003C558B" w:rsidRDefault="00704534" w:rsidP="00704534">
            <w:pPr>
              <w:pStyle w:val="acctfourfigures"/>
              <w:tabs>
                <w:tab w:val="clear" w:pos="765"/>
                <w:tab w:val="decimal" w:pos="1010"/>
              </w:tabs>
              <w:spacing w:line="240" w:lineRule="auto"/>
              <w:ind w:left="-116" w:right="-130"/>
              <w:rPr>
                <w:rFonts w:ascii="Times New Roman" w:hAnsi="Times New Roman"/>
                <w:b/>
                <w:bCs/>
                <w:sz w:val="20"/>
                <w:lang w:val="en-US" w:bidi="th-TH"/>
              </w:rPr>
            </w:pPr>
            <w:r w:rsidRPr="003C558B">
              <w:rPr>
                <w:rFonts w:ascii="Times New Roman" w:hAnsi="Times New Roman"/>
                <w:b/>
                <w:bCs/>
                <w:sz w:val="20"/>
              </w:rPr>
              <w:t>17,068,137</w:t>
            </w:r>
          </w:p>
        </w:tc>
        <w:tc>
          <w:tcPr>
            <w:tcW w:w="87" w:type="pct"/>
          </w:tcPr>
          <w:p w14:paraId="638D7B2C" w14:textId="77777777" w:rsidR="00704534" w:rsidRPr="003C558B" w:rsidDel="005A3AB7"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363" w:type="pct"/>
            <w:tcBorders>
              <w:top w:val="single" w:sz="4" w:space="0" w:color="auto"/>
              <w:bottom w:val="single" w:sz="4" w:space="0" w:color="auto"/>
            </w:tcBorders>
            <w:shd w:val="clear" w:color="auto" w:fill="auto"/>
          </w:tcPr>
          <w:p w14:paraId="45BB22FF" w14:textId="43856557" w:rsidR="00704534" w:rsidRPr="003C558B" w:rsidRDefault="00704534" w:rsidP="00704534">
            <w:pPr>
              <w:pStyle w:val="acctfourfigures"/>
              <w:tabs>
                <w:tab w:val="clear" w:pos="765"/>
                <w:tab w:val="decimal" w:pos="874"/>
              </w:tabs>
              <w:spacing w:line="240" w:lineRule="auto"/>
              <w:ind w:left="-116" w:right="-124"/>
              <w:rPr>
                <w:rFonts w:ascii="Times New Roman" w:hAnsi="Times New Roman"/>
                <w:b/>
                <w:bCs/>
                <w:sz w:val="20"/>
              </w:rPr>
            </w:pPr>
            <w:r w:rsidRPr="003C558B">
              <w:rPr>
                <w:rFonts w:ascii="Times New Roman" w:hAnsi="Times New Roman"/>
                <w:b/>
                <w:bCs/>
                <w:sz w:val="20"/>
              </w:rPr>
              <w:t>238,405</w:t>
            </w:r>
          </w:p>
        </w:tc>
        <w:tc>
          <w:tcPr>
            <w:tcW w:w="80" w:type="pct"/>
          </w:tcPr>
          <w:p w14:paraId="373A6C93" w14:textId="77777777" w:rsidR="00704534" w:rsidRPr="003C558B" w:rsidRDefault="00704534" w:rsidP="00704534">
            <w:pPr>
              <w:pStyle w:val="acctfourfigures"/>
              <w:tabs>
                <w:tab w:val="clear" w:pos="765"/>
                <w:tab w:val="decimal" w:pos="874"/>
              </w:tabs>
              <w:spacing w:line="240" w:lineRule="auto"/>
              <w:ind w:left="-116" w:right="-124"/>
              <w:rPr>
                <w:rFonts w:ascii="Times New Roman" w:hAnsi="Times New Roman"/>
                <w:b/>
                <w:bCs/>
                <w:sz w:val="20"/>
              </w:rPr>
            </w:pPr>
          </w:p>
        </w:tc>
        <w:tc>
          <w:tcPr>
            <w:tcW w:w="367" w:type="pct"/>
            <w:tcBorders>
              <w:top w:val="single" w:sz="4" w:space="0" w:color="auto"/>
              <w:bottom w:val="single" w:sz="4" w:space="0" w:color="auto"/>
            </w:tcBorders>
          </w:tcPr>
          <w:p w14:paraId="5764185F" w14:textId="6F8D8D79"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16" w:right="-124"/>
              <w:rPr>
                <w:rFonts w:ascii="Times New Roman" w:hAnsi="Times New Roman" w:cs="Times New Roman"/>
                <w:b/>
                <w:bCs/>
                <w:sz w:val="20"/>
                <w:szCs w:val="20"/>
              </w:rPr>
            </w:pPr>
            <w:r w:rsidRPr="003C558B">
              <w:rPr>
                <w:rFonts w:ascii="Times New Roman" w:hAnsi="Times New Roman" w:cs="Times New Roman"/>
                <w:b/>
                <w:bCs/>
                <w:sz w:val="20"/>
                <w:szCs w:val="20"/>
              </w:rPr>
              <w:t>22,467</w:t>
            </w:r>
          </w:p>
        </w:tc>
        <w:tc>
          <w:tcPr>
            <w:tcW w:w="80" w:type="pct"/>
          </w:tcPr>
          <w:p w14:paraId="3607CD9A"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rPr>
            </w:pPr>
          </w:p>
        </w:tc>
        <w:tc>
          <w:tcPr>
            <w:tcW w:w="394" w:type="pct"/>
            <w:tcBorders>
              <w:top w:val="single" w:sz="4" w:space="0" w:color="auto"/>
              <w:bottom w:val="single" w:sz="4" w:space="0" w:color="auto"/>
            </w:tcBorders>
          </w:tcPr>
          <w:p w14:paraId="646765A9" w14:textId="2479571D" w:rsidR="00704534" w:rsidRPr="003C558B" w:rsidRDefault="00704534" w:rsidP="00704534">
            <w:pPr>
              <w:pStyle w:val="acctfourfigures"/>
              <w:tabs>
                <w:tab w:val="clear" w:pos="765"/>
                <w:tab w:val="decimal" w:pos="874"/>
              </w:tabs>
              <w:spacing w:line="240" w:lineRule="auto"/>
              <w:ind w:left="-116" w:right="236"/>
              <w:rPr>
                <w:rFonts w:ascii="Times New Roman" w:hAnsi="Times New Roman"/>
                <w:b/>
                <w:bCs/>
                <w:sz w:val="20"/>
                <w:lang w:bidi="th-TH"/>
              </w:rPr>
            </w:pPr>
            <w:r w:rsidRPr="003C558B">
              <w:rPr>
                <w:rFonts w:ascii="Times New Roman" w:hAnsi="Times New Roman"/>
                <w:b/>
                <w:bCs/>
                <w:sz w:val="20"/>
              </w:rPr>
              <w:t>516,634</w:t>
            </w:r>
          </w:p>
        </w:tc>
        <w:tc>
          <w:tcPr>
            <w:tcW w:w="80" w:type="pct"/>
            <w:shd w:val="clear" w:color="auto" w:fill="auto"/>
          </w:tcPr>
          <w:p w14:paraId="6DB3E0A1" w14:textId="77777777" w:rsidR="00704534" w:rsidRPr="003C558B" w:rsidRDefault="00704534" w:rsidP="00704534">
            <w:pPr>
              <w:pStyle w:val="acctfourfigures"/>
              <w:tabs>
                <w:tab w:val="clear" w:pos="765"/>
                <w:tab w:val="decimal" w:pos="874"/>
                <w:tab w:val="decimal" w:pos="920"/>
              </w:tabs>
              <w:spacing w:line="240" w:lineRule="auto"/>
              <w:ind w:left="-116" w:right="-124"/>
              <w:rPr>
                <w:rFonts w:ascii="Times New Roman" w:hAnsi="Times New Roman"/>
                <w:b/>
                <w:bCs/>
                <w:sz w:val="20"/>
                <w:lang w:bidi="th-TH"/>
              </w:rPr>
            </w:pPr>
          </w:p>
        </w:tc>
        <w:tc>
          <w:tcPr>
            <w:tcW w:w="434" w:type="pct"/>
            <w:tcBorders>
              <w:top w:val="single" w:sz="4" w:space="0" w:color="auto"/>
              <w:bottom w:val="single" w:sz="4" w:space="0" w:color="auto"/>
            </w:tcBorders>
            <w:shd w:val="clear" w:color="auto" w:fill="auto"/>
          </w:tcPr>
          <w:p w14:paraId="28BD7155" w14:textId="5E0FCCA0"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115" w:right="-130"/>
              <w:rPr>
                <w:rFonts w:ascii="Times New Roman" w:hAnsi="Times New Roman" w:cs="Times New Roman"/>
                <w:b/>
                <w:bCs/>
                <w:sz w:val="20"/>
                <w:szCs w:val="20"/>
              </w:rPr>
            </w:pPr>
            <w:r w:rsidRPr="003C558B">
              <w:rPr>
                <w:rFonts w:ascii="Times New Roman" w:hAnsi="Times New Roman" w:cs="Times New Roman"/>
                <w:b/>
                <w:bCs/>
                <w:sz w:val="20"/>
                <w:szCs w:val="20"/>
              </w:rPr>
              <w:t>22,335,658</w:t>
            </w:r>
          </w:p>
        </w:tc>
      </w:tr>
    </w:tbl>
    <w:p w14:paraId="5E0C4503" w14:textId="17C06161" w:rsidR="00621EEB" w:rsidRPr="003C558B"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4A647F2F" w14:textId="6791B809" w:rsidR="00621EEB" w:rsidRPr="003C558B" w:rsidRDefault="00621EEB" w:rsidP="00B37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15"/>
        <w:jc w:val="both"/>
        <w:rPr>
          <w:rFonts w:ascii="Times New Roman" w:hAnsi="Times New Roman" w:cs="Times New Roman"/>
          <w:color w:val="000000"/>
          <w:sz w:val="20"/>
          <w:szCs w:val="20"/>
        </w:rPr>
      </w:pPr>
    </w:p>
    <w:p w14:paraId="5ADE6B6D" w14:textId="77777777" w:rsidR="005501F3" w:rsidRPr="003C558B" w:rsidRDefault="005501F3" w:rsidP="005501F3">
      <w:pPr>
        <w:tabs>
          <w:tab w:val="clear" w:pos="227"/>
          <w:tab w:val="clear" w:pos="454"/>
          <w:tab w:val="clear" w:pos="680"/>
          <w:tab w:val="left" w:pos="720"/>
        </w:tabs>
        <w:ind w:left="540"/>
        <w:jc w:val="both"/>
        <w:rPr>
          <w:rFonts w:ascii="Times New Roman" w:hAnsi="Times New Roman" w:cs="Times New Roman"/>
          <w:color w:val="000000"/>
          <w:sz w:val="22"/>
          <w:szCs w:val="22"/>
        </w:rPr>
      </w:pPr>
      <w:bookmarkStart w:id="12" w:name="_Hlk59715950"/>
    </w:p>
    <w:p w14:paraId="21CC278A" w14:textId="77777777" w:rsidR="005501F3" w:rsidRPr="003C558B"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sectPr w:rsidR="005501F3" w:rsidRPr="003C558B" w:rsidSect="00621EEB">
          <w:headerReference w:type="default" r:id="rId23"/>
          <w:footerReference w:type="default" r:id="rId24"/>
          <w:pgSz w:w="16839" w:h="11907" w:orient="landscape" w:code="9"/>
          <w:pgMar w:top="691" w:right="1152" w:bottom="720" w:left="1152" w:header="720" w:footer="720" w:gutter="0"/>
          <w:cols w:space="720"/>
        </w:sectPr>
      </w:pPr>
    </w:p>
    <w:tbl>
      <w:tblPr>
        <w:tblW w:w="4875" w:type="pct"/>
        <w:tblInd w:w="534" w:type="dxa"/>
        <w:tblLayout w:type="fixed"/>
        <w:tblLook w:val="01E0" w:firstRow="1" w:lastRow="1" w:firstColumn="1" w:lastColumn="1" w:noHBand="0" w:noVBand="0"/>
      </w:tblPr>
      <w:tblGrid>
        <w:gridCol w:w="3570"/>
        <w:gridCol w:w="926"/>
        <w:gridCol w:w="237"/>
        <w:gridCol w:w="1345"/>
        <w:gridCol w:w="237"/>
        <w:gridCol w:w="1382"/>
        <w:gridCol w:w="237"/>
        <w:gridCol w:w="1251"/>
        <w:gridCol w:w="237"/>
        <w:gridCol w:w="1218"/>
        <w:gridCol w:w="237"/>
        <w:gridCol w:w="1245"/>
        <w:gridCol w:w="237"/>
        <w:gridCol w:w="1245"/>
        <w:gridCol w:w="237"/>
        <w:gridCol w:w="6"/>
        <w:gridCol w:w="1336"/>
      </w:tblGrid>
      <w:tr w:rsidR="005501F3" w:rsidRPr="003C558B" w14:paraId="619DF7B6" w14:textId="77777777" w:rsidTr="005A7DAC">
        <w:tc>
          <w:tcPr>
            <w:tcW w:w="1176" w:type="pct"/>
            <w:vAlign w:val="center"/>
          </w:tcPr>
          <w:p w14:paraId="3015A509" w14:textId="77777777" w:rsidR="005501F3" w:rsidRPr="003C558B" w:rsidRDefault="005501F3">
            <w:pPr>
              <w:tabs>
                <w:tab w:val="clear" w:pos="227"/>
                <w:tab w:val="clear" w:pos="454"/>
                <w:tab w:val="clear" w:pos="680"/>
                <w:tab w:val="left" w:pos="720"/>
              </w:tabs>
              <w:spacing w:line="240" w:lineRule="auto"/>
              <w:ind w:right="-110"/>
              <w:jc w:val="center"/>
              <w:rPr>
                <w:rFonts w:ascii="Times New Roman" w:hAnsi="Times New Roman" w:cs="Times New Roman"/>
                <w:sz w:val="20"/>
                <w:szCs w:val="20"/>
              </w:rPr>
            </w:pPr>
          </w:p>
        </w:tc>
        <w:tc>
          <w:tcPr>
            <w:tcW w:w="3822" w:type="pct"/>
            <w:gridSpan w:val="16"/>
            <w:vAlign w:val="bottom"/>
            <w:hideMark/>
          </w:tcPr>
          <w:p w14:paraId="4969242F" w14:textId="77777777" w:rsidR="005501F3" w:rsidRPr="003C558B" w:rsidRDefault="005501F3">
            <w:pPr>
              <w:tabs>
                <w:tab w:val="clear" w:pos="227"/>
                <w:tab w:val="clear" w:pos="454"/>
                <w:tab w:val="left" w:pos="540"/>
              </w:tabs>
              <w:spacing w:line="240" w:lineRule="auto"/>
              <w:jc w:val="center"/>
              <w:rPr>
                <w:rFonts w:ascii="Times New Roman" w:hAnsi="Times New Roman" w:cs="Times New Roman"/>
                <w:sz w:val="20"/>
                <w:szCs w:val="20"/>
              </w:rPr>
            </w:pPr>
            <w:r w:rsidRPr="003C558B">
              <w:rPr>
                <w:rFonts w:ascii="Times New Roman" w:hAnsi="Times New Roman" w:cs="Times New Roman"/>
                <w:b/>
                <w:bCs/>
                <w:sz w:val="20"/>
                <w:szCs w:val="20"/>
              </w:rPr>
              <w:t>Consolidated financial statements</w:t>
            </w:r>
          </w:p>
        </w:tc>
      </w:tr>
      <w:tr w:rsidR="005501F3" w:rsidRPr="003C558B" w14:paraId="46D7ED75" w14:textId="77777777" w:rsidTr="005A7DAC">
        <w:tc>
          <w:tcPr>
            <w:tcW w:w="1176" w:type="pct"/>
            <w:vAlign w:val="center"/>
          </w:tcPr>
          <w:p w14:paraId="0434FCC1" w14:textId="77777777" w:rsidR="005501F3" w:rsidRPr="003C558B" w:rsidRDefault="005501F3">
            <w:pPr>
              <w:tabs>
                <w:tab w:val="clear" w:pos="227"/>
                <w:tab w:val="clear" w:pos="454"/>
                <w:tab w:val="clear" w:pos="680"/>
                <w:tab w:val="left" w:pos="720"/>
              </w:tabs>
              <w:spacing w:line="240" w:lineRule="auto"/>
              <w:ind w:right="-110"/>
              <w:jc w:val="center"/>
              <w:rPr>
                <w:rFonts w:ascii="Times New Roman" w:hAnsi="Times New Roman" w:cs="Times New Roman"/>
                <w:i/>
                <w:iCs/>
                <w:color w:val="0000FF"/>
                <w:sz w:val="20"/>
                <w:szCs w:val="20"/>
              </w:rPr>
            </w:pPr>
            <w:r w:rsidRPr="003C558B">
              <w:rPr>
                <w:rFonts w:ascii="Times New Roman" w:hAnsi="Times New Roman" w:cs="Times New Roman"/>
                <w:sz w:val="20"/>
                <w:szCs w:val="20"/>
              </w:rPr>
              <w:br w:type="page"/>
            </w:r>
          </w:p>
        </w:tc>
        <w:tc>
          <w:tcPr>
            <w:tcW w:w="305" w:type="pct"/>
            <w:vAlign w:val="center"/>
          </w:tcPr>
          <w:p w14:paraId="7FD12059"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14D2E4EE"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3F6D1DB"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79A535D4" w14:textId="4365D059"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Land</w:t>
            </w:r>
          </w:p>
        </w:tc>
        <w:tc>
          <w:tcPr>
            <w:tcW w:w="78" w:type="pct"/>
            <w:vAlign w:val="center"/>
          </w:tcPr>
          <w:p w14:paraId="520F0F22"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3" w:type="pct"/>
            <w:vAlign w:val="center"/>
          </w:tcPr>
          <w:p w14:paraId="26C474C7"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59C0BF92"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342F899E"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5282369B" w14:textId="1EDD8B23"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Building</w:t>
            </w:r>
            <w:r w:rsidR="00F317A4" w:rsidRPr="003C558B">
              <w:rPr>
                <w:rFonts w:ascii="Times New Roman" w:hAnsi="Times New Roman" w:cs="Times New Roman"/>
                <w:sz w:val="20"/>
                <w:szCs w:val="20"/>
              </w:rPr>
              <w:t>s</w:t>
            </w:r>
          </w:p>
        </w:tc>
        <w:tc>
          <w:tcPr>
            <w:tcW w:w="78" w:type="pct"/>
            <w:vAlign w:val="center"/>
          </w:tcPr>
          <w:p w14:paraId="6875A7BB"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55" w:type="pct"/>
            <w:hideMark/>
          </w:tcPr>
          <w:p w14:paraId="04B09F75" w14:textId="2DC4E536" w:rsidR="005501F3" w:rsidRPr="003C558B" w:rsidRDefault="00F317A4" w:rsidP="005A7DAC">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Land improvement and infrastructure</w:t>
            </w:r>
          </w:p>
        </w:tc>
        <w:tc>
          <w:tcPr>
            <w:tcW w:w="78" w:type="pct"/>
          </w:tcPr>
          <w:p w14:paraId="06E1FBE9"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2" w:type="pct"/>
            <w:vAlign w:val="center"/>
            <w:hideMark/>
          </w:tcPr>
          <w:p w14:paraId="2BDF71B4"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90CB0FF"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2689DA29" w14:textId="3619DBA9"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3C558B">
              <w:rPr>
                <w:rFonts w:ascii="Times New Roman" w:hAnsi="Times New Roman" w:cs="Times New Roman"/>
                <w:sz w:val="20"/>
                <w:szCs w:val="20"/>
              </w:rPr>
              <w:t>Machinery and equipment</w:t>
            </w:r>
          </w:p>
        </w:tc>
        <w:tc>
          <w:tcPr>
            <w:tcW w:w="78" w:type="pct"/>
            <w:vAlign w:val="center"/>
          </w:tcPr>
          <w:p w14:paraId="1183196F"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p>
        </w:tc>
        <w:tc>
          <w:tcPr>
            <w:tcW w:w="401" w:type="pct"/>
            <w:vAlign w:val="center"/>
          </w:tcPr>
          <w:p w14:paraId="6D737630"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cs/>
              </w:rPr>
            </w:pPr>
          </w:p>
          <w:p w14:paraId="2700691E" w14:textId="77777777" w:rsidR="005A7DAC" w:rsidRPr="003C558B" w:rsidRDefault="005A7DAC">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189F87E" w14:textId="76B8B4E3"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cs/>
              </w:rPr>
            </w:pPr>
            <w:r w:rsidRPr="003C558B">
              <w:rPr>
                <w:rFonts w:ascii="Times New Roman" w:hAnsi="Times New Roman" w:cs="Times New Roman"/>
                <w:sz w:val="20"/>
                <w:szCs w:val="20"/>
              </w:rPr>
              <w:t>Office equipment</w:t>
            </w:r>
          </w:p>
        </w:tc>
        <w:tc>
          <w:tcPr>
            <w:tcW w:w="78" w:type="pct"/>
            <w:vAlign w:val="center"/>
          </w:tcPr>
          <w:p w14:paraId="250EA05D"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center"/>
          </w:tcPr>
          <w:p w14:paraId="3D2AD82B"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FB3BA6F"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7AAD28BE"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1D03F72A" w14:textId="544BCABA"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Vehicle</w:t>
            </w:r>
            <w:r w:rsidR="00F317A4" w:rsidRPr="003C558B">
              <w:rPr>
                <w:rFonts w:ascii="Times New Roman" w:hAnsi="Times New Roman" w:cs="Times New Roman"/>
                <w:sz w:val="20"/>
                <w:szCs w:val="20"/>
              </w:rPr>
              <w:t>s</w:t>
            </w:r>
          </w:p>
        </w:tc>
        <w:tc>
          <w:tcPr>
            <w:tcW w:w="78" w:type="pct"/>
            <w:vAlign w:val="center"/>
          </w:tcPr>
          <w:p w14:paraId="3C2DBAA2"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10" w:type="pct"/>
            <w:vAlign w:val="bottom"/>
            <w:hideMark/>
          </w:tcPr>
          <w:p w14:paraId="415DB16B" w14:textId="77777777" w:rsidR="005501F3" w:rsidRPr="003C558B" w:rsidRDefault="005501F3">
            <w:pPr>
              <w:tabs>
                <w:tab w:val="clear" w:pos="227"/>
                <w:tab w:val="clear" w:pos="454"/>
                <w:tab w:val="clear" w:pos="680"/>
                <w:tab w:val="left" w:pos="720"/>
              </w:tabs>
              <w:ind w:left="-138" w:right="-112"/>
              <w:jc w:val="center"/>
              <w:rPr>
                <w:rFonts w:ascii="Times New Roman" w:hAnsi="Times New Roman" w:cs="Times New Roman"/>
                <w:sz w:val="20"/>
                <w:szCs w:val="20"/>
                <w:cs/>
              </w:rPr>
            </w:pPr>
            <w:r w:rsidRPr="003C558B">
              <w:rPr>
                <w:rFonts w:ascii="Times New Roman" w:hAnsi="Times New Roman" w:cs="Times New Roman"/>
                <w:sz w:val="20"/>
                <w:szCs w:val="20"/>
              </w:rPr>
              <w:t>Assets under construction</w:t>
            </w:r>
          </w:p>
        </w:tc>
        <w:tc>
          <w:tcPr>
            <w:tcW w:w="78" w:type="pct"/>
            <w:vAlign w:val="center"/>
          </w:tcPr>
          <w:p w14:paraId="426C242C"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tc>
        <w:tc>
          <w:tcPr>
            <w:tcW w:w="442" w:type="pct"/>
            <w:gridSpan w:val="2"/>
            <w:vAlign w:val="center"/>
          </w:tcPr>
          <w:p w14:paraId="49B47EB4"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C6DAD9D" w14:textId="77777777"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p>
          <w:p w14:paraId="224837DB" w14:textId="77777777" w:rsidR="00704170" w:rsidRPr="003C558B" w:rsidRDefault="00704170">
            <w:pPr>
              <w:tabs>
                <w:tab w:val="clear" w:pos="227"/>
                <w:tab w:val="clear" w:pos="454"/>
                <w:tab w:val="clear" w:pos="680"/>
                <w:tab w:val="left" w:pos="720"/>
              </w:tabs>
              <w:spacing w:line="240" w:lineRule="auto"/>
              <w:ind w:left="-108" w:right="-110"/>
              <w:jc w:val="center"/>
              <w:rPr>
                <w:rFonts w:ascii="Times New Roman" w:hAnsi="Times New Roman" w:cstheme="minorBidi"/>
                <w:sz w:val="20"/>
                <w:szCs w:val="20"/>
              </w:rPr>
            </w:pPr>
          </w:p>
          <w:p w14:paraId="06AA1AEF" w14:textId="600105CB" w:rsidR="005501F3" w:rsidRPr="003C558B" w:rsidRDefault="005501F3">
            <w:pPr>
              <w:tabs>
                <w:tab w:val="clear" w:pos="227"/>
                <w:tab w:val="clear" w:pos="454"/>
                <w:tab w:val="clear" w:pos="680"/>
                <w:tab w:val="left" w:pos="720"/>
              </w:tabs>
              <w:spacing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5501F3" w:rsidRPr="003C558B" w14:paraId="091B3B2E" w14:textId="77777777" w:rsidTr="005A7DAC">
        <w:tc>
          <w:tcPr>
            <w:tcW w:w="1176" w:type="pct"/>
          </w:tcPr>
          <w:p w14:paraId="64BD88E7" w14:textId="77777777" w:rsidR="005501F3" w:rsidRPr="003C558B" w:rsidRDefault="005501F3">
            <w:pPr>
              <w:tabs>
                <w:tab w:val="clear" w:pos="227"/>
                <w:tab w:val="clear" w:pos="454"/>
                <w:tab w:val="clear" w:pos="680"/>
                <w:tab w:val="left" w:pos="720"/>
              </w:tabs>
              <w:spacing w:line="240" w:lineRule="auto"/>
              <w:ind w:left="-18" w:right="-110"/>
              <w:rPr>
                <w:rFonts w:ascii="Times New Roman" w:hAnsi="Times New Roman" w:cs="Times New Roman"/>
                <w:sz w:val="20"/>
                <w:szCs w:val="20"/>
              </w:rPr>
            </w:pPr>
          </w:p>
        </w:tc>
        <w:tc>
          <w:tcPr>
            <w:tcW w:w="3822" w:type="pct"/>
            <w:gridSpan w:val="16"/>
            <w:hideMark/>
          </w:tcPr>
          <w:p w14:paraId="5639F93B" w14:textId="4963FCA1" w:rsidR="005501F3" w:rsidRPr="003C558B" w:rsidRDefault="00AB2F76">
            <w:pPr>
              <w:pStyle w:val="acctfourfigures"/>
              <w:spacing w:line="240" w:lineRule="auto"/>
              <w:ind w:right="11"/>
              <w:jc w:val="center"/>
              <w:rPr>
                <w:rFonts w:ascii="Times New Roman" w:hAnsi="Times New Roman"/>
                <w:sz w:val="20"/>
                <w:cs/>
                <w:lang w:val="en-US"/>
              </w:rPr>
            </w:pPr>
            <w:r w:rsidRPr="003C558B">
              <w:rPr>
                <w:rFonts w:ascii="Times New Roman" w:hAnsi="Times New Roman"/>
                <w:i/>
                <w:iCs/>
                <w:sz w:val="20"/>
                <w:lang w:val="en-US"/>
              </w:rPr>
              <w:t>(</w:t>
            </w:r>
            <w:r w:rsidR="005501F3" w:rsidRPr="003C558B">
              <w:rPr>
                <w:rFonts w:ascii="Times New Roman" w:hAnsi="Times New Roman"/>
                <w:i/>
                <w:iCs/>
                <w:sz w:val="20"/>
              </w:rPr>
              <w:t>in thousand Baht</w:t>
            </w:r>
            <w:r w:rsidRPr="003C558B">
              <w:rPr>
                <w:rFonts w:ascii="Times New Roman" w:hAnsi="Times New Roman"/>
                <w:i/>
                <w:iCs/>
                <w:sz w:val="20"/>
                <w:lang w:val="en-US"/>
              </w:rPr>
              <w:t>)</w:t>
            </w:r>
          </w:p>
        </w:tc>
      </w:tr>
      <w:tr w:rsidR="005501F3" w:rsidRPr="003C558B" w14:paraId="0E4F858F" w14:textId="77777777" w:rsidTr="005A7DAC">
        <w:tc>
          <w:tcPr>
            <w:tcW w:w="1176" w:type="pct"/>
            <w:hideMark/>
          </w:tcPr>
          <w:p w14:paraId="74BA1904" w14:textId="4D3016B1" w:rsidR="005501F3" w:rsidRPr="003C558B" w:rsidRDefault="00106FFE" w:rsidP="000502EB">
            <w:pPr>
              <w:spacing w:line="220" w:lineRule="exact"/>
              <w:ind w:left="180" w:hanging="180"/>
              <w:rPr>
                <w:rFonts w:ascii="Times New Roman" w:hAnsi="Times New Roman" w:cs="Times New Roman"/>
                <w:b/>
                <w:bCs/>
                <w:i/>
                <w:iCs/>
                <w:sz w:val="20"/>
                <w:szCs w:val="20"/>
              </w:rPr>
            </w:pPr>
            <w:r w:rsidRPr="003C558B">
              <w:rPr>
                <w:rFonts w:ascii="Times New Roman" w:hAnsi="Times New Roman" w:cs="Times New Roman"/>
                <w:b/>
                <w:bCs/>
                <w:i/>
                <w:iCs/>
                <w:sz w:val="20"/>
                <w:szCs w:val="20"/>
              </w:rPr>
              <w:t>Accumulated d</w:t>
            </w:r>
            <w:r w:rsidR="005501F3" w:rsidRPr="003C558B">
              <w:rPr>
                <w:rFonts w:ascii="Times New Roman" w:hAnsi="Times New Roman" w:cs="Times New Roman"/>
                <w:b/>
                <w:bCs/>
                <w:i/>
                <w:iCs/>
                <w:sz w:val="20"/>
                <w:szCs w:val="20"/>
              </w:rPr>
              <w:t>epreciation</w:t>
            </w:r>
            <w:r w:rsidR="000502EB" w:rsidRPr="003C558B">
              <w:rPr>
                <w:rFonts w:ascii="Times New Roman" w:hAnsi="Times New Roman" w:cs="Times New Roman"/>
                <w:b/>
                <w:bCs/>
                <w:i/>
                <w:iCs/>
                <w:sz w:val="20"/>
                <w:szCs w:val="20"/>
              </w:rPr>
              <w:t xml:space="preserve"> and impairment </w:t>
            </w:r>
          </w:p>
        </w:tc>
        <w:tc>
          <w:tcPr>
            <w:tcW w:w="305" w:type="pct"/>
          </w:tcPr>
          <w:p w14:paraId="225EAF55" w14:textId="77777777" w:rsidR="005501F3" w:rsidRPr="003C558B" w:rsidRDefault="005501F3">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78" w:type="pct"/>
          </w:tcPr>
          <w:p w14:paraId="2579138B" w14:textId="77777777" w:rsidR="005501F3" w:rsidRPr="003C558B" w:rsidRDefault="005501F3">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Pr>
          <w:p w14:paraId="30EF6FCC" w14:textId="77777777" w:rsidR="005501F3" w:rsidRPr="003C558B" w:rsidRDefault="005501F3">
            <w:pPr>
              <w:pStyle w:val="acctfourfigures"/>
              <w:tabs>
                <w:tab w:val="left" w:pos="720"/>
              </w:tabs>
              <w:spacing w:line="240" w:lineRule="auto"/>
              <w:ind w:left="-106" w:right="72"/>
              <w:jc w:val="right"/>
              <w:rPr>
                <w:rFonts w:ascii="Times New Roman" w:hAnsi="Times New Roman"/>
                <w:sz w:val="20"/>
                <w:cs/>
              </w:rPr>
            </w:pPr>
          </w:p>
        </w:tc>
        <w:tc>
          <w:tcPr>
            <w:tcW w:w="78" w:type="pct"/>
            <w:vAlign w:val="bottom"/>
          </w:tcPr>
          <w:p w14:paraId="6CA0B6B4" w14:textId="77777777" w:rsidR="005501F3" w:rsidRPr="003C558B" w:rsidRDefault="005501F3">
            <w:pPr>
              <w:pStyle w:val="acctfourfigures"/>
              <w:tabs>
                <w:tab w:val="decimal" w:pos="686"/>
              </w:tabs>
              <w:spacing w:line="240" w:lineRule="auto"/>
              <w:ind w:left="-106" w:right="-108"/>
              <w:rPr>
                <w:rFonts w:ascii="Times New Roman" w:hAnsi="Times New Roman"/>
                <w:b/>
                <w:bCs/>
                <w:sz w:val="20"/>
              </w:rPr>
            </w:pPr>
          </w:p>
        </w:tc>
        <w:tc>
          <w:tcPr>
            <w:tcW w:w="455" w:type="pct"/>
          </w:tcPr>
          <w:p w14:paraId="6C8E102C" w14:textId="77777777" w:rsidR="005501F3" w:rsidRPr="003C558B"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210F60B2" w14:textId="77777777" w:rsidR="005501F3" w:rsidRPr="003C558B" w:rsidRDefault="005501F3">
            <w:pPr>
              <w:pStyle w:val="acctfourfigures"/>
              <w:tabs>
                <w:tab w:val="left" w:pos="720"/>
              </w:tabs>
              <w:spacing w:line="240" w:lineRule="auto"/>
              <w:ind w:left="-106" w:right="59" w:firstLine="145"/>
              <w:jc w:val="center"/>
              <w:rPr>
                <w:rFonts w:ascii="Times New Roman" w:hAnsi="Times New Roman"/>
                <w:sz w:val="20"/>
              </w:rPr>
            </w:pPr>
          </w:p>
        </w:tc>
        <w:tc>
          <w:tcPr>
            <w:tcW w:w="412" w:type="pct"/>
          </w:tcPr>
          <w:p w14:paraId="65FD581D" w14:textId="77777777" w:rsidR="005501F3" w:rsidRPr="003C558B"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432A4D5E" w14:textId="77777777" w:rsidR="005501F3" w:rsidRPr="003C558B" w:rsidRDefault="005501F3">
            <w:pPr>
              <w:pStyle w:val="acctfourfigures"/>
              <w:tabs>
                <w:tab w:val="left" w:pos="720"/>
              </w:tabs>
              <w:spacing w:line="240" w:lineRule="auto"/>
              <w:ind w:left="-106" w:right="59" w:firstLine="145"/>
              <w:jc w:val="center"/>
              <w:rPr>
                <w:rFonts w:ascii="Times New Roman" w:hAnsi="Times New Roman"/>
                <w:sz w:val="20"/>
              </w:rPr>
            </w:pPr>
          </w:p>
        </w:tc>
        <w:tc>
          <w:tcPr>
            <w:tcW w:w="401" w:type="pct"/>
            <w:vAlign w:val="bottom"/>
          </w:tcPr>
          <w:p w14:paraId="48E6DA27" w14:textId="77777777" w:rsidR="005501F3" w:rsidRPr="003C558B" w:rsidRDefault="005501F3">
            <w:pPr>
              <w:pStyle w:val="acctfourfigures"/>
              <w:tabs>
                <w:tab w:val="left" w:pos="720"/>
              </w:tabs>
              <w:spacing w:line="240" w:lineRule="auto"/>
              <w:ind w:left="-106" w:right="59" w:firstLine="145"/>
              <w:jc w:val="center"/>
              <w:rPr>
                <w:rFonts w:ascii="Times New Roman" w:hAnsi="Times New Roman"/>
                <w:sz w:val="20"/>
              </w:rPr>
            </w:pPr>
          </w:p>
        </w:tc>
        <w:tc>
          <w:tcPr>
            <w:tcW w:w="78" w:type="pct"/>
          </w:tcPr>
          <w:p w14:paraId="5B4BDD30" w14:textId="77777777" w:rsidR="005501F3" w:rsidRPr="003C558B"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08715E2C" w14:textId="77777777" w:rsidR="005501F3" w:rsidRPr="003C558B" w:rsidRDefault="005501F3">
            <w:pPr>
              <w:pStyle w:val="acctfourfigures"/>
              <w:tabs>
                <w:tab w:val="left" w:pos="724"/>
              </w:tabs>
              <w:spacing w:line="240" w:lineRule="auto"/>
              <w:ind w:left="-106" w:firstLine="313"/>
              <w:jc w:val="center"/>
              <w:rPr>
                <w:rFonts w:ascii="Times New Roman" w:hAnsi="Times New Roman"/>
                <w:sz w:val="20"/>
                <w:lang w:val="en-US"/>
              </w:rPr>
            </w:pPr>
          </w:p>
        </w:tc>
        <w:tc>
          <w:tcPr>
            <w:tcW w:w="78" w:type="pct"/>
          </w:tcPr>
          <w:p w14:paraId="00366866" w14:textId="77777777" w:rsidR="005501F3" w:rsidRPr="003C558B" w:rsidRDefault="005501F3">
            <w:pPr>
              <w:pStyle w:val="acctfourfigures"/>
              <w:tabs>
                <w:tab w:val="decimal" w:pos="686"/>
              </w:tabs>
              <w:spacing w:line="240" w:lineRule="auto"/>
              <w:ind w:left="-106" w:right="-108"/>
              <w:rPr>
                <w:rFonts w:ascii="Times New Roman" w:hAnsi="Times New Roman"/>
                <w:b/>
                <w:bCs/>
                <w:sz w:val="20"/>
              </w:rPr>
            </w:pPr>
          </w:p>
        </w:tc>
        <w:tc>
          <w:tcPr>
            <w:tcW w:w="410" w:type="pct"/>
          </w:tcPr>
          <w:p w14:paraId="424FBD30" w14:textId="77777777" w:rsidR="005501F3" w:rsidRPr="003C558B" w:rsidRDefault="005501F3">
            <w:pPr>
              <w:pStyle w:val="acctfourfigures"/>
              <w:tabs>
                <w:tab w:val="left" w:pos="720"/>
              </w:tabs>
              <w:spacing w:line="240" w:lineRule="auto"/>
              <w:ind w:left="-106" w:right="-1" w:firstLine="64"/>
              <w:jc w:val="center"/>
              <w:rPr>
                <w:rFonts w:ascii="Times New Roman" w:hAnsi="Times New Roman"/>
                <w:sz w:val="20"/>
              </w:rPr>
            </w:pPr>
          </w:p>
        </w:tc>
        <w:tc>
          <w:tcPr>
            <w:tcW w:w="80" w:type="pct"/>
            <w:gridSpan w:val="2"/>
            <w:vAlign w:val="bottom"/>
          </w:tcPr>
          <w:p w14:paraId="0819B3C2" w14:textId="77777777" w:rsidR="005501F3" w:rsidRPr="003C558B" w:rsidRDefault="005501F3">
            <w:pPr>
              <w:pStyle w:val="acctfourfigures"/>
              <w:tabs>
                <w:tab w:val="decimal" w:pos="686"/>
              </w:tabs>
              <w:spacing w:line="240" w:lineRule="auto"/>
              <w:ind w:left="-106" w:right="-108"/>
              <w:rPr>
                <w:rFonts w:ascii="Times New Roman" w:hAnsi="Times New Roman"/>
                <w:b/>
                <w:bCs/>
                <w:sz w:val="20"/>
              </w:rPr>
            </w:pPr>
          </w:p>
        </w:tc>
        <w:tc>
          <w:tcPr>
            <w:tcW w:w="442" w:type="pct"/>
            <w:vAlign w:val="bottom"/>
          </w:tcPr>
          <w:p w14:paraId="5D11C8C1" w14:textId="77777777" w:rsidR="005501F3" w:rsidRPr="003C558B" w:rsidRDefault="005501F3">
            <w:pPr>
              <w:tabs>
                <w:tab w:val="clear" w:pos="227"/>
                <w:tab w:val="clear" w:pos="454"/>
                <w:tab w:val="clear" w:pos="680"/>
                <w:tab w:val="clear" w:pos="907"/>
                <w:tab w:val="decimal" w:pos="980"/>
              </w:tabs>
              <w:ind w:right="-17"/>
              <w:rPr>
                <w:rFonts w:ascii="Times New Roman" w:hAnsi="Times New Roman" w:cs="Times New Roman"/>
                <w:b/>
                <w:bCs/>
                <w:sz w:val="20"/>
                <w:szCs w:val="20"/>
              </w:rPr>
            </w:pPr>
          </w:p>
        </w:tc>
      </w:tr>
      <w:tr w:rsidR="007B046A" w:rsidRPr="003C558B" w14:paraId="65A38971" w14:textId="77777777" w:rsidTr="005A7DAC">
        <w:tc>
          <w:tcPr>
            <w:tcW w:w="1176" w:type="pct"/>
            <w:vAlign w:val="bottom"/>
            <w:hideMark/>
          </w:tcPr>
          <w:p w14:paraId="1BC37294" w14:textId="04EFF3DA" w:rsidR="007B046A" w:rsidRPr="003C558B" w:rsidRDefault="007B046A" w:rsidP="007B046A">
            <w:pPr>
              <w:tabs>
                <w:tab w:val="clear" w:pos="227"/>
                <w:tab w:val="clear" w:pos="454"/>
                <w:tab w:val="clear" w:pos="680"/>
                <w:tab w:val="left" w:pos="720"/>
              </w:tabs>
              <w:spacing w:line="240" w:lineRule="auto"/>
              <w:ind w:left="-18" w:right="-110"/>
              <w:rPr>
                <w:rFonts w:ascii="Times New Roman" w:hAnsi="Times New Roman" w:cs="Times New Roman"/>
                <w:sz w:val="20"/>
                <w:szCs w:val="20"/>
              </w:rPr>
            </w:pPr>
            <w:r w:rsidRPr="003C558B">
              <w:rPr>
                <w:rFonts w:ascii="Times New Roman" w:hAnsi="Times New Roman" w:cs="Times New Roman"/>
                <w:sz w:val="20"/>
                <w:szCs w:val="20"/>
              </w:rPr>
              <w:t>At 1 January 2021</w:t>
            </w:r>
          </w:p>
        </w:tc>
        <w:tc>
          <w:tcPr>
            <w:tcW w:w="305" w:type="pct"/>
            <w:hideMark/>
          </w:tcPr>
          <w:p w14:paraId="340F5103" w14:textId="27520FDD" w:rsidR="007B046A" w:rsidRPr="003C558B" w:rsidRDefault="007B046A" w:rsidP="007B046A">
            <w:pPr>
              <w:pStyle w:val="acctfourfigures"/>
              <w:tabs>
                <w:tab w:val="decimal" w:pos="402"/>
              </w:tabs>
              <w:spacing w:line="240" w:lineRule="auto"/>
              <w:ind w:left="-106" w:right="192"/>
              <w:jc w:val="right"/>
              <w:rPr>
                <w:rFonts w:ascii="Times New Roman" w:hAnsi="Times New Roman"/>
                <w:bCs/>
                <w:sz w:val="20"/>
                <w:lang w:bidi="th-TH"/>
              </w:rPr>
            </w:pPr>
            <w:r w:rsidRPr="003C558B">
              <w:rPr>
                <w:rFonts w:ascii="Times New Roman" w:hAnsi="Times New Roman"/>
                <w:bCs/>
                <w:sz w:val="20"/>
                <w:cs/>
              </w:rPr>
              <w:t>-</w:t>
            </w:r>
          </w:p>
        </w:tc>
        <w:tc>
          <w:tcPr>
            <w:tcW w:w="78" w:type="pct"/>
          </w:tcPr>
          <w:p w14:paraId="4AA3B13D" w14:textId="77777777" w:rsidR="007B046A" w:rsidRPr="003C558B" w:rsidRDefault="007B046A" w:rsidP="007B046A">
            <w:pPr>
              <w:tabs>
                <w:tab w:val="clear" w:pos="227"/>
                <w:tab w:val="clear" w:pos="454"/>
                <w:tab w:val="clear" w:pos="680"/>
                <w:tab w:val="decimal" w:pos="798"/>
              </w:tabs>
              <w:rPr>
                <w:rFonts w:ascii="Times New Roman" w:hAnsi="Times New Roman" w:cs="Times New Roman"/>
                <w:bCs/>
                <w:sz w:val="20"/>
                <w:szCs w:val="20"/>
                <w:lang w:val="en-GB" w:bidi="ar-SA"/>
              </w:rPr>
            </w:pPr>
          </w:p>
        </w:tc>
        <w:tc>
          <w:tcPr>
            <w:tcW w:w="443" w:type="pct"/>
            <w:hideMark/>
          </w:tcPr>
          <w:p w14:paraId="3750436D" w14:textId="01759711" w:rsidR="007B046A" w:rsidRPr="003C558B" w:rsidRDefault="007B046A" w:rsidP="007B046A">
            <w:pPr>
              <w:pStyle w:val="acctfourfigures"/>
              <w:tabs>
                <w:tab w:val="clear" w:pos="765"/>
                <w:tab w:val="decimal" w:pos="1070"/>
              </w:tabs>
              <w:spacing w:line="240" w:lineRule="atLeast"/>
              <w:ind w:left="-106" w:right="-180"/>
              <w:rPr>
                <w:rFonts w:ascii="Times New Roman" w:hAnsi="Times New Roman"/>
                <w:bCs/>
                <w:sz w:val="20"/>
                <w:lang w:bidi="th-TH"/>
              </w:rPr>
            </w:pPr>
            <w:r w:rsidRPr="003C558B">
              <w:rPr>
                <w:rFonts w:ascii="Times New Roman" w:hAnsi="Times New Roman"/>
                <w:bCs/>
                <w:sz w:val="20"/>
                <w:lang w:val="en-US" w:bidi="th-TH"/>
              </w:rPr>
              <w:t>70</w:t>
            </w:r>
            <w:r w:rsidRPr="003C558B">
              <w:rPr>
                <w:rFonts w:ascii="Times New Roman" w:hAnsi="Times New Roman"/>
                <w:bCs/>
                <w:sz w:val="20"/>
                <w:lang w:bidi="th-TH"/>
              </w:rPr>
              <w:t>,</w:t>
            </w:r>
            <w:r w:rsidRPr="003C558B">
              <w:rPr>
                <w:rFonts w:ascii="Times New Roman" w:hAnsi="Times New Roman"/>
                <w:bCs/>
                <w:sz w:val="20"/>
                <w:lang w:val="en-US" w:bidi="th-TH"/>
              </w:rPr>
              <w:t>331</w:t>
            </w:r>
          </w:p>
        </w:tc>
        <w:tc>
          <w:tcPr>
            <w:tcW w:w="78" w:type="pct"/>
            <w:vAlign w:val="bottom"/>
          </w:tcPr>
          <w:p w14:paraId="1D3775BB"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bCs/>
                <w:sz w:val="20"/>
              </w:rPr>
            </w:pPr>
          </w:p>
        </w:tc>
        <w:tc>
          <w:tcPr>
            <w:tcW w:w="455" w:type="pct"/>
            <w:hideMark/>
          </w:tcPr>
          <w:p w14:paraId="32E78D32" w14:textId="40A72D9E" w:rsidR="007B046A" w:rsidRPr="003C558B" w:rsidRDefault="007B046A" w:rsidP="007B046A">
            <w:pPr>
              <w:pStyle w:val="acctfourfigures"/>
              <w:tabs>
                <w:tab w:val="clear" w:pos="765"/>
                <w:tab w:val="decimal" w:pos="1032"/>
              </w:tabs>
              <w:spacing w:line="240" w:lineRule="atLeast"/>
              <w:ind w:left="-101"/>
              <w:rPr>
                <w:rFonts w:ascii="Times New Roman" w:hAnsi="Times New Roman"/>
                <w:bCs/>
                <w:sz w:val="20"/>
              </w:rPr>
            </w:pPr>
            <w:r w:rsidRPr="003C558B">
              <w:rPr>
                <w:rFonts w:ascii="Times New Roman" w:hAnsi="Times New Roman"/>
                <w:bCs/>
                <w:sz w:val="20"/>
                <w:lang w:val="en-US" w:bidi="th-TH"/>
              </w:rPr>
              <w:t>337</w:t>
            </w:r>
            <w:r w:rsidRPr="003C558B">
              <w:rPr>
                <w:rFonts w:ascii="Times New Roman" w:hAnsi="Times New Roman"/>
                <w:bCs/>
                <w:sz w:val="20"/>
                <w:lang w:bidi="th-TH"/>
              </w:rPr>
              <w:t>,</w:t>
            </w:r>
            <w:r w:rsidRPr="003C558B">
              <w:rPr>
                <w:rFonts w:ascii="Times New Roman" w:hAnsi="Times New Roman"/>
                <w:bCs/>
                <w:sz w:val="20"/>
                <w:lang w:val="en-US" w:bidi="th-TH"/>
              </w:rPr>
              <w:t>670</w:t>
            </w:r>
          </w:p>
        </w:tc>
        <w:tc>
          <w:tcPr>
            <w:tcW w:w="78" w:type="pct"/>
          </w:tcPr>
          <w:p w14:paraId="78207EB8"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bCs/>
                <w:sz w:val="20"/>
              </w:rPr>
            </w:pPr>
          </w:p>
        </w:tc>
        <w:tc>
          <w:tcPr>
            <w:tcW w:w="412" w:type="pct"/>
            <w:hideMark/>
          </w:tcPr>
          <w:p w14:paraId="4C16367D" w14:textId="6B5C34E8" w:rsidR="007B046A" w:rsidRPr="003C558B" w:rsidRDefault="007B046A" w:rsidP="007B046A">
            <w:pPr>
              <w:pStyle w:val="acctfourfigures"/>
              <w:tabs>
                <w:tab w:val="clear" w:pos="765"/>
                <w:tab w:val="decimal" w:pos="972"/>
              </w:tabs>
              <w:spacing w:line="240" w:lineRule="atLeast"/>
              <w:ind w:left="-106"/>
              <w:rPr>
                <w:rFonts w:ascii="Times New Roman" w:hAnsi="Times New Roman"/>
                <w:bCs/>
                <w:sz w:val="20"/>
              </w:rPr>
            </w:pPr>
            <w:r w:rsidRPr="003C558B">
              <w:rPr>
                <w:rFonts w:ascii="Times New Roman" w:hAnsi="Times New Roman"/>
                <w:bCs/>
                <w:sz w:val="20"/>
                <w:lang w:val="en-US"/>
              </w:rPr>
              <w:t>3</w:t>
            </w:r>
            <w:r w:rsidRPr="003C558B">
              <w:rPr>
                <w:rFonts w:ascii="Times New Roman" w:hAnsi="Times New Roman"/>
                <w:bCs/>
                <w:sz w:val="20"/>
              </w:rPr>
              <w:t>,</w:t>
            </w:r>
            <w:r w:rsidRPr="003C558B">
              <w:rPr>
                <w:rFonts w:ascii="Times New Roman" w:hAnsi="Times New Roman"/>
                <w:bCs/>
                <w:sz w:val="20"/>
                <w:lang w:val="en-US"/>
              </w:rPr>
              <w:t>063</w:t>
            </w:r>
            <w:r w:rsidRPr="003C558B">
              <w:rPr>
                <w:rFonts w:ascii="Times New Roman" w:hAnsi="Times New Roman"/>
                <w:bCs/>
                <w:sz w:val="20"/>
              </w:rPr>
              <w:t>,</w:t>
            </w:r>
            <w:r w:rsidRPr="003C558B">
              <w:rPr>
                <w:rFonts w:ascii="Times New Roman" w:hAnsi="Times New Roman"/>
                <w:bCs/>
                <w:sz w:val="20"/>
                <w:lang w:val="en-US"/>
              </w:rPr>
              <w:t>911</w:t>
            </w:r>
          </w:p>
        </w:tc>
        <w:tc>
          <w:tcPr>
            <w:tcW w:w="78" w:type="pct"/>
          </w:tcPr>
          <w:p w14:paraId="0B3526E4"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bCs/>
                <w:sz w:val="20"/>
              </w:rPr>
            </w:pPr>
          </w:p>
        </w:tc>
        <w:tc>
          <w:tcPr>
            <w:tcW w:w="401" w:type="pct"/>
            <w:vAlign w:val="bottom"/>
            <w:hideMark/>
          </w:tcPr>
          <w:p w14:paraId="1121A544" w14:textId="068F2030"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Cs/>
                <w:sz w:val="20"/>
                <w:szCs w:val="20"/>
              </w:rPr>
            </w:pPr>
            <w:r w:rsidRPr="003C558B">
              <w:rPr>
                <w:rFonts w:ascii="Times New Roman" w:hAnsi="Times New Roman" w:cs="Times New Roman"/>
                <w:bCs/>
                <w:sz w:val="20"/>
                <w:szCs w:val="20"/>
              </w:rPr>
              <w:t>158,650</w:t>
            </w:r>
          </w:p>
        </w:tc>
        <w:tc>
          <w:tcPr>
            <w:tcW w:w="78" w:type="pct"/>
          </w:tcPr>
          <w:p w14:paraId="52CDCA2A"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70B71610" w14:textId="54B1F64D" w:rsidR="007B046A" w:rsidRPr="003C558B" w:rsidRDefault="007B046A" w:rsidP="007B046A">
            <w:pPr>
              <w:pStyle w:val="acctfourfigures"/>
              <w:tabs>
                <w:tab w:val="clear" w:pos="765"/>
                <w:tab w:val="decimal" w:pos="972"/>
              </w:tabs>
              <w:spacing w:line="240" w:lineRule="atLeast"/>
              <w:ind w:left="-106"/>
              <w:rPr>
                <w:rFonts w:ascii="Times New Roman" w:hAnsi="Times New Roman"/>
                <w:bCs/>
                <w:sz w:val="20"/>
              </w:rPr>
            </w:pPr>
            <w:r w:rsidRPr="003C558B">
              <w:rPr>
                <w:rFonts w:ascii="Times New Roman" w:hAnsi="Times New Roman"/>
                <w:bCs/>
                <w:sz w:val="20"/>
                <w:lang w:val="en-US"/>
              </w:rPr>
              <w:t>14</w:t>
            </w:r>
            <w:r w:rsidRPr="003C558B">
              <w:rPr>
                <w:rFonts w:ascii="Times New Roman" w:hAnsi="Times New Roman"/>
                <w:bCs/>
                <w:sz w:val="20"/>
              </w:rPr>
              <w:t>,</w:t>
            </w:r>
            <w:r w:rsidRPr="003C558B">
              <w:rPr>
                <w:rFonts w:ascii="Times New Roman" w:hAnsi="Times New Roman"/>
                <w:bCs/>
                <w:sz w:val="20"/>
                <w:lang w:val="en-US"/>
              </w:rPr>
              <w:t>502</w:t>
            </w:r>
          </w:p>
        </w:tc>
        <w:tc>
          <w:tcPr>
            <w:tcW w:w="78" w:type="pct"/>
          </w:tcPr>
          <w:p w14:paraId="3AD647B1"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bCs/>
                <w:sz w:val="20"/>
              </w:rPr>
            </w:pPr>
          </w:p>
        </w:tc>
        <w:tc>
          <w:tcPr>
            <w:tcW w:w="410" w:type="pct"/>
            <w:hideMark/>
          </w:tcPr>
          <w:p w14:paraId="2F068D37" w14:textId="75D9E3EC"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29644CED"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bCs/>
                <w:sz w:val="20"/>
              </w:rPr>
            </w:pPr>
          </w:p>
        </w:tc>
        <w:tc>
          <w:tcPr>
            <w:tcW w:w="442" w:type="pct"/>
            <w:vAlign w:val="bottom"/>
            <w:hideMark/>
          </w:tcPr>
          <w:p w14:paraId="07E7E0B1" w14:textId="6985E097" w:rsidR="007B046A" w:rsidRPr="003C558B" w:rsidRDefault="007B046A" w:rsidP="002D621A">
            <w:pPr>
              <w:pStyle w:val="acctfourfigures"/>
              <w:tabs>
                <w:tab w:val="clear" w:pos="765"/>
                <w:tab w:val="decimal" w:pos="1070"/>
              </w:tabs>
              <w:spacing w:line="240" w:lineRule="atLeast"/>
              <w:ind w:left="-101"/>
              <w:rPr>
                <w:rFonts w:ascii="Times New Roman" w:hAnsi="Times New Roman"/>
                <w:bCs/>
                <w:sz w:val="20"/>
              </w:rPr>
            </w:pPr>
            <w:r w:rsidRPr="003C558B">
              <w:rPr>
                <w:rFonts w:ascii="Times New Roman" w:hAnsi="Times New Roman"/>
                <w:bCs/>
                <w:sz w:val="20"/>
                <w:lang w:val="en-US"/>
              </w:rPr>
              <w:t>3</w:t>
            </w:r>
            <w:r w:rsidRPr="003C558B">
              <w:rPr>
                <w:rFonts w:ascii="Times New Roman" w:hAnsi="Times New Roman"/>
                <w:bCs/>
                <w:sz w:val="20"/>
              </w:rPr>
              <w:t>,</w:t>
            </w:r>
            <w:r w:rsidRPr="003C558B">
              <w:rPr>
                <w:rFonts w:ascii="Times New Roman" w:hAnsi="Times New Roman"/>
                <w:bCs/>
                <w:sz w:val="20"/>
                <w:lang w:val="en-US"/>
              </w:rPr>
              <w:t>645</w:t>
            </w:r>
            <w:r w:rsidRPr="003C558B">
              <w:rPr>
                <w:rFonts w:ascii="Times New Roman" w:hAnsi="Times New Roman"/>
                <w:bCs/>
                <w:sz w:val="20"/>
              </w:rPr>
              <w:t>,</w:t>
            </w:r>
            <w:r w:rsidRPr="003C558B">
              <w:rPr>
                <w:rFonts w:ascii="Times New Roman" w:hAnsi="Times New Roman"/>
                <w:bCs/>
                <w:sz w:val="20"/>
                <w:lang w:val="en-US"/>
              </w:rPr>
              <w:t>064</w:t>
            </w:r>
          </w:p>
        </w:tc>
      </w:tr>
      <w:tr w:rsidR="007B046A" w:rsidRPr="003C558B" w14:paraId="09D02437" w14:textId="77777777" w:rsidTr="005A7DAC">
        <w:tc>
          <w:tcPr>
            <w:tcW w:w="1176" w:type="pct"/>
          </w:tcPr>
          <w:p w14:paraId="4DB2C1DF" w14:textId="190D37F0"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Depreciation charge for the year</w:t>
            </w:r>
          </w:p>
        </w:tc>
        <w:tc>
          <w:tcPr>
            <w:tcW w:w="305" w:type="pct"/>
          </w:tcPr>
          <w:p w14:paraId="5DC4660C" w14:textId="5005EDCD" w:rsidR="007B046A" w:rsidRPr="003C558B" w:rsidRDefault="007B046A" w:rsidP="007B046A">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tcPr>
          <w:p w14:paraId="528BB2A0"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54507CEA" w14:textId="0E80AF5C" w:rsidR="007B046A" w:rsidRPr="003C558B" w:rsidRDefault="007B046A" w:rsidP="007B046A">
            <w:pPr>
              <w:pStyle w:val="acctfourfigures"/>
              <w:tabs>
                <w:tab w:val="clear" w:pos="765"/>
                <w:tab w:val="decimal" w:pos="1070"/>
              </w:tabs>
              <w:spacing w:line="240" w:lineRule="auto"/>
              <w:ind w:left="-106" w:right="-180"/>
              <w:rPr>
                <w:rFonts w:ascii="Times New Roman" w:hAnsi="Times New Roman"/>
                <w:sz w:val="20"/>
                <w:lang w:val="en-US" w:bidi="th-TH"/>
              </w:rPr>
            </w:pPr>
            <w:r w:rsidRPr="003C558B">
              <w:rPr>
                <w:rFonts w:ascii="Times New Roman" w:hAnsi="Times New Roman"/>
                <w:sz w:val="20"/>
                <w:lang w:val="en-US" w:bidi="th-TH"/>
              </w:rPr>
              <w:t>16,639</w:t>
            </w:r>
          </w:p>
        </w:tc>
        <w:tc>
          <w:tcPr>
            <w:tcW w:w="78" w:type="pct"/>
            <w:vAlign w:val="bottom"/>
          </w:tcPr>
          <w:p w14:paraId="2ED50037"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3C760457" w14:textId="79D426BF" w:rsidR="007B046A" w:rsidRPr="003C558B" w:rsidRDefault="007B046A" w:rsidP="007B046A">
            <w:pPr>
              <w:pStyle w:val="acctfourfigures"/>
              <w:tabs>
                <w:tab w:val="clear" w:pos="765"/>
                <w:tab w:val="decimal" w:pos="1032"/>
              </w:tabs>
              <w:spacing w:line="240" w:lineRule="atLeast"/>
              <w:ind w:left="-101"/>
              <w:rPr>
                <w:rFonts w:ascii="Times New Roman" w:hAnsi="Times New Roman"/>
                <w:sz w:val="20"/>
                <w:lang w:val="en-US" w:bidi="th-TH"/>
              </w:rPr>
            </w:pPr>
            <w:r w:rsidRPr="003C558B">
              <w:rPr>
                <w:rFonts w:ascii="Times New Roman" w:hAnsi="Times New Roman"/>
                <w:sz w:val="20"/>
                <w:lang w:bidi="th-TH"/>
              </w:rPr>
              <w:t>68,008</w:t>
            </w:r>
          </w:p>
        </w:tc>
        <w:tc>
          <w:tcPr>
            <w:tcW w:w="78" w:type="pct"/>
          </w:tcPr>
          <w:p w14:paraId="16914697"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tcPr>
          <w:p w14:paraId="5E4DBF2F" w14:textId="5ADF74C8"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lang w:val="en-US" w:bidi="th-TH"/>
              </w:rPr>
            </w:pPr>
            <w:r w:rsidRPr="003C558B">
              <w:rPr>
                <w:rFonts w:ascii="Times New Roman" w:hAnsi="Times New Roman"/>
                <w:sz w:val="20"/>
                <w:lang w:bidi="th-TH"/>
              </w:rPr>
              <w:t>610,073</w:t>
            </w:r>
          </w:p>
        </w:tc>
        <w:tc>
          <w:tcPr>
            <w:tcW w:w="78" w:type="pct"/>
          </w:tcPr>
          <w:p w14:paraId="67AC4DFB"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vAlign w:val="bottom"/>
          </w:tcPr>
          <w:p w14:paraId="58388334" w14:textId="498FFF30"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12,623</w:t>
            </w:r>
          </w:p>
        </w:tc>
        <w:tc>
          <w:tcPr>
            <w:tcW w:w="78" w:type="pct"/>
          </w:tcPr>
          <w:p w14:paraId="0B0E46BF"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DBCD398" w14:textId="343DA8CF"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lang w:val="en-US"/>
              </w:rPr>
            </w:pPr>
            <w:r w:rsidRPr="003C558B">
              <w:rPr>
                <w:rFonts w:ascii="Times New Roman" w:hAnsi="Times New Roman"/>
                <w:sz w:val="20"/>
              </w:rPr>
              <w:t>2,370</w:t>
            </w:r>
          </w:p>
        </w:tc>
        <w:tc>
          <w:tcPr>
            <w:tcW w:w="78" w:type="pct"/>
          </w:tcPr>
          <w:p w14:paraId="100E4FA1"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10118C10" w14:textId="3C81D4E8"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0C36FA9D"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vAlign w:val="bottom"/>
          </w:tcPr>
          <w:p w14:paraId="34390060" w14:textId="5BD19B9A" w:rsidR="007B046A" w:rsidRPr="003C558B" w:rsidRDefault="007B046A" w:rsidP="002D621A">
            <w:pPr>
              <w:pStyle w:val="acctfourfigures"/>
              <w:tabs>
                <w:tab w:val="clear" w:pos="765"/>
                <w:tab w:val="decimal" w:pos="1070"/>
              </w:tabs>
              <w:spacing w:line="240" w:lineRule="atLeast"/>
              <w:ind w:left="-101"/>
              <w:rPr>
                <w:rFonts w:ascii="Times New Roman" w:hAnsi="Times New Roman"/>
                <w:sz w:val="20"/>
                <w:lang w:val="en-US"/>
              </w:rPr>
            </w:pPr>
            <w:r w:rsidRPr="003C558B">
              <w:rPr>
                <w:rFonts w:ascii="Times New Roman" w:hAnsi="Times New Roman"/>
                <w:sz w:val="20"/>
              </w:rPr>
              <w:t>709,713</w:t>
            </w:r>
          </w:p>
        </w:tc>
      </w:tr>
      <w:tr w:rsidR="007B046A" w:rsidRPr="003C558B" w14:paraId="3357E282" w14:textId="77777777" w:rsidTr="005A7DAC">
        <w:tc>
          <w:tcPr>
            <w:tcW w:w="1176" w:type="pct"/>
          </w:tcPr>
          <w:p w14:paraId="71898766" w14:textId="2B27A058"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Impairment losses</w:t>
            </w:r>
          </w:p>
        </w:tc>
        <w:tc>
          <w:tcPr>
            <w:tcW w:w="305" w:type="pct"/>
          </w:tcPr>
          <w:p w14:paraId="441C475F" w14:textId="134B3C30" w:rsidR="007B046A" w:rsidRPr="003C558B" w:rsidRDefault="007B046A" w:rsidP="007B046A">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tcPr>
          <w:p w14:paraId="0BEACFF9"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4A39295F" w14:textId="4850BDBA" w:rsidR="007B046A" w:rsidRPr="003C558B" w:rsidRDefault="007B046A" w:rsidP="00704170">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vAlign w:val="bottom"/>
          </w:tcPr>
          <w:p w14:paraId="0DF4F7E8"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09D74352" w14:textId="30D4ABA8" w:rsidR="007B046A" w:rsidRPr="003C558B" w:rsidRDefault="007B046A" w:rsidP="002D621A">
            <w:pPr>
              <w:pStyle w:val="acctfourfigures"/>
              <w:tabs>
                <w:tab w:val="clear" w:pos="765"/>
                <w:tab w:val="decimal" w:pos="780"/>
              </w:tabs>
              <w:spacing w:line="240" w:lineRule="atLeast"/>
              <w:ind w:left="-101"/>
              <w:rPr>
                <w:rFonts w:ascii="Times New Roman" w:hAnsi="Times New Roman"/>
                <w:sz w:val="20"/>
                <w:lang w:val="en-US" w:bidi="th-TH"/>
              </w:rPr>
            </w:pPr>
            <w:r w:rsidRPr="003C558B">
              <w:rPr>
                <w:rFonts w:ascii="Times New Roman" w:hAnsi="Times New Roman"/>
                <w:sz w:val="20"/>
              </w:rPr>
              <w:t>-</w:t>
            </w:r>
          </w:p>
        </w:tc>
        <w:tc>
          <w:tcPr>
            <w:tcW w:w="78" w:type="pct"/>
          </w:tcPr>
          <w:p w14:paraId="223E5192"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tcPr>
          <w:p w14:paraId="4BCC0B08" w14:textId="696AF1E7"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lang w:val="en-US" w:bidi="th-TH"/>
              </w:rPr>
            </w:pPr>
            <w:r w:rsidRPr="003C558B">
              <w:rPr>
                <w:rFonts w:ascii="Times New Roman" w:hAnsi="Times New Roman"/>
                <w:sz w:val="20"/>
                <w:lang w:bidi="th-TH"/>
              </w:rPr>
              <w:t>49,297</w:t>
            </w:r>
          </w:p>
        </w:tc>
        <w:tc>
          <w:tcPr>
            <w:tcW w:w="78" w:type="pct"/>
          </w:tcPr>
          <w:p w14:paraId="6DD00633"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tcPr>
          <w:p w14:paraId="608AB9A1" w14:textId="46CF12D8"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45002CEE"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32C87F54" w14:textId="1112BFD7" w:rsidR="007B046A" w:rsidRPr="003C558B" w:rsidRDefault="007B046A" w:rsidP="00446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50C97D53"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5CD9C1C0" w14:textId="175646A4"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28EAD278"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tcPr>
          <w:p w14:paraId="539918C3" w14:textId="63E0C982" w:rsidR="007B046A" w:rsidRPr="003C558B" w:rsidRDefault="007B046A" w:rsidP="002D621A">
            <w:pPr>
              <w:pStyle w:val="acctfourfigures"/>
              <w:tabs>
                <w:tab w:val="clear" w:pos="765"/>
                <w:tab w:val="decimal" w:pos="1070"/>
              </w:tabs>
              <w:spacing w:line="240" w:lineRule="atLeast"/>
              <w:ind w:left="-101"/>
              <w:rPr>
                <w:rFonts w:ascii="Times New Roman" w:hAnsi="Times New Roman"/>
                <w:sz w:val="20"/>
                <w:lang w:val="en-US"/>
              </w:rPr>
            </w:pPr>
            <w:r w:rsidRPr="003C558B">
              <w:rPr>
                <w:rFonts w:ascii="Times New Roman" w:hAnsi="Times New Roman"/>
                <w:sz w:val="20"/>
              </w:rPr>
              <w:t>49,297</w:t>
            </w:r>
          </w:p>
        </w:tc>
      </w:tr>
      <w:tr w:rsidR="007B046A" w:rsidRPr="003C558B" w14:paraId="6E6847EC" w14:textId="77777777" w:rsidTr="005A7DAC">
        <w:tc>
          <w:tcPr>
            <w:tcW w:w="1176" w:type="pct"/>
          </w:tcPr>
          <w:p w14:paraId="231B9D33" w14:textId="2A3F259D"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Transfers</w:t>
            </w:r>
          </w:p>
        </w:tc>
        <w:tc>
          <w:tcPr>
            <w:tcW w:w="305" w:type="pct"/>
          </w:tcPr>
          <w:p w14:paraId="756A6DE3" w14:textId="419F6874" w:rsidR="007B046A" w:rsidRPr="003C558B" w:rsidRDefault="007B046A" w:rsidP="007B046A">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tcPr>
          <w:p w14:paraId="0F069ECB"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tcPr>
          <w:p w14:paraId="0C069902" w14:textId="1B76F705" w:rsidR="007B046A" w:rsidRPr="003C558B" w:rsidRDefault="007B046A" w:rsidP="00704170">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vAlign w:val="bottom"/>
          </w:tcPr>
          <w:p w14:paraId="74288B3C"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Pr>
          <w:p w14:paraId="52726EC3" w14:textId="678A0270" w:rsidR="007B046A" w:rsidRPr="003C558B" w:rsidRDefault="007B046A" w:rsidP="007B046A">
            <w:pPr>
              <w:pStyle w:val="acctfourfigures"/>
              <w:tabs>
                <w:tab w:val="clear" w:pos="765"/>
                <w:tab w:val="decimal" w:pos="1032"/>
              </w:tabs>
              <w:spacing w:line="240" w:lineRule="atLeast"/>
              <w:ind w:left="-101"/>
              <w:rPr>
                <w:rFonts w:ascii="Times New Roman" w:hAnsi="Times New Roman"/>
                <w:sz w:val="20"/>
                <w:lang w:val="en-US" w:bidi="th-TH"/>
              </w:rPr>
            </w:pPr>
            <w:r w:rsidRPr="003C558B">
              <w:rPr>
                <w:rFonts w:ascii="Times New Roman" w:hAnsi="Times New Roman"/>
                <w:sz w:val="20"/>
                <w:cs/>
                <w:lang w:bidi="th-TH"/>
              </w:rPr>
              <w:t>52</w:t>
            </w:r>
            <w:r w:rsidRPr="003C558B">
              <w:rPr>
                <w:rFonts w:ascii="Times New Roman" w:hAnsi="Times New Roman"/>
                <w:sz w:val="20"/>
                <w:lang w:val="en-US" w:bidi="th-TH"/>
              </w:rPr>
              <w:t>,</w:t>
            </w:r>
            <w:r w:rsidRPr="003C558B">
              <w:rPr>
                <w:rFonts w:ascii="Times New Roman" w:hAnsi="Times New Roman"/>
                <w:sz w:val="20"/>
                <w:cs/>
                <w:lang w:bidi="th-TH"/>
              </w:rPr>
              <w:t>224</w:t>
            </w:r>
          </w:p>
        </w:tc>
        <w:tc>
          <w:tcPr>
            <w:tcW w:w="78" w:type="pct"/>
          </w:tcPr>
          <w:p w14:paraId="0B101352"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tcPr>
          <w:p w14:paraId="02C1FA86" w14:textId="1DE66CDE"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lang w:val="en-US" w:bidi="th-TH"/>
              </w:rPr>
            </w:pPr>
            <w:r w:rsidRPr="003C558B">
              <w:rPr>
                <w:rFonts w:ascii="Times New Roman" w:hAnsi="Times New Roman"/>
                <w:sz w:val="20"/>
                <w:lang w:val="en-US" w:bidi="th-TH"/>
              </w:rPr>
              <w:t>(</w:t>
            </w:r>
            <w:r w:rsidRPr="003C558B">
              <w:rPr>
                <w:rFonts w:ascii="Times New Roman" w:hAnsi="Times New Roman"/>
                <w:sz w:val="20"/>
                <w:cs/>
                <w:lang w:val="en-US" w:bidi="th-TH"/>
              </w:rPr>
              <w:t>52</w:t>
            </w:r>
            <w:r w:rsidRPr="003C558B">
              <w:rPr>
                <w:rFonts w:ascii="Times New Roman" w:hAnsi="Times New Roman"/>
                <w:sz w:val="20"/>
                <w:lang w:val="en-US" w:bidi="th-TH"/>
              </w:rPr>
              <w:t>,</w:t>
            </w:r>
            <w:r w:rsidRPr="003C558B">
              <w:rPr>
                <w:rFonts w:ascii="Times New Roman" w:hAnsi="Times New Roman"/>
                <w:sz w:val="20"/>
                <w:cs/>
                <w:lang w:val="en-US" w:bidi="th-TH"/>
              </w:rPr>
              <w:t>224</w:t>
            </w:r>
            <w:r w:rsidRPr="003C558B">
              <w:rPr>
                <w:rFonts w:ascii="Times New Roman" w:hAnsi="Times New Roman"/>
                <w:sz w:val="20"/>
                <w:lang w:val="en-US" w:bidi="th-TH"/>
              </w:rPr>
              <w:t>)</w:t>
            </w:r>
          </w:p>
        </w:tc>
        <w:tc>
          <w:tcPr>
            <w:tcW w:w="78" w:type="pct"/>
          </w:tcPr>
          <w:p w14:paraId="66B48FF7"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tcPr>
          <w:p w14:paraId="3803D3CB" w14:textId="2BEB346D"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05E0F428"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22035B1B" w14:textId="794700C7" w:rsidR="007B046A" w:rsidRPr="003C558B" w:rsidRDefault="007B046A" w:rsidP="00446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75CAD39A"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Pr>
          <w:p w14:paraId="0124AF03" w14:textId="33F5C190"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775AC780"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vAlign w:val="bottom"/>
          </w:tcPr>
          <w:p w14:paraId="70A4694B" w14:textId="760F811C" w:rsidR="007B046A" w:rsidRPr="003C558B" w:rsidRDefault="007B046A" w:rsidP="002D621A">
            <w:pPr>
              <w:pStyle w:val="acctfourfigures"/>
              <w:tabs>
                <w:tab w:val="clear" w:pos="765"/>
                <w:tab w:val="decimal" w:pos="818"/>
              </w:tabs>
              <w:spacing w:line="240" w:lineRule="atLeast"/>
              <w:ind w:left="-101"/>
              <w:rPr>
                <w:rFonts w:ascii="Times New Roman" w:hAnsi="Times New Roman"/>
                <w:sz w:val="20"/>
                <w:lang w:val="en-US"/>
              </w:rPr>
            </w:pPr>
            <w:r w:rsidRPr="003C558B">
              <w:rPr>
                <w:rFonts w:ascii="Times New Roman" w:hAnsi="Times New Roman"/>
                <w:bCs/>
                <w:sz w:val="20"/>
                <w:cs/>
              </w:rPr>
              <w:t>-</w:t>
            </w:r>
          </w:p>
        </w:tc>
      </w:tr>
      <w:tr w:rsidR="007B046A" w:rsidRPr="003C558B" w14:paraId="3D18BE37" w14:textId="77777777" w:rsidTr="005A7DAC">
        <w:tc>
          <w:tcPr>
            <w:tcW w:w="1176" w:type="pct"/>
            <w:hideMark/>
          </w:tcPr>
          <w:p w14:paraId="4DDC9528" w14:textId="22A15068"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sz w:val="20"/>
                <w:szCs w:val="20"/>
              </w:rPr>
              <w:t xml:space="preserve">Disposals / </w:t>
            </w:r>
            <w:r w:rsidR="001A7864" w:rsidRPr="003C558B">
              <w:rPr>
                <w:rFonts w:ascii="Times New Roman" w:hAnsi="Times New Roman" w:cs="Times New Roman"/>
                <w:sz w:val="20"/>
                <w:szCs w:val="20"/>
              </w:rPr>
              <w:t>Write-offs</w:t>
            </w:r>
          </w:p>
        </w:tc>
        <w:tc>
          <w:tcPr>
            <w:tcW w:w="305" w:type="pct"/>
            <w:hideMark/>
          </w:tcPr>
          <w:p w14:paraId="225308F5" w14:textId="5E022C25" w:rsidR="007B046A" w:rsidRPr="003C558B" w:rsidRDefault="007B046A" w:rsidP="007B046A">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rPr>
              <w:t>-</w:t>
            </w:r>
          </w:p>
        </w:tc>
        <w:tc>
          <w:tcPr>
            <w:tcW w:w="78" w:type="pct"/>
          </w:tcPr>
          <w:p w14:paraId="668B6848"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hideMark/>
          </w:tcPr>
          <w:p w14:paraId="0D2C84BA" w14:textId="6C30DF17" w:rsidR="007B046A" w:rsidRPr="003C558B" w:rsidRDefault="007B046A" w:rsidP="00704170">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vAlign w:val="bottom"/>
          </w:tcPr>
          <w:p w14:paraId="7FEC7CA1"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hideMark/>
          </w:tcPr>
          <w:p w14:paraId="2E761B02" w14:textId="46CDBA5B" w:rsidR="007B046A" w:rsidRPr="003C558B" w:rsidRDefault="007B046A" w:rsidP="002D621A">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03F6F293"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hideMark/>
          </w:tcPr>
          <w:p w14:paraId="33C49286" w14:textId="2428E70B" w:rsidR="007B046A" w:rsidRPr="003C558B" w:rsidRDefault="007B046A" w:rsidP="002D621A">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lang w:val="en-US" w:bidi="th-TH"/>
              </w:rPr>
              <w:t>(28,806)</w:t>
            </w:r>
          </w:p>
        </w:tc>
        <w:tc>
          <w:tcPr>
            <w:tcW w:w="78" w:type="pct"/>
          </w:tcPr>
          <w:p w14:paraId="1735DD19"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hideMark/>
          </w:tcPr>
          <w:p w14:paraId="086FC753" w14:textId="0560CC03"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433E7A51"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4EE753FC" w14:textId="48D88770" w:rsidR="007B046A" w:rsidRPr="003C558B" w:rsidRDefault="007B046A" w:rsidP="00446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78" w:type="pct"/>
          </w:tcPr>
          <w:p w14:paraId="1B8DCD3B"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2A070C61" w14:textId="236F90C4"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6B72A4B3"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vAlign w:val="bottom"/>
            <w:hideMark/>
          </w:tcPr>
          <w:p w14:paraId="28256176" w14:textId="5B61D815" w:rsidR="007B046A" w:rsidRPr="003C558B" w:rsidRDefault="007B046A" w:rsidP="002D621A">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(28,806)</w:t>
            </w:r>
          </w:p>
        </w:tc>
      </w:tr>
      <w:tr w:rsidR="007B046A" w:rsidRPr="003C558B" w14:paraId="450E7571" w14:textId="77777777" w:rsidTr="005A7DAC">
        <w:tc>
          <w:tcPr>
            <w:tcW w:w="1176" w:type="pct"/>
            <w:hideMark/>
          </w:tcPr>
          <w:p w14:paraId="79460F5B" w14:textId="1DE89D08"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Reclassification</w:t>
            </w:r>
          </w:p>
        </w:tc>
        <w:tc>
          <w:tcPr>
            <w:tcW w:w="305" w:type="pct"/>
            <w:hideMark/>
          </w:tcPr>
          <w:p w14:paraId="0FC80BED" w14:textId="787415D3" w:rsidR="007B046A" w:rsidRPr="003C558B" w:rsidRDefault="007B046A" w:rsidP="007B046A">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rPr>
              <w:t>-</w:t>
            </w:r>
          </w:p>
        </w:tc>
        <w:tc>
          <w:tcPr>
            <w:tcW w:w="78" w:type="pct"/>
          </w:tcPr>
          <w:p w14:paraId="087E2BF0"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lang w:val="en-GB" w:bidi="ar-SA"/>
              </w:rPr>
            </w:pPr>
          </w:p>
        </w:tc>
        <w:tc>
          <w:tcPr>
            <w:tcW w:w="443" w:type="pct"/>
            <w:hideMark/>
          </w:tcPr>
          <w:p w14:paraId="6B684970" w14:textId="0C06801A" w:rsidR="007B046A" w:rsidRPr="003C558B" w:rsidRDefault="007B046A" w:rsidP="00704170">
            <w:pPr>
              <w:pStyle w:val="acctfourfigures"/>
              <w:tabs>
                <w:tab w:val="decimal" w:pos="402"/>
              </w:tabs>
              <w:spacing w:line="240" w:lineRule="auto"/>
              <w:ind w:left="-106" w:right="192"/>
              <w:jc w:val="right"/>
              <w:rPr>
                <w:rFonts w:ascii="Times New Roman" w:hAnsi="Times New Roman"/>
                <w:sz w:val="20"/>
              </w:rPr>
            </w:pPr>
            <w:r w:rsidRPr="003C558B">
              <w:rPr>
                <w:rFonts w:ascii="Times New Roman" w:hAnsi="Times New Roman"/>
                <w:sz w:val="20"/>
              </w:rPr>
              <w:t>-</w:t>
            </w:r>
          </w:p>
        </w:tc>
        <w:tc>
          <w:tcPr>
            <w:tcW w:w="78" w:type="pct"/>
            <w:vAlign w:val="bottom"/>
          </w:tcPr>
          <w:p w14:paraId="1AD630D2"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hideMark/>
          </w:tcPr>
          <w:p w14:paraId="261BA7C1" w14:textId="24760681" w:rsidR="007B046A" w:rsidRPr="003C558B" w:rsidRDefault="007B046A" w:rsidP="002D621A">
            <w:pPr>
              <w:pStyle w:val="acctfourfigures"/>
              <w:tabs>
                <w:tab w:val="clear" w:pos="765"/>
                <w:tab w:val="decimal" w:pos="780"/>
              </w:tabs>
              <w:spacing w:line="240" w:lineRule="auto"/>
              <w:ind w:left="-101" w:right="-18"/>
              <w:rPr>
                <w:rFonts w:ascii="Times New Roman" w:hAnsi="Times New Roman"/>
                <w:sz w:val="20"/>
              </w:rPr>
            </w:pPr>
            <w:r w:rsidRPr="003C558B">
              <w:rPr>
                <w:rFonts w:ascii="Times New Roman" w:hAnsi="Times New Roman"/>
                <w:sz w:val="20"/>
              </w:rPr>
              <w:t>-</w:t>
            </w:r>
          </w:p>
        </w:tc>
        <w:tc>
          <w:tcPr>
            <w:tcW w:w="78" w:type="pct"/>
          </w:tcPr>
          <w:p w14:paraId="0DFF6B30"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hideMark/>
          </w:tcPr>
          <w:p w14:paraId="1ABFBC46" w14:textId="7564297F" w:rsidR="007B046A" w:rsidRPr="003C558B" w:rsidRDefault="007B046A" w:rsidP="002D621A">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rPr>
              <w:t>126</w:t>
            </w:r>
          </w:p>
        </w:tc>
        <w:tc>
          <w:tcPr>
            <w:tcW w:w="78" w:type="pct"/>
          </w:tcPr>
          <w:p w14:paraId="48A686DF"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vAlign w:val="bottom"/>
            <w:hideMark/>
          </w:tcPr>
          <w:p w14:paraId="3790F0C1" w14:textId="6B297C1C" w:rsidR="007B046A" w:rsidRPr="003C558B" w:rsidRDefault="007B046A" w:rsidP="002D621A">
            <w:pPr>
              <w:pStyle w:val="acctfourfigures"/>
              <w:tabs>
                <w:tab w:val="clear" w:pos="765"/>
                <w:tab w:val="decimal" w:pos="945"/>
              </w:tabs>
              <w:spacing w:line="240" w:lineRule="atLeast"/>
              <w:ind w:left="-106" w:right="-74"/>
              <w:rPr>
                <w:rFonts w:ascii="Times New Roman" w:hAnsi="Times New Roman"/>
                <w:sz w:val="20"/>
              </w:rPr>
            </w:pPr>
            <w:r w:rsidRPr="003C558B">
              <w:rPr>
                <w:rFonts w:ascii="Times New Roman" w:hAnsi="Times New Roman"/>
                <w:sz w:val="20"/>
              </w:rPr>
              <w:t xml:space="preserve"> (126)</w:t>
            </w:r>
          </w:p>
        </w:tc>
        <w:tc>
          <w:tcPr>
            <w:tcW w:w="78" w:type="pct"/>
          </w:tcPr>
          <w:p w14:paraId="4E70EA7D"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5CE09719" w14:textId="43AE742D" w:rsidR="007B046A" w:rsidRPr="003C558B" w:rsidRDefault="007B046A" w:rsidP="00446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sz w:val="20"/>
              </w:rPr>
            </w:pPr>
            <w:r w:rsidRPr="003C558B">
              <w:rPr>
                <w:rFonts w:ascii="Times New Roman" w:hAnsi="Times New Roman" w:cs="Times New Roman"/>
                <w:sz w:val="20"/>
                <w:szCs w:val="20"/>
              </w:rPr>
              <w:t>-</w:t>
            </w:r>
          </w:p>
        </w:tc>
        <w:tc>
          <w:tcPr>
            <w:tcW w:w="78" w:type="pct"/>
          </w:tcPr>
          <w:p w14:paraId="2F11842F"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hideMark/>
          </w:tcPr>
          <w:p w14:paraId="4E08BA58" w14:textId="52938F50"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vAlign w:val="bottom"/>
          </w:tcPr>
          <w:p w14:paraId="3FE18F72"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vAlign w:val="bottom"/>
            <w:hideMark/>
          </w:tcPr>
          <w:p w14:paraId="4B48DB36" w14:textId="18E3660D" w:rsidR="007B046A" w:rsidRPr="003C558B" w:rsidRDefault="007B046A" w:rsidP="002D621A">
            <w:pPr>
              <w:pStyle w:val="acctfourfigures"/>
              <w:tabs>
                <w:tab w:val="clear" w:pos="765"/>
                <w:tab w:val="decimal" w:pos="818"/>
              </w:tabs>
              <w:spacing w:line="240" w:lineRule="atLeast"/>
              <w:ind w:left="-101"/>
              <w:rPr>
                <w:rFonts w:ascii="Times New Roman" w:hAnsi="Times New Roman"/>
                <w:sz w:val="20"/>
              </w:rPr>
            </w:pPr>
            <w:r w:rsidRPr="003C558B">
              <w:rPr>
                <w:rFonts w:ascii="Times New Roman" w:hAnsi="Times New Roman"/>
                <w:bCs/>
                <w:sz w:val="20"/>
                <w:cs/>
              </w:rPr>
              <w:t>-</w:t>
            </w:r>
          </w:p>
        </w:tc>
      </w:tr>
      <w:tr w:rsidR="007B046A" w:rsidRPr="003C558B" w14:paraId="03C964FC" w14:textId="77777777" w:rsidTr="005A7DAC">
        <w:tc>
          <w:tcPr>
            <w:tcW w:w="1176" w:type="pct"/>
            <w:hideMark/>
          </w:tcPr>
          <w:p w14:paraId="56BC4D30" w14:textId="5DFA24AE" w:rsidR="007B046A" w:rsidRPr="003C558B" w:rsidRDefault="007B046A" w:rsidP="007B046A">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3C558B">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vAlign w:val="bottom"/>
            <w:hideMark/>
          </w:tcPr>
          <w:p w14:paraId="10E9FBD0" w14:textId="25B570BE" w:rsidR="007B046A" w:rsidRPr="003C558B" w:rsidRDefault="007B046A" w:rsidP="007B046A">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lang w:bidi="th-TH"/>
              </w:rPr>
              <w:t>-</w:t>
            </w:r>
          </w:p>
        </w:tc>
        <w:tc>
          <w:tcPr>
            <w:tcW w:w="78" w:type="pct"/>
          </w:tcPr>
          <w:p w14:paraId="7B6E1813" w14:textId="77777777" w:rsidR="007B046A" w:rsidRPr="003C558B" w:rsidRDefault="007B046A" w:rsidP="007B046A">
            <w:pPr>
              <w:tabs>
                <w:tab w:val="clear" w:pos="227"/>
                <w:tab w:val="clear" w:pos="454"/>
                <w:tab w:val="clear" w:pos="680"/>
                <w:tab w:val="decimal" w:pos="798"/>
              </w:tabs>
              <w:rPr>
                <w:rFonts w:ascii="Times New Roman" w:hAnsi="Times New Roman" w:cs="Times New Roman"/>
                <w:sz w:val="20"/>
                <w:szCs w:val="20"/>
                <w:cs/>
                <w:lang w:val="en-GB"/>
              </w:rPr>
            </w:pPr>
          </w:p>
        </w:tc>
        <w:tc>
          <w:tcPr>
            <w:tcW w:w="443" w:type="pct"/>
            <w:tcBorders>
              <w:top w:val="nil"/>
              <w:left w:val="nil"/>
              <w:bottom w:val="single" w:sz="4" w:space="0" w:color="auto"/>
              <w:right w:val="nil"/>
            </w:tcBorders>
            <w:hideMark/>
          </w:tcPr>
          <w:p w14:paraId="394B37ED" w14:textId="77777777" w:rsidR="007B046A" w:rsidRPr="003C558B" w:rsidRDefault="007B046A" w:rsidP="007B046A">
            <w:pPr>
              <w:pStyle w:val="acctfourfigures"/>
              <w:tabs>
                <w:tab w:val="clear" w:pos="765"/>
                <w:tab w:val="decimal" w:pos="1070"/>
              </w:tabs>
              <w:spacing w:line="240" w:lineRule="auto"/>
              <w:ind w:left="-106" w:right="-180"/>
              <w:rPr>
                <w:rFonts w:ascii="Times New Roman" w:hAnsi="Times New Roman"/>
                <w:sz w:val="20"/>
                <w:lang w:bidi="th-TH"/>
              </w:rPr>
            </w:pPr>
          </w:p>
          <w:p w14:paraId="499E95FA" w14:textId="15AD4934" w:rsidR="007B046A" w:rsidRPr="003C558B" w:rsidRDefault="007B046A" w:rsidP="007B046A">
            <w:pPr>
              <w:pStyle w:val="acctfourfigures"/>
              <w:tabs>
                <w:tab w:val="clear" w:pos="765"/>
                <w:tab w:val="decimal" w:pos="1050"/>
              </w:tabs>
              <w:spacing w:line="240" w:lineRule="atLeast"/>
              <w:ind w:left="-106"/>
              <w:rPr>
                <w:rFonts w:ascii="Times New Roman" w:hAnsi="Times New Roman"/>
                <w:sz w:val="20"/>
                <w:cs/>
              </w:rPr>
            </w:pPr>
            <w:r w:rsidRPr="003C558B">
              <w:rPr>
                <w:rFonts w:ascii="Times New Roman" w:hAnsi="Times New Roman"/>
                <w:sz w:val="20"/>
                <w:lang w:bidi="th-TH"/>
              </w:rPr>
              <w:t>32</w:t>
            </w:r>
          </w:p>
        </w:tc>
        <w:tc>
          <w:tcPr>
            <w:tcW w:w="78" w:type="pct"/>
            <w:vAlign w:val="bottom"/>
          </w:tcPr>
          <w:p w14:paraId="63EC6213"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55" w:type="pct"/>
            <w:tcBorders>
              <w:top w:val="nil"/>
              <w:left w:val="nil"/>
              <w:bottom w:val="single" w:sz="4" w:space="0" w:color="auto"/>
              <w:right w:val="nil"/>
            </w:tcBorders>
            <w:hideMark/>
          </w:tcPr>
          <w:p w14:paraId="6AE5B445" w14:textId="77777777" w:rsidR="007B046A" w:rsidRPr="003C558B" w:rsidRDefault="007B046A" w:rsidP="007B046A">
            <w:pPr>
              <w:pStyle w:val="acctfourfigures"/>
              <w:tabs>
                <w:tab w:val="clear" w:pos="765"/>
                <w:tab w:val="decimal" w:pos="1032"/>
              </w:tabs>
              <w:spacing w:line="240" w:lineRule="auto"/>
              <w:ind w:left="-101" w:right="-180"/>
              <w:rPr>
                <w:rFonts w:ascii="Times New Roman" w:hAnsi="Times New Roman"/>
                <w:sz w:val="20"/>
                <w:lang w:bidi="th-TH"/>
              </w:rPr>
            </w:pPr>
          </w:p>
          <w:p w14:paraId="7E7B4CF6" w14:textId="0941ADB6" w:rsidR="007B046A" w:rsidRPr="003C558B" w:rsidRDefault="007B046A" w:rsidP="007B046A">
            <w:pPr>
              <w:pStyle w:val="acctfourfigures"/>
              <w:tabs>
                <w:tab w:val="clear" w:pos="765"/>
                <w:tab w:val="decimal" w:pos="1032"/>
              </w:tabs>
              <w:spacing w:line="240" w:lineRule="atLeast"/>
              <w:ind w:left="-101"/>
              <w:rPr>
                <w:rFonts w:ascii="Times New Roman" w:hAnsi="Times New Roman"/>
                <w:sz w:val="20"/>
              </w:rPr>
            </w:pPr>
            <w:r w:rsidRPr="003C558B">
              <w:rPr>
                <w:rFonts w:ascii="Times New Roman" w:hAnsi="Times New Roman"/>
                <w:sz w:val="20"/>
                <w:lang w:bidi="th-TH"/>
              </w:rPr>
              <w:t>(78)</w:t>
            </w:r>
          </w:p>
        </w:tc>
        <w:tc>
          <w:tcPr>
            <w:tcW w:w="78" w:type="pct"/>
          </w:tcPr>
          <w:p w14:paraId="5B44864E"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12" w:type="pct"/>
            <w:tcBorders>
              <w:top w:val="nil"/>
              <w:left w:val="nil"/>
              <w:bottom w:val="single" w:sz="4" w:space="0" w:color="auto"/>
              <w:right w:val="nil"/>
            </w:tcBorders>
            <w:hideMark/>
          </w:tcPr>
          <w:p w14:paraId="3B6A6895" w14:textId="77777777" w:rsidR="007B046A" w:rsidRPr="003C558B" w:rsidRDefault="007B046A" w:rsidP="007B046A">
            <w:pPr>
              <w:pStyle w:val="acctfourfigures"/>
              <w:tabs>
                <w:tab w:val="clear" w:pos="765"/>
                <w:tab w:val="decimal" w:pos="972"/>
              </w:tabs>
              <w:spacing w:line="240" w:lineRule="auto"/>
              <w:ind w:left="-106" w:right="-18"/>
              <w:rPr>
                <w:rFonts w:ascii="Times New Roman" w:hAnsi="Times New Roman"/>
                <w:sz w:val="20"/>
                <w:lang w:bidi="th-TH"/>
              </w:rPr>
            </w:pPr>
          </w:p>
          <w:p w14:paraId="6EE151CC" w14:textId="7C3AEB06"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lang w:bidi="th-TH"/>
              </w:rPr>
              <w:t>(241)</w:t>
            </w:r>
          </w:p>
        </w:tc>
        <w:tc>
          <w:tcPr>
            <w:tcW w:w="78" w:type="pct"/>
          </w:tcPr>
          <w:p w14:paraId="550BFBCA" w14:textId="77777777" w:rsidR="007B046A" w:rsidRPr="003C558B" w:rsidRDefault="007B046A" w:rsidP="007B046A">
            <w:pPr>
              <w:pStyle w:val="acctfourfigures"/>
              <w:tabs>
                <w:tab w:val="clear" w:pos="765"/>
                <w:tab w:val="decimal" w:pos="798"/>
              </w:tabs>
              <w:spacing w:line="240" w:lineRule="atLeast"/>
              <w:ind w:left="-106"/>
              <w:rPr>
                <w:rFonts w:ascii="Times New Roman" w:hAnsi="Times New Roman"/>
                <w:sz w:val="20"/>
              </w:rPr>
            </w:pPr>
          </w:p>
        </w:tc>
        <w:tc>
          <w:tcPr>
            <w:tcW w:w="401" w:type="pct"/>
            <w:tcBorders>
              <w:top w:val="nil"/>
              <w:left w:val="nil"/>
              <w:bottom w:val="single" w:sz="4" w:space="0" w:color="auto"/>
              <w:right w:val="nil"/>
            </w:tcBorders>
            <w:vAlign w:val="bottom"/>
            <w:hideMark/>
          </w:tcPr>
          <w:p w14:paraId="47C757D0" w14:textId="5F97608E"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36</w:t>
            </w:r>
          </w:p>
        </w:tc>
        <w:tc>
          <w:tcPr>
            <w:tcW w:w="78" w:type="pct"/>
          </w:tcPr>
          <w:p w14:paraId="4580A1D3"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78B5F229" w14:textId="77777777"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rPr>
            </w:pPr>
          </w:p>
          <w:p w14:paraId="72CCFEA1" w14:textId="77180D25" w:rsidR="007B046A" w:rsidRPr="003C558B" w:rsidRDefault="007B046A" w:rsidP="007B046A">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rPr>
              <w:t>3</w:t>
            </w:r>
          </w:p>
        </w:tc>
        <w:tc>
          <w:tcPr>
            <w:tcW w:w="78" w:type="pct"/>
          </w:tcPr>
          <w:p w14:paraId="3D5164AB"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10" w:type="pct"/>
            <w:tcBorders>
              <w:top w:val="nil"/>
              <w:left w:val="nil"/>
              <w:bottom w:val="single" w:sz="4" w:space="0" w:color="auto"/>
              <w:right w:val="nil"/>
            </w:tcBorders>
            <w:hideMark/>
          </w:tcPr>
          <w:p w14:paraId="2860FB4B" w14:textId="77777777" w:rsidR="007B046A" w:rsidRPr="003C558B" w:rsidRDefault="007B046A" w:rsidP="007B046A">
            <w:pPr>
              <w:pStyle w:val="acctfourfigures"/>
              <w:spacing w:line="240" w:lineRule="atLeast"/>
              <w:ind w:left="-106"/>
              <w:rPr>
                <w:rFonts w:ascii="Times New Roman" w:hAnsi="Times New Roman"/>
                <w:sz w:val="20"/>
              </w:rPr>
            </w:pPr>
          </w:p>
          <w:p w14:paraId="768FC976" w14:textId="2B9533A8"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b/>
                <w:sz w:val="20"/>
              </w:rPr>
            </w:pPr>
            <w:r w:rsidRPr="003C558B">
              <w:rPr>
                <w:rFonts w:ascii="Times New Roman" w:hAnsi="Times New Roman" w:cs="Times New Roman"/>
                <w:sz w:val="20"/>
                <w:szCs w:val="20"/>
              </w:rPr>
              <w:t>-</w:t>
            </w:r>
          </w:p>
        </w:tc>
        <w:tc>
          <w:tcPr>
            <w:tcW w:w="80" w:type="pct"/>
            <w:gridSpan w:val="2"/>
            <w:vAlign w:val="bottom"/>
          </w:tcPr>
          <w:p w14:paraId="0530AFCD" w14:textId="77777777" w:rsidR="007B046A" w:rsidRPr="003C558B" w:rsidRDefault="007B046A" w:rsidP="007B046A">
            <w:pPr>
              <w:pStyle w:val="acctfourfigures"/>
              <w:tabs>
                <w:tab w:val="clear" w:pos="765"/>
                <w:tab w:val="decimal" w:pos="686"/>
                <w:tab w:val="decimal" w:pos="798"/>
              </w:tabs>
              <w:spacing w:line="240" w:lineRule="atLeast"/>
              <w:ind w:left="-106"/>
              <w:rPr>
                <w:rFonts w:ascii="Times New Roman" w:hAnsi="Times New Roman"/>
                <w:sz w:val="20"/>
              </w:rPr>
            </w:pPr>
          </w:p>
        </w:tc>
        <w:tc>
          <w:tcPr>
            <w:tcW w:w="442" w:type="pct"/>
            <w:tcBorders>
              <w:top w:val="nil"/>
              <w:left w:val="nil"/>
              <w:bottom w:val="single" w:sz="4" w:space="0" w:color="auto"/>
              <w:right w:val="nil"/>
            </w:tcBorders>
            <w:vAlign w:val="bottom"/>
            <w:hideMark/>
          </w:tcPr>
          <w:p w14:paraId="37D50FBC" w14:textId="0387110C" w:rsidR="007B046A" w:rsidRPr="003C558B" w:rsidRDefault="007B046A" w:rsidP="002D621A">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(248)</w:t>
            </w:r>
          </w:p>
        </w:tc>
      </w:tr>
      <w:tr w:rsidR="007B046A" w:rsidRPr="003C558B" w14:paraId="11BD7D3D" w14:textId="77777777" w:rsidTr="005A7DAC">
        <w:tc>
          <w:tcPr>
            <w:tcW w:w="1176" w:type="pct"/>
            <w:hideMark/>
          </w:tcPr>
          <w:p w14:paraId="6033C82C" w14:textId="09B8F0CA" w:rsidR="007B046A" w:rsidRPr="003C558B" w:rsidRDefault="007B046A" w:rsidP="007B046A">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3C558B">
              <w:rPr>
                <w:rFonts w:ascii="Times New Roman" w:hAnsi="Times New Roman" w:cs="Times New Roman"/>
                <w:b/>
                <w:bCs/>
                <w:sz w:val="20"/>
                <w:szCs w:val="20"/>
              </w:rPr>
              <w:t xml:space="preserve">At 31 December 2021 and </w:t>
            </w:r>
          </w:p>
          <w:p w14:paraId="3D933BC4" w14:textId="17DE5C00" w:rsidR="007B046A" w:rsidRPr="003C558B" w:rsidRDefault="007B046A" w:rsidP="007B046A">
            <w:pPr>
              <w:tabs>
                <w:tab w:val="clear" w:pos="227"/>
                <w:tab w:val="clear" w:pos="454"/>
                <w:tab w:val="clear" w:pos="680"/>
                <w:tab w:val="left" w:pos="720"/>
              </w:tabs>
              <w:spacing w:line="240" w:lineRule="auto"/>
              <w:ind w:left="117" w:right="-110" w:hanging="117"/>
              <w:rPr>
                <w:rFonts w:ascii="Times New Roman" w:hAnsi="Times New Roman" w:cs="Times New Roman"/>
                <w:b/>
                <w:bCs/>
                <w:sz w:val="20"/>
                <w:szCs w:val="20"/>
              </w:rPr>
            </w:pPr>
            <w:r w:rsidRPr="003C558B">
              <w:rPr>
                <w:rFonts w:ascii="Times New Roman" w:hAnsi="Times New Roman" w:cs="Times New Roman"/>
                <w:b/>
                <w:bCs/>
                <w:sz w:val="20"/>
                <w:szCs w:val="20"/>
              </w:rPr>
              <w:t xml:space="preserve">   1 January 2022</w:t>
            </w:r>
          </w:p>
        </w:tc>
        <w:tc>
          <w:tcPr>
            <w:tcW w:w="305" w:type="pct"/>
          </w:tcPr>
          <w:p w14:paraId="5DF03472" w14:textId="77777777" w:rsidR="007B046A" w:rsidRPr="003C558B" w:rsidRDefault="007B046A" w:rsidP="007B046A">
            <w:pPr>
              <w:pStyle w:val="acctfourfigures"/>
              <w:tabs>
                <w:tab w:val="decimal" w:pos="402"/>
              </w:tabs>
              <w:spacing w:line="240" w:lineRule="auto"/>
              <w:ind w:left="-106" w:right="192"/>
              <w:jc w:val="right"/>
              <w:rPr>
                <w:rFonts w:ascii="Times New Roman" w:hAnsi="Times New Roman"/>
                <w:b/>
                <w:sz w:val="20"/>
              </w:rPr>
            </w:pPr>
          </w:p>
          <w:p w14:paraId="4E6AFB03" w14:textId="0B37276D" w:rsidR="007B046A" w:rsidRPr="003C558B" w:rsidRDefault="007B046A" w:rsidP="007B046A">
            <w:pPr>
              <w:pStyle w:val="acctfourfigures"/>
              <w:tabs>
                <w:tab w:val="decimal" w:pos="402"/>
              </w:tabs>
              <w:spacing w:line="240" w:lineRule="auto"/>
              <w:ind w:left="-106" w:right="192"/>
              <w:jc w:val="right"/>
              <w:rPr>
                <w:rFonts w:ascii="Times New Roman" w:hAnsi="Times New Roman"/>
                <w:b/>
                <w:sz w:val="20"/>
                <w:lang w:bidi="th-TH"/>
              </w:rPr>
            </w:pPr>
            <w:r w:rsidRPr="003C558B">
              <w:rPr>
                <w:rFonts w:ascii="Times New Roman" w:hAnsi="Times New Roman"/>
                <w:b/>
                <w:sz w:val="20"/>
              </w:rPr>
              <w:t>-</w:t>
            </w:r>
          </w:p>
        </w:tc>
        <w:tc>
          <w:tcPr>
            <w:tcW w:w="78" w:type="pct"/>
          </w:tcPr>
          <w:p w14:paraId="792C8092" w14:textId="77777777" w:rsidR="007B046A" w:rsidRPr="003C558B" w:rsidRDefault="007B046A" w:rsidP="007B046A">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4E6C883F" w14:textId="77777777" w:rsidR="007B046A" w:rsidRPr="003C558B" w:rsidRDefault="007B046A" w:rsidP="007B046A">
            <w:pPr>
              <w:pStyle w:val="acctfourfigures"/>
              <w:tabs>
                <w:tab w:val="clear" w:pos="765"/>
                <w:tab w:val="decimal" w:pos="1070"/>
              </w:tabs>
              <w:spacing w:line="240" w:lineRule="auto"/>
              <w:ind w:left="-106" w:right="-180"/>
              <w:rPr>
                <w:rFonts w:ascii="Times New Roman" w:hAnsi="Times New Roman"/>
                <w:b/>
                <w:bCs/>
                <w:sz w:val="20"/>
                <w:lang w:bidi="th-TH"/>
              </w:rPr>
            </w:pPr>
          </w:p>
          <w:p w14:paraId="3B4D631D" w14:textId="6318EDED" w:rsidR="007B046A" w:rsidRPr="003C558B" w:rsidRDefault="007B046A" w:rsidP="007B046A">
            <w:pPr>
              <w:pStyle w:val="acctfourfigures"/>
              <w:tabs>
                <w:tab w:val="clear" w:pos="765"/>
                <w:tab w:val="decimal" w:pos="1070"/>
              </w:tabs>
              <w:spacing w:line="240" w:lineRule="auto"/>
              <w:ind w:left="-106" w:right="-180"/>
              <w:rPr>
                <w:rFonts w:ascii="Times New Roman" w:hAnsi="Times New Roman"/>
                <w:b/>
                <w:bCs/>
                <w:sz w:val="20"/>
                <w:lang w:bidi="th-TH"/>
              </w:rPr>
            </w:pPr>
            <w:r w:rsidRPr="003C558B">
              <w:rPr>
                <w:rFonts w:ascii="Times New Roman" w:hAnsi="Times New Roman"/>
                <w:b/>
                <w:bCs/>
                <w:sz w:val="20"/>
                <w:lang w:bidi="th-TH"/>
              </w:rPr>
              <w:t>87,002</w:t>
            </w:r>
          </w:p>
        </w:tc>
        <w:tc>
          <w:tcPr>
            <w:tcW w:w="78" w:type="pct"/>
            <w:vAlign w:val="bottom"/>
          </w:tcPr>
          <w:p w14:paraId="22E035F7" w14:textId="77777777" w:rsidR="007B046A" w:rsidRPr="003C558B" w:rsidRDefault="007B046A" w:rsidP="007B046A">
            <w:pPr>
              <w:pStyle w:val="acctfourfigures"/>
              <w:tabs>
                <w:tab w:val="decimal" w:pos="686"/>
              </w:tabs>
              <w:spacing w:line="240" w:lineRule="auto"/>
              <w:ind w:left="-106" w:right="-108"/>
              <w:rPr>
                <w:rFonts w:ascii="Times New Roman" w:hAnsi="Times New Roman"/>
                <w:b/>
                <w:bCs/>
                <w:sz w:val="20"/>
              </w:rPr>
            </w:pPr>
          </w:p>
        </w:tc>
        <w:tc>
          <w:tcPr>
            <w:tcW w:w="455" w:type="pct"/>
          </w:tcPr>
          <w:p w14:paraId="6B66AC0D" w14:textId="77777777" w:rsidR="007B046A" w:rsidRPr="003C558B" w:rsidRDefault="007B046A" w:rsidP="007B046A">
            <w:pPr>
              <w:pStyle w:val="acctfourfigures"/>
              <w:tabs>
                <w:tab w:val="clear" w:pos="765"/>
                <w:tab w:val="decimal" w:pos="1032"/>
              </w:tabs>
              <w:spacing w:line="240" w:lineRule="auto"/>
              <w:ind w:left="-101" w:right="-180"/>
              <w:rPr>
                <w:rFonts w:ascii="Times New Roman" w:hAnsi="Times New Roman"/>
                <w:b/>
                <w:bCs/>
                <w:sz w:val="20"/>
                <w:lang w:bidi="th-TH"/>
              </w:rPr>
            </w:pPr>
          </w:p>
          <w:p w14:paraId="0E8303D3" w14:textId="34B3A8FC" w:rsidR="007B046A" w:rsidRPr="003C558B" w:rsidRDefault="007B046A" w:rsidP="007B046A">
            <w:pPr>
              <w:pStyle w:val="acctfourfigures"/>
              <w:tabs>
                <w:tab w:val="clear" w:pos="765"/>
                <w:tab w:val="decimal" w:pos="1032"/>
              </w:tabs>
              <w:spacing w:line="240" w:lineRule="auto"/>
              <w:ind w:left="-101" w:right="-180"/>
              <w:rPr>
                <w:rFonts w:ascii="Times New Roman" w:hAnsi="Times New Roman"/>
                <w:b/>
                <w:bCs/>
                <w:sz w:val="20"/>
                <w:lang w:bidi="th-TH"/>
              </w:rPr>
            </w:pPr>
            <w:r w:rsidRPr="003C558B">
              <w:rPr>
                <w:rFonts w:ascii="Times New Roman" w:hAnsi="Times New Roman"/>
                <w:b/>
                <w:bCs/>
                <w:sz w:val="20"/>
                <w:lang w:bidi="th-TH"/>
              </w:rPr>
              <w:t>457,824</w:t>
            </w:r>
          </w:p>
        </w:tc>
        <w:tc>
          <w:tcPr>
            <w:tcW w:w="78" w:type="pct"/>
          </w:tcPr>
          <w:p w14:paraId="533666E1" w14:textId="77777777" w:rsidR="007B046A" w:rsidRPr="003C558B" w:rsidRDefault="007B046A" w:rsidP="007B046A">
            <w:pPr>
              <w:pStyle w:val="acctfourfigures"/>
              <w:tabs>
                <w:tab w:val="left" w:pos="720"/>
              </w:tabs>
              <w:spacing w:line="240" w:lineRule="auto"/>
              <w:ind w:left="-106"/>
              <w:rPr>
                <w:rFonts w:ascii="Times New Roman" w:hAnsi="Times New Roman"/>
                <w:b/>
                <w:bCs/>
                <w:sz w:val="20"/>
                <w:lang w:bidi="th-TH"/>
              </w:rPr>
            </w:pPr>
          </w:p>
        </w:tc>
        <w:tc>
          <w:tcPr>
            <w:tcW w:w="412" w:type="pct"/>
          </w:tcPr>
          <w:p w14:paraId="1BDE4EF3" w14:textId="77777777" w:rsidR="007B046A" w:rsidRPr="003C558B" w:rsidRDefault="007B046A" w:rsidP="007B046A">
            <w:pPr>
              <w:pStyle w:val="acctfourfigures"/>
              <w:tabs>
                <w:tab w:val="clear" w:pos="765"/>
                <w:tab w:val="decimal" w:pos="972"/>
              </w:tabs>
              <w:spacing w:line="240" w:lineRule="auto"/>
              <w:ind w:left="-106" w:right="-18"/>
              <w:rPr>
                <w:rFonts w:ascii="Times New Roman" w:hAnsi="Times New Roman"/>
                <w:b/>
                <w:bCs/>
                <w:sz w:val="20"/>
                <w:lang w:bidi="th-TH"/>
              </w:rPr>
            </w:pPr>
          </w:p>
          <w:p w14:paraId="6915AC8A" w14:textId="5CE36D20" w:rsidR="007B046A" w:rsidRPr="003C558B" w:rsidRDefault="007B046A" w:rsidP="007B046A">
            <w:pPr>
              <w:pStyle w:val="acctfourfigures"/>
              <w:tabs>
                <w:tab w:val="clear" w:pos="765"/>
                <w:tab w:val="decimal" w:pos="972"/>
              </w:tabs>
              <w:spacing w:line="240" w:lineRule="auto"/>
              <w:ind w:left="-106" w:right="-18"/>
              <w:rPr>
                <w:rFonts w:ascii="Times New Roman" w:hAnsi="Times New Roman"/>
                <w:b/>
                <w:bCs/>
                <w:sz w:val="20"/>
                <w:lang w:bidi="th-TH"/>
              </w:rPr>
            </w:pPr>
            <w:r w:rsidRPr="003C558B">
              <w:rPr>
                <w:rFonts w:ascii="Times New Roman" w:hAnsi="Times New Roman"/>
                <w:b/>
                <w:bCs/>
                <w:sz w:val="20"/>
                <w:lang w:bidi="th-TH"/>
              </w:rPr>
              <w:t>3,642,136</w:t>
            </w:r>
          </w:p>
        </w:tc>
        <w:tc>
          <w:tcPr>
            <w:tcW w:w="78" w:type="pct"/>
          </w:tcPr>
          <w:p w14:paraId="7F890C0F" w14:textId="77777777" w:rsidR="007B046A" w:rsidRPr="003C558B" w:rsidRDefault="007B046A" w:rsidP="007B046A">
            <w:pPr>
              <w:pStyle w:val="acctfourfigures"/>
              <w:tabs>
                <w:tab w:val="left" w:pos="720"/>
              </w:tabs>
              <w:spacing w:line="240" w:lineRule="auto"/>
              <w:ind w:left="-106"/>
              <w:rPr>
                <w:rFonts w:ascii="Times New Roman" w:hAnsi="Times New Roman"/>
                <w:b/>
                <w:bCs/>
                <w:sz w:val="20"/>
              </w:rPr>
            </w:pPr>
          </w:p>
        </w:tc>
        <w:tc>
          <w:tcPr>
            <w:tcW w:w="401" w:type="pct"/>
            <w:vAlign w:val="bottom"/>
          </w:tcPr>
          <w:p w14:paraId="47A0AB29" w14:textId="5C05F604" w:rsidR="007B046A" w:rsidRPr="003C558B" w:rsidRDefault="007B046A" w:rsidP="002D6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b/>
                <w:bCs/>
                <w:sz w:val="20"/>
                <w:szCs w:val="20"/>
              </w:rPr>
              <w:t>171,183</w:t>
            </w:r>
          </w:p>
        </w:tc>
        <w:tc>
          <w:tcPr>
            <w:tcW w:w="78" w:type="pct"/>
          </w:tcPr>
          <w:p w14:paraId="79D32CB7" w14:textId="77777777" w:rsidR="007B046A" w:rsidRPr="003C558B" w:rsidRDefault="007B046A" w:rsidP="007B046A">
            <w:pPr>
              <w:pStyle w:val="acctfourfigures"/>
              <w:tabs>
                <w:tab w:val="decimal" w:pos="686"/>
              </w:tabs>
              <w:spacing w:line="240" w:lineRule="auto"/>
              <w:ind w:left="-106" w:right="-108"/>
              <w:rPr>
                <w:rFonts w:ascii="Times New Roman" w:hAnsi="Times New Roman"/>
                <w:b/>
                <w:bCs/>
                <w:sz w:val="20"/>
              </w:rPr>
            </w:pPr>
          </w:p>
        </w:tc>
        <w:tc>
          <w:tcPr>
            <w:tcW w:w="410" w:type="pct"/>
          </w:tcPr>
          <w:p w14:paraId="7DBD7340" w14:textId="77777777" w:rsidR="007B046A" w:rsidRPr="003C558B" w:rsidRDefault="007B046A" w:rsidP="007B046A">
            <w:pPr>
              <w:pStyle w:val="acctfourfigures"/>
              <w:tabs>
                <w:tab w:val="clear" w:pos="765"/>
                <w:tab w:val="decimal" w:pos="972"/>
              </w:tabs>
              <w:spacing w:line="240" w:lineRule="atLeast"/>
              <w:ind w:left="-106"/>
              <w:rPr>
                <w:rFonts w:ascii="Times New Roman" w:hAnsi="Times New Roman"/>
                <w:b/>
                <w:bCs/>
                <w:sz w:val="20"/>
              </w:rPr>
            </w:pPr>
          </w:p>
          <w:p w14:paraId="35676D1B" w14:textId="3A879074" w:rsidR="007B046A" w:rsidRPr="003C558B" w:rsidRDefault="007B046A" w:rsidP="007B046A">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16,875</w:t>
            </w:r>
          </w:p>
        </w:tc>
        <w:tc>
          <w:tcPr>
            <w:tcW w:w="78" w:type="pct"/>
          </w:tcPr>
          <w:p w14:paraId="5BD16BC4" w14:textId="77777777" w:rsidR="007B046A" w:rsidRPr="003C558B" w:rsidRDefault="007B046A" w:rsidP="007B046A">
            <w:pPr>
              <w:pStyle w:val="acctfourfigures"/>
              <w:tabs>
                <w:tab w:val="decimal" w:pos="686"/>
              </w:tabs>
              <w:spacing w:line="240" w:lineRule="auto"/>
              <w:ind w:left="-106" w:right="-108"/>
              <w:rPr>
                <w:rFonts w:ascii="Times New Roman" w:hAnsi="Times New Roman"/>
                <w:b/>
                <w:bCs/>
                <w:sz w:val="20"/>
              </w:rPr>
            </w:pPr>
          </w:p>
        </w:tc>
        <w:tc>
          <w:tcPr>
            <w:tcW w:w="410" w:type="pct"/>
          </w:tcPr>
          <w:p w14:paraId="30804408" w14:textId="77777777"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p>
          <w:p w14:paraId="0C201892" w14:textId="67FB5888" w:rsidR="007B046A" w:rsidRPr="003C558B" w:rsidRDefault="007B046A"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b/>
                <w:bCs/>
                <w:sz w:val="20"/>
                <w:szCs w:val="20"/>
              </w:rPr>
            </w:pPr>
            <w:r w:rsidRPr="003C558B">
              <w:rPr>
                <w:rFonts w:ascii="Times New Roman" w:hAnsi="Times New Roman" w:cs="Times New Roman"/>
                <w:b/>
                <w:bCs/>
                <w:sz w:val="20"/>
                <w:szCs w:val="20"/>
              </w:rPr>
              <w:t>-</w:t>
            </w:r>
          </w:p>
        </w:tc>
        <w:tc>
          <w:tcPr>
            <w:tcW w:w="80" w:type="pct"/>
            <w:gridSpan w:val="2"/>
            <w:vAlign w:val="bottom"/>
          </w:tcPr>
          <w:p w14:paraId="465B4EC3" w14:textId="77777777" w:rsidR="007B046A" w:rsidRPr="003C558B" w:rsidRDefault="007B046A" w:rsidP="007B046A">
            <w:pPr>
              <w:pStyle w:val="acctfourfigures"/>
              <w:tabs>
                <w:tab w:val="decimal" w:pos="686"/>
              </w:tabs>
              <w:spacing w:line="240" w:lineRule="auto"/>
              <w:ind w:left="-106" w:right="-108"/>
              <w:rPr>
                <w:rFonts w:ascii="Times New Roman" w:hAnsi="Times New Roman"/>
                <w:b/>
                <w:bCs/>
                <w:sz w:val="20"/>
                <w:lang w:bidi="th-TH"/>
              </w:rPr>
            </w:pPr>
          </w:p>
        </w:tc>
        <w:tc>
          <w:tcPr>
            <w:tcW w:w="442" w:type="pct"/>
            <w:vAlign w:val="bottom"/>
          </w:tcPr>
          <w:p w14:paraId="37E971BF" w14:textId="6282A754" w:rsidR="007B046A" w:rsidRPr="003C558B" w:rsidRDefault="007B046A" w:rsidP="002D621A">
            <w:pPr>
              <w:pStyle w:val="acctfourfigures"/>
              <w:tabs>
                <w:tab w:val="clear" w:pos="765"/>
                <w:tab w:val="decimal" w:pos="1070"/>
              </w:tabs>
              <w:spacing w:line="240" w:lineRule="atLeast"/>
              <w:ind w:left="-101"/>
              <w:rPr>
                <w:rFonts w:ascii="Times New Roman" w:hAnsi="Times New Roman"/>
                <w:b/>
                <w:bCs/>
                <w:sz w:val="20"/>
                <w:lang w:bidi="th-TH"/>
              </w:rPr>
            </w:pPr>
            <w:r w:rsidRPr="003C558B">
              <w:rPr>
                <w:rFonts w:ascii="Times New Roman" w:hAnsi="Times New Roman"/>
                <w:b/>
                <w:bCs/>
                <w:sz w:val="20"/>
              </w:rPr>
              <w:t>4,375,020</w:t>
            </w:r>
          </w:p>
        </w:tc>
      </w:tr>
      <w:tr w:rsidR="00704534" w:rsidRPr="003C558B" w14:paraId="30F6ED1B" w14:textId="77777777" w:rsidTr="005A7DAC">
        <w:tc>
          <w:tcPr>
            <w:tcW w:w="1176" w:type="pct"/>
            <w:hideMark/>
          </w:tcPr>
          <w:p w14:paraId="2D7A4043" w14:textId="77777777" w:rsidR="00704534" w:rsidRPr="003C558B"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sz w:val="20"/>
                <w:szCs w:val="20"/>
              </w:rPr>
              <w:t>Depreciation charge for the year</w:t>
            </w:r>
          </w:p>
        </w:tc>
        <w:tc>
          <w:tcPr>
            <w:tcW w:w="305" w:type="pct"/>
          </w:tcPr>
          <w:p w14:paraId="46001F89" w14:textId="069047EA" w:rsidR="00704534" w:rsidRPr="003C558B" w:rsidRDefault="00704534" w:rsidP="00704534">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lang w:bidi="th-TH"/>
              </w:rPr>
              <w:t>-</w:t>
            </w:r>
          </w:p>
        </w:tc>
        <w:tc>
          <w:tcPr>
            <w:tcW w:w="78" w:type="pct"/>
          </w:tcPr>
          <w:p w14:paraId="0DC69268" w14:textId="77777777" w:rsidR="00704534" w:rsidRPr="003C558B"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15EB45C6" w14:textId="54A08FBF" w:rsidR="00704534" w:rsidRPr="003C558B" w:rsidRDefault="00704534" w:rsidP="00704534">
            <w:pPr>
              <w:pStyle w:val="acctfourfigures"/>
              <w:tabs>
                <w:tab w:val="clear" w:pos="765"/>
                <w:tab w:val="decimal" w:pos="1070"/>
              </w:tabs>
              <w:spacing w:line="240" w:lineRule="auto"/>
              <w:ind w:left="-106" w:right="-180"/>
              <w:rPr>
                <w:rFonts w:ascii="Times New Roman" w:hAnsi="Times New Roman"/>
                <w:sz w:val="20"/>
                <w:cs/>
                <w:lang w:val="en-US" w:bidi="th-TH"/>
              </w:rPr>
            </w:pPr>
            <w:r w:rsidRPr="003C558B">
              <w:rPr>
                <w:rFonts w:ascii="Times New Roman" w:hAnsi="Times New Roman"/>
                <w:sz w:val="20"/>
              </w:rPr>
              <w:t>16,965</w:t>
            </w:r>
          </w:p>
        </w:tc>
        <w:tc>
          <w:tcPr>
            <w:tcW w:w="78" w:type="pct"/>
          </w:tcPr>
          <w:p w14:paraId="7DE073EC" w14:textId="77777777" w:rsidR="00704534" w:rsidRPr="003C558B" w:rsidRDefault="00704534" w:rsidP="00704534">
            <w:pPr>
              <w:pStyle w:val="acctfourfigures"/>
              <w:tabs>
                <w:tab w:val="decimal" w:pos="686"/>
              </w:tabs>
              <w:spacing w:line="240" w:lineRule="auto"/>
              <w:ind w:left="-106" w:right="-108"/>
              <w:rPr>
                <w:rFonts w:ascii="Times New Roman" w:hAnsi="Times New Roman"/>
                <w:b/>
                <w:bCs/>
                <w:sz w:val="20"/>
              </w:rPr>
            </w:pPr>
          </w:p>
        </w:tc>
        <w:tc>
          <w:tcPr>
            <w:tcW w:w="455" w:type="pct"/>
          </w:tcPr>
          <w:p w14:paraId="26CC3160" w14:textId="2EB783E8" w:rsidR="00704534" w:rsidRPr="003C558B" w:rsidRDefault="00704534" w:rsidP="00704534">
            <w:pPr>
              <w:pStyle w:val="acctfourfigures"/>
              <w:tabs>
                <w:tab w:val="clear" w:pos="765"/>
                <w:tab w:val="decimal" w:pos="1032"/>
              </w:tabs>
              <w:spacing w:line="240" w:lineRule="auto"/>
              <w:ind w:left="-101" w:right="-180"/>
              <w:rPr>
                <w:rFonts w:ascii="Times New Roman" w:hAnsi="Times New Roman"/>
                <w:sz w:val="20"/>
                <w:lang w:bidi="th-TH"/>
              </w:rPr>
            </w:pPr>
            <w:r w:rsidRPr="003C558B">
              <w:rPr>
                <w:rFonts w:ascii="Times New Roman" w:hAnsi="Times New Roman"/>
                <w:sz w:val="20"/>
              </w:rPr>
              <w:t>154,447</w:t>
            </w:r>
          </w:p>
        </w:tc>
        <w:tc>
          <w:tcPr>
            <w:tcW w:w="78" w:type="pct"/>
          </w:tcPr>
          <w:p w14:paraId="028F0778" w14:textId="77777777" w:rsidR="00704534" w:rsidRPr="003C558B" w:rsidRDefault="00704534" w:rsidP="00704534">
            <w:pPr>
              <w:pStyle w:val="acctfourfigures"/>
              <w:tabs>
                <w:tab w:val="left" w:pos="720"/>
              </w:tabs>
              <w:spacing w:line="240" w:lineRule="auto"/>
              <w:ind w:left="-106"/>
              <w:jc w:val="right"/>
              <w:rPr>
                <w:rFonts w:ascii="Times New Roman" w:hAnsi="Times New Roman"/>
                <w:sz w:val="20"/>
                <w:lang w:bidi="th-TH"/>
              </w:rPr>
            </w:pPr>
          </w:p>
        </w:tc>
        <w:tc>
          <w:tcPr>
            <w:tcW w:w="412" w:type="pct"/>
          </w:tcPr>
          <w:p w14:paraId="441E4708" w14:textId="514C15E0" w:rsidR="00704534" w:rsidRPr="003C558B" w:rsidRDefault="00704534" w:rsidP="00704534">
            <w:pPr>
              <w:pStyle w:val="acctfourfigures"/>
              <w:tabs>
                <w:tab w:val="clear" w:pos="765"/>
                <w:tab w:val="decimal" w:pos="972"/>
              </w:tabs>
              <w:spacing w:line="240" w:lineRule="auto"/>
              <w:ind w:left="-106" w:right="-18"/>
              <w:rPr>
                <w:rFonts w:ascii="Times New Roman" w:hAnsi="Times New Roman"/>
                <w:sz w:val="20"/>
                <w:lang w:bidi="th-TH"/>
              </w:rPr>
            </w:pPr>
            <w:r w:rsidRPr="003C558B">
              <w:rPr>
                <w:rFonts w:ascii="Times New Roman" w:hAnsi="Times New Roman"/>
                <w:sz w:val="20"/>
              </w:rPr>
              <w:t>766,934</w:t>
            </w:r>
          </w:p>
        </w:tc>
        <w:tc>
          <w:tcPr>
            <w:tcW w:w="78" w:type="pct"/>
          </w:tcPr>
          <w:p w14:paraId="5897DFD7" w14:textId="77777777" w:rsidR="00704534" w:rsidRPr="003C558B" w:rsidRDefault="00704534" w:rsidP="00704534">
            <w:pPr>
              <w:pStyle w:val="acctfourfigures"/>
              <w:tabs>
                <w:tab w:val="left" w:pos="720"/>
              </w:tabs>
              <w:spacing w:line="240" w:lineRule="auto"/>
              <w:ind w:left="-106"/>
              <w:jc w:val="right"/>
              <w:rPr>
                <w:rFonts w:ascii="Times New Roman" w:hAnsi="Times New Roman"/>
                <w:sz w:val="20"/>
              </w:rPr>
            </w:pPr>
          </w:p>
        </w:tc>
        <w:tc>
          <w:tcPr>
            <w:tcW w:w="401" w:type="pct"/>
          </w:tcPr>
          <w:p w14:paraId="55731518" w14:textId="6EF00DDC" w:rsidR="00704534" w:rsidRPr="003C558B" w:rsidRDefault="00704534" w:rsidP="00704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10,365</w:t>
            </w:r>
          </w:p>
        </w:tc>
        <w:tc>
          <w:tcPr>
            <w:tcW w:w="78" w:type="pct"/>
          </w:tcPr>
          <w:p w14:paraId="3AFD1954" w14:textId="77777777" w:rsidR="00704534" w:rsidRPr="003C558B" w:rsidRDefault="00704534" w:rsidP="00704534">
            <w:pPr>
              <w:pStyle w:val="acctfourfigures"/>
              <w:tabs>
                <w:tab w:val="decimal" w:pos="686"/>
              </w:tabs>
              <w:spacing w:line="240" w:lineRule="auto"/>
              <w:ind w:left="-106" w:right="-108"/>
              <w:rPr>
                <w:rFonts w:ascii="Times New Roman" w:hAnsi="Times New Roman"/>
                <w:sz w:val="20"/>
              </w:rPr>
            </w:pPr>
          </w:p>
        </w:tc>
        <w:tc>
          <w:tcPr>
            <w:tcW w:w="410" w:type="pct"/>
          </w:tcPr>
          <w:p w14:paraId="1AC17CAA" w14:textId="0A50A8D0" w:rsidR="00704534" w:rsidRPr="003C558B" w:rsidRDefault="00704534" w:rsidP="00704534">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rPr>
              <w:t>2,009</w:t>
            </w:r>
          </w:p>
        </w:tc>
        <w:tc>
          <w:tcPr>
            <w:tcW w:w="78" w:type="pct"/>
          </w:tcPr>
          <w:p w14:paraId="0BD854BC" w14:textId="77777777" w:rsidR="00704534" w:rsidRPr="003C558B" w:rsidRDefault="00704534" w:rsidP="00704534">
            <w:pPr>
              <w:pStyle w:val="acctfourfigures"/>
              <w:tabs>
                <w:tab w:val="decimal" w:pos="686"/>
              </w:tabs>
              <w:spacing w:line="240" w:lineRule="auto"/>
              <w:ind w:left="-106" w:right="-108"/>
              <w:jc w:val="right"/>
              <w:rPr>
                <w:rFonts w:ascii="Times New Roman" w:hAnsi="Times New Roman"/>
                <w:sz w:val="20"/>
              </w:rPr>
            </w:pPr>
          </w:p>
        </w:tc>
        <w:tc>
          <w:tcPr>
            <w:tcW w:w="410" w:type="pct"/>
          </w:tcPr>
          <w:p w14:paraId="05377503" w14:textId="5368D8A7" w:rsidR="00704534" w:rsidRPr="003C558B" w:rsidRDefault="00704534" w:rsidP="006B3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tcPr>
          <w:p w14:paraId="3B9096DB" w14:textId="77777777" w:rsidR="00704534" w:rsidRPr="003C558B" w:rsidRDefault="00704534" w:rsidP="00704534">
            <w:pPr>
              <w:pStyle w:val="acctfourfigures"/>
              <w:tabs>
                <w:tab w:val="decimal" w:pos="686"/>
              </w:tabs>
              <w:spacing w:line="240" w:lineRule="auto"/>
              <w:ind w:left="-106" w:right="-108"/>
              <w:jc w:val="right"/>
              <w:rPr>
                <w:rFonts w:ascii="Times New Roman" w:hAnsi="Times New Roman"/>
                <w:sz w:val="20"/>
                <w:lang w:bidi="th-TH"/>
              </w:rPr>
            </w:pPr>
          </w:p>
        </w:tc>
        <w:tc>
          <w:tcPr>
            <w:tcW w:w="442" w:type="pct"/>
          </w:tcPr>
          <w:p w14:paraId="34F83430" w14:textId="784C5522" w:rsidR="00704534" w:rsidRPr="003C558B" w:rsidRDefault="00704534" w:rsidP="00704534">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950,720</w:t>
            </w:r>
          </w:p>
        </w:tc>
      </w:tr>
      <w:tr w:rsidR="00704534" w:rsidRPr="003C558B" w14:paraId="586AA95A" w14:textId="77777777" w:rsidTr="005A7DAC">
        <w:tc>
          <w:tcPr>
            <w:tcW w:w="1176" w:type="pct"/>
          </w:tcPr>
          <w:p w14:paraId="7F101D46" w14:textId="006A2737" w:rsidR="00704534" w:rsidRPr="003C558B" w:rsidRDefault="00704534" w:rsidP="00704534">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Impairment losses</w:t>
            </w:r>
          </w:p>
        </w:tc>
        <w:tc>
          <w:tcPr>
            <w:tcW w:w="305" w:type="pct"/>
          </w:tcPr>
          <w:p w14:paraId="283FFAA5" w14:textId="45B91368" w:rsidR="00704534" w:rsidRPr="003C558B" w:rsidRDefault="00704534" w:rsidP="00704534">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bCs/>
                <w:sz w:val="20"/>
                <w:cs/>
              </w:rPr>
              <w:t>-</w:t>
            </w:r>
          </w:p>
        </w:tc>
        <w:tc>
          <w:tcPr>
            <w:tcW w:w="78" w:type="pct"/>
          </w:tcPr>
          <w:p w14:paraId="397F5B4B" w14:textId="77777777" w:rsidR="00704534" w:rsidRPr="003C558B" w:rsidRDefault="00704534" w:rsidP="00704534">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Pr>
          <w:p w14:paraId="65DE0D6F" w14:textId="236AEAB8" w:rsidR="00704534" w:rsidRPr="003C558B" w:rsidRDefault="00704534" w:rsidP="005A7DAC">
            <w:pPr>
              <w:pStyle w:val="acctfourfigures"/>
              <w:tabs>
                <w:tab w:val="clear" w:pos="765"/>
                <w:tab w:val="decimal" w:pos="780"/>
              </w:tabs>
              <w:spacing w:line="240" w:lineRule="atLeast"/>
              <w:ind w:left="-101"/>
              <w:rPr>
                <w:rFonts w:ascii="Times New Roman" w:hAnsi="Times New Roman"/>
                <w:sz w:val="20"/>
                <w:cs/>
                <w:lang w:bidi="th-TH"/>
              </w:rPr>
            </w:pPr>
            <w:r w:rsidRPr="003C558B">
              <w:rPr>
                <w:rFonts w:ascii="Times New Roman" w:hAnsi="Times New Roman"/>
                <w:sz w:val="20"/>
              </w:rPr>
              <w:t>-</w:t>
            </w:r>
          </w:p>
        </w:tc>
        <w:tc>
          <w:tcPr>
            <w:tcW w:w="78" w:type="pct"/>
          </w:tcPr>
          <w:p w14:paraId="12B63637" w14:textId="77777777" w:rsidR="00704534" w:rsidRPr="003C558B" w:rsidRDefault="00704534" w:rsidP="00704534">
            <w:pPr>
              <w:pStyle w:val="acctfourfigures"/>
              <w:tabs>
                <w:tab w:val="decimal" w:pos="686"/>
              </w:tabs>
              <w:spacing w:line="240" w:lineRule="auto"/>
              <w:ind w:left="-106" w:right="-108"/>
              <w:rPr>
                <w:rFonts w:ascii="Times New Roman" w:hAnsi="Times New Roman"/>
                <w:b/>
                <w:bCs/>
                <w:sz w:val="20"/>
              </w:rPr>
            </w:pPr>
          </w:p>
        </w:tc>
        <w:tc>
          <w:tcPr>
            <w:tcW w:w="455" w:type="pct"/>
          </w:tcPr>
          <w:p w14:paraId="734A9C1E" w14:textId="57BB67F0" w:rsidR="00704534" w:rsidRPr="003C558B" w:rsidRDefault="00704534" w:rsidP="00321DB2">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10541753" w14:textId="77777777" w:rsidR="00704534" w:rsidRPr="003C558B" w:rsidRDefault="00704534" w:rsidP="00704534">
            <w:pPr>
              <w:pStyle w:val="acctfourfigures"/>
              <w:tabs>
                <w:tab w:val="left" w:pos="720"/>
              </w:tabs>
              <w:spacing w:line="240" w:lineRule="auto"/>
              <w:ind w:left="-106"/>
              <w:jc w:val="right"/>
              <w:rPr>
                <w:rFonts w:ascii="Times New Roman" w:hAnsi="Times New Roman"/>
                <w:sz w:val="20"/>
                <w:lang w:bidi="th-TH"/>
              </w:rPr>
            </w:pPr>
          </w:p>
        </w:tc>
        <w:tc>
          <w:tcPr>
            <w:tcW w:w="412" w:type="pct"/>
          </w:tcPr>
          <w:p w14:paraId="050F7857" w14:textId="4B8F4CE3" w:rsidR="00704534" w:rsidRPr="003C558B" w:rsidRDefault="00704534" w:rsidP="00565224">
            <w:pPr>
              <w:pStyle w:val="acctfourfigures"/>
              <w:tabs>
                <w:tab w:val="clear" w:pos="765"/>
                <w:tab w:val="decimal" w:pos="780"/>
              </w:tabs>
              <w:spacing w:line="240" w:lineRule="atLeast"/>
              <w:ind w:left="-101"/>
              <w:rPr>
                <w:rFonts w:ascii="Times New Roman" w:hAnsi="Times New Roman"/>
                <w:sz w:val="20"/>
                <w:lang w:bidi="th-TH"/>
              </w:rPr>
            </w:pPr>
            <w:r w:rsidRPr="003C558B">
              <w:rPr>
                <w:rFonts w:ascii="Times New Roman" w:hAnsi="Times New Roman"/>
                <w:sz w:val="20"/>
              </w:rPr>
              <w:t>-</w:t>
            </w:r>
          </w:p>
        </w:tc>
        <w:tc>
          <w:tcPr>
            <w:tcW w:w="78" w:type="pct"/>
          </w:tcPr>
          <w:p w14:paraId="3D884306" w14:textId="77777777" w:rsidR="00704534" w:rsidRPr="003C558B" w:rsidRDefault="00704534" w:rsidP="00704534">
            <w:pPr>
              <w:pStyle w:val="acctfourfigures"/>
              <w:tabs>
                <w:tab w:val="left" w:pos="720"/>
              </w:tabs>
              <w:spacing w:line="240" w:lineRule="auto"/>
              <w:ind w:left="-106"/>
              <w:jc w:val="right"/>
              <w:rPr>
                <w:rFonts w:ascii="Times New Roman" w:hAnsi="Times New Roman"/>
                <w:sz w:val="20"/>
              </w:rPr>
            </w:pPr>
          </w:p>
        </w:tc>
        <w:tc>
          <w:tcPr>
            <w:tcW w:w="401" w:type="pct"/>
          </w:tcPr>
          <w:p w14:paraId="2F801778" w14:textId="53856D1E" w:rsidR="00704534" w:rsidRPr="003C558B" w:rsidRDefault="00704534" w:rsidP="00565224">
            <w:pPr>
              <w:pStyle w:val="acctfourfigure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60112BB6" w14:textId="77777777" w:rsidR="00704534" w:rsidRPr="003C558B" w:rsidRDefault="00704534" w:rsidP="00704534">
            <w:pPr>
              <w:pStyle w:val="acctfourfigures"/>
              <w:tabs>
                <w:tab w:val="decimal" w:pos="686"/>
              </w:tabs>
              <w:spacing w:line="240" w:lineRule="auto"/>
              <w:ind w:left="-106" w:right="-108"/>
              <w:rPr>
                <w:rFonts w:ascii="Times New Roman" w:hAnsi="Times New Roman"/>
                <w:sz w:val="20"/>
              </w:rPr>
            </w:pPr>
          </w:p>
        </w:tc>
        <w:tc>
          <w:tcPr>
            <w:tcW w:w="410" w:type="pct"/>
          </w:tcPr>
          <w:p w14:paraId="0DC6CC26" w14:textId="40B7EAC5" w:rsidR="00704534" w:rsidRPr="003C558B" w:rsidRDefault="00704534" w:rsidP="00704170">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1E9277EB" w14:textId="77777777" w:rsidR="00704534" w:rsidRPr="003C558B" w:rsidRDefault="00704534" w:rsidP="00704534">
            <w:pPr>
              <w:pStyle w:val="acctfourfigures"/>
              <w:tabs>
                <w:tab w:val="decimal" w:pos="686"/>
              </w:tabs>
              <w:spacing w:line="240" w:lineRule="auto"/>
              <w:ind w:left="-106" w:right="-108"/>
              <w:jc w:val="right"/>
              <w:rPr>
                <w:rFonts w:ascii="Times New Roman" w:hAnsi="Times New Roman"/>
                <w:sz w:val="20"/>
              </w:rPr>
            </w:pPr>
          </w:p>
        </w:tc>
        <w:tc>
          <w:tcPr>
            <w:tcW w:w="410" w:type="pct"/>
          </w:tcPr>
          <w:p w14:paraId="740F28FE" w14:textId="5D20CF3A" w:rsidR="00704534" w:rsidRPr="003C558B" w:rsidRDefault="00704534" w:rsidP="008B0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sz w:val="20"/>
              </w:rPr>
            </w:pPr>
            <w:r w:rsidRPr="003C558B">
              <w:rPr>
                <w:rFonts w:ascii="Times New Roman" w:hAnsi="Times New Roman"/>
                <w:sz w:val="20"/>
              </w:rPr>
              <w:t xml:space="preserve">       </w:t>
            </w:r>
            <w:r w:rsidRPr="003C558B">
              <w:rPr>
                <w:rFonts w:ascii="Times New Roman" w:hAnsi="Times New Roman" w:cs="Times New Roman"/>
                <w:sz w:val="20"/>
                <w:szCs w:val="20"/>
              </w:rPr>
              <w:t>48,023</w:t>
            </w:r>
          </w:p>
        </w:tc>
        <w:tc>
          <w:tcPr>
            <w:tcW w:w="80" w:type="pct"/>
            <w:gridSpan w:val="2"/>
          </w:tcPr>
          <w:p w14:paraId="04A48213" w14:textId="77777777" w:rsidR="00704534" w:rsidRPr="003C558B" w:rsidRDefault="00704534" w:rsidP="00704534">
            <w:pPr>
              <w:pStyle w:val="acctfourfigures"/>
              <w:tabs>
                <w:tab w:val="decimal" w:pos="686"/>
              </w:tabs>
              <w:spacing w:line="240" w:lineRule="auto"/>
              <w:ind w:left="-106" w:right="-108"/>
              <w:jc w:val="right"/>
              <w:rPr>
                <w:rFonts w:ascii="Times New Roman" w:hAnsi="Times New Roman"/>
                <w:sz w:val="20"/>
                <w:lang w:bidi="th-TH"/>
              </w:rPr>
            </w:pPr>
          </w:p>
        </w:tc>
        <w:tc>
          <w:tcPr>
            <w:tcW w:w="442" w:type="pct"/>
          </w:tcPr>
          <w:p w14:paraId="361ED8A9" w14:textId="71286B6F" w:rsidR="00704534" w:rsidRPr="003C558B" w:rsidRDefault="00704534" w:rsidP="00704534">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48,023</w:t>
            </w:r>
          </w:p>
        </w:tc>
      </w:tr>
      <w:tr w:rsidR="007C5E16" w:rsidRPr="003C558B" w14:paraId="028A4584" w14:textId="77777777" w:rsidTr="005A7DAC">
        <w:tc>
          <w:tcPr>
            <w:tcW w:w="1176" w:type="pct"/>
            <w:hideMark/>
          </w:tcPr>
          <w:p w14:paraId="0BF2EC38" w14:textId="23F2FC39"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 xml:space="preserve">Disposals / </w:t>
            </w:r>
            <w:r w:rsidR="001A7864" w:rsidRPr="003C558B">
              <w:rPr>
                <w:rFonts w:ascii="Times New Roman" w:hAnsi="Times New Roman" w:cs="Times New Roman"/>
                <w:sz w:val="20"/>
                <w:szCs w:val="20"/>
              </w:rPr>
              <w:t>Write-offs</w:t>
            </w:r>
          </w:p>
        </w:tc>
        <w:tc>
          <w:tcPr>
            <w:tcW w:w="305" w:type="pct"/>
          </w:tcPr>
          <w:p w14:paraId="015CD7CB" w14:textId="38AF0170"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rPr>
              <w:t>-</w:t>
            </w:r>
          </w:p>
        </w:tc>
        <w:tc>
          <w:tcPr>
            <w:tcW w:w="78" w:type="pct"/>
          </w:tcPr>
          <w:p w14:paraId="61CF4A1B"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685AD2F6" w14:textId="4AA3DABD" w:rsidR="007C5E16" w:rsidRPr="003C558B" w:rsidRDefault="007C5E16" w:rsidP="005A7DAC">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7F5C14E9"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55" w:type="pct"/>
          </w:tcPr>
          <w:p w14:paraId="0A9B1DEB" w14:textId="0B0B6579" w:rsidR="007C5E16" w:rsidRPr="003C558B" w:rsidRDefault="007C5E16" w:rsidP="00321DB2">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7BD769CE"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lang w:bidi="th-TH"/>
              </w:rPr>
            </w:pPr>
          </w:p>
        </w:tc>
        <w:tc>
          <w:tcPr>
            <w:tcW w:w="412" w:type="pct"/>
          </w:tcPr>
          <w:p w14:paraId="1202EED6" w14:textId="54DC9A73" w:rsidR="007C5E16" w:rsidRPr="003C558B" w:rsidRDefault="007C5E16" w:rsidP="007C5E16">
            <w:pPr>
              <w:pStyle w:val="acctfourfigures"/>
              <w:tabs>
                <w:tab w:val="clear" w:pos="765"/>
                <w:tab w:val="decimal" w:pos="978"/>
              </w:tabs>
              <w:spacing w:line="240" w:lineRule="auto"/>
              <w:ind w:left="-106" w:right="-18"/>
              <w:rPr>
                <w:rFonts w:ascii="Times New Roman" w:hAnsi="Times New Roman"/>
                <w:sz w:val="20"/>
                <w:lang w:bidi="th-TH"/>
              </w:rPr>
            </w:pPr>
            <w:r w:rsidRPr="003C558B">
              <w:rPr>
                <w:rFonts w:ascii="Times New Roman" w:hAnsi="Times New Roman"/>
                <w:sz w:val="20"/>
              </w:rPr>
              <w:t>(1,115)</w:t>
            </w:r>
          </w:p>
        </w:tc>
        <w:tc>
          <w:tcPr>
            <w:tcW w:w="78" w:type="pct"/>
          </w:tcPr>
          <w:p w14:paraId="159149E8"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rPr>
            </w:pPr>
          </w:p>
        </w:tc>
        <w:tc>
          <w:tcPr>
            <w:tcW w:w="401" w:type="pct"/>
          </w:tcPr>
          <w:p w14:paraId="01CD0BAC" w14:textId="2E1E115C"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(620)</w:t>
            </w:r>
          </w:p>
        </w:tc>
        <w:tc>
          <w:tcPr>
            <w:tcW w:w="78" w:type="pct"/>
          </w:tcPr>
          <w:p w14:paraId="3245766A"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10" w:type="pct"/>
          </w:tcPr>
          <w:p w14:paraId="2DDC8B71" w14:textId="43E43364" w:rsidR="007C5E16" w:rsidRPr="003C558B" w:rsidRDefault="007C5E16" w:rsidP="00704170">
            <w:pPr>
              <w:pStyle w:val="acctfourfigure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00DE2ABF"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rPr>
            </w:pPr>
          </w:p>
        </w:tc>
        <w:tc>
          <w:tcPr>
            <w:tcW w:w="410" w:type="pct"/>
          </w:tcPr>
          <w:p w14:paraId="661A99CE" w14:textId="249460C4" w:rsidR="007C5E16" w:rsidRPr="003C558B" w:rsidRDefault="007C5E16" w:rsidP="0061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tcPr>
          <w:p w14:paraId="258B6B6D"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lang w:bidi="th-TH"/>
              </w:rPr>
            </w:pPr>
          </w:p>
        </w:tc>
        <w:tc>
          <w:tcPr>
            <w:tcW w:w="442" w:type="pct"/>
          </w:tcPr>
          <w:p w14:paraId="70A4EFA3" w14:textId="0734F443" w:rsidR="007C5E16" w:rsidRPr="003C558B" w:rsidRDefault="005D288D" w:rsidP="007C5E16">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(1,735)</w:t>
            </w:r>
          </w:p>
        </w:tc>
      </w:tr>
      <w:tr w:rsidR="007C5E16" w:rsidRPr="003C558B" w14:paraId="394EFAED" w14:textId="77777777" w:rsidTr="005A7DAC">
        <w:tc>
          <w:tcPr>
            <w:tcW w:w="1176" w:type="pct"/>
          </w:tcPr>
          <w:p w14:paraId="39111643" w14:textId="1BC3DCEB"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sz w:val="20"/>
                <w:szCs w:val="20"/>
              </w:rPr>
              <w:t>Reclassification</w:t>
            </w:r>
          </w:p>
        </w:tc>
        <w:tc>
          <w:tcPr>
            <w:tcW w:w="305" w:type="pct"/>
          </w:tcPr>
          <w:p w14:paraId="5F8FCDF2" w14:textId="2CD6FC15"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rPr>
              <w:t>-</w:t>
            </w:r>
          </w:p>
        </w:tc>
        <w:tc>
          <w:tcPr>
            <w:tcW w:w="78" w:type="pct"/>
          </w:tcPr>
          <w:p w14:paraId="2ADCB34D"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p>
        </w:tc>
        <w:tc>
          <w:tcPr>
            <w:tcW w:w="443" w:type="pct"/>
          </w:tcPr>
          <w:p w14:paraId="6FD76A82" w14:textId="420AD6A1" w:rsidR="007C5E16" w:rsidRPr="003C558B" w:rsidRDefault="007C5E16" w:rsidP="005A7DAC">
            <w:pPr>
              <w:pStyle w:val="acctfourfigures"/>
              <w:tabs>
                <w:tab w:val="clear" w:pos="765"/>
                <w:tab w:val="decimal" w:pos="780"/>
              </w:tab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361DFFC1"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55" w:type="pct"/>
          </w:tcPr>
          <w:p w14:paraId="37E952C6" w14:textId="34D8A6DF" w:rsidR="007C5E16" w:rsidRPr="003C558B" w:rsidRDefault="007C5E16" w:rsidP="00321DB2">
            <w:pPr>
              <w:pStyle w:val="acctfourfigures"/>
              <w:tabs>
                <w:tab w:val="clear" w:pos="765"/>
                <w:tab w:val="decimal" w:pos="780"/>
              </w:tabs>
              <w:spacing w:line="240" w:lineRule="atLeast"/>
              <w:ind w:left="-101"/>
              <w:rPr>
                <w:rFonts w:ascii="Times New Roman" w:hAnsi="Times New Roman"/>
                <w:sz w:val="20"/>
                <w:lang w:bidi="th-TH"/>
              </w:rPr>
            </w:pPr>
            <w:r w:rsidRPr="003C558B">
              <w:rPr>
                <w:rFonts w:ascii="Times New Roman" w:hAnsi="Times New Roman"/>
                <w:sz w:val="20"/>
              </w:rPr>
              <w:t>-</w:t>
            </w:r>
          </w:p>
        </w:tc>
        <w:tc>
          <w:tcPr>
            <w:tcW w:w="78" w:type="pct"/>
          </w:tcPr>
          <w:p w14:paraId="0D195099"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lang w:bidi="th-TH"/>
              </w:rPr>
            </w:pPr>
          </w:p>
        </w:tc>
        <w:tc>
          <w:tcPr>
            <w:tcW w:w="412" w:type="pct"/>
          </w:tcPr>
          <w:p w14:paraId="1F35A8D1" w14:textId="528CB942" w:rsidR="007C5E16" w:rsidRPr="003C558B" w:rsidRDefault="007C5E16" w:rsidP="007C5E16">
            <w:pPr>
              <w:pStyle w:val="acctfourfigures"/>
              <w:tabs>
                <w:tab w:val="clear" w:pos="765"/>
                <w:tab w:val="decimal" w:pos="978"/>
              </w:tabs>
              <w:spacing w:line="240" w:lineRule="auto"/>
              <w:ind w:left="-106" w:right="-18"/>
              <w:rPr>
                <w:rFonts w:ascii="Times New Roman" w:hAnsi="Times New Roman"/>
                <w:sz w:val="20"/>
                <w:lang w:bidi="th-TH"/>
              </w:rPr>
            </w:pPr>
            <w:r w:rsidRPr="003C558B">
              <w:rPr>
                <w:rFonts w:ascii="Times New Roman" w:hAnsi="Times New Roman"/>
                <w:sz w:val="20"/>
              </w:rPr>
              <w:t>(3,706)</w:t>
            </w:r>
          </w:p>
        </w:tc>
        <w:tc>
          <w:tcPr>
            <w:tcW w:w="78" w:type="pct"/>
          </w:tcPr>
          <w:p w14:paraId="689A2C58"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rPr>
            </w:pPr>
          </w:p>
        </w:tc>
        <w:tc>
          <w:tcPr>
            <w:tcW w:w="401" w:type="pct"/>
          </w:tcPr>
          <w:p w14:paraId="7DA424AD" w14:textId="7BABF3B6"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3,706</w:t>
            </w:r>
          </w:p>
        </w:tc>
        <w:tc>
          <w:tcPr>
            <w:tcW w:w="78" w:type="pct"/>
          </w:tcPr>
          <w:p w14:paraId="1D1FF297"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10" w:type="pct"/>
          </w:tcPr>
          <w:p w14:paraId="6DAA5A80" w14:textId="61E0A88E" w:rsidR="007C5E16" w:rsidRPr="003C558B" w:rsidRDefault="007C5E16" w:rsidP="00704170">
            <w:pPr>
              <w:pStyle w:val="acctfourfigures"/>
              <w:spacing w:line="240" w:lineRule="atLeast"/>
              <w:ind w:left="-101"/>
              <w:rPr>
                <w:rFonts w:ascii="Times New Roman" w:hAnsi="Times New Roman"/>
                <w:sz w:val="20"/>
              </w:rPr>
            </w:pPr>
            <w:r w:rsidRPr="003C558B">
              <w:rPr>
                <w:rFonts w:ascii="Times New Roman" w:hAnsi="Times New Roman"/>
                <w:sz w:val="20"/>
              </w:rPr>
              <w:t>-</w:t>
            </w:r>
          </w:p>
        </w:tc>
        <w:tc>
          <w:tcPr>
            <w:tcW w:w="78" w:type="pct"/>
          </w:tcPr>
          <w:p w14:paraId="3B5EE3ED"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rPr>
            </w:pPr>
          </w:p>
        </w:tc>
        <w:tc>
          <w:tcPr>
            <w:tcW w:w="410" w:type="pct"/>
          </w:tcPr>
          <w:p w14:paraId="425AC5A7" w14:textId="02AF448E" w:rsidR="007C5E16" w:rsidRPr="003C558B" w:rsidRDefault="007C5E16" w:rsidP="00617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w:t>
            </w:r>
          </w:p>
        </w:tc>
        <w:tc>
          <w:tcPr>
            <w:tcW w:w="80" w:type="pct"/>
            <w:gridSpan w:val="2"/>
          </w:tcPr>
          <w:p w14:paraId="2F5D673E"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lang w:bidi="th-TH"/>
              </w:rPr>
            </w:pPr>
          </w:p>
        </w:tc>
        <w:tc>
          <w:tcPr>
            <w:tcW w:w="442" w:type="pct"/>
          </w:tcPr>
          <w:p w14:paraId="2D4E8B9E" w14:textId="18E59D75" w:rsidR="007C5E16" w:rsidRPr="003C558B" w:rsidRDefault="007C5E16" w:rsidP="00D11AAC">
            <w:pPr>
              <w:pStyle w:val="acctfourfigures"/>
              <w:tabs>
                <w:tab w:val="clear" w:pos="765"/>
                <w:tab w:val="decimal" w:pos="818"/>
              </w:tabs>
              <w:spacing w:line="240" w:lineRule="atLeast"/>
              <w:ind w:left="-101"/>
              <w:rPr>
                <w:rFonts w:ascii="Times New Roman" w:hAnsi="Times New Roman"/>
                <w:sz w:val="20"/>
              </w:rPr>
            </w:pPr>
            <w:r w:rsidRPr="003C558B">
              <w:rPr>
                <w:rFonts w:ascii="Times New Roman" w:hAnsi="Times New Roman"/>
                <w:sz w:val="20"/>
              </w:rPr>
              <w:t xml:space="preserve"> </w:t>
            </w:r>
            <w:r w:rsidRPr="003C558B">
              <w:rPr>
                <w:rFonts w:ascii="Times New Roman" w:hAnsi="Times New Roman"/>
                <w:bCs/>
                <w:sz w:val="20"/>
              </w:rPr>
              <w:t>-</w:t>
            </w:r>
          </w:p>
        </w:tc>
      </w:tr>
      <w:tr w:rsidR="007C5E16" w:rsidRPr="003C558B" w14:paraId="2E52955C" w14:textId="77777777" w:rsidTr="005A7DAC">
        <w:tc>
          <w:tcPr>
            <w:tcW w:w="1176" w:type="pct"/>
            <w:hideMark/>
          </w:tcPr>
          <w:p w14:paraId="0D9991D4" w14:textId="1A92213A" w:rsidR="007C5E16" w:rsidRPr="003C558B" w:rsidRDefault="007C5E16" w:rsidP="007C5E16">
            <w:pPr>
              <w:tabs>
                <w:tab w:val="clear" w:pos="227"/>
                <w:tab w:val="clear" w:pos="454"/>
                <w:tab w:val="clear" w:pos="680"/>
                <w:tab w:val="left" w:pos="720"/>
              </w:tabs>
              <w:spacing w:line="240" w:lineRule="auto"/>
              <w:ind w:left="117" w:right="-110" w:hanging="117"/>
              <w:rPr>
                <w:rFonts w:ascii="Times New Roman" w:hAnsi="Times New Roman" w:cs="Times New Roman"/>
                <w:sz w:val="20"/>
                <w:szCs w:val="20"/>
              </w:rPr>
            </w:pPr>
            <w:r w:rsidRPr="003C558B">
              <w:rPr>
                <w:rFonts w:ascii="Times New Roman" w:hAnsi="Times New Roman" w:cs="Times New Roman"/>
                <w:sz w:val="20"/>
                <w:szCs w:val="20"/>
              </w:rPr>
              <w:t>Exchange differences on translating financial statements</w:t>
            </w:r>
          </w:p>
        </w:tc>
        <w:tc>
          <w:tcPr>
            <w:tcW w:w="305" w:type="pct"/>
            <w:tcBorders>
              <w:top w:val="nil"/>
              <w:left w:val="nil"/>
              <w:bottom w:val="single" w:sz="4" w:space="0" w:color="auto"/>
              <w:right w:val="nil"/>
            </w:tcBorders>
          </w:tcPr>
          <w:p w14:paraId="70670243"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rPr>
            </w:pPr>
          </w:p>
          <w:p w14:paraId="577C2053" w14:textId="35C8B8D1"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r w:rsidRPr="003C558B">
              <w:rPr>
                <w:rFonts w:ascii="Times New Roman" w:hAnsi="Times New Roman"/>
                <w:sz w:val="20"/>
              </w:rPr>
              <w:t>-</w:t>
            </w:r>
          </w:p>
        </w:tc>
        <w:tc>
          <w:tcPr>
            <w:tcW w:w="78" w:type="pct"/>
          </w:tcPr>
          <w:p w14:paraId="4FF0E45F"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cs/>
              </w:rPr>
            </w:pPr>
          </w:p>
        </w:tc>
        <w:tc>
          <w:tcPr>
            <w:tcW w:w="443" w:type="pct"/>
            <w:tcBorders>
              <w:top w:val="nil"/>
              <w:left w:val="nil"/>
              <w:bottom w:val="single" w:sz="4" w:space="0" w:color="auto"/>
              <w:right w:val="nil"/>
            </w:tcBorders>
          </w:tcPr>
          <w:p w14:paraId="0698FA58" w14:textId="77777777" w:rsidR="007C5E16" w:rsidRPr="003C558B" w:rsidRDefault="007C5E16" w:rsidP="007C5E16">
            <w:pPr>
              <w:pStyle w:val="acctfourfigures"/>
              <w:tabs>
                <w:tab w:val="clear" w:pos="765"/>
                <w:tab w:val="decimal" w:pos="1070"/>
              </w:tabs>
              <w:spacing w:line="240" w:lineRule="auto"/>
              <w:ind w:left="-106" w:right="-180"/>
              <w:rPr>
                <w:rFonts w:ascii="Times New Roman" w:hAnsi="Times New Roman"/>
                <w:sz w:val="20"/>
                <w:lang w:bidi="th-TH"/>
              </w:rPr>
            </w:pPr>
          </w:p>
          <w:p w14:paraId="6775F0A5" w14:textId="4551C7BC" w:rsidR="007C5E16" w:rsidRPr="003C558B" w:rsidRDefault="007C5E16" w:rsidP="007C5E16">
            <w:pPr>
              <w:pStyle w:val="acctfourfigures"/>
              <w:tabs>
                <w:tab w:val="clear" w:pos="765"/>
                <w:tab w:val="decimal" w:pos="1070"/>
              </w:tabs>
              <w:spacing w:line="240" w:lineRule="auto"/>
              <w:ind w:left="-106" w:right="-180"/>
              <w:rPr>
                <w:rFonts w:ascii="Times New Roman" w:hAnsi="Times New Roman"/>
                <w:sz w:val="20"/>
                <w:cs/>
                <w:lang w:bidi="th-TH"/>
              </w:rPr>
            </w:pPr>
            <w:r w:rsidRPr="003C558B">
              <w:rPr>
                <w:rFonts w:ascii="Times New Roman" w:hAnsi="Times New Roman"/>
                <w:sz w:val="20"/>
                <w:lang w:bidi="th-TH"/>
              </w:rPr>
              <w:t>(102)</w:t>
            </w:r>
          </w:p>
        </w:tc>
        <w:tc>
          <w:tcPr>
            <w:tcW w:w="78" w:type="pct"/>
            <w:vAlign w:val="bottom"/>
          </w:tcPr>
          <w:p w14:paraId="329DC581"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55" w:type="pct"/>
            <w:tcBorders>
              <w:top w:val="nil"/>
              <w:left w:val="nil"/>
              <w:bottom w:val="single" w:sz="4" w:space="0" w:color="auto"/>
              <w:right w:val="nil"/>
            </w:tcBorders>
          </w:tcPr>
          <w:p w14:paraId="51BC7CEA" w14:textId="77777777" w:rsidR="007C5E16" w:rsidRPr="003C558B" w:rsidRDefault="007C5E16" w:rsidP="007C5E16">
            <w:pPr>
              <w:pStyle w:val="acctfourfigures"/>
              <w:tabs>
                <w:tab w:val="clear" w:pos="765"/>
                <w:tab w:val="decimal" w:pos="1032"/>
              </w:tabs>
              <w:spacing w:line="240" w:lineRule="auto"/>
              <w:ind w:left="-101" w:right="-180"/>
              <w:rPr>
                <w:rFonts w:ascii="Times New Roman" w:hAnsi="Times New Roman"/>
                <w:sz w:val="20"/>
                <w:lang w:bidi="th-TH"/>
              </w:rPr>
            </w:pPr>
          </w:p>
          <w:p w14:paraId="69AEBE5A" w14:textId="14436FE4" w:rsidR="007C5E16" w:rsidRPr="003C558B" w:rsidRDefault="007C5E16" w:rsidP="007C5E16">
            <w:pPr>
              <w:pStyle w:val="acctfourfigures"/>
              <w:tabs>
                <w:tab w:val="clear" w:pos="765"/>
                <w:tab w:val="decimal" w:pos="1032"/>
              </w:tabs>
              <w:spacing w:line="240" w:lineRule="auto"/>
              <w:ind w:left="-101" w:right="-180"/>
              <w:rPr>
                <w:rFonts w:ascii="Times New Roman" w:hAnsi="Times New Roman"/>
                <w:sz w:val="20"/>
                <w:lang w:bidi="th-TH"/>
              </w:rPr>
            </w:pPr>
            <w:r w:rsidRPr="003C558B">
              <w:rPr>
                <w:rFonts w:ascii="Times New Roman" w:hAnsi="Times New Roman"/>
                <w:sz w:val="20"/>
                <w:lang w:bidi="th-TH"/>
              </w:rPr>
              <w:t>(4,463)</w:t>
            </w:r>
          </w:p>
        </w:tc>
        <w:tc>
          <w:tcPr>
            <w:tcW w:w="78" w:type="pct"/>
          </w:tcPr>
          <w:p w14:paraId="6FC97063"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lang w:bidi="th-TH"/>
              </w:rPr>
            </w:pPr>
          </w:p>
        </w:tc>
        <w:tc>
          <w:tcPr>
            <w:tcW w:w="412" w:type="pct"/>
            <w:tcBorders>
              <w:top w:val="nil"/>
              <w:left w:val="nil"/>
              <w:bottom w:val="single" w:sz="4" w:space="0" w:color="auto"/>
              <w:right w:val="nil"/>
            </w:tcBorders>
          </w:tcPr>
          <w:p w14:paraId="76E381DF" w14:textId="77777777" w:rsidR="007C5E16" w:rsidRPr="003C558B" w:rsidRDefault="007C5E16" w:rsidP="007C5E16">
            <w:pPr>
              <w:pStyle w:val="acctfourfigures"/>
              <w:tabs>
                <w:tab w:val="clear" w:pos="765"/>
                <w:tab w:val="decimal" w:pos="972"/>
              </w:tabs>
              <w:spacing w:line="240" w:lineRule="auto"/>
              <w:ind w:left="-106" w:right="-18"/>
              <w:rPr>
                <w:rFonts w:ascii="Times New Roman" w:hAnsi="Times New Roman"/>
                <w:sz w:val="20"/>
                <w:lang w:bidi="th-TH"/>
              </w:rPr>
            </w:pPr>
          </w:p>
          <w:p w14:paraId="1DE9832C" w14:textId="50A8E6C2" w:rsidR="007C5E16" w:rsidRPr="003C558B" w:rsidRDefault="007C5E16" w:rsidP="007C5E16">
            <w:pPr>
              <w:pStyle w:val="acctfourfigures"/>
              <w:tabs>
                <w:tab w:val="clear" w:pos="765"/>
                <w:tab w:val="decimal" w:pos="972"/>
              </w:tabs>
              <w:spacing w:line="240" w:lineRule="auto"/>
              <w:ind w:left="-106" w:right="-18"/>
              <w:rPr>
                <w:rFonts w:ascii="Times New Roman" w:hAnsi="Times New Roman"/>
                <w:sz w:val="20"/>
                <w:lang w:bidi="th-TH"/>
              </w:rPr>
            </w:pPr>
            <w:r w:rsidRPr="003C558B">
              <w:rPr>
                <w:rFonts w:ascii="Times New Roman" w:hAnsi="Times New Roman"/>
                <w:sz w:val="20"/>
                <w:lang w:bidi="th-TH"/>
              </w:rPr>
              <w:t>(40,325)</w:t>
            </w:r>
          </w:p>
        </w:tc>
        <w:tc>
          <w:tcPr>
            <w:tcW w:w="78" w:type="pct"/>
          </w:tcPr>
          <w:p w14:paraId="2259F68B" w14:textId="77777777" w:rsidR="007C5E16" w:rsidRPr="003C558B" w:rsidRDefault="007C5E16" w:rsidP="007C5E16">
            <w:pPr>
              <w:pStyle w:val="acctfourfigures"/>
              <w:tabs>
                <w:tab w:val="left" w:pos="720"/>
              </w:tabs>
              <w:spacing w:line="240" w:lineRule="auto"/>
              <w:ind w:left="-106"/>
              <w:jc w:val="right"/>
              <w:rPr>
                <w:rFonts w:ascii="Times New Roman" w:hAnsi="Times New Roman"/>
                <w:sz w:val="20"/>
              </w:rPr>
            </w:pPr>
          </w:p>
        </w:tc>
        <w:tc>
          <w:tcPr>
            <w:tcW w:w="401" w:type="pct"/>
            <w:tcBorders>
              <w:top w:val="nil"/>
              <w:left w:val="nil"/>
              <w:bottom w:val="single" w:sz="4" w:space="0" w:color="auto"/>
              <w:right w:val="nil"/>
            </w:tcBorders>
            <w:vAlign w:val="bottom"/>
          </w:tcPr>
          <w:p w14:paraId="7053F7E1" w14:textId="24A15C1F"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sz w:val="20"/>
                <w:szCs w:val="20"/>
              </w:rPr>
            </w:pPr>
            <w:r w:rsidRPr="003C558B">
              <w:rPr>
                <w:rFonts w:ascii="Times New Roman" w:hAnsi="Times New Roman" w:cs="Times New Roman"/>
                <w:sz w:val="20"/>
                <w:szCs w:val="20"/>
              </w:rPr>
              <w:t>(1,187)</w:t>
            </w:r>
          </w:p>
        </w:tc>
        <w:tc>
          <w:tcPr>
            <w:tcW w:w="78" w:type="pct"/>
          </w:tcPr>
          <w:p w14:paraId="60595438" w14:textId="77777777" w:rsidR="007C5E16" w:rsidRPr="003C558B" w:rsidRDefault="007C5E16" w:rsidP="007C5E16">
            <w:pPr>
              <w:pStyle w:val="acctfourfigures"/>
              <w:tabs>
                <w:tab w:val="decimal" w:pos="686"/>
              </w:tabs>
              <w:spacing w:line="240" w:lineRule="auto"/>
              <w:ind w:left="-106" w:right="-108"/>
              <w:rPr>
                <w:rFonts w:ascii="Times New Roman" w:hAnsi="Times New Roman"/>
                <w:sz w:val="20"/>
              </w:rPr>
            </w:pPr>
          </w:p>
        </w:tc>
        <w:tc>
          <w:tcPr>
            <w:tcW w:w="410" w:type="pct"/>
            <w:tcBorders>
              <w:top w:val="nil"/>
              <w:left w:val="nil"/>
              <w:bottom w:val="single" w:sz="4" w:space="0" w:color="auto"/>
              <w:right w:val="nil"/>
            </w:tcBorders>
          </w:tcPr>
          <w:p w14:paraId="0D5F5E99" w14:textId="77777777" w:rsidR="007C5E16" w:rsidRPr="003C558B" w:rsidRDefault="007C5E16" w:rsidP="007C5E16">
            <w:pPr>
              <w:pStyle w:val="acctfourfigures"/>
              <w:tabs>
                <w:tab w:val="clear" w:pos="765"/>
                <w:tab w:val="decimal" w:pos="972"/>
              </w:tabs>
              <w:spacing w:line="240" w:lineRule="atLeast"/>
              <w:ind w:left="-106"/>
              <w:rPr>
                <w:rFonts w:ascii="Times New Roman" w:hAnsi="Times New Roman"/>
                <w:sz w:val="20"/>
              </w:rPr>
            </w:pPr>
          </w:p>
          <w:p w14:paraId="5E00CE52" w14:textId="18912D84" w:rsidR="007C5E16" w:rsidRPr="003C558B" w:rsidRDefault="007C5E16" w:rsidP="007C5E16">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rPr>
              <w:t>(163)</w:t>
            </w:r>
          </w:p>
        </w:tc>
        <w:tc>
          <w:tcPr>
            <w:tcW w:w="78" w:type="pct"/>
          </w:tcPr>
          <w:p w14:paraId="5FF801CB"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rPr>
            </w:pPr>
          </w:p>
        </w:tc>
        <w:tc>
          <w:tcPr>
            <w:tcW w:w="410" w:type="pct"/>
            <w:tcBorders>
              <w:top w:val="nil"/>
              <w:left w:val="nil"/>
              <w:bottom w:val="single" w:sz="4" w:space="0" w:color="auto"/>
              <w:right w:val="nil"/>
            </w:tcBorders>
          </w:tcPr>
          <w:p w14:paraId="576F02F2" w14:textId="77777777" w:rsidR="007C5E16" w:rsidRPr="003C558B" w:rsidRDefault="007C5E16" w:rsidP="00693434">
            <w:pPr>
              <w:pStyle w:val="acctfourfigures"/>
              <w:tabs>
                <w:tab w:val="clear" w:pos="765"/>
                <w:tab w:val="decimal" w:pos="972"/>
              </w:tabs>
              <w:spacing w:line="240" w:lineRule="atLeast"/>
              <w:ind w:left="-106"/>
              <w:rPr>
                <w:rFonts w:ascii="Times New Roman" w:hAnsi="Times New Roman"/>
                <w:sz w:val="20"/>
              </w:rPr>
            </w:pPr>
          </w:p>
          <w:p w14:paraId="4869B910" w14:textId="5C7BFA5C" w:rsidR="007C5E16" w:rsidRPr="003C558B" w:rsidRDefault="007C5E16" w:rsidP="00693434">
            <w:pPr>
              <w:pStyle w:val="acctfourfigures"/>
              <w:tabs>
                <w:tab w:val="clear" w:pos="765"/>
                <w:tab w:val="decimal" w:pos="972"/>
              </w:tabs>
              <w:spacing w:line="240" w:lineRule="atLeast"/>
              <w:ind w:left="-106"/>
              <w:rPr>
                <w:rFonts w:ascii="Times New Roman" w:hAnsi="Times New Roman"/>
                <w:sz w:val="20"/>
              </w:rPr>
            </w:pPr>
            <w:r w:rsidRPr="003C558B">
              <w:rPr>
                <w:rFonts w:ascii="Times New Roman" w:hAnsi="Times New Roman"/>
                <w:sz w:val="20"/>
              </w:rPr>
              <w:t>(3,991)</w:t>
            </w:r>
          </w:p>
        </w:tc>
        <w:tc>
          <w:tcPr>
            <w:tcW w:w="80" w:type="pct"/>
            <w:gridSpan w:val="2"/>
            <w:vAlign w:val="bottom"/>
          </w:tcPr>
          <w:p w14:paraId="1AED7F5E"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sz w:val="20"/>
                <w:lang w:bidi="th-TH"/>
              </w:rPr>
            </w:pPr>
          </w:p>
        </w:tc>
        <w:tc>
          <w:tcPr>
            <w:tcW w:w="442" w:type="pct"/>
            <w:tcBorders>
              <w:top w:val="nil"/>
              <w:left w:val="nil"/>
              <w:bottom w:val="single" w:sz="4" w:space="0" w:color="auto"/>
              <w:right w:val="nil"/>
            </w:tcBorders>
            <w:vAlign w:val="bottom"/>
          </w:tcPr>
          <w:p w14:paraId="243C09D9" w14:textId="2DB08DD5" w:rsidR="007C5E16" w:rsidRPr="003C558B" w:rsidRDefault="007C5E16" w:rsidP="007C5E16">
            <w:pPr>
              <w:pStyle w:val="acctfourfigures"/>
              <w:tabs>
                <w:tab w:val="clear" w:pos="765"/>
                <w:tab w:val="decimal" w:pos="1070"/>
              </w:tabs>
              <w:spacing w:line="240" w:lineRule="atLeast"/>
              <w:ind w:left="-101"/>
              <w:rPr>
                <w:rFonts w:ascii="Times New Roman" w:hAnsi="Times New Roman"/>
                <w:sz w:val="20"/>
              </w:rPr>
            </w:pPr>
            <w:r w:rsidRPr="003C558B">
              <w:rPr>
                <w:rFonts w:ascii="Times New Roman" w:hAnsi="Times New Roman"/>
                <w:sz w:val="20"/>
              </w:rPr>
              <w:t>(50,231)</w:t>
            </w:r>
          </w:p>
        </w:tc>
      </w:tr>
      <w:tr w:rsidR="007C5E16" w:rsidRPr="003C558B" w14:paraId="729DE87E" w14:textId="77777777" w:rsidTr="005A7DAC">
        <w:tc>
          <w:tcPr>
            <w:tcW w:w="1176" w:type="pct"/>
            <w:hideMark/>
          </w:tcPr>
          <w:p w14:paraId="3138C7DC" w14:textId="3532FE0E"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sz w:val="20"/>
                <w:szCs w:val="20"/>
              </w:rPr>
            </w:pPr>
            <w:r w:rsidRPr="003C558B">
              <w:rPr>
                <w:rFonts w:ascii="Times New Roman" w:hAnsi="Times New Roman" w:cs="Times New Roman"/>
                <w:b/>
                <w:bCs/>
                <w:sz w:val="20"/>
                <w:szCs w:val="20"/>
              </w:rPr>
              <w:t>At 31 December 2022</w:t>
            </w:r>
          </w:p>
        </w:tc>
        <w:tc>
          <w:tcPr>
            <w:tcW w:w="305" w:type="pct"/>
            <w:tcBorders>
              <w:top w:val="single" w:sz="4" w:space="0" w:color="auto"/>
              <w:left w:val="nil"/>
              <w:bottom w:val="single" w:sz="4" w:space="0" w:color="auto"/>
              <w:right w:val="nil"/>
            </w:tcBorders>
          </w:tcPr>
          <w:p w14:paraId="6A5809CD" w14:textId="3D5BD1E6" w:rsidR="007C5E16" w:rsidRPr="003C558B"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r w:rsidRPr="003C558B">
              <w:rPr>
                <w:rFonts w:ascii="Times New Roman" w:hAnsi="Times New Roman"/>
                <w:b/>
                <w:bCs/>
                <w:sz w:val="20"/>
              </w:rPr>
              <w:t>-</w:t>
            </w:r>
          </w:p>
        </w:tc>
        <w:tc>
          <w:tcPr>
            <w:tcW w:w="78" w:type="pct"/>
          </w:tcPr>
          <w:p w14:paraId="4E7CF73B"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cs/>
              </w:rPr>
            </w:pPr>
          </w:p>
        </w:tc>
        <w:tc>
          <w:tcPr>
            <w:tcW w:w="443" w:type="pct"/>
            <w:tcBorders>
              <w:top w:val="single" w:sz="4" w:space="0" w:color="auto"/>
              <w:left w:val="nil"/>
              <w:bottom w:val="single" w:sz="4" w:space="0" w:color="auto"/>
              <w:right w:val="nil"/>
            </w:tcBorders>
          </w:tcPr>
          <w:p w14:paraId="2B2572A5" w14:textId="4C5A42D2" w:rsidR="007C5E16" w:rsidRPr="003C558B" w:rsidRDefault="007C5E16" w:rsidP="007C5E16">
            <w:pPr>
              <w:pStyle w:val="acctfourfigures"/>
              <w:tabs>
                <w:tab w:val="clear" w:pos="765"/>
                <w:tab w:val="decimal" w:pos="1070"/>
              </w:tabs>
              <w:spacing w:line="240" w:lineRule="auto"/>
              <w:ind w:left="-106" w:right="-180"/>
              <w:rPr>
                <w:rFonts w:ascii="Times New Roman" w:hAnsi="Times New Roman"/>
                <w:b/>
                <w:bCs/>
                <w:sz w:val="20"/>
                <w:lang w:bidi="th-TH"/>
              </w:rPr>
            </w:pPr>
            <w:r w:rsidRPr="003C558B">
              <w:rPr>
                <w:rFonts w:ascii="Times New Roman" w:hAnsi="Times New Roman"/>
                <w:b/>
                <w:bCs/>
                <w:sz w:val="20"/>
              </w:rPr>
              <w:t>103,865</w:t>
            </w:r>
          </w:p>
        </w:tc>
        <w:tc>
          <w:tcPr>
            <w:tcW w:w="78" w:type="pct"/>
          </w:tcPr>
          <w:p w14:paraId="56ABE01C"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bottom w:val="single" w:sz="4" w:space="0" w:color="auto"/>
              <w:right w:val="nil"/>
            </w:tcBorders>
          </w:tcPr>
          <w:p w14:paraId="1AC1668B" w14:textId="3DC24529"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3C558B">
              <w:rPr>
                <w:rFonts w:ascii="Times New Roman" w:hAnsi="Times New Roman"/>
                <w:b/>
                <w:bCs/>
                <w:sz w:val="20"/>
              </w:rPr>
              <w:t>607,808</w:t>
            </w:r>
          </w:p>
        </w:tc>
        <w:tc>
          <w:tcPr>
            <w:tcW w:w="78" w:type="pct"/>
          </w:tcPr>
          <w:p w14:paraId="0887AA35"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bottom w:val="single" w:sz="4" w:space="0" w:color="auto"/>
              <w:right w:val="nil"/>
            </w:tcBorders>
          </w:tcPr>
          <w:p w14:paraId="57996036" w14:textId="60E40BB0"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lang w:bidi="th-TH"/>
              </w:rPr>
            </w:pPr>
            <w:r w:rsidRPr="003C558B">
              <w:rPr>
                <w:rFonts w:ascii="Times New Roman" w:hAnsi="Times New Roman"/>
                <w:b/>
                <w:bCs/>
                <w:sz w:val="20"/>
              </w:rPr>
              <w:t>4,363,924</w:t>
            </w:r>
          </w:p>
        </w:tc>
        <w:tc>
          <w:tcPr>
            <w:tcW w:w="78" w:type="pct"/>
          </w:tcPr>
          <w:p w14:paraId="320CD0DC"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bottom w:val="single" w:sz="4" w:space="0" w:color="auto"/>
              <w:right w:val="nil"/>
            </w:tcBorders>
          </w:tcPr>
          <w:p w14:paraId="30B54836" w14:textId="27A137F4"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3C558B">
              <w:rPr>
                <w:rFonts w:ascii="Times New Roman" w:hAnsi="Times New Roman" w:cs="Times New Roman"/>
                <w:b/>
                <w:bCs/>
                <w:sz w:val="20"/>
                <w:szCs w:val="20"/>
              </w:rPr>
              <w:t>183,447</w:t>
            </w:r>
          </w:p>
        </w:tc>
        <w:tc>
          <w:tcPr>
            <w:tcW w:w="78" w:type="pct"/>
          </w:tcPr>
          <w:p w14:paraId="35A0139D"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bottom w:val="single" w:sz="4" w:space="0" w:color="auto"/>
              <w:right w:val="nil"/>
            </w:tcBorders>
          </w:tcPr>
          <w:p w14:paraId="591D3943" w14:textId="6EEC5D63"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18,721</w:t>
            </w:r>
          </w:p>
        </w:tc>
        <w:tc>
          <w:tcPr>
            <w:tcW w:w="78" w:type="pct"/>
          </w:tcPr>
          <w:p w14:paraId="512AA744"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bottom w:val="single" w:sz="4" w:space="0" w:color="auto"/>
              <w:right w:val="nil"/>
            </w:tcBorders>
          </w:tcPr>
          <w:p w14:paraId="6C5FB311" w14:textId="7CC77F52" w:rsidR="007C5E16" w:rsidRPr="003C558B" w:rsidRDefault="007C5E16" w:rsidP="00693434">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44,032</w:t>
            </w:r>
          </w:p>
        </w:tc>
        <w:tc>
          <w:tcPr>
            <w:tcW w:w="80" w:type="pct"/>
            <w:gridSpan w:val="2"/>
          </w:tcPr>
          <w:p w14:paraId="2E658B70"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2" w:type="pct"/>
            <w:tcBorders>
              <w:top w:val="single" w:sz="4" w:space="0" w:color="auto"/>
              <w:left w:val="nil"/>
              <w:bottom w:val="single" w:sz="4" w:space="0" w:color="auto"/>
              <w:right w:val="nil"/>
            </w:tcBorders>
          </w:tcPr>
          <w:p w14:paraId="08A30FB3" w14:textId="0C6C5D69" w:rsidR="007C5E16" w:rsidRPr="003C558B" w:rsidRDefault="007C5E16" w:rsidP="007C5E16">
            <w:pPr>
              <w:pStyle w:val="acctfourfigures"/>
              <w:tabs>
                <w:tab w:val="clear" w:pos="765"/>
                <w:tab w:val="decimal" w:pos="1070"/>
              </w:tabs>
              <w:spacing w:line="240" w:lineRule="atLeast"/>
              <w:ind w:left="-101"/>
              <w:rPr>
                <w:rFonts w:ascii="Times New Roman" w:hAnsi="Times New Roman"/>
                <w:b/>
                <w:bCs/>
                <w:sz w:val="20"/>
              </w:rPr>
            </w:pPr>
            <w:r w:rsidRPr="003C558B">
              <w:rPr>
                <w:rFonts w:ascii="Times New Roman" w:hAnsi="Times New Roman"/>
                <w:b/>
                <w:bCs/>
                <w:sz w:val="20"/>
              </w:rPr>
              <w:t>5,321,797</w:t>
            </w:r>
          </w:p>
        </w:tc>
      </w:tr>
      <w:tr w:rsidR="007C5E16" w:rsidRPr="003C558B" w14:paraId="667699DC" w14:textId="77777777" w:rsidTr="005A7DAC">
        <w:tc>
          <w:tcPr>
            <w:tcW w:w="1176" w:type="pct"/>
          </w:tcPr>
          <w:p w14:paraId="2EED18E5"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305" w:type="pct"/>
            <w:tcBorders>
              <w:top w:val="single" w:sz="4" w:space="0" w:color="auto"/>
              <w:left w:val="nil"/>
              <w:right w:val="nil"/>
            </w:tcBorders>
          </w:tcPr>
          <w:p w14:paraId="58E0CB0D" w14:textId="77777777" w:rsidR="007C5E16" w:rsidRPr="003C558B" w:rsidRDefault="007C5E16" w:rsidP="007C5E16">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42DAA4F6"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top w:val="single" w:sz="4" w:space="0" w:color="auto"/>
              <w:left w:val="nil"/>
              <w:right w:val="nil"/>
            </w:tcBorders>
          </w:tcPr>
          <w:p w14:paraId="58F75924" w14:textId="77777777"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2423A9E0"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top w:val="single" w:sz="4" w:space="0" w:color="auto"/>
              <w:left w:val="nil"/>
              <w:right w:val="nil"/>
            </w:tcBorders>
          </w:tcPr>
          <w:p w14:paraId="0738AA27" w14:textId="77777777"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23E4615A"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top w:val="single" w:sz="4" w:space="0" w:color="auto"/>
              <w:left w:val="nil"/>
              <w:right w:val="nil"/>
            </w:tcBorders>
          </w:tcPr>
          <w:p w14:paraId="0B77829B" w14:textId="77777777"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02DA1DAC"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top w:val="single" w:sz="4" w:space="0" w:color="auto"/>
              <w:left w:val="nil"/>
              <w:right w:val="nil"/>
            </w:tcBorders>
            <w:vAlign w:val="bottom"/>
          </w:tcPr>
          <w:p w14:paraId="04B10D28" w14:textId="77777777"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17525775"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top w:val="single" w:sz="4" w:space="0" w:color="auto"/>
              <w:left w:val="nil"/>
              <w:right w:val="nil"/>
            </w:tcBorders>
          </w:tcPr>
          <w:p w14:paraId="4CF1D625" w14:textId="77777777" w:rsidR="007C5E16" w:rsidRPr="003C558B" w:rsidRDefault="007C5E16" w:rsidP="007C5E16">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74B1324D"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top w:val="single" w:sz="4" w:space="0" w:color="auto"/>
              <w:left w:val="nil"/>
              <w:right w:val="nil"/>
            </w:tcBorders>
          </w:tcPr>
          <w:p w14:paraId="4CE3A8DC" w14:textId="77777777" w:rsidR="007C5E16" w:rsidRPr="003C558B" w:rsidRDefault="007C5E16" w:rsidP="007C5E16">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80" w:type="pct"/>
            <w:gridSpan w:val="2"/>
            <w:vAlign w:val="bottom"/>
          </w:tcPr>
          <w:p w14:paraId="54D1E78C"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2" w:type="pct"/>
            <w:tcBorders>
              <w:top w:val="single" w:sz="4" w:space="0" w:color="auto"/>
              <w:left w:val="nil"/>
              <w:right w:val="nil"/>
            </w:tcBorders>
            <w:vAlign w:val="bottom"/>
          </w:tcPr>
          <w:p w14:paraId="13ACC7B8" w14:textId="77777777" w:rsidR="007C5E16" w:rsidRPr="003C558B" w:rsidRDefault="007C5E16" w:rsidP="007C5E16">
            <w:pPr>
              <w:pStyle w:val="acctfourfigures"/>
              <w:tabs>
                <w:tab w:val="clear" w:pos="765"/>
                <w:tab w:val="decimal" w:pos="1070"/>
              </w:tabs>
              <w:spacing w:line="240" w:lineRule="atLeast"/>
              <w:ind w:left="-101"/>
              <w:rPr>
                <w:rFonts w:ascii="Times New Roman" w:hAnsi="Times New Roman"/>
                <w:b/>
                <w:bCs/>
                <w:sz w:val="20"/>
              </w:rPr>
            </w:pPr>
          </w:p>
        </w:tc>
      </w:tr>
      <w:tr w:rsidR="007C5E16" w:rsidRPr="003C558B" w14:paraId="42F05942" w14:textId="77777777" w:rsidTr="005A7DAC">
        <w:tc>
          <w:tcPr>
            <w:tcW w:w="1176" w:type="pct"/>
          </w:tcPr>
          <w:p w14:paraId="194105A1" w14:textId="25B9EA1C"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b/>
                <w:bCs/>
                <w:i/>
                <w:iCs/>
                <w:sz w:val="20"/>
                <w:szCs w:val="20"/>
              </w:rPr>
              <w:t>Net book value</w:t>
            </w:r>
          </w:p>
        </w:tc>
        <w:tc>
          <w:tcPr>
            <w:tcW w:w="305" w:type="pct"/>
            <w:tcBorders>
              <w:left w:val="nil"/>
              <w:right w:val="nil"/>
            </w:tcBorders>
          </w:tcPr>
          <w:p w14:paraId="6E81BC90" w14:textId="77777777" w:rsidR="007C5E16" w:rsidRPr="003C558B" w:rsidRDefault="007C5E16" w:rsidP="007C5E16">
            <w:pPr>
              <w:pStyle w:val="acctfourfigures"/>
              <w:tabs>
                <w:tab w:val="left" w:pos="720"/>
              </w:tabs>
              <w:spacing w:line="240" w:lineRule="auto"/>
              <w:ind w:left="-106" w:right="252"/>
              <w:jc w:val="right"/>
              <w:rPr>
                <w:rFonts w:ascii="Times New Roman" w:hAnsi="Times New Roman"/>
                <w:b/>
                <w:bCs/>
                <w:sz w:val="20"/>
                <w:lang w:bidi="th-TH"/>
              </w:rPr>
            </w:pPr>
          </w:p>
        </w:tc>
        <w:tc>
          <w:tcPr>
            <w:tcW w:w="78" w:type="pct"/>
          </w:tcPr>
          <w:p w14:paraId="022BE0AB" w14:textId="77777777"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p>
        </w:tc>
        <w:tc>
          <w:tcPr>
            <w:tcW w:w="443" w:type="pct"/>
            <w:tcBorders>
              <w:left w:val="nil"/>
              <w:right w:val="nil"/>
            </w:tcBorders>
          </w:tcPr>
          <w:p w14:paraId="6856B970" w14:textId="77777777"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6214FC2B"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55" w:type="pct"/>
            <w:tcBorders>
              <w:left w:val="nil"/>
              <w:right w:val="nil"/>
            </w:tcBorders>
          </w:tcPr>
          <w:p w14:paraId="5A1ADF7A" w14:textId="77777777"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53FC2DB3"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lang w:bidi="th-TH"/>
              </w:rPr>
            </w:pPr>
          </w:p>
        </w:tc>
        <w:tc>
          <w:tcPr>
            <w:tcW w:w="412" w:type="pct"/>
            <w:tcBorders>
              <w:left w:val="nil"/>
              <w:right w:val="nil"/>
            </w:tcBorders>
          </w:tcPr>
          <w:p w14:paraId="0C7218D4" w14:textId="77777777"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lang w:bidi="th-TH"/>
              </w:rPr>
            </w:pPr>
          </w:p>
        </w:tc>
        <w:tc>
          <w:tcPr>
            <w:tcW w:w="78" w:type="pct"/>
          </w:tcPr>
          <w:p w14:paraId="102F269B" w14:textId="77777777" w:rsidR="007C5E16" w:rsidRPr="003C558B" w:rsidRDefault="007C5E16" w:rsidP="007C5E16">
            <w:pPr>
              <w:pStyle w:val="acctfourfigures"/>
              <w:tabs>
                <w:tab w:val="left" w:pos="720"/>
              </w:tabs>
              <w:spacing w:line="240" w:lineRule="auto"/>
              <w:ind w:left="-106"/>
              <w:jc w:val="right"/>
              <w:rPr>
                <w:rFonts w:ascii="Times New Roman" w:hAnsi="Times New Roman"/>
                <w:b/>
                <w:bCs/>
                <w:sz w:val="20"/>
              </w:rPr>
            </w:pPr>
          </w:p>
        </w:tc>
        <w:tc>
          <w:tcPr>
            <w:tcW w:w="401" w:type="pct"/>
            <w:tcBorders>
              <w:left w:val="nil"/>
              <w:right w:val="nil"/>
            </w:tcBorders>
            <w:vAlign w:val="bottom"/>
          </w:tcPr>
          <w:p w14:paraId="7BE8B483" w14:textId="77777777"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29620C3D" w14:textId="77777777" w:rsidR="007C5E16" w:rsidRPr="003C558B" w:rsidRDefault="007C5E16" w:rsidP="007C5E16">
            <w:pPr>
              <w:pStyle w:val="acctfourfigures"/>
              <w:tabs>
                <w:tab w:val="decimal" w:pos="686"/>
              </w:tabs>
              <w:spacing w:line="240" w:lineRule="auto"/>
              <w:ind w:left="-106" w:right="-108"/>
              <w:rPr>
                <w:rFonts w:ascii="Times New Roman" w:hAnsi="Times New Roman"/>
                <w:b/>
                <w:bCs/>
                <w:sz w:val="20"/>
              </w:rPr>
            </w:pPr>
          </w:p>
        </w:tc>
        <w:tc>
          <w:tcPr>
            <w:tcW w:w="410" w:type="pct"/>
            <w:tcBorders>
              <w:left w:val="nil"/>
              <w:right w:val="nil"/>
            </w:tcBorders>
          </w:tcPr>
          <w:p w14:paraId="317C435F" w14:textId="77777777" w:rsidR="007C5E16" w:rsidRPr="003C558B" w:rsidRDefault="007C5E16" w:rsidP="007C5E16">
            <w:pPr>
              <w:tabs>
                <w:tab w:val="clear" w:pos="227"/>
                <w:tab w:val="clear" w:pos="454"/>
                <w:tab w:val="clear" w:pos="680"/>
                <w:tab w:val="decimal" w:pos="814"/>
              </w:tabs>
              <w:spacing w:line="240" w:lineRule="auto"/>
              <w:rPr>
                <w:rFonts w:ascii="Times New Roman" w:hAnsi="Times New Roman" w:cs="Times New Roman"/>
                <w:b/>
                <w:bCs/>
                <w:sz w:val="20"/>
                <w:szCs w:val="20"/>
              </w:rPr>
            </w:pPr>
          </w:p>
        </w:tc>
        <w:tc>
          <w:tcPr>
            <w:tcW w:w="78" w:type="pct"/>
          </w:tcPr>
          <w:p w14:paraId="07316ABB"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rPr>
            </w:pPr>
          </w:p>
        </w:tc>
        <w:tc>
          <w:tcPr>
            <w:tcW w:w="410" w:type="pct"/>
            <w:tcBorders>
              <w:left w:val="nil"/>
              <w:right w:val="nil"/>
            </w:tcBorders>
          </w:tcPr>
          <w:p w14:paraId="0DD84BE6" w14:textId="77777777" w:rsidR="007C5E16" w:rsidRPr="003C558B" w:rsidRDefault="007C5E16" w:rsidP="007C5E16">
            <w:pPr>
              <w:pStyle w:val="acctfourfigures"/>
              <w:tabs>
                <w:tab w:val="decimal" w:pos="522"/>
              </w:tabs>
              <w:spacing w:line="240" w:lineRule="auto"/>
              <w:ind w:left="-106" w:right="162" w:firstLine="64"/>
              <w:jc w:val="center"/>
              <w:rPr>
                <w:rFonts w:ascii="Times New Roman" w:hAnsi="Times New Roman"/>
                <w:b/>
                <w:bCs/>
                <w:sz w:val="20"/>
                <w:lang w:bidi="th-TH"/>
              </w:rPr>
            </w:pPr>
          </w:p>
        </w:tc>
        <w:tc>
          <w:tcPr>
            <w:tcW w:w="80" w:type="pct"/>
            <w:gridSpan w:val="2"/>
            <w:vAlign w:val="bottom"/>
          </w:tcPr>
          <w:p w14:paraId="3DE4605D" w14:textId="77777777" w:rsidR="007C5E16" w:rsidRPr="003C558B" w:rsidRDefault="007C5E16" w:rsidP="007C5E16">
            <w:pPr>
              <w:pStyle w:val="acctfourfigures"/>
              <w:tabs>
                <w:tab w:val="decimal" w:pos="686"/>
              </w:tabs>
              <w:spacing w:line="240" w:lineRule="auto"/>
              <w:ind w:left="-106" w:right="-108"/>
              <w:jc w:val="right"/>
              <w:rPr>
                <w:rFonts w:ascii="Times New Roman" w:hAnsi="Times New Roman"/>
                <w:b/>
                <w:bCs/>
                <w:sz w:val="20"/>
                <w:lang w:bidi="th-TH"/>
              </w:rPr>
            </w:pPr>
          </w:p>
        </w:tc>
        <w:tc>
          <w:tcPr>
            <w:tcW w:w="442" w:type="pct"/>
            <w:tcBorders>
              <w:left w:val="nil"/>
              <w:right w:val="nil"/>
            </w:tcBorders>
            <w:vAlign w:val="bottom"/>
          </w:tcPr>
          <w:p w14:paraId="7D51B742" w14:textId="77777777" w:rsidR="007C5E16" w:rsidRPr="003C558B" w:rsidRDefault="007C5E16" w:rsidP="007C5E16">
            <w:pPr>
              <w:pStyle w:val="acctfourfigures"/>
              <w:tabs>
                <w:tab w:val="clear" w:pos="765"/>
                <w:tab w:val="decimal" w:pos="1070"/>
              </w:tabs>
              <w:spacing w:line="240" w:lineRule="atLeast"/>
              <w:ind w:left="-101"/>
              <w:rPr>
                <w:rFonts w:ascii="Times New Roman" w:hAnsi="Times New Roman"/>
                <w:sz w:val="20"/>
              </w:rPr>
            </w:pPr>
          </w:p>
        </w:tc>
      </w:tr>
      <w:tr w:rsidR="007C5E16" w:rsidRPr="003C558B" w14:paraId="26076326" w14:textId="77777777" w:rsidTr="005A7DAC">
        <w:tc>
          <w:tcPr>
            <w:tcW w:w="1176" w:type="pct"/>
          </w:tcPr>
          <w:p w14:paraId="07F9254D" w14:textId="034F4F92"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b/>
                <w:bCs/>
                <w:sz w:val="20"/>
                <w:szCs w:val="20"/>
              </w:rPr>
              <w:t>At 1 January 2021</w:t>
            </w:r>
          </w:p>
        </w:tc>
        <w:tc>
          <w:tcPr>
            <w:tcW w:w="305" w:type="pct"/>
            <w:tcBorders>
              <w:left w:val="nil"/>
              <w:bottom w:val="double" w:sz="4" w:space="0" w:color="auto"/>
              <w:right w:val="nil"/>
            </w:tcBorders>
            <w:vAlign w:val="bottom"/>
          </w:tcPr>
          <w:p w14:paraId="7C18B1AB" w14:textId="146F72F0" w:rsidR="007C5E16" w:rsidRPr="003C558B" w:rsidRDefault="007C5E16" w:rsidP="007C5E16">
            <w:pPr>
              <w:pStyle w:val="acctfourfigures"/>
              <w:tabs>
                <w:tab w:val="clear" w:pos="765"/>
                <w:tab w:val="decimal" w:pos="402"/>
              </w:tabs>
              <w:spacing w:line="240" w:lineRule="auto"/>
              <w:ind w:left="-106" w:right="-60"/>
              <w:jc w:val="right"/>
              <w:rPr>
                <w:rFonts w:ascii="Times New Roman" w:hAnsi="Times New Roman"/>
                <w:b/>
                <w:bCs/>
                <w:sz w:val="20"/>
                <w:lang w:bidi="th-TH"/>
              </w:rPr>
            </w:pPr>
            <w:r w:rsidRPr="003C558B">
              <w:rPr>
                <w:rFonts w:ascii="Times New Roman" w:hAnsi="Times New Roman"/>
                <w:b/>
                <w:bCs/>
                <w:sz w:val="20"/>
                <w:lang w:val="en-US" w:bidi="th-TH"/>
              </w:rPr>
              <w:t>899</w:t>
            </w:r>
            <w:r w:rsidRPr="003C558B">
              <w:rPr>
                <w:rFonts w:ascii="Times New Roman" w:hAnsi="Times New Roman"/>
                <w:b/>
                <w:bCs/>
                <w:sz w:val="20"/>
                <w:lang w:bidi="th-TH"/>
              </w:rPr>
              <w:t>,</w:t>
            </w:r>
            <w:r w:rsidRPr="003C558B">
              <w:rPr>
                <w:rFonts w:ascii="Times New Roman" w:hAnsi="Times New Roman"/>
                <w:b/>
                <w:bCs/>
                <w:sz w:val="20"/>
                <w:lang w:val="en-US" w:bidi="th-TH"/>
              </w:rPr>
              <w:t>260</w:t>
            </w:r>
          </w:p>
        </w:tc>
        <w:tc>
          <w:tcPr>
            <w:tcW w:w="78" w:type="pct"/>
          </w:tcPr>
          <w:p w14:paraId="5A64DDE3" w14:textId="77777777" w:rsidR="007C5E16" w:rsidRPr="003C558B" w:rsidRDefault="007C5E16" w:rsidP="007C5E16">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vAlign w:val="bottom"/>
          </w:tcPr>
          <w:p w14:paraId="6AA1358A" w14:textId="19D0E05C"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r w:rsidRPr="003C558B">
              <w:rPr>
                <w:rFonts w:ascii="Times New Roman" w:hAnsi="Times New Roman"/>
                <w:b/>
                <w:bCs/>
                <w:sz w:val="20"/>
                <w:lang w:val="en-US" w:bidi="th-TH"/>
              </w:rPr>
              <w:t>271</w:t>
            </w:r>
            <w:r w:rsidRPr="003C558B">
              <w:rPr>
                <w:rFonts w:ascii="Times New Roman" w:hAnsi="Times New Roman"/>
                <w:b/>
                <w:bCs/>
                <w:sz w:val="20"/>
                <w:lang w:bidi="th-TH"/>
              </w:rPr>
              <w:t>,</w:t>
            </w:r>
            <w:r w:rsidRPr="003C558B">
              <w:rPr>
                <w:rFonts w:ascii="Times New Roman" w:hAnsi="Times New Roman"/>
                <w:b/>
                <w:bCs/>
                <w:sz w:val="20"/>
                <w:lang w:val="en-US" w:bidi="th-TH"/>
              </w:rPr>
              <w:t>839</w:t>
            </w:r>
          </w:p>
        </w:tc>
        <w:tc>
          <w:tcPr>
            <w:tcW w:w="78" w:type="pct"/>
            <w:vAlign w:val="bottom"/>
          </w:tcPr>
          <w:p w14:paraId="458FD470"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tcPr>
          <w:p w14:paraId="39D59658" w14:textId="7BEF7CB9"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3C558B">
              <w:rPr>
                <w:rFonts w:ascii="Times New Roman" w:hAnsi="Times New Roman"/>
                <w:b/>
                <w:bCs/>
                <w:sz w:val="20"/>
                <w:lang w:val="en-US" w:bidi="th-TH"/>
              </w:rPr>
              <w:t>938</w:t>
            </w:r>
            <w:r w:rsidRPr="003C558B">
              <w:rPr>
                <w:rFonts w:ascii="Times New Roman" w:hAnsi="Times New Roman"/>
                <w:b/>
                <w:bCs/>
                <w:sz w:val="20"/>
                <w:lang w:bidi="th-TH"/>
              </w:rPr>
              <w:t>,</w:t>
            </w:r>
            <w:r w:rsidRPr="003C558B">
              <w:rPr>
                <w:rFonts w:ascii="Times New Roman" w:hAnsi="Times New Roman"/>
                <w:b/>
                <w:bCs/>
                <w:sz w:val="20"/>
                <w:lang w:val="en-US" w:bidi="th-TH"/>
              </w:rPr>
              <w:t>270</w:t>
            </w:r>
          </w:p>
        </w:tc>
        <w:tc>
          <w:tcPr>
            <w:tcW w:w="78" w:type="pct"/>
          </w:tcPr>
          <w:p w14:paraId="51F576A6"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bottom w:val="double" w:sz="4" w:space="0" w:color="auto"/>
              <w:right w:val="nil"/>
            </w:tcBorders>
          </w:tcPr>
          <w:p w14:paraId="50D59F7C" w14:textId="27341069"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rPr>
            </w:pPr>
            <w:r w:rsidRPr="003C558B">
              <w:rPr>
                <w:rFonts w:ascii="Times New Roman" w:hAnsi="Times New Roman"/>
                <w:b/>
                <w:bCs/>
                <w:sz w:val="20"/>
                <w:lang w:val="en-US"/>
              </w:rPr>
              <w:t>9</w:t>
            </w:r>
            <w:r w:rsidRPr="003C558B">
              <w:rPr>
                <w:rFonts w:ascii="Times New Roman" w:hAnsi="Times New Roman"/>
                <w:b/>
                <w:bCs/>
                <w:sz w:val="20"/>
              </w:rPr>
              <w:t>,</w:t>
            </w:r>
            <w:r w:rsidRPr="003C558B">
              <w:rPr>
                <w:rFonts w:ascii="Times New Roman" w:hAnsi="Times New Roman"/>
                <w:b/>
                <w:bCs/>
                <w:sz w:val="20"/>
                <w:lang w:val="en-US"/>
              </w:rPr>
              <w:t>167</w:t>
            </w:r>
            <w:r w:rsidRPr="003C558B">
              <w:rPr>
                <w:rFonts w:ascii="Times New Roman" w:hAnsi="Times New Roman"/>
                <w:b/>
                <w:bCs/>
                <w:sz w:val="20"/>
              </w:rPr>
              <w:t>,</w:t>
            </w:r>
            <w:r w:rsidRPr="003C558B">
              <w:rPr>
                <w:rFonts w:ascii="Times New Roman" w:hAnsi="Times New Roman"/>
                <w:b/>
                <w:bCs/>
                <w:sz w:val="20"/>
                <w:lang w:val="en-US"/>
              </w:rPr>
              <w:t>002</w:t>
            </w:r>
          </w:p>
        </w:tc>
        <w:tc>
          <w:tcPr>
            <w:tcW w:w="78" w:type="pct"/>
          </w:tcPr>
          <w:p w14:paraId="2E544871"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bottom w:val="double" w:sz="4" w:space="0" w:color="auto"/>
              <w:right w:val="nil"/>
            </w:tcBorders>
            <w:vAlign w:val="bottom"/>
          </w:tcPr>
          <w:p w14:paraId="726BDC35" w14:textId="556F9F40"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3C558B">
              <w:rPr>
                <w:rFonts w:ascii="Times New Roman" w:hAnsi="Times New Roman" w:cs="Times New Roman"/>
                <w:b/>
                <w:bCs/>
                <w:sz w:val="20"/>
                <w:szCs w:val="20"/>
              </w:rPr>
              <w:t>83,526</w:t>
            </w:r>
          </w:p>
        </w:tc>
        <w:tc>
          <w:tcPr>
            <w:tcW w:w="78" w:type="pct"/>
          </w:tcPr>
          <w:p w14:paraId="2EEBD032"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tcPr>
          <w:p w14:paraId="279EDA38" w14:textId="6717F01A"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lang w:val="en-US"/>
              </w:rPr>
              <w:t>6</w:t>
            </w:r>
            <w:r w:rsidRPr="003C558B">
              <w:rPr>
                <w:rFonts w:ascii="Times New Roman" w:hAnsi="Times New Roman"/>
                <w:b/>
                <w:bCs/>
                <w:sz w:val="20"/>
              </w:rPr>
              <w:t>,</w:t>
            </w:r>
            <w:r w:rsidRPr="003C558B">
              <w:rPr>
                <w:rFonts w:ascii="Times New Roman" w:hAnsi="Times New Roman"/>
                <w:b/>
                <w:bCs/>
                <w:sz w:val="20"/>
                <w:lang w:val="en-US"/>
              </w:rPr>
              <w:t>258</w:t>
            </w:r>
          </w:p>
        </w:tc>
        <w:tc>
          <w:tcPr>
            <w:tcW w:w="78" w:type="pct"/>
          </w:tcPr>
          <w:p w14:paraId="142657D6"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bottom w:val="double" w:sz="4" w:space="0" w:color="auto"/>
              <w:right w:val="nil"/>
            </w:tcBorders>
          </w:tcPr>
          <w:p w14:paraId="1E0456C8" w14:textId="1B2C2D90"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lang w:val="en-US"/>
              </w:rPr>
              <w:t>3</w:t>
            </w:r>
            <w:r w:rsidRPr="003C558B">
              <w:rPr>
                <w:rFonts w:ascii="Times New Roman" w:hAnsi="Times New Roman"/>
                <w:b/>
                <w:bCs/>
                <w:sz w:val="20"/>
              </w:rPr>
              <w:t>,</w:t>
            </w:r>
            <w:r w:rsidRPr="003C558B">
              <w:rPr>
                <w:rFonts w:ascii="Times New Roman" w:hAnsi="Times New Roman"/>
                <w:b/>
                <w:bCs/>
                <w:sz w:val="20"/>
                <w:lang w:val="en-US"/>
              </w:rPr>
              <w:t>301</w:t>
            </w:r>
            <w:r w:rsidRPr="003C558B">
              <w:rPr>
                <w:rFonts w:ascii="Times New Roman" w:hAnsi="Times New Roman"/>
                <w:b/>
                <w:bCs/>
                <w:sz w:val="20"/>
              </w:rPr>
              <w:t>,</w:t>
            </w:r>
            <w:r w:rsidRPr="003C558B">
              <w:rPr>
                <w:rFonts w:ascii="Times New Roman" w:hAnsi="Times New Roman"/>
                <w:b/>
                <w:bCs/>
                <w:sz w:val="20"/>
                <w:lang w:val="en-US"/>
              </w:rPr>
              <w:t>667</w:t>
            </w:r>
          </w:p>
        </w:tc>
        <w:tc>
          <w:tcPr>
            <w:tcW w:w="80" w:type="pct"/>
            <w:gridSpan w:val="2"/>
            <w:vAlign w:val="bottom"/>
          </w:tcPr>
          <w:p w14:paraId="2781E650"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2" w:type="pct"/>
            <w:tcBorders>
              <w:left w:val="nil"/>
              <w:bottom w:val="double" w:sz="4" w:space="0" w:color="auto"/>
              <w:right w:val="nil"/>
            </w:tcBorders>
            <w:vAlign w:val="bottom"/>
          </w:tcPr>
          <w:p w14:paraId="3D6D529F" w14:textId="16CE6BFE" w:rsidR="007C5E16" w:rsidRPr="003C558B" w:rsidRDefault="007C5E16" w:rsidP="007C5E16">
            <w:pPr>
              <w:pStyle w:val="acctfourfigures"/>
              <w:tabs>
                <w:tab w:val="clear" w:pos="765"/>
                <w:tab w:val="decimal" w:pos="1070"/>
              </w:tabs>
              <w:spacing w:line="240" w:lineRule="atLeast"/>
              <w:ind w:left="-101"/>
              <w:rPr>
                <w:rFonts w:ascii="Times New Roman" w:hAnsi="Times New Roman"/>
                <w:b/>
                <w:bCs/>
                <w:sz w:val="20"/>
              </w:rPr>
            </w:pPr>
            <w:r w:rsidRPr="003C558B">
              <w:rPr>
                <w:rFonts w:ascii="Times New Roman" w:hAnsi="Times New Roman"/>
                <w:b/>
                <w:bCs/>
                <w:sz w:val="20"/>
                <w:lang w:val="en-US"/>
              </w:rPr>
              <w:t>14</w:t>
            </w:r>
            <w:r w:rsidRPr="003C558B">
              <w:rPr>
                <w:rFonts w:ascii="Times New Roman" w:hAnsi="Times New Roman"/>
                <w:b/>
                <w:bCs/>
                <w:sz w:val="20"/>
              </w:rPr>
              <w:t>,</w:t>
            </w:r>
            <w:r w:rsidRPr="003C558B">
              <w:rPr>
                <w:rFonts w:ascii="Times New Roman" w:hAnsi="Times New Roman"/>
                <w:b/>
                <w:bCs/>
                <w:sz w:val="20"/>
                <w:lang w:val="en-US"/>
              </w:rPr>
              <w:t>667</w:t>
            </w:r>
            <w:r w:rsidRPr="003C558B">
              <w:rPr>
                <w:rFonts w:ascii="Times New Roman" w:hAnsi="Times New Roman"/>
                <w:b/>
                <w:bCs/>
                <w:sz w:val="20"/>
              </w:rPr>
              <w:t>,</w:t>
            </w:r>
            <w:r w:rsidRPr="003C558B">
              <w:rPr>
                <w:rFonts w:ascii="Times New Roman" w:hAnsi="Times New Roman"/>
                <w:b/>
                <w:bCs/>
                <w:sz w:val="20"/>
                <w:lang w:val="en-US"/>
              </w:rPr>
              <w:t>822</w:t>
            </w:r>
          </w:p>
        </w:tc>
      </w:tr>
      <w:tr w:rsidR="007C5E16" w:rsidRPr="003C558B" w14:paraId="584F166D" w14:textId="77777777" w:rsidTr="005A7DAC">
        <w:tc>
          <w:tcPr>
            <w:tcW w:w="1176" w:type="pct"/>
          </w:tcPr>
          <w:p w14:paraId="1C4FB852" w14:textId="2F2F50EA"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b/>
                <w:bCs/>
                <w:sz w:val="20"/>
                <w:szCs w:val="20"/>
              </w:rPr>
              <w:t>At 31 December 2021 and</w:t>
            </w:r>
          </w:p>
        </w:tc>
        <w:tc>
          <w:tcPr>
            <w:tcW w:w="305" w:type="pct"/>
            <w:tcBorders>
              <w:left w:val="nil"/>
              <w:right w:val="nil"/>
            </w:tcBorders>
            <w:vAlign w:val="bottom"/>
          </w:tcPr>
          <w:p w14:paraId="395EE141" w14:textId="6DDE492B" w:rsidR="007C5E16" w:rsidRPr="003C558B"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78" w:type="pct"/>
          </w:tcPr>
          <w:p w14:paraId="07F44EB0" w14:textId="77777777" w:rsidR="007C5E16" w:rsidRPr="003C558B" w:rsidRDefault="007C5E16" w:rsidP="007C5E16">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right w:val="nil"/>
            </w:tcBorders>
            <w:vAlign w:val="bottom"/>
          </w:tcPr>
          <w:p w14:paraId="427B61C5" w14:textId="6CDCCE2B"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p>
        </w:tc>
        <w:tc>
          <w:tcPr>
            <w:tcW w:w="78" w:type="pct"/>
            <w:vAlign w:val="bottom"/>
          </w:tcPr>
          <w:p w14:paraId="1262A660"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right w:val="nil"/>
            </w:tcBorders>
          </w:tcPr>
          <w:p w14:paraId="6D956240" w14:textId="1175BCE8"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p>
        </w:tc>
        <w:tc>
          <w:tcPr>
            <w:tcW w:w="78" w:type="pct"/>
          </w:tcPr>
          <w:p w14:paraId="16E725FE"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right w:val="nil"/>
            </w:tcBorders>
          </w:tcPr>
          <w:p w14:paraId="3CA934C0" w14:textId="301785D3"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rPr>
            </w:pPr>
          </w:p>
        </w:tc>
        <w:tc>
          <w:tcPr>
            <w:tcW w:w="78" w:type="pct"/>
          </w:tcPr>
          <w:p w14:paraId="42597B6C"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right w:val="nil"/>
            </w:tcBorders>
            <w:vAlign w:val="bottom"/>
          </w:tcPr>
          <w:p w14:paraId="7DE0B79F" w14:textId="1B809D19"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p>
        </w:tc>
        <w:tc>
          <w:tcPr>
            <w:tcW w:w="78" w:type="pct"/>
          </w:tcPr>
          <w:p w14:paraId="30F1435A"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right w:val="nil"/>
            </w:tcBorders>
          </w:tcPr>
          <w:p w14:paraId="32B19F73" w14:textId="57C77FD9"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p>
        </w:tc>
        <w:tc>
          <w:tcPr>
            <w:tcW w:w="78" w:type="pct"/>
          </w:tcPr>
          <w:p w14:paraId="633ECAC1"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right w:val="nil"/>
            </w:tcBorders>
          </w:tcPr>
          <w:p w14:paraId="7AF52EFE" w14:textId="6138B6BE"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p>
        </w:tc>
        <w:tc>
          <w:tcPr>
            <w:tcW w:w="80" w:type="pct"/>
            <w:gridSpan w:val="2"/>
            <w:vAlign w:val="bottom"/>
          </w:tcPr>
          <w:p w14:paraId="2B18C128"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2" w:type="pct"/>
            <w:tcBorders>
              <w:left w:val="nil"/>
              <w:right w:val="nil"/>
            </w:tcBorders>
            <w:vAlign w:val="bottom"/>
          </w:tcPr>
          <w:p w14:paraId="6FB6F12C" w14:textId="0354A488" w:rsidR="007C5E16" w:rsidRPr="003C558B" w:rsidRDefault="007C5E16" w:rsidP="007C5E16">
            <w:pPr>
              <w:pStyle w:val="acctfourfigures"/>
              <w:tabs>
                <w:tab w:val="clear" w:pos="765"/>
                <w:tab w:val="decimal" w:pos="1070"/>
              </w:tabs>
              <w:spacing w:line="240" w:lineRule="atLeast"/>
              <w:ind w:left="-101"/>
              <w:rPr>
                <w:rFonts w:ascii="Times New Roman" w:hAnsi="Times New Roman"/>
                <w:b/>
                <w:bCs/>
                <w:sz w:val="20"/>
              </w:rPr>
            </w:pPr>
          </w:p>
        </w:tc>
      </w:tr>
      <w:tr w:rsidR="007C5E16" w:rsidRPr="003C558B" w14:paraId="62D533BB" w14:textId="77777777" w:rsidTr="005A7DAC">
        <w:tc>
          <w:tcPr>
            <w:tcW w:w="1176" w:type="pct"/>
          </w:tcPr>
          <w:p w14:paraId="6D1C2DBC" w14:textId="41567636"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b/>
                <w:bCs/>
                <w:sz w:val="20"/>
                <w:szCs w:val="20"/>
              </w:rPr>
              <w:t xml:space="preserve">   1 January 2022</w:t>
            </w:r>
          </w:p>
        </w:tc>
        <w:tc>
          <w:tcPr>
            <w:tcW w:w="305" w:type="pct"/>
            <w:tcBorders>
              <w:left w:val="nil"/>
              <w:bottom w:val="double" w:sz="4" w:space="0" w:color="auto"/>
              <w:right w:val="nil"/>
            </w:tcBorders>
            <w:vAlign w:val="bottom"/>
          </w:tcPr>
          <w:p w14:paraId="6D1372D7" w14:textId="566B433B" w:rsidR="007C5E16" w:rsidRPr="003C558B" w:rsidRDefault="007C5E16" w:rsidP="007C5E16">
            <w:pPr>
              <w:pStyle w:val="acctfourfigures"/>
              <w:tabs>
                <w:tab w:val="clear" w:pos="765"/>
                <w:tab w:val="decimal" w:pos="402"/>
              </w:tabs>
              <w:spacing w:line="240" w:lineRule="auto"/>
              <w:ind w:left="-106" w:right="-60"/>
              <w:jc w:val="right"/>
              <w:rPr>
                <w:rFonts w:ascii="Times New Roman" w:hAnsi="Times New Roman"/>
                <w:b/>
                <w:bCs/>
                <w:sz w:val="20"/>
                <w:lang w:bidi="th-TH"/>
              </w:rPr>
            </w:pPr>
            <w:r w:rsidRPr="003C558B">
              <w:rPr>
                <w:rFonts w:ascii="Times New Roman" w:hAnsi="Times New Roman"/>
                <w:b/>
                <w:bCs/>
                <w:sz w:val="20"/>
                <w:lang w:bidi="th-TH"/>
              </w:rPr>
              <w:t>926,846</w:t>
            </w:r>
          </w:p>
        </w:tc>
        <w:tc>
          <w:tcPr>
            <w:tcW w:w="78" w:type="pct"/>
          </w:tcPr>
          <w:p w14:paraId="1E299187" w14:textId="77777777" w:rsidR="007C5E16" w:rsidRPr="003C558B" w:rsidRDefault="007C5E16" w:rsidP="007C5E16">
            <w:pPr>
              <w:tabs>
                <w:tab w:val="clear" w:pos="227"/>
                <w:tab w:val="clear" w:pos="454"/>
                <w:tab w:val="clear" w:pos="680"/>
                <w:tab w:val="decimal" w:pos="402"/>
              </w:tabs>
              <w:spacing w:line="240" w:lineRule="auto"/>
              <w:ind w:right="192"/>
              <w:rPr>
                <w:rFonts w:ascii="Times New Roman" w:hAnsi="Times New Roman" w:cs="Times New Roman"/>
                <w:sz w:val="20"/>
                <w:szCs w:val="20"/>
                <w:lang w:val="en-GB"/>
              </w:rPr>
            </w:pPr>
          </w:p>
        </w:tc>
        <w:tc>
          <w:tcPr>
            <w:tcW w:w="443" w:type="pct"/>
            <w:tcBorders>
              <w:left w:val="nil"/>
              <w:bottom w:val="double" w:sz="4" w:space="0" w:color="auto"/>
              <w:right w:val="nil"/>
            </w:tcBorders>
            <w:vAlign w:val="bottom"/>
          </w:tcPr>
          <w:p w14:paraId="3BC09F6A" w14:textId="6BFF18E8"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r w:rsidRPr="003C558B">
              <w:rPr>
                <w:rFonts w:ascii="Times New Roman" w:hAnsi="Times New Roman"/>
                <w:b/>
                <w:bCs/>
                <w:sz w:val="20"/>
                <w:lang w:val="en-US" w:bidi="th-TH"/>
              </w:rPr>
              <w:t>263,036</w:t>
            </w:r>
          </w:p>
        </w:tc>
        <w:tc>
          <w:tcPr>
            <w:tcW w:w="78" w:type="pct"/>
            <w:vAlign w:val="bottom"/>
          </w:tcPr>
          <w:p w14:paraId="67B08843"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55" w:type="pct"/>
            <w:tcBorders>
              <w:left w:val="nil"/>
              <w:bottom w:val="double" w:sz="4" w:space="0" w:color="auto"/>
              <w:right w:val="nil"/>
            </w:tcBorders>
          </w:tcPr>
          <w:p w14:paraId="7A685B9C" w14:textId="346B5A64"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3C558B">
              <w:rPr>
                <w:rFonts w:ascii="Times New Roman" w:hAnsi="Times New Roman"/>
                <w:b/>
                <w:bCs/>
                <w:sz w:val="20"/>
                <w:lang w:bidi="th-TH"/>
              </w:rPr>
              <w:t>1,575,259</w:t>
            </w:r>
          </w:p>
        </w:tc>
        <w:tc>
          <w:tcPr>
            <w:tcW w:w="78" w:type="pct"/>
          </w:tcPr>
          <w:p w14:paraId="108F77BF"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12" w:type="pct"/>
            <w:tcBorders>
              <w:left w:val="nil"/>
              <w:bottom w:val="double" w:sz="4" w:space="0" w:color="auto"/>
              <w:right w:val="nil"/>
            </w:tcBorders>
          </w:tcPr>
          <w:p w14:paraId="6AF18877" w14:textId="15778D91"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rPr>
            </w:pPr>
            <w:r w:rsidRPr="003C558B">
              <w:rPr>
                <w:rFonts w:ascii="Times New Roman" w:hAnsi="Times New Roman"/>
                <w:b/>
                <w:bCs/>
                <w:sz w:val="20"/>
                <w:lang w:bidi="th-TH"/>
              </w:rPr>
              <w:t>10,418,220</w:t>
            </w:r>
          </w:p>
        </w:tc>
        <w:tc>
          <w:tcPr>
            <w:tcW w:w="78" w:type="pct"/>
          </w:tcPr>
          <w:p w14:paraId="4F0D3245"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sz w:val="20"/>
                <w:lang w:bidi="th-TH"/>
              </w:rPr>
            </w:pPr>
          </w:p>
        </w:tc>
        <w:tc>
          <w:tcPr>
            <w:tcW w:w="401" w:type="pct"/>
            <w:tcBorders>
              <w:left w:val="nil"/>
              <w:bottom w:val="double" w:sz="4" w:space="0" w:color="auto"/>
              <w:right w:val="nil"/>
            </w:tcBorders>
            <w:vAlign w:val="bottom"/>
          </w:tcPr>
          <w:p w14:paraId="484E506A" w14:textId="267EA1FC"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3C558B">
              <w:rPr>
                <w:rFonts w:ascii="Times New Roman" w:hAnsi="Times New Roman" w:cs="Times New Roman"/>
                <w:b/>
                <w:bCs/>
                <w:sz w:val="20"/>
                <w:szCs w:val="20"/>
              </w:rPr>
              <w:t>36,802</w:t>
            </w:r>
          </w:p>
        </w:tc>
        <w:tc>
          <w:tcPr>
            <w:tcW w:w="78" w:type="pct"/>
          </w:tcPr>
          <w:p w14:paraId="7F6FDA0E"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sz w:val="20"/>
                <w:lang w:bidi="th-TH"/>
              </w:rPr>
            </w:pPr>
          </w:p>
        </w:tc>
        <w:tc>
          <w:tcPr>
            <w:tcW w:w="410" w:type="pct"/>
            <w:tcBorders>
              <w:left w:val="nil"/>
              <w:bottom w:val="double" w:sz="4" w:space="0" w:color="auto"/>
              <w:right w:val="nil"/>
            </w:tcBorders>
          </w:tcPr>
          <w:p w14:paraId="010D4C57" w14:textId="6318FDC3"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4,765</w:t>
            </w:r>
          </w:p>
        </w:tc>
        <w:tc>
          <w:tcPr>
            <w:tcW w:w="78" w:type="pct"/>
          </w:tcPr>
          <w:p w14:paraId="763665D1"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10" w:type="pct"/>
            <w:tcBorders>
              <w:left w:val="nil"/>
              <w:bottom w:val="double" w:sz="4" w:space="0" w:color="auto"/>
              <w:right w:val="nil"/>
            </w:tcBorders>
          </w:tcPr>
          <w:p w14:paraId="1FECF652" w14:textId="50CC0B0A"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lang w:bidi="th-TH"/>
              </w:rPr>
              <w:t>4,146,852</w:t>
            </w:r>
          </w:p>
        </w:tc>
        <w:tc>
          <w:tcPr>
            <w:tcW w:w="80" w:type="pct"/>
            <w:gridSpan w:val="2"/>
            <w:vAlign w:val="bottom"/>
          </w:tcPr>
          <w:p w14:paraId="60B25C50"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sz w:val="20"/>
                <w:lang w:bidi="th-TH"/>
              </w:rPr>
            </w:pPr>
          </w:p>
        </w:tc>
        <w:tc>
          <w:tcPr>
            <w:tcW w:w="442" w:type="pct"/>
            <w:tcBorders>
              <w:left w:val="nil"/>
              <w:bottom w:val="double" w:sz="4" w:space="0" w:color="auto"/>
              <w:right w:val="nil"/>
            </w:tcBorders>
            <w:vAlign w:val="bottom"/>
          </w:tcPr>
          <w:p w14:paraId="358C4F91" w14:textId="3ED0595F" w:rsidR="007C5E16" w:rsidRPr="003C558B" w:rsidRDefault="007C5E16" w:rsidP="007C5E16">
            <w:pPr>
              <w:pStyle w:val="acctfourfigures"/>
              <w:tabs>
                <w:tab w:val="clear" w:pos="765"/>
                <w:tab w:val="decimal" w:pos="1070"/>
              </w:tabs>
              <w:spacing w:line="240" w:lineRule="atLeast"/>
              <w:ind w:left="-101"/>
              <w:rPr>
                <w:rFonts w:ascii="Times New Roman" w:hAnsi="Times New Roman"/>
                <w:b/>
                <w:bCs/>
                <w:sz w:val="20"/>
              </w:rPr>
            </w:pPr>
            <w:r w:rsidRPr="003C558B">
              <w:rPr>
                <w:rFonts w:ascii="Times New Roman" w:hAnsi="Times New Roman"/>
                <w:b/>
                <w:bCs/>
                <w:sz w:val="20"/>
                <w:lang w:bidi="th-TH"/>
              </w:rPr>
              <w:t xml:space="preserve">  17,371,780</w:t>
            </w:r>
          </w:p>
        </w:tc>
      </w:tr>
      <w:tr w:rsidR="007C5E16" w:rsidRPr="003C558B" w14:paraId="35DA782C" w14:textId="77777777" w:rsidTr="005A7DAC">
        <w:tc>
          <w:tcPr>
            <w:tcW w:w="1176" w:type="pct"/>
          </w:tcPr>
          <w:p w14:paraId="47DB0AFA" w14:textId="13F4D7D2" w:rsidR="007C5E16" w:rsidRPr="003C558B" w:rsidRDefault="007C5E16" w:rsidP="007C5E16">
            <w:pPr>
              <w:tabs>
                <w:tab w:val="clear" w:pos="227"/>
                <w:tab w:val="clear" w:pos="454"/>
                <w:tab w:val="clear" w:pos="680"/>
                <w:tab w:val="left" w:pos="720"/>
              </w:tabs>
              <w:spacing w:line="240" w:lineRule="auto"/>
              <w:ind w:right="-110"/>
              <w:rPr>
                <w:rFonts w:ascii="Times New Roman" w:hAnsi="Times New Roman" w:cs="Times New Roman"/>
                <w:b/>
                <w:bCs/>
                <w:sz w:val="20"/>
                <w:szCs w:val="20"/>
              </w:rPr>
            </w:pPr>
            <w:r w:rsidRPr="003C558B">
              <w:rPr>
                <w:rFonts w:ascii="Times New Roman" w:hAnsi="Times New Roman" w:cs="Times New Roman"/>
                <w:b/>
                <w:bCs/>
                <w:sz w:val="20"/>
                <w:szCs w:val="20"/>
              </w:rPr>
              <w:t>At 31 December 2022</w:t>
            </w:r>
          </w:p>
        </w:tc>
        <w:tc>
          <w:tcPr>
            <w:tcW w:w="305" w:type="pct"/>
            <w:tcBorders>
              <w:top w:val="double" w:sz="4" w:space="0" w:color="auto"/>
              <w:left w:val="nil"/>
              <w:bottom w:val="double" w:sz="4" w:space="0" w:color="auto"/>
              <w:right w:val="nil"/>
            </w:tcBorders>
          </w:tcPr>
          <w:p w14:paraId="3940EB2B" w14:textId="1BAE145B" w:rsidR="007C5E16" w:rsidRPr="003C558B" w:rsidRDefault="007C5E16" w:rsidP="007C5E16">
            <w:pPr>
              <w:pStyle w:val="acctfourfigures"/>
              <w:tabs>
                <w:tab w:val="clear" w:pos="765"/>
                <w:tab w:val="decimal" w:pos="402"/>
              </w:tabs>
              <w:spacing w:line="240" w:lineRule="auto"/>
              <w:ind w:left="-106" w:right="-60"/>
              <w:jc w:val="right"/>
              <w:rPr>
                <w:rFonts w:ascii="Times New Roman" w:hAnsi="Times New Roman"/>
                <w:b/>
                <w:bCs/>
                <w:sz w:val="20"/>
                <w:lang w:bidi="th-TH"/>
              </w:rPr>
            </w:pPr>
            <w:r w:rsidRPr="003C558B">
              <w:rPr>
                <w:rFonts w:ascii="Times New Roman" w:hAnsi="Times New Roman"/>
                <w:b/>
                <w:bCs/>
                <w:sz w:val="20"/>
              </w:rPr>
              <w:t>884,536</w:t>
            </w:r>
          </w:p>
        </w:tc>
        <w:tc>
          <w:tcPr>
            <w:tcW w:w="78" w:type="pct"/>
          </w:tcPr>
          <w:p w14:paraId="0A8A9C01" w14:textId="77777777" w:rsidR="007C5E16" w:rsidRPr="003C558B" w:rsidRDefault="007C5E16" w:rsidP="007C5E16">
            <w:pPr>
              <w:tabs>
                <w:tab w:val="clear" w:pos="227"/>
                <w:tab w:val="clear" w:pos="454"/>
                <w:tab w:val="clear" w:pos="680"/>
                <w:tab w:val="decimal" w:pos="402"/>
              </w:tabs>
              <w:spacing w:line="240" w:lineRule="auto"/>
              <w:ind w:right="192"/>
              <w:rPr>
                <w:rFonts w:ascii="Times New Roman" w:hAnsi="Times New Roman" w:cs="Times New Roman"/>
                <w:b/>
                <w:bCs/>
                <w:sz w:val="20"/>
                <w:szCs w:val="20"/>
                <w:lang w:val="en-GB"/>
              </w:rPr>
            </w:pPr>
          </w:p>
        </w:tc>
        <w:tc>
          <w:tcPr>
            <w:tcW w:w="443" w:type="pct"/>
            <w:tcBorders>
              <w:top w:val="double" w:sz="4" w:space="0" w:color="auto"/>
              <w:left w:val="nil"/>
              <w:bottom w:val="double" w:sz="4" w:space="0" w:color="auto"/>
              <w:right w:val="nil"/>
            </w:tcBorders>
          </w:tcPr>
          <w:p w14:paraId="028F7B81" w14:textId="004FA82D" w:rsidR="007C5E16" w:rsidRPr="003C558B" w:rsidRDefault="007C5E16" w:rsidP="007C5E16">
            <w:pPr>
              <w:pStyle w:val="acctfourfigures"/>
              <w:tabs>
                <w:tab w:val="left" w:pos="720"/>
              </w:tabs>
              <w:spacing w:line="240" w:lineRule="auto"/>
              <w:ind w:left="-106" w:right="72"/>
              <w:jc w:val="right"/>
              <w:rPr>
                <w:rFonts w:ascii="Times New Roman" w:hAnsi="Times New Roman"/>
                <w:b/>
                <w:bCs/>
                <w:sz w:val="20"/>
                <w:lang w:bidi="th-TH"/>
              </w:rPr>
            </w:pPr>
            <w:r w:rsidRPr="003C558B">
              <w:rPr>
                <w:rFonts w:ascii="Times New Roman" w:hAnsi="Times New Roman"/>
                <w:b/>
                <w:bCs/>
                <w:sz w:val="20"/>
              </w:rPr>
              <w:t>266,353</w:t>
            </w:r>
          </w:p>
        </w:tc>
        <w:tc>
          <w:tcPr>
            <w:tcW w:w="78" w:type="pct"/>
          </w:tcPr>
          <w:p w14:paraId="5581ACA0"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b/>
                <w:bCs/>
                <w:sz w:val="20"/>
                <w:lang w:bidi="th-TH"/>
              </w:rPr>
            </w:pPr>
          </w:p>
        </w:tc>
        <w:tc>
          <w:tcPr>
            <w:tcW w:w="455" w:type="pct"/>
            <w:tcBorders>
              <w:top w:val="double" w:sz="4" w:space="0" w:color="auto"/>
              <w:left w:val="nil"/>
              <w:bottom w:val="double" w:sz="4" w:space="0" w:color="auto"/>
              <w:right w:val="nil"/>
            </w:tcBorders>
          </w:tcPr>
          <w:p w14:paraId="6AC848C5" w14:textId="0AF373E8" w:rsidR="007C5E16" w:rsidRPr="003C558B" w:rsidRDefault="007C5E16" w:rsidP="007C5E16">
            <w:pPr>
              <w:pStyle w:val="acctfourfigures"/>
              <w:tabs>
                <w:tab w:val="clear" w:pos="765"/>
                <w:tab w:val="decimal" w:pos="1032"/>
              </w:tabs>
              <w:spacing w:line="240" w:lineRule="auto"/>
              <w:ind w:left="-101" w:right="-180"/>
              <w:rPr>
                <w:rFonts w:ascii="Times New Roman" w:hAnsi="Times New Roman"/>
                <w:b/>
                <w:bCs/>
                <w:sz w:val="20"/>
                <w:lang w:bidi="th-TH"/>
              </w:rPr>
            </w:pPr>
            <w:r w:rsidRPr="003C558B">
              <w:rPr>
                <w:rFonts w:ascii="Times New Roman" w:hAnsi="Times New Roman"/>
                <w:b/>
                <w:bCs/>
                <w:sz w:val="20"/>
              </w:rPr>
              <w:t>2,627,453</w:t>
            </w:r>
          </w:p>
        </w:tc>
        <w:tc>
          <w:tcPr>
            <w:tcW w:w="78" w:type="pct"/>
          </w:tcPr>
          <w:p w14:paraId="209CABD3"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412" w:type="pct"/>
            <w:tcBorders>
              <w:top w:val="double" w:sz="4" w:space="0" w:color="auto"/>
              <w:left w:val="nil"/>
              <w:bottom w:val="double" w:sz="4" w:space="0" w:color="auto"/>
              <w:right w:val="nil"/>
            </w:tcBorders>
          </w:tcPr>
          <w:p w14:paraId="357873AD" w14:textId="38B24F8B" w:rsidR="007C5E16" w:rsidRPr="003C558B" w:rsidRDefault="007C5E16" w:rsidP="007C5E16">
            <w:pPr>
              <w:pStyle w:val="acctfourfigures"/>
              <w:tabs>
                <w:tab w:val="clear" w:pos="765"/>
                <w:tab w:val="decimal" w:pos="972"/>
              </w:tabs>
              <w:spacing w:line="240" w:lineRule="auto"/>
              <w:ind w:left="-106" w:right="-18"/>
              <w:rPr>
                <w:rFonts w:ascii="Times New Roman" w:hAnsi="Times New Roman"/>
                <w:b/>
                <w:bCs/>
                <w:sz w:val="20"/>
              </w:rPr>
            </w:pPr>
            <w:r w:rsidRPr="003C558B">
              <w:rPr>
                <w:rFonts w:ascii="Times New Roman" w:hAnsi="Times New Roman"/>
                <w:b/>
                <w:bCs/>
                <w:sz w:val="20"/>
              </w:rPr>
              <w:t>12,704,213</w:t>
            </w:r>
          </w:p>
        </w:tc>
        <w:tc>
          <w:tcPr>
            <w:tcW w:w="78" w:type="pct"/>
          </w:tcPr>
          <w:p w14:paraId="68FA8C43" w14:textId="77777777" w:rsidR="007C5E16" w:rsidRPr="003C558B" w:rsidRDefault="007C5E16" w:rsidP="007C5E16">
            <w:pPr>
              <w:pStyle w:val="acctfourfigures"/>
              <w:tabs>
                <w:tab w:val="decimal" w:pos="402"/>
              </w:tabs>
              <w:spacing w:line="240" w:lineRule="auto"/>
              <w:ind w:left="-106" w:right="192"/>
              <w:jc w:val="right"/>
              <w:rPr>
                <w:rFonts w:ascii="Times New Roman" w:hAnsi="Times New Roman"/>
                <w:b/>
                <w:bCs/>
                <w:sz w:val="20"/>
                <w:lang w:bidi="th-TH"/>
              </w:rPr>
            </w:pPr>
          </w:p>
        </w:tc>
        <w:tc>
          <w:tcPr>
            <w:tcW w:w="401" w:type="pct"/>
            <w:tcBorders>
              <w:top w:val="double" w:sz="4" w:space="0" w:color="auto"/>
              <w:left w:val="nil"/>
              <w:bottom w:val="double" w:sz="4" w:space="0" w:color="auto"/>
              <w:right w:val="nil"/>
            </w:tcBorders>
          </w:tcPr>
          <w:p w14:paraId="6EE3CD10" w14:textId="2BA25B8F" w:rsidR="007C5E16" w:rsidRPr="003C558B" w:rsidRDefault="007C5E16" w:rsidP="007C5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spacing w:line="240" w:lineRule="auto"/>
              <w:ind w:right="-74"/>
              <w:rPr>
                <w:rFonts w:ascii="Times New Roman" w:hAnsi="Times New Roman" w:cs="Times New Roman"/>
                <w:b/>
                <w:bCs/>
                <w:sz w:val="20"/>
                <w:szCs w:val="20"/>
              </w:rPr>
            </w:pPr>
            <w:r w:rsidRPr="003C558B">
              <w:rPr>
                <w:rFonts w:ascii="Times New Roman" w:hAnsi="Times New Roman" w:cs="Times New Roman"/>
                <w:b/>
                <w:bCs/>
                <w:sz w:val="20"/>
                <w:szCs w:val="20"/>
              </w:rPr>
              <w:t>54,958</w:t>
            </w:r>
          </w:p>
        </w:tc>
        <w:tc>
          <w:tcPr>
            <w:tcW w:w="78" w:type="pct"/>
          </w:tcPr>
          <w:p w14:paraId="343EE024" w14:textId="77777777" w:rsidR="007C5E16" w:rsidRPr="003C558B" w:rsidRDefault="007C5E16" w:rsidP="007C5E16">
            <w:pPr>
              <w:pStyle w:val="acctfourfigures"/>
              <w:tabs>
                <w:tab w:val="decimal" w:pos="402"/>
                <w:tab w:val="decimal" w:pos="686"/>
              </w:tabs>
              <w:spacing w:line="240" w:lineRule="auto"/>
              <w:ind w:left="-106" w:right="192"/>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6B298C55" w14:textId="0E9F3FDD"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3,746</w:t>
            </w:r>
          </w:p>
        </w:tc>
        <w:tc>
          <w:tcPr>
            <w:tcW w:w="78" w:type="pct"/>
          </w:tcPr>
          <w:p w14:paraId="33F98F1E"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10" w:type="pct"/>
            <w:tcBorders>
              <w:top w:val="double" w:sz="4" w:space="0" w:color="auto"/>
              <w:left w:val="nil"/>
              <w:bottom w:val="double" w:sz="4" w:space="0" w:color="auto"/>
              <w:right w:val="nil"/>
            </w:tcBorders>
          </w:tcPr>
          <w:p w14:paraId="07F43DA8" w14:textId="0E61BCA2" w:rsidR="007C5E16" w:rsidRPr="003C558B" w:rsidRDefault="007C5E16" w:rsidP="007C5E16">
            <w:pPr>
              <w:pStyle w:val="acctfourfigures"/>
              <w:tabs>
                <w:tab w:val="clear" w:pos="765"/>
                <w:tab w:val="decimal" w:pos="972"/>
              </w:tabs>
              <w:spacing w:line="240" w:lineRule="atLeast"/>
              <w:ind w:left="-106"/>
              <w:rPr>
                <w:rFonts w:ascii="Times New Roman" w:hAnsi="Times New Roman"/>
                <w:b/>
                <w:bCs/>
                <w:sz w:val="20"/>
              </w:rPr>
            </w:pPr>
            <w:r w:rsidRPr="003C558B">
              <w:rPr>
                <w:rFonts w:ascii="Times New Roman" w:hAnsi="Times New Roman"/>
                <w:b/>
                <w:bCs/>
                <w:sz w:val="20"/>
              </w:rPr>
              <w:t>472,602</w:t>
            </w:r>
          </w:p>
        </w:tc>
        <w:tc>
          <w:tcPr>
            <w:tcW w:w="80" w:type="pct"/>
            <w:gridSpan w:val="2"/>
          </w:tcPr>
          <w:p w14:paraId="3FEDFBA5" w14:textId="77777777" w:rsidR="007C5E16" w:rsidRPr="003C558B" w:rsidRDefault="007C5E16" w:rsidP="007C5E16">
            <w:pPr>
              <w:pStyle w:val="acctfourfigures"/>
              <w:tabs>
                <w:tab w:val="decimal" w:pos="402"/>
                <w:tab w:val="decimal" w:pos="686"/>
              </w:tabs>
              <w:spacing w:line="240" w:lineRule="auto"/>
              <w:ind w:left="-106" w:right="192"/>
              <w:jc w:val="right"/>
              <w:rPr>
                <w:rFonts w:ascii="Times New Roman" w:hAnsi="Times New Roman"/>
                <w:b/>
                <w:bCs/>
                <w:sz w:val="20"/>
                <w:lang w:bidi="th-TH"/>
              </w:rPr>
            </w:pPr>
          </w:p>
        </w:tc>
        <w:tc>
          <w:tcPr>
            <w:tcW w:w="442" w:type="pct"/>
            <w:tcBorders>
              <w:top w:val="double" w:sz="4" w:space="0" w:color="auto"/>
              <w:left w:val="nil"/>
              <w:bottom w:val="double" w:sz="4" w:space="0" w:color="auto"/>
              <w:right w:val="nil"/>
            </w:tcBorders>
          </w:tcPr>
          <w:p w14:paraId="27DBC9D3" w14:textId="568E40EE" w:rsidR="007C5E16" w:rsidRPr="003C558B" w:rsidRDefault="007C5E16" w:rsidP="007C5E16">
            <w:pPr>
              <w:pStyle w:val="acctfourfigures"/>
              <w:tabs>
                <w:tab w:val="clear" w:pos="765"/>
                <w:tab w:val="decimal" w:pos="1070"/>
              </w:tabs>
              <w:spacing w:line="240" w:lineRule="atLeast"/>
              <w:ind w:left="-101"/>
              <w:jc w:val="center"/>
              <w:rPr>
                <w:rFonts w:ascii="Times New Roman" w:hAnsi="Times New Roman"/>
                <w:b/>
                <w:bCs/>
                <w:sz w:val="20"/>
              </w:rPr>
            </w:pPr>
            <w:r w:rsidRPr="003C558B">
              <w:rPr>
                <w:rFonts w:ascii="Times New Roman" w:hAnsi="Times New Roman"/>
                <w:b/>
                <w:bCs/>
                <w:sz w:val="20"/>
              </w:rPr>
              <w:t>17,013,861</w:t>
            </w:r>
          </w:p>
        </w:tc>
      </w:tr>
    </w:tbl>
    <w:p w14:paraId="3143B69B" w14:textId="77777777" w:rsidR="00C62A97" w:rsidRPr="003C558B" w:rsidRDefault="00C62A97"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4A49D7D6" w14:textId="1B5152A8" w:rsidR="002A58F4" w:rsidRPr="003C558B" w:rsidRDefault="00CB6302" w:rsidP="00933BC9">
      <w:pPr>
        <w:tabs>
          <w:tab w:val="clear" w:pos="227"/>
          <w:tab w:val="clear" w:pos="454"/>
          <w:tab w:val="clear" w:pos="680"/>
          <w:tab w:val="left" w:pos="720"/>
        </w:tabs>
        <w:spacing w:line="240" w:lineRule="auto"/>
        <w:ind w:left="630" w:right="198" w:hanging="7"/>
        <w:jc w:val="both"/>
        <w:rPr>
          <w:rFonts w:ascii="Times New Roman" w:hAnsi="Times New Roman" w:cs="Times New Roman"/>
          <w:i/>
          <w:iCs/>
          <w:color w:val="000000"/>
          <w:sz w:val="22"/>
          <w:szCs w:val="22"/>
        </w:rPr>
      </w:pPr>
      <w:r w:rsidRPr="003C558B">
        <w:rPr>
          <w:rFonts w:ascii="Times New Roman" w:hAnsi="Times New Roman" w:cs="Times New Roman"/>
          <w:color w:val="000000"/>
          <w:sz w:val="22"/>
          <w:szCs w:val="22"/>
        </w:rPr>
        <w:t xml:space="preserve">Capitalised borrowing costs relating to the acquisition of the land and the construction of the </w:t>
      </w:r>
      <w:r w:rsidR="0027635C" w:rsidRPr="003C558B">
        <w:rPr>
          <w:rFonts w:ascii="Times New Roman" w:hAnsi="Times New Roman" w:cs="Times New Roman"/>
          <w:color w:val="000000"/>
          <w:sz w:val="22"/>
          <w:szCs w:val="22"/>
        </w:rPr>
        <w:t>solar plant</w:t>
      </w:r>
      <w:r w:rsidR="00460A65" w:rsidRPr="003C558B">
        <w:rPr>
          <w:rFonts w:ascii="Times New Roman" w:hAnsi="Times New Roman" w:cs="Times New Roman"/>
          <w:color w:val="000000"/>
          <w:sz w:val="22"/>
          <w:szCs w:val="22"/>
        </w:rPr>
        <w:t>s</w:t>
      </w:r>
      <w:r w:rsidRPr="003C558B">
        <w:rPr>
          <w:rFonts w:ascii="Times New Roman" w:hAnsi="Times New Roman" w:cs="Times New Roman"/>
          <w:color w:val="000000"/>
          <w:sz w:val="22"/>
          <w:szCs w:val="22"/>
        </w:rPr>
        <w:t xml:space="preserve"> for the Group are amounted to Baht </w:t>
      </w:r>
      <w:r w:rsidR="000D14A9" w:rsidRPr="003C558B">
        <w:rPr>
          <w:rFonts w:ascii="Times New Roman" w:hAnsi="Times New Roman" w:cstheme="minorBidi"/>
          <w:sz w:val="22"/>
          <w:szCs w:val="22"/>
        </w:rPr>
        <w:t>9.72</w:t>
      </w:r>
      <w:r w:rsidR="0052397E" w:rsidRPr="003C558B">
        <w:rPr>
          <w:rFonts w:ascii="Angsana New" w:hAnsi="Angsana New"/>
          <w:sz w:val="28"/>
          <w:szCs w:val="28"/>
        </w:rPr>
        <w:t xml:space="preserve"> </w:t>
      </w:r>
      <w:r w:rsidRPr="003C558B">
        <w:rPr>
          <w:rFonts w:ascii="Times New Roman" w:hAnsi="Times New Roman" w:cs="Times New Roman"/>
          <w:color w:val="000000"/>
          <w:sz w:val="22"/>
          <w:szCs w:val="22"/>
        </w:rPr>
        <w:t xml:space="preserve">million </w:t>
      </w:r>
      <w:r w:rsidR="00AB2F76" w:rsidRPr="003C558B">
        <w:rPr>
          <w:rFonts w:ascii="Times New Roman" w:hAnsi="Times New Roman" w:cs="Times New Roman"/>
          <w:i/>
          <w:iCs/>
          <w:color w:val="000000"/>
          <w:sz w:val="22"/>
          <w:szCs w:val="22"/>
        </w:rPr>
        <w:t>(</w:t>
      </w:r>
      <w:r w:rsidR="00CC106B" w:rsidRPr="003C558B">
        <w:rPr>
          <w:rFonts w:ascii="Times New Roman" w:hAnsi="Times New Roman" w:cs="Times New Roman"/>
          <w:i/>
          <w:iCs/>
          <w:color w:val="000000"/>
          <w:sz w:val="22"/>
          <w:szCs w:val="22"/>
        </w:rPr>
        <w:t>20</w:t>
      </w:r>
      <w:r w:rsidR="005F06C9" w:rsidRPr="003C558B">
        <w:rPr>
          <w:rFonts w:ascii="Times New Roman" w:hAnsi="Times New Roman" w:cs="Times New Roman"/>
          <w:i/>
          <w:iCs/>
          <w:color w:val="000000"/>
          <w:sz w:val="22"/>
          <w:szCs w:val="22"/>
        </w:rPr>
        <w:t>2</w:t>
      </w:r>
      <w:r w:rsidR="007B046A" w:rsidRPr="003C558B">
        <w:rPr>
          <w:rFonts w:ascii="Times New Roman" w:hAnsi="Times New Roman" w:cs="Times New Roman"/>
          <w:i/>
          <w:iCs/>
          <w:color w:val="000000"/>
          <w:sz w:val="22"/>
          <w:szCs w:val="22"/>
        </w:rPr>
        <w:t>1</w:t>
      </w:r>
      <w:r w:rsidRPr="003C558B">
        <w:rPr>
          <w:rFonts w:ascii="Times New Roman" w:hAnsi="Times New Roman" w:cs="Times New Roman"/>
          <w:i/>
          <w:iCs/>
          <w:color w:val="000000"/>
          <w:sz w:val="22"/>
          <w:szCs w:val="22"/>
        </w:rPr>
        <w:t>:</w:t>
      </w:r>
      <w:r w:rsidR="005F06C9" w:rsidRPr="003C558B">
        <w:rPr>
          <w:rFonts w:ascii="Times New Roman" w:hAnsi="Times New Roman" w:cs="Times New Roman"/>
          <w:i/>
          <w:iCs/>
          <w:color w:val="000000"/>
          <w:sz w:val="22"/>
          <w:szCs w:val="22"/>
        </w:rPr>
        <w:t xml:space="preserve"> Baht</w:t>
      </w:r>
      <w:r w:rsidRPr="003C558B">
        <w:rPr>
          <w:rFonts w:ascii="Times New Roman" w:hAnsi="Times New Roman" w:cs="Times New Roman"/>
          <w:i/>
          <w:iCs/>
          <w:color w:val="000000"/>
          <w:sz w:val="22"/>
          <w:szCs w:val="22"/>
        </w:rPr>
        <w:t xml:space="preserve"> </w:t>
      </w:r>
      <w:r w:rsidR="007B046A" w:rsidRPr="003C558B">
        <w:rPr>
          <w:rFonts w:ascii="Times New Roman" w:hAnsi="Times New Roman" w:cs="Times New Roman"/>
          <w:i/>
          <w:iCs/>
          <w:color w:val="000000"/>
          <w:sz w:val="22"/>
          <w:szCs w:val="22"/>
        </w:rPr>
        <w:t>1.94</w:t>
      </w:r>
      <w:r w:rsidR="005F06C9" w:rsidRPr="003C558B">
        <w:rPr>
          <w:rFonts w:ascii="Times New Roman" w:hAnsi="Times New Roman" w:cs="Times New Roman"/>
          <w:i/>
          <w:iCs/>
          <w:color w:val="000000"/>
          <w:sz w:val="22"/>
          <w:szCs w:val="22"/>
        </w:rPr>
        <w:t xml:space="preserve"> million</w:t>
      </w:r>
      <w:r w:rsidR="00AB2F76" w:rsidRPr="003C558B">
        <w:rPr>
          <w:rFonts w:ascii="Times New Roman" w:hAnsi="Times New Roman" w:cs="Times New Roman"/>
          <w:i/>
          <w:iCs/>
          <w:color w:val="000000"/>
          <w:sz w:val="22"/>
          <w:szCs w:val="22"/>
        </w:rPr>
        <w:t>)</w:t>
      </w:r>
      <w:r w:rsidRPr="003C558B">
        <w:rPr>
          <w:rFonts w:ascii="Times New Roman" w:hAnsi="Times New Roman" w:cs="Times New Roman"/>
          <w:i/>
          <w:iCs/>
          <w:color w:val="000000"/>
          <w:sz w:val="22"/>
          <w:szCs w:val="22"/>
        </w:rPr>
        <w:t>.</w:t>
      </w:r>
    </w:p>
    <w:p w14:paraId="520779E8" w14:textId="77777777" w:rsidR="007B046A" w:rsidRPr="003C558B" w:rsidRDefault="007B046A"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r w:rsidRPr="003C558B">
        <w:rPr>
          <w:rFonts w:ascii="Times New Roman" w:hAnsi="Times New Roman" w:cs="Times New Roman"/>
          <w:color w:val="000000"/>
          <w:sz w:val="22"/>
          <w:szCs w:val="22"/>
        </w:rPr>
        <w:br w:type="page"/>
      </w:r>
    </w:p>
    <w:p w14:paraId="684F7737" w14:textId="126DF7FD" w:rsidR="00CD5F77" w:rsidRPr="003C558B" w:rsidRDefault="00CD5F77" w:rsidP="00CD5F77">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cs/>
        </w:rPr>
      </w:pPr>
      <w:bookmarkStart w:id="13" w:name="_Hlk118362571"/>
      <w:r w:rsidRPr="003C558B">
        <w:rPr>
          <w:rFonts w:ascii="Times New Roman" w:hAnsi="Times New Roman" w:cs="Times New Roman"/>
          <w:color w:val="000000"/>
          <w:sz w:val="22"/>
          <w:szCs w:val="22"/>
        </w:rPr>
        <w:lastRenderedPageBreak/>
        <w:t>During the year 2022</w:t>
      </w:r>
      <w:bookmarkEnd w:id="13"/>
      <w:r w:rsidRPr="003C558B">
        <w:rPr>
          <w:rFonts w:ascii="Times New Roman" w:hAnsi="Times New Roman" w:cs="Times New Roman"/>
          <w:color w:val="000000"/>
          <w:sz w:val="22"/>
          <w:szCs w:val="22"/>
        </w:rPr>
        <w:t xml:space="preserve">, the Group’s management evaluates that a solar power plant project in Japan with the power purchase agreement capacity of 10 megawatts (“Project”), which is in the process of applying for the relevant permits to start the construction, may not be obtained the permits on time. This leads to a decrease in Feed-in Tariff of the Project and consequently impacts to the possibility of continuing the project. Thus, the Group recognised an impairment loss of the project’s assets, which cannot be used for other purposes and have no recoverable amount, and also the future obligation from contractual commitment, such as assets under construction (including in property, plant and equipment) amounting to JPY </w:t>
      </w:r>
      <w:r w:rsidR="007C5E16" w:rsidRPr="003C558B">
        <w:rPr>
          <w:rFonts w:ascii="Times New Roman" w:hAnsi="Times New Roman" w:cs="Times New Roman"/>
          <w:color w:val="000000"/>
          <w:sz w:val="22"/>
          <w:szCs w:val="22"/>
        </w:rPr>
        <w:t>168.76</w:t>
      </w:r>
      <w:r w:rsidRPr="003C558B">
        <w:rPr>
          <w:rFonts w:ascii="Times New Roman" w:hAnsi="Times New Roman" w:cs="Times New Roman"/>
          <w:color w:val="000000"/>
          <w:sz w:val="22"/>
          <w:szCs w:val="22"/>
        </w:rPr>
        <w:t xml:space="preserve"> million (approximately Baht 4</w:t>
      </w:r>
      <w:r w:rsidR="004B336C" w:rsidRPr="003C558B">
        <w:rPr>
          <w:rFonts w:ascii="Times New Roman" w:hAnsi="Times New Roman" w:cs="Times New Roman"/>
          <w:color w:val="000000"/>
          <w:sz w:val="22"/>
          <w:szCs w:val="22"/>
        </w:rPr>
        <w:t>8</w:t>
      </w:r>
      <w:r w:rsidRPr="003C558B">
        <w:rPr>
          <w:rFonts w:ascii="Times New Roman" w:hAnsi="Times New Roman" w:cs="Times New Roman"/>
          <w:color w:val="000000"/>
          <w:sz w:val="22"/>
          <w:szCs w:val="22"/>
        </w:rPr>
        <w:t>.</w:t>
      </w:r>
      <w:r w:rsidR="007C5E16" w:rsidRPr="003C558B">
        <w:rPr>
          <w:rFonts w:ascii="Times New Roman" w:hAnsi="Times New Roman" w:cs="Times New Roman"/>
          <w:color w:val="000000"/>
          <w:sz w:val="22"/>
          <w:szCs w:val="22"/>
        </w:rPr>
        <w:t>0</w:t>
      </w:r>
      <w:r w:rsidR="004B336C" w:rsidRPr="003C558B">
        <w:rPr>
          <w:rFonts w:ascii="Times New Roman" w:hAnsi="Times New Roman" w:cs="Times New Roman"/>
          <w:color w:val="000000"/>
          <w:sz w:val="22"/>
          <w:szCs w:val="22"/>
        </w:rPr>
        <w:t>2</w:t>
      </w:r>
      <w:r w:rsidRPr="003C558B">
        <w:rPr>
          <w:rFonts w:ascii="Times New Roman" w:hAnsi="Times New Roman" w:cs="Times New Roman"/>
          <w:color w:val="000000"/>
          <w:sz w:val="22"/>
          <w:szCs w:val="22"/>
        </w:rPr>
        <w:t xml:space="preserve"> million), intangible assets amounting to JPY 704.85 million (approximately Baht 200.5</w:t>
      </w:r>
      <w:r w:rsidR="003C65A5" w:rsidRPr="003C558B">
        <w:rPr>
          <w:rFonts w:ascii="Times New Roman" w:hAnsi="Times New Roman" w:cs="Times New Roman"/>
          <w:color w:val="000000"/>
          <w:sz w:val="22"/>
          <w:szCs w:val="22"/>
        </w:rPr>
        <w:t>8</w:t>
      </w:r>
      <w:r w:rsidRPr="003C558B">
        <w:rPr>
          <w:rFonts w:ascii="Times New Roman" w:hAnsi="Times New Roman" w:cs="Times New Roman"/>
          <w:color w:val="000000"/>
          <w:sz w:val="22"/>
          <w:szCs w:val="22"/>
        </w:rPr>
        <w:t xml:space="preserve"> million), other non-current assets amounting to JPY 64.64 million (approximately Baht 18.40 million), and the unavoidable future obligation if the project is cancelled amounting to JPY </w:t>
      </w:r>
      <w:r w:rsidR="007C5E16" w:rsidRPr="003C558B">
        <w:rPr>
          <w:rFonts w:ascii="Times New Roman" w:hAnsi="Times New Roman" w:cs="Times New Roman"/>
          <w:color w:val="000000"/>
          <w:sz w:val="22"/>
          <w:szCs w:val="22"/>
        </w:rPr>
        <w:t>0.3</w:t>
      </w:r>
      <w:r w:rsidR="007B7599" w:rsidRPr="003C558B">
        <w:rPr>
          <w:rFonts w:ascii="Times New Roman" w:hAnsi="Times New Roman" w:cs="Times New Roman"/>
          <w:color w:val="000000"/>
          <w:sz w:val="22"/>
          <w:szCs w:val="22"/>
        </w:rPr>
        <w:t>0</w:t>
      </w:r>
      <w:r w:rsidRPr="003C558B">
        <w:rPr>
          <w:rFonts w:ascii="Times New Roman" w:hAnsi="Times New Roman" w:cs="Times New Roman"/>
          <w:color w:val="000000"/>
          <w:sz w:val="22"/>
          <w:szCs w:val="22"/>
        </w:rPr>
        <w:t xml:space="preserve"> million (approximately Baht </w:t>
      </w:r>
      <w:r w:rsidR="007C5E16" w:rsidRPr="003C558B">
        <w:rPr>
          <w:rFonts w:ascii="Times New Roman" w:hAnsi="Times New Roman" w:cs="Times New Roman"/>
          <w:color w:val="000000"/>
          <w:sz w:val="22"/>
          <w:szCs w:val="22"/>
        </w:rPr>
        <w:t>0.08</w:t>
      </w:r>
      <w:r w:rsidRPr="003C558B">
        <w:rPr>
          <w:rFonts w:ascii="Times New Roman" w:hAnsi="Times New Roman" w:cs="Times New Roman"/>
          <w:color w:val="000000"/>
          <w:sz w:val="22"/>
          <w:szCs w:val="22"/>
        </w:rPr>
        <w:t xml:space="preserve"> million), totaling JPY 938.55 million (approximately Baht 267.08 million).</w:t>
      </w:r>
    </w:p>
    <w:p w14:paraId="65116B55" w14:textId="77777777" w:rsidR="00CD5F77" w:rsidRPr="003C558B" w:rsidRDefault="00CD5F77"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p>
    <w:p w14:paraId="4D4007BF" w14:textId="39D96C02" w:rsidR="00E72F33" w:rsidRPr="003C558B" w:rsidRDefault="00E72F33" w:rsidP="00E72F33">
      <w:pPr>
        <w:tabs>
          <w:tab w:val="clear" w:pos="227"/>
          <w:tab w:val="clear" w:pos="454"/>
          <w:tab w:val="clear" w:pos="680"/>
          <w:tab w:val="left" w:pos="720"/>
        </w:tabs>
        <w:spacing w:line="240" w:lineRule="auto"/>
        <w:ind w:left="630" w:right="198" w:hanging="7"/>
        <w:jc w:val="both"/>
        <w:rPr>
          <w:rFonts w:ascii="Times New Roman" w:hAnsi="Times New Roman" w:cs="Times New Roman"/>
          <w:color w:val="000000"/>
          <w:sz w:val="22"/>
          <w:szCs w:val="22"/>
        </w:rPr>
      </w:pPr>
      <w:r w:rsidRPr="003C558B">
        <w:rPr>
          <w:rFonts w:ascii="Times New Roman" w:hAnsi="Times New Roman" w:cs="Times New Roman"/>
          <w:color w:val="000000"/>
          <w:sz w:val="22"/>
          <w:szCs w:val="22"/>
        </w:rPr>
        <w:t>During the year 2021, the Company’s subsidiary improved its equipment to increase the efficiency of electricity production by using single-axis solar tracking system and the equipment</w:t>
      </w:r>
      <w:r w:rsidR="00927493" w:rsidRPr="003C558B">
        <w:rPr>
          <w:rFonts w:ascii="Times New Roman" w:hAnsi="Times New Roman" w:cs="Times New Roman"/>
          <w:color w:val="000000"/>
          <w:sz w:val="22"/>
          <w:szCs w:val="22"/>
        </w:rPr>
        <w:t>,</w:t>
      </w:r>
      <w:r w:rsidRPr="003C558B">
        <w:rPr>
          <w:rFonts w:ascii="Times New Roman" w:hAnsi="Times New Roman" w:cs="Times New Roman"/>
          <w:color w:val="000000"/>
          <w:sz w:val="22"/>
          <w:szCs w:val="22"/>
        </w:rPr>
        <w:t xml:space="preserve"> </w:t>
      </w:r>
      <w:r w:rsidR="00D26829" w:rsidRPr="003C558B">
        <w:rPr>
          <w:rFonts w:ascii="Times New Roman" w:hAnsi="Times New Roman" w:cs="Times New Roman"/>
          <w:color w:val="000000"/>
          <w:sz w:val="22"/>
          <w:szCs w:val="22"/>
        </w:rPr>
        <w:t>which</w:t>
      </w:r>
      <w:r w:rsidRPr="003C558B">
        <w:rPr>
          <w:rFonts w:ascii="Times New Roman" w:hAnsi="Times New Roman" w:cs="Times New Roman"/>
          <w:color w:val="000000"/>
          <w:sz w:val="22"/>
          <w:szCs w:val="22"/>
        </w:rPr>
        <w:t xml:space="preserve"> was removed</w:t>
      </w:r>
      <w:r w:rsidR="00927493" w:rsidRPr="003C558B">
        <w:rPr>
          <w:rFonts w:ascii="Times New Roman" w:hAnsi="Times New Roman" w:cs="Times New Roman"/>
          <w:color w:val="000000"/>
          <w:sz w:val="22"/>
          <w:szCs w:val="22"/>
        </w:rPr>
        <w:t>,</w:t>
      </w:r>
      <w:r w:rsidR="00D26829" w:rsidRPr="003C558B">
        <w:rPr>
          <w:rFonts w:ascii="Times New Roman" w:hAnsi="Times New Roman" w:cs="Times New Roman"/>
          <w:color w:val="000000"/>
          <w:sz w:val="22"/>
          <w:szCs w:val="22"/>
        </w:rPr>
        <w:t xml:space="preserve"> still had remaining useful lives and</w:t>
      </w:r>
      <w:r w:rsidRPr="003C558B">
        <w:rPr>
          <w:rFonts w:ascii="Times New Roman" w:hAnsi="Times New Roman" w:cs="Times New Roman"/>
          <w:color w:val="000000"/>
          <w:sz w:val="22"/>
          <w:szCs w:val="22"/>
        </w:rPr>
        <w:t xml:space="preserve"> had not been disposed. The management assessed an impairment indicator and performed impairment test on this equipment</w:t>
      </w:r>
      <w:r w:rsidR="003C22DF" w:rsidRPr="003C558B">
        <w:rPr>
          <w:rFonts w:ascii="Times New Roman" w:hAnsi="Times New Roman" w:cs="Times New Roman"/>
          <w:color w:val="000000"/>
          <w:sz w:val="22"/>
          <w:szCs w:val="22"/>
        </w:rPr>
        <w:t xml:space="preserve"> by comparing the recoverable amount with value-in-use and fair </w:t>
      </w:r>
      <w:r w:rsidR="00E47CBA" w:rsidRPr="003C558B">
        <w:rPr>
          <w:rFonts w:ascii="Times New Roman" w:hAnsi="Times New Roman" w:cs="Times New Roman"/>
          <w:color w:val="000000"/>
          <w:sz w:val="22"/>
          <w:szCs w:val="22"/>
        </w:rPr>
        <w:t>v</w:t>
      </w:r>
      <w:r w:rsidR="003C22DF" w:rsidRPr="003C558B">
        <w:rPr>
          <w:rFonts w:ascii="Times New Roman" w:hAnsi="Times New Roman" w:cs="Times New Roman"/>
          <w:color w:val="000000"/>
          <w:sz w:val="22"/>
          <w:szCs w:val="22"/>
        </w:rPr>
        <w:t>alue less cost to disposal method</w:t>
      </w:r>
      <w:r w:rsidRPr="003C558B">
        <w:rPr>
          <w:rFonts w:ascii="Times New Roman" w:hAnsi="Times New Roman" w:cs="Times New Roman"/>
          <w:color w:val="000000"/>
          <w:sz w:val="22"/>
          <w:szCs w:val="22"/>
        </w:rPr>
        <w:t>. The value-in-use model involved management’s significant judgements in the assumptions applied, which were the estimated electricity tariff, growth rate and discount rate to be applied to projected cash flows. The fair value less cost to disposal was determined using a market approach. Resulting from the impairment testing, the equipment’s book value was more than its recoverable amount. Therefore, the Group recogni</w:t>
      </w:r>
      <w:r w:rsidR="00EC5201" w:rsidRPr="003C558B">
        <w:rPr>
          <w:rFonts w:ascii="Times New Roman" w:hAnsi="Times New Roman" w:cs="Times New Roman"/>
          <w:color w:val="000000"/>
          <w:sz w:val="22"/>
          <w:szCs w:val="22"/>
        </w:rPr>
        <w:t>s</w:t>
      </w:r>
      <w:r w:rsidRPr="003C558B">
        <w:rPr>
          <w:rFonts w:ascii="Times New Roman" w:hAnsi="Times New Roman" w:cs="Times New Roman"/>
          <w:color w:val="000000"/>
          <w:sz w:val="22"/>
          <w:szCs w:val="22"/>
        </w:rPr>
        <w:t xml:space="preserve">ed impairment loss amounting to Baht 49.30 million in </w:t>
      </w:r>
      <w:r w:rsidR="00D26829" w:rsidRPr="003C558B">
        <w:rPr>
          <w:rFonts w:ascii="Times New Roman" w:hAnsi="Times New Roman" w:cs="Times New Roman"/>
          <w:color w:val="000000"/>
          <w:sz w:val="22"/>
          <w:szCs w:val="22"/>
        </w:rPr>
        <w:t xml:space="preserve">the </w:t>
      </w:r>
      <w:r w:rsidRPr="003C558B">
        <w:rPr>
          <w:rFonts w:ascii="Times New Roman" w:hAnsi="Times New Roman" w:cs="Times New Roman"/>
          <w:color w:val="000000"/>
          <w:sz w:val="22"/>
          <w:szCs w:val="22"/>
        </w:rPr>
        <w:t>consolidated statement of income</w:t>
      </w:r>
      <w:r w:rsidR="00D26829" w:rsidRPr="003C558B">
        <w:rPr>
          <w:rFonts w:ascii="Times New Roman" w:hAnsi="Times New Roman" w:cs="Times New Roman"/>
          <w:color w:val="000000"/>
          <w:sz w:val="22"/>
          <w:szCs w:val="22"/>
        </w:rPr>
        <w:t xml:space="preserve"> for the year ended 31 December 2021</w:t>
      </w:r>
      <w:r w:rsidRPr="003C558B">
        <w:rPr>
          <w:rFonts w:ascii="Times New Roman" w:hAnsi="Times New Roman" w:cs="Times New Roman"/>
          <w:color w:val="000000"/>
          <w:sz w:val="22"/>
          <w:szCs w:val="22"/>
        </w:rPr>
        <w:t>.</w:t>
      </w:r>
    </w:p>
    <w:p w14:paraId="726CB9F4" w14:textId="77777777" w:rsidR="00FB2803" w:rsidRPr="003C558B" w:rsidRDefault="00FB280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p>
    <w:p w14:paraId="3D53BC0E" w14:textId="5026C372" w:rsidR="005501F3" w:rsidRPr="003C558B" w:rsidRDefault="005501F3" w:rsidP="00933BC9">
      <w:pPr>
        <w:tabs>
          <w:tab w:val="clear" w:pos="227"/>
          <w:tab w:val="clear" w:pos="454"/>
          <w:tab w:val="clear" w:pos="680"/>
          <w:tab w:val="left" w:pos="720"/>
        </w:tabs>
        <w:spacing w:line="240" w:lineRule="auto"/>
        <w:ind w:left="547" w:right="198" w:firstLine="83"/>
        <w:jc w:val="thaiDistribute"/>
        <w:rPr>
          <w:rFonts w:ascii="Times New Roman" w:hAnsi="Times New Roman" w:cs="Times New Roman"/>
          <w:b/>
          <w:bCs/>
          <w:i/>
          <w:iCs/>
          <w:color w:val="000000"/>
          <w:sz w:val="22"/>
          <w:szCs w:val="22"/>
        </w:rPr>
      </w:pPr>
      <w:r w:rsidRPr="003C558B">
        <w:rPr>
          <w:rFonts w:ascii="Times New Roman" w:hAnsi="Times New Roman" w:cs="Times New Roman"/>
          <w:b/>
          <w:bCs/>
          <w:i/>
          <w:iCs/>
          <w:color w:val="000000"/>
          <w:sz w:val="22"/>
          <w:szCs w:val="22"/>
        </w:rPr>
        <w:t>Security</w:t>
      </w:r>
    </w:p>
    <w:p w14:paraId="72757291" w14:textId="77777777" w:rsidR="006C6A33" w:rsidRPr="003C558B" w:rsidRDefault="006C6A33" w:rsidP="005501F3">
      <w:pPr>
        <w:tabs>
          <w:tab w:val="clear" w:pos="227"/>
          <w:tab w:val="clear" w:pos="454"/>
          <w:tab w:val="clear" w:pos="680"/>
          <w:tab w:val="left" w:pos="720"/>
        </w:tabs>
        <w:ind w:left="547" w:right="198" w:firstLine="83"/>
        <w:jc w:val="thaiDistribute"/>
        <w:rPr>
          <w:rFonts w:ascii="Times New Roman" w:hAnsi="Times New Roman" w:cs="Times New Roman"/>
          <w:color w:val="000000"/>
          <w:sz w:val="16"/>
          <w:szCs w:val="16"/>
        </w:rPr>
      </w:pPr>
    </w:p>
    <w:p w14:paraId="5062490A" w14:textId="2BEF05C6" w:rsidR="005501F3" w:rsidRPr="003C558B" w:rsidRDefault="005501F3" w:rsidP="005501F3">
      <w:pPr>
        <w:tabs>
          <w:tab w:val="clear" w:pos="227"/>
          <w:tab w:val="clear" w:pos="454"/>
          <w:tab w:val="clear" w:pos="680"/>
          <w:tab w:val="left" w:pos="720"/>
        </w:tabs>
        <w:ind w:left="630" w:right="198"/>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 xml:space="preserve">At </w:t>
      </w:r>
      <w:r w:rsidR="00CC106B" w:rsidRPr="003C558B">
        <w:rPr>
          <w:rFonts w:ascii="Times New Roman" w:hAnsi="Times New Roman" w:cs="Times New Roman"/>
          <w:color w:val="000000"/>
          <w:sz w:val="22"/>
          <w:szCs w:val="22"/>
        </w:rPr>
        <w:t>31</w:t>
      </w:r>
      <w:r w:rsidRPr="003C558B">
        <w:rPr>
          <w:rFonts w:ascii="Times New Roman" w:hAnsi="Times New Roman" w:cs="Times New Roman"/>
          <w:color w:val="000000"/>
          <w:sz w:val="22"/>
          <w:szCs w:val="22"/>
        </w:rPr>
        <w:t xml:space="preserve"> December </w:t>
      </w:r>
      <w:r w:rsidR="00CC106B" w:rsidRPr="003C558B">
        <w:rPr>
          <w:rFonts w:ascii="Times New Roman" w:hAnsi="Times New Roman" w:cs="Times New Roman"/>
          <w:color w:val="000000"/>
          <w:sz w:val="22"/>
          <w:szCs w:val="22"/>
        </w:rPr>
        <w:t>202</w:t>
      </w:r>
      <w:r w:rsidR="000D14A9" w:rsidRPr="003C558B">
        <w:rPr>
          <w:rFonts w:ascii="Times New Roman" w:hAnsi="Times New Roman" w:cs="Times New Roman"/>
          <w:color w:val="000000"/>
          <w:sz w:val="22"/>
          <w:szCs w:val="22"/>
        </w:rPr>
        <w:t>2</w:t>
      </w:r>
      <w:r w:rsidRPr="003C558B">
        <w:rPr>
          <w:rFonts w:ascii="Times New Roman" w:hAnsi="Times New Roman" w:cs="Times New Roman"/>
          <w:color w:val="000000"/>
          <w:sz w:val="22"/>
          <w:szCs w:val="22"/>
        </w:rPr>
        <w:t xml:space="preserve">, the Group’s land, buildings, machinery and equipment with a net book value of Baht </w:t>
      </w:r>
      <w:r w:rsidR="000D14A9" w:rsidRPr="003C558B">
        <w:rPr>
          <w:rFonts w:ascii="Times New Roman" w:hAnsi="Times New Roman" w:cs="Times New Roman"/>
          <w:sz w:val="22"/>
          <w:szCs w:val="22"/>
        </w:rPr>
        <w:t xml:space="preserve">9,173.67 </w:t>
      </w:r>
      <w:r w:rsidRPr="003C558B">
        <w:rPr>
          <w:rFonts w:ascii="Times New Roman" w:hAnsi="Times New Roman" w:cs="Times New Roman"/>
          <w:color w:val="000000"/>
          <w:sz w:val="22"/>
          <w:szCs w:val="22"/>
        </w:rPr>
        <w:t xml:space="preserve">million </w:t>
      </w:r>
      <w:r w:rsidR="00AB2F76" w:rsidRPr="003C558B">
        <w:rPr>
          <w:rFonts w:ascii="Times New Roman" w:hAnsi="Times New Roman" w:cs="Times New Roman"/>
          <w:i/>
          <w:iCs/>
          <w:color w:val="000000"/>
          <w:sz w:val="22"/>
          <w:szCs w:val="22"/>
        </w:rPr>
        <w:t>(</w:t>
      </w:r>
      <w:r w:rsidR="00CC106B" w:rsidRPr="003C558B">
        <w:rPr>
          <w:rFonts w:ascii="Times New Roman" w:hAnsi="Times New Roman" w:cs="Times New Roman"/>
          <w:i/>
          <w:iCs/>
          <w:color w:val="000000"/>
          <w:sz w:val="22"/>
          <w:szCs w:val="22"/>
        </w:rPr>
        <w:t>20</w:t>
      </w:r>
      <w:r w:rsidR="005F06C9" w:rsidRPr="003C558B">
        <w:rPr>
          <w:rFonts w:ascii="Times New Roman" w:hAnsi="Times New Roman" w:cs="Times New Roman"/>
          <w:i/>
          <w:iCs/>
          <w:color w:val="000000"/>
          <w:sz w:val="22"/>
          <w:szCs w:val="22"/>
        </w:rPr>
        <w:t>2</w:t>
      </w:r>
      <w:r w:rsidR="009A3081" w:rsidRPr="003C558B">
        <w:rPr>
          <w:rFonts w:ascii="Times New Roman" w:hAnsi="Times New Roman" w:cs="Times New Roman"/>
          <w:i/>
          <w:iCs/>
          <w:color w:val="000000"/>
          <w:sz w:val="22"/>
          <w:szCs w:val="22"/>
        </w:rPr>
        <w:t>1</w:t>
      </w:r>
      <w:r w:rsidRPr="003C558B">
        <w:rPr>
          <w:rFonts w:ascii="Times New Roman" w:hAnsi="Times New Roman" w:cs="Times New Roman"/>
          <w:i/>
          <w:iCs/>
          <w:color w:val="000000"/>
          <w:sz w:val="22"/>
          <w:szCs w:val="22"/>
        </w:rPr>
        <w:t>: Baht</w:t>
      </w:r>
      <w:r w:rsidR="005F06C9" w:rsidRPr="003C558B">
        <w:rPr>
          <w:rFonts w:ascii="Times New Roman" w:hAnsi="Times New Roman" w:cs="Times New Roman"/>
          <w:i/>
          <w:iCs/>
          <w:color w:val="000000"/>
          <w:sz w:val="22"/>
          <w:szCs w:val="22"/>
        </w:rPr>
        <w:t xml:space="preserve"> </w:t>
      </w:r>
      <w:r w:rsidR="009A3081" w:rsidRPr="003C558B">
        <w:rPr>
          <w:rFonts w:ascii="Times New Roman" w:hAnsi="Times New Roman" w:cs="Times New Roman"/>
          <w:i/>
          <w:iCs/>
          <w:sz w:val="22"/>
          <w:szCs w:val="22"/>
        </w:rPr>
        <w:t>9,800.29</w:t>
      </w:r>
      <w:r w:rsidR="009A3081" w:rsidRPr="003C558B">
        <w:rPr>
          <w:rFonts w:ascii="Times New Roman" w:hAnsi="Times New Roman" w:cs="Times New Roman"/>
          <w:sz w:val="22"/>
          <w:szCs w:val="22"/>
        </w:rPr>
        <w:t xml:space="preserve"> </w:t>
      </w:r>
      <w:r w:rsidRPr="003C558B">
        <w:rPr>
          <w:rFonts w:ascii="Times New Roman" w:hAnsi="Times New Roman" w:cs="Times New Roman"/>
          <w:i/>
          <w:iCs/>
          <w:color w:val="000000"/>
          <w:sz w:val="22"/>
          <w:szCs w:val="22"/>
        </w:rPr>
        <w:t>million</w:t>
      </w:r>
      <w:r w:rsidR="00AB2F76" w:rsidRPr="003C558B">
        <w:rPr>
          <w:rFonts w:ascii="Times New Roman" w:hAnsi="Times New Roman" w:cs="Times New Roman"/>
          <w:i/>
          <w:iCs/>
          <w:color w:val="000000"/>
          <w:sz w:val="22"/>
          <w:szCs w:val="22"/>
        </w:rPr>
        <w:t>)</w:t>
      </w:r>
      <w:r w:rsidRPr="003C558B">
        <w:rPr>
          <w:rFonts w:ascii="Times New Roman" w:hAnsi="Times New Roman" w:cs="Times New Roman"/>
          <w:color w:val="000000"/>
          <w:sz w:val="22"/>
          <w:szCs w:val="22"/>
        </w:rPr>
        <w:t xml:space="preserve"> were used as collateral to secure loans from financial institutions. </w:t>
      </w:r>
      <w:r w:rsidR="00AB2F76" w:rsidRPr="003C558B">
        <w:rPr>
          <w:rFonts w:ascii="Times New Roman" w:hAnsi="Times New Roman" w:cs="Times New Roman"/>
          <w:color w:val="000000"/>
          <w:sz w:val="22"/>
          <w:szCs w:val="22"/>
        </w:rPr>
        <w:t>(</w:t>
      </w:r>
      <w:r w:rsidRPr="003C558B">
        <w:rPr>
          <w:rFonts w:ascii="Times New Roman" w:hAnsi="Times New Roman" w:cs="Times New Roman"/>
          <w:color w:val="000000"/>
          <w:sz w:val="22"/>
          <w:szCs w:val="22"/>
        </w:rPr>
        <w:t xml:space="preserve">See note </w:t>
      </w:r>
      <w:r w:rsidR="00CC106B" w:rsidRPr="003C558B">
        <w:rPr>
          <w:rFonts w:ascii="Times New Roman" w:hAnsi="Times New Roman" w:cs="Times New Roman"/>
          <w:color w:val="000000"/>
          <w:sz w:val="22"/>
          <w:szCs w:val="22"/>
        </w:rPr>
        <w:t>1</w:t>
      </w:r>
      <w:r w:rsidR="000D14A9" w:rsidRPr="003C558B">
        <w:rPr>
          <w:rFonts w:ascii="Times New Roman" w:hAnsi="Times New Roman" w:cs="Times New Roman"/>
          <w:color w:val="000000"/>
          <w:sz w:val="22"/>
          <w:szCs w:val="22"/>
        </w:rPr>
        <w:t>3</w:t>
      </w:r>
      <w:r w:rsidR="00AB2F76" w:rsidRPr="003C558B">
        <w:rPr>
          <w:rFonts w:ascii="Times New Roman" w:hAnsi="Times New Roman" w:cs="Times New Roman"/>
          <w:color w:val="000000"/>
          <w:sz w:val="22"/>
          <w:szCs w:val="22"/>
        </w:rPr>
        <w:t>)</w:t>
      </w:r>
    </w:p>
    <w:p w14:paraId="23E9A1C9" w14:textId="77777777" w:rsidR="005501F3" w:rsidRPr="003C558B" w:rsidRDefault="005501F3"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13D9FA7F" w14:textId="77777777" w:rsidR="007B046A" w:rsidRPr="003C558B"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p>
    <w:p w14:paraId="4D9E123E" w14:textId="26793B05" w:rsidR="007B046A" w:rsidRPr="003C558B" w:rsidRDefault="007B046A" w:rsidP="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sectPr w:rsidR="007B046A" w:rsidRPr="003C558B">
          <w:pgSz w:w="16839" w:h="11907" w:orient="landscape"/>
          <w:pgMar w:top="1152" w:right="691" w:bottom="567" w:left="576" w:header="720" w:footer="720" w:gutter="0"/>
          <w:cols w:space="720"/>
        </w:sectPr>
      </w:pPr>
    </w:p>
    <w:tbl>
      <w:tblPr>
        <w:tblW w:w="4599" w:type="pct"/>
        <w:tblInd w:w="534" w:type="dxa"/>
        <w:tblLook w:val="01E0" w:firstRow="1" w:lastRow="1" w:firstColumn="1" w:lastColumn="1" w:noHBand="0" w:noVBand="0"/>
      </w:tblPr>
      <w:tblGrid>
        <w:gridCol w:w="3719"/>
        <w:gridCol w:w="1078"/>
        <w:gridCol w:w="267"/>
        <w:gridCol w:w="1427"/>
        <w:gridCol w:w="266"/>
        <w:gridCol w:w="1515"/>
        <w:gridCol w:w="266"/>
        <w:gridCol w:w="1249"/>
        <w:gridCol w:w="269"/>
        <w:gridCol w:w="1249"/>
        <w:gridCol w:w="266"/>
        <w:gridCol w:w="1260"/>
        <w:gridCol w:w="266"/>
        <w:gridCol w:w="1226"/>
      </w:tblGrid>
      <w:tr w:rsidR="00045AEC" w:rsidRPr="003C558B" w14:paraId="15B87DF6" w14:textId="77777777" w:rsidTr="00045AEC">
        <w:trPr>
          <w:tblHeader/>
        </w:trPr>
        <w:tc>
          <w:tcPr>
            <w:tcW w:w="1298" w:type="pct"/>
            <w:vAlign w:val="center"/>
          </w:tcPr>
          <w:p w14:paraId="2005F830" w14:textId="77777777" w:rsidR="00045AEC" w:rsidRPr="003C558B"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02" w:type="pct"/>
            <w:gridSpan w:val="13"/>
            <w:vAlign w:val="center"/>
          </w:tcPr>
          <w:p w14:paraId="7CC11110" w14:textId="50B4B780"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r w:rsidRPr="003C558B">
              <w:rPr>
                <w:rFonts w:ascii="Times New Roman" w:hAnsi="Times New Roman"/>
                <w:b/>
                <w:bCs/>
                <w:sz w:val="22"/>
                <w:szCs w:val="22"/>
              </w:rPr>
              <w:t>Separate financial statements</w:t>
            </w:r>
          </w:p>
        </w:tc>
      </w:tr>
      <w:tr w:rsidR="00045AEC" w:rsidRPr="003C558B" w14:paraId="0ABB9200" w14:textId="77777777" w:rsidTr="00045AEC">
        <w:trPr>
          <w:tblHeader/>
        </w:trPr>
        <w:tc>
          <w:tcPr>
            <w:tcW w:w="1298" w:type="pct"/>
            <w:vAlign w:val="center"/>
          </w:tcPr>
          <w:p w14:paraId="0A7600E0" w14:textId="77777777" w:rsidR="00045AEC" w:rsidRPr="003C558B" w:rsidRDefault="00045AEC">
            <w:pPr>
              <w:tabs>
                <w:tab w:val="clear" w:pos="227"/>
                <w:tab w:val="clear" w:pos="454"/>
                <w:tab w:val="clear" w:pos="680"/>
                <w:tab w:val="left" w:pos="720"/>
              </w:tabs>
              <w:spacing w:line="240" w:lineRule="auto"/>
              <w:ind w:left="720" w:right="-110"/>
              <w:jc w:val="center"/>
              <w:rPr>
                <w:rFonts w:ascii="Times New Roman" w:hAnsi="Times New Roman" w:cs="Times New Roman"/>
                <w:i/>
                <w:iCs/>
                <w:color w:val="0000FF"/>
                <w:sz w:val="22"/>
                <w:szCs w:val="22"/>
              </w:rPr>
            </w:pPr>
          </w:p>
        </w:tc>
        <w:tc>
          <w:tcPr>
            <w:tcW w:w="376" w:type="pct"/>
            <w:vAlign w:val="center"/>
          </w:tcPr>
          <w:p w14:paraId="67288782" w14:textId="77777777" w:rsidR="00045AEC" w:rsidRPr="003C558B"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18E38455" w14:textId="77777777" w:rsidR="00045AEC" w:rsidRPr="003C558B"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6B587F40" w14:textId="77777777" w:rsidR="00045AEC" w:rsidRPr="003C558B"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p>
          <w:p w14:paraId="3D16BA4E" w14:textId="20461F65" w:rsidR="00045AEC" w:rsidRPr="003C558B" w:rsidRDefault="00045AEC">
            <w:pPr>
              <w:tabs>
                <w:tab w:val="clear" w:pos="227"/>
                <w:tab w:val="clear" w:pos="454"/>
                <w:tab w:val="clear" w:pos="680"/>
                <w:tab w:val="left" w:pos="720"/>
              </w:tabs>
              <w:spacing w:line="240" w:lineRule="auto"/>
              <w:ind w:right="-110"/>
              <w:jc w:val="center"/>
              <w:rPr>
                <w:rFonts w:ascii="Times New Roman" w:hAnsi="Times New Roman" w:cs="Times New Roman"/>
                <w:sz w:val="22"/>
                <w:szCs w:val="22"/>
              </w:rPr>
            </w:pPr>
            <w:r w:rsidRPr="003C558B">
              <w:rPr>
                <w:rFonts w:ascii="Times New Roman" w:hAnsi="Times New Roman" w:cs="Times New Roman"/>
                <w:sz w:val="22"/>
                <w:szCs w:val="22"/>
              </w:rPr>
              <w:t>Building</w:t>
            </w:r>
            <w:r w:rsidR="00ED64ED" w:rsidRPr="003C558B">
              <w:rPr>
                <w:rFonts w:ascii="Times New Roman" w:hAnsi="Times New Roman" w:cs="Times New Roman"/>
                <w:sz w:val="22"/>
                <w:szCs w:val="22"/>
              </w:rPr>
              <w:t>s</w:t>
            </w:r>
          </w:p>
        </w:tc>
        <w:tc>
          <w:tcPr>
            <w:tcW w:w="93" w:type="pct"/>
            <w:vAlign w:val="center"/>
          </w:tcPr>
          <w:p w14:paraId="2BF60626"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98" w:type="pct"/>
            <w:hideMark/>
          </w:tcPr>
          <w:p w14:paraId="1856A20B" w14:textId="77777777" w:rsidR="00045AEC" w:rsidRPr="003C558B" w:rsidRDefault="00045AEC">
            <w:pPr>
              <w:tabs>
                <w:tab w:val="clear" w:pos="227"/>
                <w:tab w:val="clear" w:pos="454"/>
                <w:tab w:val="clear" w:pos="680"/>
                <w:tab w:val="left" w:pos="720"/>
              </w:tabs>
              <w:ind w:left="-129" w:right="-108"/>
              <w:jc w:val="center"/>
              <w:rPr>
                <w:rFonts w:ascii="Times New Roman" w:hAnsi="Times New Roman" w:cs="Times New Roman"/>
                <w:sz w:val="22"/>
                <w:szCs w:val="22"/>
              </w:rPr>
            </w:pPr>
            <w:r w:rsidRPr="003C558B">
              <w:rPr>
                <w:rFonts w:ascii="Times New Roman" w:hAnsi="Times New Roman" w:cs="Times New Roman"/>
                <w:sz w:val="22"/>
                <w:szCs w:val="22"/>
              </w:rPr>
              <w:t>Land</w:t>
            </w:r>
          </w:p>
          <w:p w14:paraId="4E93495A" w14:textId="00E9B15E" w:rsidR="00045AEC" w:rsidRPr="003C558B" w:rsidRDefault="00ED64ED">
            <w:pPr>
              <w:tabs>
                <w:tab w:val="clear" w:pos="227"/>
                <w:tab w:val="clear" w:pos="454"/>
                <w:tab w:val="left" w:pos="540"/>
              </w:tabs>
              <w:spacing w:line="240" w:lineRule="auto"/>
              <w:ind w:right="-108"/>
              <w:jc w:val="center"/>
              <w:rPr>
                <w:rFonts w:ascii="Times New Roman" w:hAnsi="Times New Roman" w:cs="Times New Roman"/>
                <w:sz w:val="22"/>
                <w:szCs w:val="22"/>
              </w:rPr>
            </w:pPr>
            <w:r w:rsidRPr="003C558B">
              <w:rPr>
                <w:rFonts w:ascii="Times New Roman" w:hAnsi="Times New Roman" w:cs="Times New Roman"/>
                <w:sz w:val="22"/>
                <w:szCs w:val="22"/>
              </w:rPr>
              <w:t>i</w:t>
            </w:r>
            <w:r w:rsidR="00045AEC" w:rsidRPr="003C558B">
              <w:rPr>
                <w:rFonts w:ascii="Times New Roman" w:hAnsi="Times New Roman" w:cs="Times New Roman"/>
                <w:sz w:val="22"/>
                <w:szCs w:val="22"/>
              </w:rPr>
              <w:t xml:space="preserve">mprovement and </w:t>
            </w:r>
            <w:r w:rsidRPr="003C558B">
              <w:rPr>
                <w:rFonts w:ascii="Times New Roman" w:hAnsi="Times New Roman" w:cs="Times New Roman"/>
                <w:sz w:val="22"/>
                <w:szCs w:val="22"/>
              </w:rPr>
              <w:t>i</w:t>
            </w:r>
            <w:r w:rsidR="00045AEC" w:rsidRPr="003C558B">
              <w:rPr>
                <w:rFonts w:ascii="Times New Roman" w:hAnsi="Times New Roman" w:cs="Times New Roman"/>
                <w:sz w:val="22"/>
                <w:szCs w:val="22"/>
              </w:rPr>
              <w:t>nfrastructure</w:t>
            </w:r>
          </w:p>
        </w:tc>
        <w:tc>
          <w:tcPr>
            <w:tcW w:w="93" w:type="pct"/>
          </w:tcPr>
          <w:p w14:paraId="0371D4DF"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529" w:type="pct"/>
            <w:vAlign w:val="center"/>
          </w:tcPr>
          <w:p w14:paraId="410013F4"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3B0A402C"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134CAB3C"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3C558B">
              <w:rPr>
                <w:rFonts w:ascii="Times New Roman" w:hAnsi="Times New Roman" w:cs="Times New Roman"/>
                <w:sz w:val="22"/>
                <w:szCs w:val="22"/>
              </w:rPr>
              <w:t>Machinery and equipment</w:t>
            </w:r>
          </w:p>
        </w:tc>
        <w:tc>
          <w:tcPr>
            <w:tcW w:w="93" w:type="pct"/>
            <w:vAlign w:val="center"/>
          </w:tcPr>
          <w:p w14:paraId="7F51C8B4"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p>
        </w:tc>
        <w:tc>
          <w:tcPr>
            <w:tcW w:w="436" w:type="pct"/>
            <w:vAlign w:val="center"/>
          </w:tcPr>
          <w:p w14:paraId="7F8D8C29"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7446FAF3"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cs/>
              </w:rPr>
            </w:pPr>
          </w:p>
          <w:p w14:paraId="6216386F" w14:textId="77777777" w:rsidR="00045AEC" w:rsidRPr="003C558B" w:rsidRDefault="00045AEC">
            <w:pPr>
              <w:tabs>
                <w:tab w:val="clear" w:pos="227"/>
                <w:tab w:val="clear" w:pos="454"/>
                <w:tab w:val="left" w:pos="540"/>
              </w:tabs>
              <w:spacing w:line="240" w:lineRule="auto"/>
              <w:ind w:right="-108"/>
              <w:jc w:val="center"/>
              <w:rPr>
                <w:rFonts w:ascii="Times New Roman" w:hAnsi="Times New Roman" w:cs="Times New Roman"/>
                <w:sz w:val="22"/>
                <w:szCs w:val="22"/>
              </w:rPr>
            </w:pPr>
            <w:r w:rsidRPr="003C558B">
              <w:rPr>
                <w:rFonts w:ascii="Times New Roman" w:hAnsi="Times New Roman" w:cs="Times New Roman"/>
                <w:sz w:val="22"/>
                <w:szCs w:val="22"/>
              </w:rPr>
              <w:t>Office equipment</w:t>
            </w:r>
          </w:p>
        </w:tc>
        <w:tc>
          <w:tcPr>
            <w:tcW w:w="94" w:type="pct"/>
            <w:vAlign w:val="center"/>
          </w:tcPr>
          <w:p w14:paraId="097FD36B"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36" w:type="pct"/>
            <w:vAlign w:val="center"/>
          </w:tcPr>
          <w:p w14:paraId="07DE623A" w14:textId="77777777" w:rsidR="00045AEC" w:rsidRPr="003C558B"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796B00F1" w14:textId="77777777" w:rsidR="00045AEC" w:rsidRPr="003C558B"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9100E65" w14:textId="77777777" w:rsidR="00045AEC" w:rsidRPr="003C558B"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p>
          <w:p w14:paraId="18050173" w14:textId="3D2F1AAB" w:rsidR="00045AEC" w:rsidRPr="003C558B" w:rsidRDefault="00045AEC">
            <w:pPr>
              <w:tabs>
                <w:tab w:val="clear" w:pos="227"/>
                <w:tab w:val="clear" w:pos="454"/>
                <w:tab w:val="clear" w:pos="680"/>
                <w:tab w:val="left" w:pos="720"/>
              </w:tabs>
              <w:spacing w:line="240" w:lineRule="auto"/>
              <w:ind w:right="-198"/>
              <w:jc w:val="center"/>
              <w:rPr>
                <w:rFonts w:ascii="Times New Roman" w:hAnsi="Times New Roman" w:cs="Times New Roman"/>
                <w:sz w:val="22"/>
                <w:szCs w:val="22"/>
              </w:rPr>
            </w:pPr>
            <w:r w:rsidRPr="003C558B">
              <w:rPr>
                <w:rFonts w:ascii="Times New Roman" w:hAnsi="Times New Roman" w:cs="Times New Roman"/>
                <w:sz w:val="22"/>
                <w:szCs w:val="22"/>
              </w:rPr>
              <w:t>Vehicle</w:t>
            </w:r>
            <w:r w:rsidR="00ED64ED" w:rsidRPr="003C558B">
              <w:rPr>
                <w:rFonts w:ascii="Times New Roman" w:hAnsi="Times New Roman" w:cs="Times New Roman"/>
                <w:sz w:val="22"/>
                <w:szCs w:val="22"/>
              </w:rPr>
              <w:t>s</w:t>
            </w:r>
          </w:p>
        </w:tc>
        <w:tc>
          <w:tcPr>
            <w:tcW w:w="93" w:type="pct"/>
            <w:vAlign w:val="center"/>
          </w:tcPr>
          <w:p w14:paraId="13155A91"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40" w:type="pct"/>
            <w:vAlign w:val="bottom"/>
            <w:hideMark/>
          </w:tcPr>
          <w:p w14:paraId="35403296" w14:textId="77777777" w:rsidR="00045AEC" w:rsidRPr="003C558B" w:rsidRDefault="00045AEC">
            <w:pPr>
              <w:tabs>
                <w:tab w:val="clear" w:pos="227"/>
                <w:tab w:val="clear" w:pos="454"/>
                <w:tab w:val="clear" w:pos="680"/>
                <w:tab w:val="left" w:pos="720"/>
              </w:tabs>
              <w:ind w:left="-138" w:right="-112"/>
              <w:jc w:val="center"/>
              <w:rPr>
                <w:rFonts w:ascii="Times New Roman" w:hAnsi="Times New Roman" w:cs="Times New Roman"/>
                <w:sz w:val="22"/>
                <w:szCs w:val="22"/>
                <w:cs/>
              </w:rPr>
            </w:pPr>
            <w:r w:rsidRPr="003C558B">
              <w:rPr>
                <w:rFonts w:ascii="Times New Roman" w:hAnsi="Times New Roman" w:cs="Times New Roman"/>
                <w:sz w:val="22"/>
                <w:szCs w:val="22"/>
              </w:rPr>
              <w:t>Assets under construction</w:t>
            </w:r>
          </w:p>
        </w:tc>
        <w:tc>
          <w:tcPr>
            <w:tcW w:w="93" w:type="pct"/>
            <w:vAlign w:val="center"/>
          </w:tcPr>
          <w:p w14:paraId="7AE16A06"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tc>
        <w:tc>
          <w:tcPr>
            <w:tcW w:w="428" w:type="pct"/>
            <w:vAlign w:val="center"/>
          </w:tcPr>
          <w:p w14:paraId="34AD5799"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79066650"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590142F"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p>
          <w:p w14:paraId="03631224" w14:textId="77777777" w:rsidR="00045AEC" w:rsidRPr="003C558B" w:rsidRDefault="00045AEC">
            <w:pPr>
              <w:tabs>
                <w:tab w:val="clear" w:pos="227"/>
                <w:tab w:val="clear" w:pos="454"/>
                <w:tab w:val="left" w:pos="540"/>
              </w:tabs>
              <w:spacing w:line="240" w:lineRule="auto"/>
              <w:jc w:val="center"/>
              <w:rPr>
                <w:rFonts w:ascii="Times New Roman" w:hAnsi="Times New Roman" w:cs="Times New Roman"/>
                <w:sz w:val="22"/>
                <w:szCs w:val="22"/>
              </w:rPr>
            </w:pPr>
            <w:r w:rsidRPr="003C558B">
              <w:rPr>
                <w:rFonts w:ascii="Times New Roman" w:hAnsi="Times New Roman" w:cs="Times New Roman"/>
                <w:sz w:val="22"/>
                <w:szCs w:val="22"/>
              </w:rPr>
              <w:t>Total</w:t>
            </w:r>
          </w:p>
        </w:tc>
      </w:tr>
      <w:tr w:rsidR="00045AEC" w:rsidRPr="003C558B" w14:paraId="75A0932D" w14:textId="77777777" w:rsidTr="00045AEC">
        <w:tc>
          <w:tcPr>
            <w:tcW w:w="1298" w:type="pct"/>
          </w:tcPr>
          <w:p w14:paraId="5ED1415F" w14:textId="77777777" w:rsidR="00045AEC" w:rsidRPr="003C558B" w:rsidRDefault="00045AEC">
            <w:pPr>
              <w:tabs>
                <w:tab w:val="clear" w:pos="227"/>
                <w:tab w:val="clear" w:pos="454"/>
                <w:tab w:val="clear" w:pos="680"/>
                <w:tab w:val="left" w:pos="720"/>
              </w:tabs>
              <w:spacing w:line="240" w:lineRule="auto"/>
              <w:ind w:left="-18" w:right="-110"/>
              <w:rPr>
                <w:rFonts w:ascii="Times New Roman" w:hAnsi="Times New Roman" w:cs="Times New Roman"/>
                <w:b/>
                <w:bCs/>
                <w:i/>
                <w:iCs/>
                <w:sz w:val="22"/>
                <w:szCs w:val="22"/>
              </w:rPr>
            </w:pPr>
          </w:p>
        </w:tc>
        <w:tc>
          <w:tcPr>
            <w:tcW w:w="3702" w:type="pct"/>
            <w:gridSpan w:val="13"/>
          </w:tcPr>
          <w:p w14:paraId="4B6B7CD3" w14:textId="21700360" w:rsidR="00045AEC" w:rsidRPr="003C558B" w:rsidRDefault="00045AEC" w:rsidP="00045AEC">
            <w:pPr>
              <w:pStyle w:val="acctfourfigures"/>
              <w:tabs>
                <w:tab w:val="decimal" w:pos="686"/>
              </w:tabs>
              <w:spacing w:line="240" w:lineRule="auto"/>
              <w:ind w:left="-106" w:right="-108"/>
              <w:jc w:val="center"/>
              <w:rPr>
                <w:rFonts w:ascii="Times New Roman" w:hAnsi="Times New Roman"/>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045AEC" w:rsidRPr="003C558B" w14:paraId="6269CFD7" w14:textId="77777777" w:rsidTr="00045AEC">
        <w:tc>
          <w:tcPr>
            <w:tcW w:w="1298" w:type="pct"/>
            <w:hideMark/>
          </w:tcPr>
          <w:p w14:paraId="11D13A15" w14:textId="77777777" w:rsidR="00045AEC" w:rsidRPr="003C558B" w:rsidRDefault="00045AEC">
            <w:pPr>
              <w:tabs>
                <w:tab w:val="clear" w:pos="227"/>
                <w:tab w:val="clear" w:pos="454"/>
                <w:tab w:val="clear" w:pos="680"/>
                <w:tab w:val="left" w:pos="720"/>
              </w:tabs>
              <w:spacing w:line="240" w:lineRule="auto"/>
              <w:ind w:left="-18" w:right="-110"/>
              <w:rPr>
                <w:rFonts w:ascii="Times New Roman" w:hAnsi="Times New Roman" w:cs="Times New Roman"/>
                <w:sz w:val="22"/>
                <w:szCs w:val="22"/>
              </w:rPr>
            </w:pPr>
            <w:r w:rsidRPr="003C558B">
              <w:rPr>
                <w:rFonts w:ascii="Times New Roman" w:hAnsi="Times New Roman" w:cs="Times New Roman"/>
                <w:b/>
                <w:bCs/>
                <w:i/>
                <w:iCs/>
                <w:sz w:val="22"/>
                <w:szCs w:val="22"/>
              </w:rPr>
              <w:t>Cost</w:t>
            </w:r>
          </w:p>
        </w:tc>
        <w:tc>
          <w:tcPr>
            <w:tcW w:w="376" w:type="pct"/>
          </w:tcPr>
          <w:p w14:paraId="3782E0D5" w14:textId="77777777" w:rsidR="00045AEC" w:rsidRPr="003C558B"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93" w:type="pct"/>
          </w:tcPr>
          <w:p w14:paraId="32F80ED1" w14:textId="77777777" w:rsidR="00045AEC" w:rsidRPr="003C558B" w:rsidRDefault="00045AEC">
            <w:pPr>
              <w:tabs>
                <w:tab w:val="clear" w:pos="227"/>
                <w:tab w:val="clear" w:pos="454"/>
                <w:tab w:val="clear" w:pos="680"/>
                <w:tab w:val="left" w:pos="720"/>
              </w:tabs>
              <w:spacing w:line="240" w:lineRule="auto"/>
              <w:ind w:right="-110"/>
              <w:rPr>
                <w:rFonts w:ascii="Times New Roman" w:hAnsi="Times New Roman" w:cs="Times New Roman"/>
                <w:sz w:val="22"/>
                <w:szCs w:val="22"/>
                <w:cs/>
              </w:rPr>
            </w:pPr>
          </w:p>
        </w:tc>
        <w:tc>
          <w:tcPr>
            <w:tcW w:w="498" w:type="pct"/>
          </w:tcPr>
          <w:p w14:paraId="715D2DAE" w14:textId="77777777" w:rsidR="00045AEC" w:rsidRPr="003C558B" w:rsidRDefault="00045AEC">
            <w:pPr>
              <w:pStyle w:val="acctfourfigures"/>
              <w:tabs>
                <w:tab w:val="clear" w:pos="765"/>
                <w:tab w:val="decimal" w:pos="958"/>
              </w:tabs>
              <w:spacing w:line="240" w:lineRule="auto"/>
              <w:ind w:left="-106" w:right="-108"/>
              <w:rPr>
                <w:rFonts w:ascii="Times New Roman" w:hAnsi="Times New Roman"/>
                <w:szCs w:val="22"/>
                <w:cs/>
              </w:rPr>
            </w:pPr>
          </w:p>
        </w:tc>
        <w:tc>
          <w:tcPr>
            <w:tcW w:w="93" w:type="pct"/>
          </w:tcPr>
          <w:p w14:paraId="1EAE7089"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529" w:type="pct"/>
          </w:tcPr>
          <w:p w14:paraId="25200938"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590E6DD4"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436" w:type="pct"/>
            <w:vAlign w:val="bottom"/>
          </w:tcPr>
          <w:p w14:paraId="1998389B"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94" w:type="pct"/>
          </w:tcPr>
          <w:p w14:paraId="7FC05CEF"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436" w:type="pct"/>
          </w:tcPr>
          <w:p w14:paraId="11BA39BC"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93" w:type="pct"/>
          </w:tcPr>
          <w:p w14:paraId="30458CFB"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440" w:type="pct"/>
          </w:tcPr>
          <w:p w14:paraId="773E4F0C"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93" w:type="pct"/>
            <w:vAlign w:val="bottom"/>
          </w:tcPr>
          <w:p w14:paraId="2C6B85B5"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c>
          <w:tcPr>
            <w:tcW w:w="428" w:type="pct"/>
            <w:vAlign w:val="bottom"/>
          </w:tcPr>
          <w:p w14:paraId="33F53E75" w14:textId="77777777" w:rsidR="00045AEC" w:rsidRPr="003C558B" w:rsidRDefault="00045AEC">
            <w:pPr>
              <w:pStyle w:val="acctfourfigures"/>
              <w:tabs>
                <w:tab w:val="decimal" w:pos="686"/>
              </w:tabs>
              <w:spacing w:line="240" w:lineRule="auto"/>
              <w:ind w:left="-106" w:right="-108"/>
              <w:rPr>
                <w:rFonts w:ascii="Times New Roman" w:hAnsi="Times New Roman"/>
                <w:szCs w:val="22"/>
              </w:rPr>
            </w:pPr>
          </w:p>
        </w:tc>
      </w:tr>
      <w:tr w:rsidR="00A43BF8" w:rsidRPr="003C558B" w14:paraId="20C1EB86" w14:textId="77777777" w:rsidTr="00F033DB">
        <w:tc>
          <w:tcPr>
            <w:tcW w:w="1298" w:type="pct"/>
            <w:hideMark/>
          </w:tcPr>
          <w:p w14:paraId="105753EF" w14:textId="21E29A64" w:rsidR="00A43BF8" w:rsidRPr="003C558B" w:rsidRDefault="00A43BF8" w:rsidP="00A43BF8">
            <w:pPr>
              <w:spacing w:line="240" w:lineRule="auto"/>
              <w:rPr>
                <w:rFonts w:ascii="Times New Roman" w:hAnsi="Times New Roman" w:cs="Times New Roman"/>
                <w:sz w:val="22"/>
                <w:szCs w:val="22"/>
              </w:rPr>
            </w:pPr>
            <w:r w:rsidRPr="003C558B">
              <w:rPr>
                <w:rFonts w:ascii="Times New Roman" w:hAnsi="Times New Roman" w:cs="Times New Roman"/>
                <w:sz w:val="22"/>
                <w:szCs w:val="22"/>
              </w:rPr>
              <w:t>At 1 January 2021</w:t>
            </w:r>
          </w:p>
        </w:tc>
        <w:tc>
          <w:tcPr>
            <w:tcW w:w="376" w:type="pct"/>
            <w:vAlign w:val="bottom"/>
            <w:hideMark/>
          </w:tcPr>
          <w:p w14:paraId="14D34CE2" w14:textId="7B5ED95B" w:rsidR="00A43BF8" w:rsidRPr="003C558B" w:rsidRDefault="00A43BF8" w:rsidP="00A43BF8">
            <w:pPr>
              <w:pStyle w:val="acctfourfigures"/>
              <w:tabs>
                <w:tab w:val="clear" w:pos="765"/>
                <w:tab w:val="decimal" w:pos="805"/>
              </w:tabs>
              <w:spacing w:line="240" w:lineRule="auto"/>
              <w:ind w:left="-106"/>
              <w:rPr>
                <w:rFonts w:ascii="Times New Roman" w:hAnsi="Times New Roman"/>
                <w:szCs w:val="22"/>
                <w:lang w:bidi="th-TH"/>
              </w:rPr>
            </w:pPr>
            <w:r w:rsidRPr="003C558B">
              <w:rPr>
                <w:rFonts w:ascii="Times New Roman" w:hAnsi="Times New Roman"/>
                <w:szCs w:val="22"/>
                <w:lang w:val="en-US" w:bidi="th-TH"/>
              </w:rPr>
              <w:t>70</w:t>
            </w:r>
            <w:r w:rsidRPr="003C558B">
              <w:rPr>
                <w:rFonts w:ascii="Times New Roman" w:hAnsi="Times New Roman"/>
                <w:szCs w:val="22"/>
                <w:lang w:bidi="th-TH"/>
              </w:rPr>
              <w:t>,</w:t>
            </w:r>
            <w:r w:rsidRPr="003C558B">
              <w:rPr>
                <w:rFonts w:ascii="Times New Roman" w:hAnsi="Times New Roman"/>
                <w:szCs w:val="22"/>
                <w:lang w:val="en-US" w:bidi="th-TH"/>
              </w:rPr>
              <w:t>766</w:t>
            </w:r>
          </w:p>
        </w:tc>
        <w:tc>
          <w:tcPr>
            <w:tcW w:w="93" w:type="pct"/>
          </w:tcPr>
          <w:p w14:paraId="09394389" w14:textId="77777777" w:rsidR="00A43BF8" w:rsidRPr="003C558B" w:rsidRDefault="00A43BF8" w:rsidP="00A43BF8">
            <w:pPr>
              <w:tabs>
                <w:tab w:val="clear" w:pos="227"/>
                <w:tab w:val="clear" w:pos="454"/>
                <w:tab w:val="clear" w:pos="680"/>
                <w:tab w:val="left" w:pos="720"/>
              </w:tabs>
              <w:spacing w:line="240" w:lineRule="auto"/>
              <w:ind w:right="-110"/>
              <w:rPr>
                <w:rFonts w:ascii="Times New Roman" w:hAnsi="Times New Roman" w:cs="Times New Roman"/>
                <w:sz w:val="22"/>
                <w:szCs w:val="22"/>
              </w:rPr>
            </w:pPr>
          </w:p>
        </w:tc>
        <w:tc>
          <w:tcPr>
            <w:tcW w:w="498" w:type="pct"/>
            <w:vAlign w:val="bottom"/>
            <w:hideMark/>
          </w:tcPr>
          <w:p w14:paraId="74E0928B" w14:textId="2FB255F9" w:rsidR="00A43BF8" w:rsidRPr="003C558B" w:rsidRDefault="00A43BF8" w:rsidP="00A43BF8">
            <w:pPr>
              <w:pStyle w:val="acctfourfigures"/>
              <w:tabs>
                <w:tab w:val="clear" w:pos="765"/>
                <w:tab w:val="decimal" w:pos="1059"/>
              </w:tabs>
              <w:spacing w:line="240" w:lineRule="auto"/>
              <w:ind w:left="-106"/>
              <w:rPr>
                <w:rFonts w:ascii="Times New Roman" w:hAnsi="Times New Roman"/>
                <w:szCs w:val="22"/>
                <w:lang w:bidi="th-TH"/>
              </w:rPr>
            </w:pPr>
            <w:r w:rsidRPr="003C558B">
              <w:rPr>
                <w:rFonts w:ascii="Times New Roman" w:hAnsi="Times New Roman"/>
                <w:szCs w:val="22"/>
                <w:lang w:val="en-US"/>
              </w:rPr>
              <w:t>276</w:t>
            </w:r>
            <w:r w:rsidRPr="003C558B">
              <w:rPr>
                <w:rFonts w:ascii="Times New Roman" w:hAnsi="Times New Roman"/>
                <w:szCs w:val="22"/>
              </w:rPr>
              <w:t>,</w:t>
            </w:r>
            <w:r w:rsidRPr="003C558B">
              <w:rPr>
                <w:rFonts w:ascii="Times New Roman" w:hAnsi="Times New Roman"/>
                <w:szCs w:val="22"/>
                <w:lang w:val="en-US"/>
              </w:rPr>
              <w:t>168</w:t>
            </w:r>
          </w:p>
        </w:tc>
        <w:tc>
          <w:tcPr>
            <w:tcW w:w="93" w:type="pct"/>
          </w:tcPr>
          <w:p w14:paraId="6662CC0A"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529" w:type="pct"/>
            <w:hideMark/>
          </w:tcPr>
          <w:p w14:paraId="773A8B0C" w14:textId="6337941B" w:rsidR="00A43BF8" w:rsidRPr="003C558B" w:rsidRDefault="00A43BF8" w:rsidP="00A43BF8">
            <w:pPr>
              <w:pStyle w:val="acctfourfigures"/>
              <w:tabs>
                <w:tab w:val="clear" w:pos="765"/>
                <w:tab w:val="decimal" w:pos="1220"/>
              </w:tabs>
              <w:spacing w:line="240" w:lineRule="auto"/>
              <w:ind w:left="-106"/>
              <w:rPr>
                <w:rFonts w:ascii="Times New Roman" w:hAnsi="Times New Roman"/>
                <w:szCs w:val="22"/>
                <w:lang w:bidi="th-TH"/>
              </w:rPr>
            </w:pPr>
            <w:r w:rsidRPr="003C558B">
              <w:rPr>
                <w:rFonts w:ascii="Times New Roman" w:hAnsi="Times New Roman"/>
                <w:szCs w:val="22"/>
                <w:lang w:val="en-US"/>
              </w:rPr>
              <w:t>3</w:t>
            </w:r>
            <w:r w:rsidRPr="003C558B">
              <w:rPr>
                <w:rFonts w:ascii="Times New Roman" w:hAnsi="Times New Roman"/>
                <w:szCs w:val="22"/>
              </w:rPr>
              <w:t>,</w:t>
            </w:r>
            <w:r w:rsidRPr="003C558B">
              <w:rPr>
                <w:rFonts w:ascii="Times New Roman" w:hAnsi="Times New Roman"/>
                <w:szCs w:val="22"/>
                <w:lang w:val="en-US"/>
              </w:rPr>
              <w:t>464</w:t>
            </w:r>
            <w:r w:rsidRPr="003C558B">
              <w:rPr>
                <w:rFonts w:ascii="Times New Roman" w:hAnsi="Times New Roman"/>
                <w:szCs w:val="22"/>
              </w:rPr>
              <w:t>,</w:t>
            </w:r>
            <w:r w:rsidRPr="003C558B">
              <w:rPr>
                <w:rFonts w:ascii="Times New Roman" w:hAnsi="Times New Roman"/>
                <w:szCs w:val="22"/>
                <w:lang w:val="en-US"/>
              </w:rPr>
              <w:t>617</w:t>
            </w:r>
          </w:p>
        </w:tc>
        <w:tc>
          <w:tcPr>
            <w:tcW w:w="93" w:type="pct"/>
          </w:tcPr>
          <w:p w14:paraId="1BF54F63"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vAlign w:val="bottom"/>
            <w:hideMark/>
          </w:tcPr>
          <w:p w14:paraId="2CF33E8A" w14:textId="5235DD0A" w:rsidR="00A43BF8" w:rsidRPr="003C558B" w:rsidRDefault="00A43BF8" w:rsidP="00A43BF8">
            <w:pPr>
              <w:pStyle w:val="acctfourfigures"/>
              <w:tabs>
                <w:tab w:val="clear" w:pos="765"/>
                <w:tab w:val="decimal" w:pos="959"/>
              </w:tabs>
              <w:spacing w:line="240" w:lineRule="auto"/>
              <w:rPr>
                <w:rFonts w:ascii="Times New Roman" w:hAnsi="Times New Roman"/>
                <w:szCs w:val="22"/>
                <w:lang w:bidi="th-TH"/>
              </w:rPr>
            </w:pPr>
            <w:r w:rsidRPr="003C558B">
              <w:rPr>
                <w:rFonts w:ascii="Times New Roman" w:hAnsi="Times New Roman"/>
                <w:szCs w:val="22"/>
                <w:lang w:val="en-US"/>
              </w:rPr>
              <w:t>49</w:t>
            </w:r>
            <w:r w:rsidRPr="003C558B">
              <w:rPr>
                <w:rFonts w:ascii="Times New Roman" w:hAnsi="Times New Roman"/>
                <w:szCs w:val="22"/>
              </w:rPr>
              <w:t>,</w:t>
            </w:r>
            <w:r w:rsidRPr="003C558B">
              <w:rPr>
                <w:rFonts w:ascii="Times New Roman" w:hAnsi="Times New Roman"/>
                <w:szCs w:val="22"/>
                <w:lang w:val="en-US"/>
              </w:rPr>
              <w:t>923</w:t>
            </w:r>
          </w:p>
        </w:tc>
        <w:tc>
          <w:tcPr>
            <w:tcW w:w="94" w:type="pct"/>
          </w:tcPr>
          <w:p w14:paraId="0AB3091B"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hideMark/>
          </w:tcPr>
          <w:p w14:paraId="1171038A" w14:textId="79E27E87" w:rsidR="00A43BF8" w:rsidRPr="003C558B" w:rsidRDefault="00A43BF8" w:rsidP="00A43BF8">
            <w:pPr>
              <w:pStyle w:val="acctfourfigures"/>
              <w:tabs>
                <w:tab w:val="clear" w:pos="765"/>
                <w:tab w:val="decimal" w:pos="959"/>
              </w:tabs>
              <w:spacing w:line="240" w:lineRule="auto"/>
              <w:ind w:left="-106"/>
              <w:rPr>
                <w:rFonts w:ascii="Times New Roman" w:hAnsi="Times New Roman"/>
                <w:szCs w:val="22"/>
                <w:lang w:bidi="th-TH"/>
              </w:rPr>
            </w:pPr>
            <w:r w:rsidRPr="003C558B">
              <w:rPr>
                <w:rFonts w:ascii="Times New Roman" w:hAnsi="Times New Roman"/>
                <w:szCs w:val="22"/>
                <w:lang w:val="en-US"/>
              </w:rPr>
              <w:t>4</w:t>
            </w:r>
            <w:r w:rsidRPr="003C558B">
              <w:rPr>
                <w:rFonts w:ascii="Times New Roman" w:hAnsi="Times New Roman"/>
                <w:szCs w:val="22"/>
              </w:rPr>
              <w:t>,</w:t>
            </w:r>
            <w:r w:rsidRPr="003C558B">
              <w:rPr>
                <w:rFonts w:ascii="Times New Roman" w:hAnsi="Times New Roman"/>
                <w:szCs w:val="22"/>
                <w:lang w:val="en-US"/>
              </w:rPr>
              <w:t>605</w:t>
            </w:r>
          </w:p>
        </w:tc>
        <w:tc>
          <w:tcPr>
            <w:tcW w:w="93" w:type="pct"/>
          </w:tcPr>
          <w:p w14:paraId="37A1777C"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40" w:type="pct"/>
            <w:hideMark/>
          </w:tcPr>
          <w:p w14:paraId="4871AC49" w14:textId="4C79AF51" w:rsidR="00A43BF8" w:rsidRPr="003C558B" w:rsidRDefault="00A43BF8" w:rsidP="00B22FB9">
            <w:pPr>
              <w:pStyle w:val="acctfourfigures"/>
              <w:tabs>
                <w:tab w:val="clear" w:pos="765"/>
                <w:tab w:val="decimal" w:pos="959"/>
              </w:tabs>
              <w:spacing w:line="240" w:lineRule="auto"/>
              <w:ind w:left="-106"/>
              <w:rPr>
                <w:rFonts w:ascii="Times New Roman" w:hAnsi="Times New Roman"/>
                <w:szCs w:val="22"/>
                <w:lang w:val="en-US"/>
              </w:rPr>
            </w:pPr>
            <w:r w:rsidRPr="003C558B">
              <w:rPr>
                <w:rFonts w:ascii="Times New Roman" w:hAnsi="Times New Roman"/>
                <w:szCs w:val="22"/>
                <w:lang w:val="en-US"/>
              </w:rPr>
              <w:t>45,855</w:t>
            </w:r>
          </w:p>
        </w:tc>
        <w:tc>
          <w:tcPr>
            <w:tcW w:w="93" w:type="pct"/>
            <w:vAlign w:val="bottom"/>
          </w:tcPr>
          <w:p w14:paraId="4BEB36FF"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19A9C39C" w14:textId="1A98FC56" w:rsidR="00A43BF8" w:rsidRPr="003C558B" w:rsidRDefault="00A43BF8" w:rsidP="00A43BF8">
            <w:pPr>
              <w:pStyle w:val="acctfourfigures"/>
              <w:tabs>
                <w:tab w:val="clear" w:pos="765"/>
                <w:tab w:val="decimal" w:pos="924"/>
              </w:tabs>
              <w:spacing w:line="240" w:lineRule="auto"/>
              <w:ind w:left="-106"/>
              <w:rPr>
                <w:rFonts w:ascii="Times New Roman" w:hAnsi="Times New Roman"/>
                <w:szCs w:val="22"/>
                <w:lang w:bidi="th-TH"/>
              </w:rPr>
            </w:pPr>
            <w:r w:rsidRPr="003C558B">
              <w:rPr>
                <w:rFonts w:ascii="Times New Roman" w:hAnsi="Times New Roman"/>
                <w:szCs w:val="22"/>
                <w:lang w:val="en-US"/>
              </w:rPr>
              <w:t>3</w:t>
            </w:r>
            <w:r w:rsidRPr="003C558B">
              <w:rPr>
                <w:rFonts w:ascii="Times New Roman" w:hAnsi="Times New Roman"/>
                <w:szCs w:val="22"/>
              </w:rPr>
              <w:t>,</w:t>
            </w:r>
            <w:r w:rsidRPr="003C558B">
              <w:rPr>
                <w:rFonts w:ascii="Times New Roman" w:hAnsi="Times New Roman"/>
                <w:szCs w:val="22"/>
                <w:lang w:val="en-US"/>
              </w:rPr>
              <w:t>911</w:t>
            </w:r>
            <w:r w:rsidRPr="003C558B">
              <w:rPr>
                <w:rFonts w:ascii="Times New Roman" w:hAnsi="Times New Roman"/>
                <w:szCs w:val="22"/>
              </w:rPr>
              <w:t>,</w:t>
            </w:r>
            <w:r w:rsidRPr="003C558B">
              <w:rPr>
                <w:rFonts w:ascii="Times New Roman" w:hAnsi="Times New Roman"/>
                <w:szCs w:val="22"/>
                <w:lang w:val="en-US"/>
              </w:rPr>
              <w:t>934</w:t>
            </w:r>
          </w:p>
        </w:tc>
      </w:tr>
      <w:tr w:rsidR="00A43BF8" w:rsidRPr="003C558B" w14:paraId="747F67F9" w14:textId="77777777" w:rsidTr="00C56635">
        <w:tc>
          <w:tcPr>
            <w:tcW w:w="1298" w:type="pct"/>
            <w:hideMark/>
          </w:tcPr>
          <w:p w14:paraId="4A7541D4" w14:textId="77777777" w:rsidR="00A43BF8" w:rsidRPr="003C558B" w:rsidRDefault="00A43BF8" w:rsidP="00A43BF8">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Additions</w:t>
            </w:r>
          </w:p>
        </w:tc>
        <w:tc>
          <w:tcPr>
            <w:tcW w:w="376" w:type="pct"/>
            <w:hideMark/>
          </w:tcPr>
          <w:p w14:paraId="0D25C792" w14:textId="1962ED30" w:rsidR="00A43BF8" w:rsidRPr="003C558B" w:rsidRDefault="00A43BF8" w:rsidP="00A43BF8">
            <w:pPr>
              <w:pStyle w:val="acctfourfigures"/>
              <w:tabs>
                <w:tab w:val="clear" w:pos="765"/>
                <w:tab w:val="decimal" w:pos="575"/>
              </w:tabs>
              <w:spacing w:line="240" w:lineRule="auto"/>
              <w:ind w:left="-106"/>
              <w:rPr>
                <w:rFonts w:ascii="Times New Roman" w:hAnsi="Times New Roman"/>
                <w:b/>
                <w:bCs/>
                <w:szCs w:val="22"/>
                <w:lang w:bidi="th-TH"/>
              </w:rPr>
            </w:pPr>
            <w:r w:rsidRPr="003C558B">
              <w:rPr>
                <w:rFonts w:ascii="Times New Roman" w:hAnsi="Times New Roman"/>
                <w:sz w:val="20"/>
              </w:rPr>
              <w:t>-</w:t>
            </w:r>
          </w:p>
        </w:tc>
        <w:tc>
          <w:tcPr>
            <w:tcW w:w="93" w:type="pct"/>
          </w:tcPr>
          <w:p w14:paraId="7D65DDB7" w14:textId="77777777" w:rsidR="00A43BF8" w:rsidRPr="003C558B" w:rsidRDefault="00A43BF8" w:rsidP="00A43BF8">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47F79FBB" w14:textId="3350A45E" w:rsidR="00A43BF8" w:rsidRPr="003C558B" w:rsidRDefault="00A43BF8" w:rsidP="00A43BF8">
            <w:pPr>
              <w:pStyle w:val="acctfourfigures"/>
              <w:tabs>
                <w:tab w:val="clear" w:pos="765"/>
                <w:tab w:val="decimal" w:pos="849"/>
              </w:tabs>
              <w:spacing w:line="240" w:lineRule="auto"/>
              <w:ind w:left="-106"/>
              <w:rPr>
                <w:rFonts w:ascii="Times New Roman" w:hAnsi="Times New Roman"/>
                <w:szCs w:val="22"/>
                <w:rtl/>
                <w:cs/>
              </w:rPr>
            </w:pPr>
            <w:r w:rsidRPr="003C558B">
              <w:rPr>
                <w:rFonts w:ascii="Times New Roman" w:hAnsi="Times New Roman"/>
                <w:sz w:val="20"/>
              </w:rPr>
              <w:t>-</w:t>
            </w:r>
          </w:p>
        </w:tc>
        <w:tc>
          <w:tcPr>
            <w:tcW w:w="93" w:type="pct"/>
          </w:tcPr>
          <w:p w14:paraId="01B7924B" w14:textId="77777777" w:rsidR="00A43BF8" w:rsidRPr="003C558B" w:rsidRDefault="00A43BF8" w:rsidP="00A43BF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529" w:type="pct"/>
            <w:hideMark/>
          </w:tcPr>
          <w:p w14:paraId="7A73F40D" w14:textId="1F0355D1" w:rsidR="00A43BF8" w:rsidRPr="003C558B" w:rsidRDefault="00A43BF8" w:rsidP="00A43BF8">
            <w:pPr>
              <w:pStyle w:val="acctfourfigures"/>
              <w:tabs>
                <w:tab w:val="clear" w:pos="765"/>
                <w:tab w:val="decimal" w:pos="1220"/>
              </w:tabs>
              <w:spacing w:line="240" w:lineRule="auto"/>
              <w:ind w:left="-106"/>
              <w:rPr>
                <w:rFonts w:ascii="Times New Roman" w:hAnsi="Times New Roman"/>
                <w:szCs w:val="22"/>
                <w:lang w:bidi="th-TH"/>
              </w:rPr>
            </w:pPr>
            <w:r w:rsidRPr="003C558B">
              <w:rPr>
                <w:rFonts w:ascii="Times New Roman" w:hAnsi="Times New Roman"/>
                <w:szCs w:val="22"/>
              </w:rPr>
              <w:t>983</w:t>
            </w:r>
          </w:p>
        </w:tc>
        <w:tc>
          <w:tcPr>
            <w:tcW w:w="93" w:type="pct"/>
          </w:tcPr>
          <w:p w14:paraId="4D668864" w14:textId="77777777" w:rsidR="00A43BF8" w:rsidRPr="003C558B" w:rsidRDefault="00A43BF8" w:rsidP="00A43BF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vAlign w:val="bottom"/>
            <w:hideMark/>
          </w:tcPr>
          <w:p w14:paraId="718B43DC" w14:textId="40084EA1" w:rsidR="00A43BF8" w:rsidRPr="003C558B" w:rsidRDefault="00A43BF8" w:rsidP="00A43BF8">
            <w:pPr>
              <w:pStyle w:val="acctfourfigures"/>
              <w:tabs>
                <w:tab w:val="clear" w:pos="765"/>
                <w:tab w:val="decimal" w:pos="959"/>
              </w:tabs>
              <w:spacing w:line="240" w:lineRule="auto"/>
              <w:rPr>
                <w:rFonts w:ascii="Times New Roman" w:hAnsi="Times New Roman"/>
                <w:szCs w:val="22"/>
                <w:lang w:bidi="th-TH"/>
              </w:rPr>
            </w:pPr>
            <w:r w:rsidRPr="003C558B">
              <w:rPr>
                <w:rFonts w:ascii="Times New Roman" w:hAnsi="Times New Roman"/>
                <w:szCs w:val="22"/>
                <w:lang w:val="en-US" w:bidi="th-TH"/>
              </w:rPr>
              <w:t>579</w:t>
            </w:r>
          </w:p>
        </w:tc>
        <w:tc>
          <w:tcPr>
            <w:tcW w:w="94" w:type="pct"/>
          </w:tcPr>
          <w:p w14:paraId="06B73F78" w14:textId="77777777" w:rsidR="00A43BF8" w:rsidRPr="003C558B" w:rsidRDefault="00A43BF8" w:rsidP="00A43BF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36" w:type="pct"/>
            <w:hideMark/>
          </w:tcPr>
          <w:p w14:paraId="3F0A8B7A" w14:textId="0EE4D682" w:rsidR="00A43BF8" w:rsidRPr="003C558B" w:rsidRDefault="00A43BF8" w:rsidP="00A43BF8">
            <w:pPr>
              <w:pStyle w:val="acctfourfigures"/>
              <w:spacing w:line="240" w:lineRule="auto"/>
              <w:ind w:left="-106"/>
              <w:rPr>
                <w:rFonts w:ascii="Times New Roman" w:hAnsi="Times New Roman"/>
                <w:cs/>
                <w:lang w:bidi="th-TH"/>
              </w:rPr>
            </w:pPr>
            <w:r w:rsidRPr="003C558B">
              <w:rPr>
                <w:rFonts w:ascii="Times New Roman" w:hAnsi="Times New Roman"/>
              </w:rPr>
              <w:t>-</w:t>
            </w:r>
          </w:p>
        </w:tc>
        <w:tc>
          <w:tcPr>
            <w:tcW w:w="93" w:type="pct"/>
          </w:tcPr>
          <w:p w14:paraId="12959998" w14:textId="77777777" w:rsidR="00A43BF8" w:rsidRPr="003C558B" w:rsidRDefault="00A43BF8" w:rsidP="00A43BF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40" w:type="pct"/>
            <w:vAlign w:val="bottom"/>
            <w:hideMark/>
          </w:tcPr>
          <w:p w14:paraId="103220A2" w14:textId="0DBD7FE1" w:rsidR="00A43BF8" w:rsidRPr="003C558B" w:rsidRDefault="00A43BF8" w:rsidP="00B22FB9">
            <w:pPr>
              <w:pStyle w:val="acctfourfigures"/>
              <w:tabs>
                <w:tab w:val="clear" w:pos="765"/>
                <w:tab w:val="decimal" w:pos="959"/>
              </w:tabs>
              <w:spacing w:line="240" w:lineRule="auto"/>
              <w:ind w:left="-106"/>
              <w:rPr>
                <w:rFonts w:ascii="Times New Roman" w:hAnsi="Times New Roman"/>
                <w:szCs w:val="22"/>
                <w:lang w:val="en-US"/>
              </w:rPr>
            </w:pPr>
            <w:r w:rsidRPr="003C558B">
              <w:rPr>
                <w:rFonts w:ascii="Times New Roman" w:hAnsi="Times New Roman"/>
                <w:szCs w:val="22"/>
                <w:lang w:val="en-US"/>
              </w:rPr>
              <w:t>24,555</w:t>
            </w:r>
          </w:p>
        </w:tc>
        <w:tc>
          <w:tcPr>
            <w:tcW w:w="93" w:type="pct"/>
            <w:vAlign w:val="bottom"/>
          </w:tcPr>
          <w:p w14:paraId="6E1A941B" w14:textId="77777777" w:rsidR="00A43BF8" w:rsidRPr="003C558B" w:rsidRDefault="00A43BF8" w:rsidP="00A43BF8">
            <w:pPr>
              <w:pStyle w:val="acctfourfigures"/>
              <w:tabs>
                <w:tab w:val="clear" w:pos="765"/>
                <w:tab w:val="decimal" w:pos="637"/>
                <w:tab w:val="decimal" w:pos="807"/>
              </w:tabs>
              <w:spacing w:line="240" w:lineRule="auto"/>
              <w:ind w:left="-118" w:right="-115"/>
              <w:jc w:val="right"/>
              <w:rPr>
                <w:rFonts w:ascii="Times New Roman" w:hAnsi="Times New Roman"/>
                <w:szCs w:val="22"/>
                <w:lang w:bidi="th-TH"/>
              </w:rPr>
            </w:pPr>
          </w:p>
        </w:tc>
        <w:tc>
          <w:tcPr>
            <w:tcW w:w="428" w:type="pct"/>
            <w:vAlign w:val="bottom"/>
            <w:hideMark/>
          </w:tcPr>
          <w:p w14:paraId="0CB0C4ED" w14:textId="52E9486D" w:rsidR="00A43BF8" w:rsidRPr="003C558B" w:rsidRDefault="00A43BF8" w:rsidP="00A43BF8">
            <w:pPr>
              <w:pStyle w:val="acctfourfigures"/>
              <w:tabs>
                <w:tab w:val="clear" w:pos="765"/>
                <w:tab w:val="decimal" w:pos="924"/>
              </w:tabs>
              <w:spacing w:line="240" w:lineRule="auto"/>
              <w:ind w:left="-106"/>
              <w:rPr>
                <w:rFonts w:ascii="Times New Roman" w:hAnsi="Times New Roman"/>
                <w:szCs w:val="22"/>
                <w:lang w:bidi="th-TH"/>
              </w:rPr>
            </w:pPr>
            <w:r w:rsidRPr="003C558B">
              <w:rPr>
                <w:rFonts w:ascii="Times New Roman" w:hAnsi="Times New Roman"/>
                <w:szCs w:val="22"/>
              </w:rPr>
              <w:t>26,117</w:t>
            </w:r>
          </w:p>
        </w:tc>
      </w:tr>
      <w:tr w:rsidR="00A43BF8" w:rsidRPr="003C558B" w14:paraId="60C2D698" w14:textId="77777777" w:rsidTr="00C56635">
        <w:tc>
          <w:tcPr>
            <w:tcW w:w="1298" w:type="pct"/>
            <w:hideMark/>
          </w:tcPr>
          <w:p w14:paraId="56C4BE48" w14:textId="0CCEF0ED" w:rsidR="00A43BF8" w:rsidRPr="003C558B" w:rsidRDefault="00A43BF8" w:rsidP="00A43BF8">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 xml:space="preserve">Transfers </w:t>
            </w:r>
          </w:p>
        </w:tc>
        <w:tc>
          <w:tcPr>
            <w:tcW w:w="376" w:type="pct"/>
            <w:hideMark/>
          </w:tcPr>
          <w:p w14:paraId="22E7B8C8" w14:textId="5359C880" w:rsidR="00A43BF8" w:rsidRPr="003C558B" w:rsidRDefault="00A43BF8" w:rsidP="00A43BF8">
            <w:pPr>
              <w:pStyle w:val="acctfourfigures"/>
              <w:tabs>
                <w:tab w:val="clear" w:pos="765"/>
                <w:tab w:val="decimal" w:pos="570"/>
              </w:tabs>
              <w:spacing w:line="240" w:lineRule="auto"/>
              <w:ind w:left="-106"/>
              <w:rPr>
                <w:rFonts w:ascii="Times New Roman" w:hAnsi="Times New Roman"/>
                <w:b/>
                <w:bCs/>
                <w:szCs w:val="22"/>
                <w:rtl/>
                <w:cs/>
              </w:rPr>
            </w:pPr>
            <w:r w:rsidRPr="003C558B">
              <w:rPr>
                <w:rFonts w:ascii="Times New Roman" w:hAnsi="Times New Roman"/>
                <w:sz w:val="20"/>
              </w:rPr>
              <w:t>-</w:t>
            </w:r>
          </w:p>
        </w:tc>
        <w:tc>
          <w:tcPr>
            <w:tcW w:w="93" w:type="pct"/>
          </w:tcPr>
          <w:p w14:paraId="2EA894FE" w14:textId="77777777" w:rsidR="00A43BF8" w:rsidRPr="003C558B" w:rsidRDefault="00A43BF8" w:rsidP="00A43BF8">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468A0EE" w14:textId="286C12C8" w:rsidR="00A43BF8" w:rsidRPr="003C558B" w:rsidRDefault="00A43BF8" w:rsidP="00A43BF8">
            <w:pPr>
              <w:pStyle w:val="acctfourfigures"/>
              <w:tabs>
                <w:tab w:val="clear" w:pos="765"/>
                <w:tab w:val="decimal" w:pos="1059"/>
              </w:tabs>
              <w:spacing w:line="240" w:lineRule="auto"/>
              <w:ind w:left="-106"/>
              <w:rPr>
                <w:rFonts w:ascii="Times New Roman" w:hAnsi="Times New Roman"/>
                <w:szCs w:val="22"/>
                <w:rtl/>
                <w:cs/>
              </w:rPr>
            </w:pPr>
            <w:r w:rsidRPr="003C558B">
              <w:rPr>
                <w:rFonts w:ascii="Times New Roman" w:hAnsi="Times New Roman"/>
                <w:szCs w:val="22"/>
              </w:rPr>
              <w:t>490</w:t>
            </w:r>
          </w:p>
        </w:tc>
        <w:tc>
          <w:tcPr>
            <w:tcW w:w="93" w:type="pct"/>
          </w:tcPr>
          <w:p w14:paraId="0CF276F9"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529" w:type="pct"/>
            <w:hideMark/>
          </w:tcPr>
          <w:p w14:paraId="4CCADDE3" w14:textId="4480798A" w:rsidR="00A43BF8" w:rsidRPr="003C558B" w:rsidRDefault="00A43BF8" w:rsidP="00A43BF8">
            <w:pPr>
              <w:pStyle w:val="acctfourfigures"/>
              <w:tabs>
                <w:tab w:val="clear" w:pos="765"/>
                <w:tab w:val="decimal" w:pos="1220"/>
              </w:tabs>
              <w:spacing w:line="240" w:lineRule="auto"/>
              <w:ind w:left="-106"/>
              <w:rPr>
                <w:rFonts w:ascii="Times New Roman" w:hAnsi="Times New Roman"/>
                <w:szCs w:val="22"/>
                <w:lang w:bidi="th-TH"/>
              </w:rPr>
            </w:pPr>
            <w:r w:rsidRPr="003C558B">
              <w:rPr>
                <w:rFonts w:ascii="Times New Roman" w:hAnsi="Times New Roman"/>
                <w:szCs w:val="22"/>
              </w:rPr>
              <w:t>57,458</w:t>
            </w:r>
          </w:p>
        </w:tc>
        <w:tc>
          <w:tcPr>
            <w:tcW w:w="93" w:type="pct"/>
          </w:tcPr>
          <w:p w14:paraId="1DAF267B"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hideMark/>
          </w:tcPr>
          <w:p w14:paraId="63640E6E" w14:textId="595EF0F9" w:rsidR="00A43BF8" w:rsidRPr="003C558B" w:rsidRDefault="00A43BF8" w:rsidP="00A43BF8">
            <w:pPr>
              <w:pStyle w:val="acctfourfigures"/>
              <w:tabs>
                <w:tab w:val="clear" w:pos="765"/>
                <w:tab w:val="decimal" w:pos="699"/>
              </w:tabs>
              <w:spacing w:line="240" w:lineRule="auto"/>
              <w:ind w:left="-106"/>
              <w:rPr>
                <w:rFonts w:ascii="Times New Roman" w:hAnsi="Times New Roman"/>
                <w:szCs w:val="22"/>
                <w:lang w:bidi="th-TH"/>
              </w:rPr>
            </w:pPr>
            <w:r w:rsidRPr="003C558B">
              <w:rPr>
                <w:rFonts w:ascii="Times New Roman" w:hAnsi="Times New Roman"/>
                <w:sz w:val="20"/>
              </w:rPr>
              <w:t>-</w:t>
            </w:r>
          </w:p>
        </w:tc>
        <w:tc>
          <w:tcPr>
            <w:tcW w:w="94" w:type="pct"/>
          </w:tcPr>
          <w:p w14:paraId="108A7252"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hideMark/>
          </w:tcPr>
          <w:p w14:paraId="2A507DE5" w14:textId="434D5001" w:rsidR="00A43BF8" w:rsidRPr="003C558B" w:rsidRDefault="00A43BF8" w:rsidP="00A43BF8">
            <w:pPr>
              <w:pStyle w:val="acctfourfigures"/>
              <w:spacing w:line="240" w:lineRule="auto"/>
              <w:ind w:left="-106"/>
              <w:rPr>
                <w:rFonts w:ascii="Times New Roman" w:hAnsi="Times New Roman"/>
                <w:cs/>
                <w:lang w:bidi="th-TH"/>
              </w:rPr>
            </w:pPr>
            <w:r w:rsidRPr="003C558B">
              <w:rPr>
                <w:rFonts w:ascii="Times New Roman" w:hAnsi="Times New Roman"/>
              </w:rPr>
              <w:t>-</w:t>
            </w:r>
          </w:p>
        </w:tc>
        <w:tc>
          <w:tcPr>
            <w:tcW w:w="93" w:type="pct"/>
          </w:tcPr>
          <w:p w14:paraId="6CFA8651"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40" w:type="pct"/>
            <w:vAlign w:val="bottom"/>
            <w:hideMark/>
          </w:tcPr>
          <w:p w14:paraId="61FFC03E" w14:textId="7691C394" w:rsidR="00A43BF8" w:rsidRPr="003C558B" w:rsidRDefault="00A43BF8" w:rsidP="00B22FB9">
            <w:pPr>
              <w:pStyle w:val="acctfourfigures"/>
              <w:tabs>
                <w:tab w:val="clear" w:pos="765"/>
                <w:tab w:val="decimal" w:pos="959"/>
              </w:tabs>
              <w:spacing w:line="240" w:lineRule="auto"/>
              <w:ind w:left="-106"/>
              <w:rPr>
                <w:rFonts w:ascii="Times New Roman" w:hAnsi="Times New Roman"/>
                <w:szCs w:val="22"/>
                <w:lang w:val="en-US"/>
              </w:rPr>
            </w:pPr>
            <w:r w:rsidRPr="003C558B">
              <w:rPr>
                <w:rFonts w:ascii="Times New Roman" w:hAnsi="Times New Roman"/>
                <w:szCs w:val="22"/>
                <w:lang w:val="en-US"/>
              </w:rPr>
              <w:t>(57,948)</w:t>
            </w:r>
          </w:p>
        </w:tc>
        <w:tc>
          <w:tcPr>
            <w:tcW w:w="93" w:type="pct"/>
            <w:vAlign w:val="bottom"/>
          </w:tcPr>
          <w:p w14:paraId="2B7EFD3D"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41C5EA85" w14:textId="62B16899" w:rsidR="00A43BF8" w:rsidRPr="003C558B" w:rsidRDefault="00A43BF8" w:rsidP="00A43BF8">
            <w:pPr>
              <w:pStyle w:val="acctfourfigures"/>
              <w:tabs>
                <w:tab w:val="clear" w:pos="765"/>
                <w:tab w:val="decimal" w:pos="660"/>
              </w:tabs>
              <w:spacing w:line="240" w:lineRule="auto"/>
              <w:ind w:left="-106"/>
              <w:rPr>
                <w:rFonts w:ascii="Times New Roman" w:hAnsi="Times New Roman"/>
                <w:szCs w:val="22"/>
                <w:lang w:bidi="th-TH"/>
              </w:rPr>
            </w:pPr>
            <w:r w:rsidRPr="003C558B">
              <w:rPr>
                <w:rFonts w:ascii="Times New Roman" w:hAnsi="Times New Roman"/>
                <w:sz w:val="20"/>
              </w:rPr>
              <w:t>-</w:t>
            </w:r>
          </w:p>
        </w:tc>
      </w:tr>
      <w:tr w:rsidR="00A43BF8" w:rsidRPr="003C558B" w14:paraId="53AD9036" w14:textId="77777777" w:rsidTr="00C56635">
        <w:tc>
          <w:tcPr>
            <w:tcW w:w="1298" w:type="pct"/>
            <w:hideMark/>
          </w:tcPr>
          <w:p w14:paraId="2DAF5CBD" w14:textId="3D4302AF" w:rsidR="00A43BF8" w:rsidRPr="003C558B" w:rsidRDefault="00A43BF8" w:rsidP="00A43BF8">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 xml:space="preserve">Disposals / </w:t>
            </w:r>
            <w:r w:rsidR="001A7864" w:rsidRPr="003C558B">
              <w:rPr>
                <w:rFonts w:ascii="Times New Roman" w:hAnsi="Times New Roman" w:cs="Times New Roman"/>
                <w:sz w:val="22"/>
                <w:szCs w:val="22"/>
              </w:rPr>
              <w:t>Write-offs</w:t>
            </w:r>
          </w:p>
        </w:tc>
        <w:tc>
          <w:tcPr>
            <w:tcW w:w="376" w:type="pct"/>
            <w:hideMark/>
          </w:tcPr>
          <w:p w14:paraId="63FD189B" w14:textId="569C09B0" w:rsidR="00A43BF8" w:rsidRPr="003C558B" w:rsidRDefault="00A43BF8" w:rsidP="00A43BF8">
            <w:pPr>
              <w:pStyle w:val="acctfourfigures"/>
              <w:tabs>
                <w:tab w:val="clear" w:pos="765"/>
                <w:tab w:val="decimal" w:pos="570"/>
              </w:tabs>
              <w:spacing w:line="240" w:lineRule="auto"/>
              <w:ind w:left="-106"/>
              <w:rPr>
                <w:rFonts w:ascii="Times New Roman" w:hAnsi="Times New Roman"/>
                <w:b/>
                <w:bCs/>
                <w:szCs w:val="22"/>
                <w:cs/>
              </w:rPr>
            </w:pPr>
            <w:r w:rsidRPr="003C558B">
              <w:rPr>
                <w:rFonts w:ascii="Times New Roman" w:hAnsi="Times New Roman"/>
                <w:sz w:val="20"/>
              </w:rPr>
              <w:t>-</w:t>
            </w:r>
          </w:p>
        </w:tc>
        <w:tc>
          <w:tcPr>
            <w:tcW w:w="93" w:type="pct"/>
          </w:tcPr>
          <w:p w14:paraId="7FA5DE80" w14:textId="77777777" w:rsidR="00A43BF8" w:rsidRPr="003C558B" w:rsidRDefault="00A43BF8" w:rsidP="00A43BF8">
            <w:pPr>
              <w:tabs>
                <w:tab w:val="clear" w:pos="227"/>
                <w:tab w:val="clear" w:pos="454"/>
                <w:tab w:val="decimal" w:pos="612"/>
              </w:tabs>
              <w:spacing w:line="240" w:lineRule="auto"/>
              <w:rPr>
                <w:rFonts w:ascii="Times New Roman" w:hAnsi="Times New Roman" w:cs="Times New Roman"/>
                <w:sz w:val="22"/>
                <w:szCs w:val="22"/>
              </w:rPr>
            </w:pPr>
          </w:p>
        </w:tc>
        <w:tc>
          <w:tcPr>
            <w:tcW w:w="498" w:type="pct"/>
            <w:hideMark/>
          </w:tcPr>
          <w:p w14:paraId="1955DFCB" w14:textId="37EB28BB" w:rsidR="00A43BF8" w:rsidRPr="003C558B" w:rsidRDefault="00A43BF8" w:rsidP="00A43BF8">
            <w:pPr>
              <w:pStyle w:val="acctfourfigures"/>
              <w:tabs>
                <w:tab w:val="clear" w:pos="765"/>
                <w:tab w:val="decimal" w:pos="849"/>
              </w:tabs>
              <w:spacing w:line="240" w:lineRule="auto"/>
              <w:ind w:left="-106"/>
              <w:rPr>
                <w:rFonts w:ascii="Times New Roman" w:hAnsi="Times New Roman"/>
                <w:szCs w:val="22"/>
                <w:cs/>
              </w:rPr>
            </w:pPr>
            <w:r w:rsidRPr="003C558B">
              <w:rPr>
                <w:rFonts w:ascii="Times New Roman" w:hAnsi="Times New Roman"/>
                <w:sz w:val="20"/>
              </w:rPr>
              <w:t>-</w:t>
            </w:r>
          </w:p>
        </w:tc>
        <w:tc>
          <w:tcPr>
            <w:tcW w:w="93" w:type="pct"/>
          </w:tcPr>
          <w:p w14:paraId="0E773C00"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529" w:type="pct"/>
            <w:hideMark/>
          </w:tcPr>
          <w:p w14:paraId="0F4589E5" w14:textId="62B8B199" w:rsidR="00A43BF8" w:rsidRPr="003C558B" w:rsidRDefault="00A43BF8" w:rsidP="00A43BF8">
            <w:pPr>
              <w:pStyle w:val="acctfourfigures"/>
              <w:tabs>
                <w:tab w:val="clear" w:pos="765"/>
                <w:tab w:val="decimal" w:pos="913"/>
              </w:tabs>
              <w:spacing w:line="240" w:lineRule="auto"/>
              <w:ind w:left="-106"/>
              <w:rPr>
                <w:rFonts w:ascii="Times New Roman" w:hAnsi="Times New Roman"/>
                <w:szCs w:val="22"/>
                <w:lang w:bidi="th-TH"/>
              </w:rPr>
            </w:pPr>
            <w:r w:rsidRPr="003C558B">
              <w:rPr>
                <w:rFonts w:ascii="Times New Roman" w:hAnsi="Times New Roman"/>
                <w:sz w:val="20"/>
              </w:rPr>
              <w:t>-</w:t>
            </w:r>
          </w:p>
        </w:tc>
        <w:tc>
          <w:tcPr>
            <w:tcW w:w="93" w:type="pct"/>
          </w:tcPr>
          <w:p w14:paraId="79C7CB03"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hideMark/>
          </w:tcPr>
          <w:p w14:paraId="00C43478" w14:textId="3392A231" w:rsidR="00A43BF8" w:rsidRPr="003C558B" w:rsidRDefault="00A43BF8" w:rsidP="00A43BF8">
            <w:pPr>
              <w:pStyle w:val="acctfourfigures"/>
              <w:tabs>
                <w:tab w:val="clear" w:pos="765"/>
                <w:tab w:val="decimal" w:pos="710"/>
              </w:tabs>
              <w:spacing w:line="240" w:lineRule="auto"/>
              <w:rPr>
                <w:rFonts w:ascii="Times New Roman" w:hAnsi="Times New Roman"/>
                <w:szCs w:val="22"/>
                <w:lang w:bidi="th-TH"/>
              </w:rPr>
            </w:pPr>
            <w:r w:rsidRPr="003C558B">
              <w:rPr>
                <w:rFonts w:ascii="Times New Roman" w:hAnsi="Times New Roman"/>
                <w:sz w:val="20"/>
              </w:rPr>
              <w:t>-</w:t>
            </w:r>
          </w:p>
        </w:tc>
        <w:tc>
          <w:tcPr>
            <w:tcW w:w="94" w:type="pct"/>
          </w:tcPr>
          <w:p w14:paraId="021D952C"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36" w:type="pct"/>
            <w:hideMark/>
          </w:tcPr>
          <w:p w14:paraId="43F06797" w14:textId="0CF295F9" w:rsidR="00A43BF8" w:rsidRPr="003C558B" w:rsidRDefault="00A43BF8" w:rsidP="00A43BF8">
            <w:pPr>
              <w:pStyle w:val="acctfourfigures"/>
              <w:spacing w:line="240" w:lineRule="auto"/>
              <w:ind w:left="-106"/>
              <w:rPr>
                <w:rFonts w:ascii="Times New Roman" w:hAnsi="Times New Roman"/>
              </w:rPr>
            </w:pPr>
            <w:r w:rsidRPr="003C558B">
              <w:rPr>
                <w:rFonts w:ascii="Times New Roman" w:hAnsi="Times New Roman"/>
              </w:rPr>
              <w:t>-</w:t>
            </w:r>
          </w:p>
        </w:tc>
        <w:tc>
          <w:tcPr>
            <w:tcW w:w="93" w:type="pct"/>
          </w:tcPr>
          <w:p w14:paraId="78C2F071"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40" w:type="pct"/>
            <w:vAlign w:val="bottom"/>
            <w:hideMark/>
          </w:tcPr>
          <w:p w14:paraId="698F15CF" w14:textId="5493AA06" w:rsidR="00A43BF8" w:rsidRPr="003C558B" w:rsidRDefault="00A43BF8" w:rsidP="00B22FB9">
            <w:pPr>
              <w:pStyle w:val="acctfourfigures"/>
              <w:tabs>
                <w:tab w:val="clear" w:pos="765"/>
                <w:tab w:val="decimal" w:pos="959"/>
              </w:tabs>
              <w:spacing w:line="240" w:lineRule="auto"/>
              <w:ind w:left="-106"/>
              <w:rPr>
                <w:rFonts w:ascii="Times New Roman" w:hAnsi="Times New Roman"/>
                <w:szCs w:val="22"/>
                <w:lang w:val="en-US"/>
              </w:rPr>
            </w:pPr>
            <w:r w:rsidRPr="003C558B">
              <w:rPr>
                <w:rFonts w:ascii="Times New Roman" w:hAnsi="Times New Roman"/>
                <w:szCs w:val="22"/>
                <w:lang w:val="en-US"/>
              </w:rPr>
              <w:t>(25)</w:t>
            </w:r>
          </w:p>
        </w:tc>
        <w:tc>
          <w:tcPr>
            <w:tcW w:w="93" w:type="pct"/>
            <w:vAlign w:val="bottom"/>
          </w:tcPr>
          <w:p w14:paraId="3144A2A8" w14:textId="77777777" w:rsidR="00A43BF8" w:rsidRPr="003C558B" w:rsidRDefault="00A43BF8" w:rsidP="00A43BF8">
            <w:pPr>
              <w:pStyle w:val="acctfourfigures"/>
              <w:tabs>
                <w:tab w:val="decimal" w:pos="637"/>
              </w:tabs>
              <w:spacing w:line="240" w:lineRule="auto"/>
              <w:ind w:left="-106"/>
              <w:rPr>
                <w:rFonts w:ascii="Times New Roman" w:hAnsi="Times New Roman"/>
                <w:szCs w:val="22"/>
                <w:lang w:bidi="th-TH"/>
              </w:rPr>
            </w:pPr>
          </w:p>
        </w:tc>
        <w:tc>
          <w:tcPr>
            <w:tcW w:w="428" w:type="pct"/>
            <w:vAlign w:val="bottom"/>
            <w:hideMark/>
          </w:tcPr>
          <w:p w14:paraId="3120D58F" w14:textId="3D325DA7" w:rsidR="00A43BF8" w:rsidRPr="003C558B" w:rsidRDefault="00A43BF8" w:rsidP="00A43BF8">
            <w:pPr>
              <w:pStyle w:val="acctfourfigures"/>
              <w:tabs>
                <w:tab w:val="clear" w:pos="765"/>
                <w:tab w:val="decimal" w:pos="919"/>
              </w:tabs>
              <w:spacing w:line="240" w:lineRule="auto"/>
              <w:ind w:left="-106"/>
              <w:rPr>
                <w:rFonts w:ascii="Times New Roman" w:hAnsi="Times New Roman"/>
                <w:szCs w:val="22"/>
              </w:rPr>
            </w:pPr>
            <w:r w:rsidRPr="003C558B">
              <w:rPr>
                <w:rFonts w:ascii="Times New Roman" w:hAnsi="Times New Roman"/>
                <w:szCs w:val="22"/>
              </w:rPr>
              <w:t>(25)</w:t>
            </w:r>
          </w:p>
        </w:tc>
      </w:tr>
      <w:tr w:rsidR="00A43BF8" w:rsidRPr="003C558B" w14:paraId="34DF5AC7" w14:textId="77777777" w:rsidTr="00A43BF8">
        <w:tc>
          <w:tcPr>
            <w:tcW w:w="1298" w:type="pct"/>
            <w:hideMark/>
          </w:tcPr>
          <w:p w14:paraId="44824979" w14:textId="17B44AF8" w:rsidR="00A43BF8" w:rsidRPr="003C558B" w:rsidRDefault="00A43BF8" w:rsidP="00A43BF8">
            <w:pPr>
              <w:tabs>
                <w:tab w:val="clear" w:pos="227"/>
                <w:tab w:val="clear" w:pos="454"/>
                <w:tab w:val="clear" w:pos="680"/>
                <w:tab w:val="left" w:pos="720"/>
              </w:tabs>
              <w:spacing w:line="240" w:lineRule="auto"/>
              <w:ind w:left="162" w:right="-110" w:hanging="162"/>
              <w:rPr>
                <w:rFonts w:ascii="Times New Roman" w:hAnsi="Times New Roman" w:cs="Times New Roman"/>
                <w:sz w:val="22"/>
                <w:szCs w:val="22"/>
              </w:rPr>
            </w:pPr>
            <w:r w:rsidRPr="003C558B">
              <w:rPr>
                <w:rFonts w:ascii="Times New Roman" w:hAnsi="Times New Roman" w:cs="Times New Roman"/>
                <w:b/>
                <w:bCs/>
                <w:sz w:val="22"/>
                <w:szCs w:val="22"/>
              </w:rPr>
              <w:t xml:space="preserve">At 31 December 2021 and </w:t>
            </w:r>
            <w:r w:rsidRPr="003C558B">
              <w:rPr>
                <w:rFonts w:ascii="Times New Roman" w:hAnsi="Times New Roman" w:cs="Times New Roman"/>
                <w:b/>
                <w:bCs/>
                <w:sz w:val="22"/>
                <w:szCs w:val="22"/>
              </w:rPr>
              <w:br/>
              <w:t>1 January 2022</w:t>
            </w:r>
          </w:p>
        </w:tc>
        <w:tc>
          <w:tcPr>
            <w:tcW w:w="376" w:type="pct"/>
            <w:tcBorders>
              <w:top w:val="single" w:sz="4" w:space="0" w:color="auto"/>
              <w:left w:val="nil"/>
              <w:bottom w:val="nil"/>
              <w:right w:val="nil"/>
            </w:tcBorders>
            <w:vAlign w:val="bottom"/>
          </w:tcPr>
          <w:p w14:paraId="40307095" w14:textId="503F961A" w:rsidR="00A43BF8" w:rsidRPr="003C558B" w:rsidRDefault="00A43BF8" w:rsidP="00A43BF8">
            <w:pPr>
              <w:pStyle w:val="acctfourfigures"/>
              <w:tabs>
                <w:tab w:val="clear" w:pos="765"/>
                <w:tab w:val="decimal" w:pos="805"/>
              </w:tabs>
              <w:spacing w:line="240" w:lineRule="auto"/>
              <w:ind w:left="-106"/>
              <w:rPr>
                <w:rFonts w:ascii="Times New Roman" w:hAnsi="Times New Roman"/>
                <w:b/>
                <w:bCs/>
                <w:szCs w:val="22"/>
                <w:lang w:val="en-US" w:bidi="th-TH"/>
              </w:rPr>
            </w:pPr>
            <w:r w:rsidRPr="003C558B">
              <w:rPr>
                <w:rFonts w:ascii="Times New Roman" w:hAnsi="Times New Roman"/>
                <w:b/>
                <w:bCs/>
                <w:szCs w:val="22"/>
              </w:rPr>
              <w:t>70,766</w:t>
            </w:r>
          </w:p>
        </w:tc>
        <w:tc>
          <w:tcPr>
            <w:tcW w:w="93" w:type="pct"/>
          </w:tcPr>
          <w:p w14:paraId="1D5BD6B4" w14:textId="77777777" w:rsidR="00A43BF8" w:rsidRPr="003C558B" w:rsidRDefault="00A43BF8" w:rsidP="00A43BF8">
            <w:pPr>
              <w:tabs>
                <w:tab w:val="clear" w:pos="227"/>
                <w:tab w:val="clear" w:pos="454"/>
                <w:tab w:val="clear" w:pos="680"/>
                <w:tab w:val="left" w:pos="720"/>
              </w:tabs>
              <w:spacing w:line="240" w:lineRule="auto"/>
              <w:ind w:right="-110"/>
              <w:rPr>
                <w:rFonts w:ascii="Times New Roman" w:hAnsi="Times New Roman" w:cs="Times New Roman"/>
                <w:b/>
                <w:bCs/>
                <w:sz w:val="22"/>
                <w:szCs w:val="22"/>
              </w:rPr>
            </w:pPr>
          </w:p>
        </w:tc>
        <w:tc>
          <w:tcPr>
            <w:tcW w:w="498" w:type="pct"/>
            <w:tcBorders>
              <w:top w:val="single" w:sz="4" w:space="0" w:color="auto"/>
              <w:left w:val="nil"/>
              <w:bottom w:val="nil"/>
              <w:right w:val="nil"/>
            </w:tcBorders>
            <w:vAlign w:val="bottom"/>
          </w:tcPr>
          <w:p w14:paraId="67487CC6" w14:textId="326E3365" w:rsidR="00A43BF8" w:rsidRPr="003C558B" w:rsidRDefault="00A43BF8" w:rsidP="00A43BF8">
            <w:pPr>
              <w:pStyle w:val="acctfourfigures"/>
              <w:tabs>
                <w:tab w:val="clear" w:pos="765"/>
                <w:tab w:val="decimal" w:pos="1059"/>
              </w:tabs>
              <w:spacing w:line="240" w:lineRule="auto"/>
              <w:ind w:left="-106"/>
              <w:rPr>
                <w:rFonts w:ascii="Times New Roman" w:hAnsi="Times New Roman"/>
                <w:b/>
                <w:bCs/>
                <w:szCs w:val="22"/>
                <w:lang w:bidi="th-TH"/>
              </w:rPr>
            </w:pPr>
            <w:r w:rsidRPr="003C558B">
              <w:rPr>
                <w:rFonts w:ascii="Times New Roman" w:hAnsi="Times New Roman"/>
                <w:b/>
                <w:bCs/>
                <w:szCs w:val="22"/>
              </w:rPr>
              <w:t>276,658</w:t>
            </w:r>
          </w:p>
        </w:tc>
        <w:tc>
          <w:tcPr>
            <w:tcW w:w="93" w:type="pct"/>
          </w:tcPr>
          <w:p w14:paraId="62E79969" w14:textId="77777777" w:rsidR="00A43BF8" w:rsidRPr="003C558B" w:rsidRDefault="00A43BF8" w:rsidP="00A43BF8">
            <w:pPr>
              <w:pStyle w:val="acctfourfigures"/>
              <w:tabs>
                <w:tab w:val="decimal" w:pos="637"/>
              </w:tabs>
              <w:spacing w:line="240" w:lineRule="auto"/>
              <w:ind w:left="-106"/>
              <w:rPr>
                <w:rFonts w:ascii="Times New Roman" w:hAnsi="Times New Roman"/>
                <w:b/>
                <w:bCs/>
                <w:szCs w:val="22"/>
                <w:lang w:bidi="th-TH"/>
              </w:rPr>
            </w:pPr>
          </w:p>
        </w:tc>
        <w:tc>
          <w:tcPr>
            <w:tcW w:w="529" w:type="pct"/>
            <w:tcBorders>
              <w:top w:val="single" w:sz="4" w:space="0" w:color="auto"/>
              <w:left w:val="nil"/>
              <w:bottom w:val="nil"/>
              <w:right w:val="nil"/>
            </w:tcBorders>
          </w:tcPr>
          <w:p w14:paraId="234F918C" w14:textId="77777777" w:rsidR="00A43BF8" w:rsidRPr="003C558B" w:rsidRDefault="00A43BF8" w:rsidP="00A43BF8">
            <w:pPr>
              <w:pStyle w:val="acctfourfigures"/>
              <w:tabs>
                <w:tab w:val="clear" w:pos="765"/>
                <w:tab w:val="decimal" w:pos="1220"/>
              </w:tabs>
              <w:spacing w:line="240" w:lineRule="auto"/>
              <w:ind w:left="-106"/>
              <w:rPr>
                <w:rFonts w:ascii="Times New Roman" w:hAnsi="Times New Roman"/>
                <w:b/>
                <w:bCs/>
                <w:szCs w:val="22"/>
              </w:rPr>
            </w:pPr>
          </w:p>
          <w:p w14:paraId="69F5370B" w14:textId="369C3FFD" w:rsidR="00A43BF8" w:rsidRPr="003C558B" w:rsidRDefault="00A43BF8" w:rsidP="00A43BF8">
            <w:pPr>
              <w:pStyle w:val="acctfourfigures"/>
              <w:tabs>
                <w:tab w:val="clear" w:pos="765"/>
                <w:tab w:val="decimal" w:pos="1220"/>
              </w:tabs>
              <w:spacing w:line="240" w:lineRule="auto"/>
              <w:ind w:left="-106"/>
              <w:rPr>
                <w:rFonts w:ascii="Times New Roman" w:hAnsi="Times New Roman"/>
                <w:b/>
                <w:bCs/>
                <w:szCs w:val="22"/>
                <w:lang w:bidi="th-TH"/>
              </w:rPr>
            </w:pPr>
            <w:r w:rsidRPr="003C558B">
              <w:rPr>
                <w:rFonts w:ascii="Times New Roman" w:hAnsi="Times New Roman"/>
                <w:b/>
                <w:bCs/>
                <w:szCs w:val="22"/>
              </w:rPr>
              <w:t>3,523,058</w:t>
            </w:r>
          </w:p>
        </w:tc>
        <w:tc>
          <w:tcPr>
            <w:tcW w:w="93" w:type="pct"/>
          </w:tcPr>
          <w:p w14:paraId="7F4DA265" w14:textId="77777777" w:rsidR="00A43BF8" w:rsidRPr="003C558B" w:rsidRDefault="00A43BF8" w:rsidP="00A43BF8">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vAlign w:val="bottom"/>
          </w:tcPr>
          <w:p w14:paraId="605BF121" w14:textId="1BC9F6A0" w:rsidR="00A43BF8" w:rsidRPr="003C558B" w:rsidRDefault="00A43BF8" w:rsidP="00A43BF8">
            <w:pPr>
              <w:pStyle w:val="acctfourfigures"/>
              <w:tabs>
                <w:tab w:val="clear" w:pos="765"/>
                <w:tab w:val="decimal" w:pos="959"/>
              </w:tabs>
              <w:spacing w:line="240" w:lineRule="auto"/>
              <w:ind w:left="-106"/>
              <w:rPr>
                <w:rFonts w:ascii="Times New Roman" w:hAnsi="Times New Roman"/>
                <w:b/>
                <w:bCs/>
                <w:szCs w:val="22"/>
                <w:lang w:bidi="th-TH"/>
              </w:rPr>
            </w:pPr>
            <w:r w:rsidRPr="003C558B">
              <w:rPr>
                <w:rFonts w:ascii="Times New Roman" w:hAnsi="Times New Roman"/>
                <w:b/>
                <w:bCs/>
                <w:szCs w:val="22"/>
                <w:lang w:val="en-US" w:bidi="th-TH"/>
              </w:rPr>
              <w:t>50,502</w:t>
            </w:r>
          </w:p>
        </w:tc>
        <w:tc>
          <w:tcPr>
            <w:tcW w:w="94" w:type="pct"/>
          </w:tcPr>
          <w:p w14:paraId="423E6351" w14:textId="77777777" w:rsidR="00A43BF8" w:rsidRPr="003C558B" w:rsidRDefault="00A43BF8" w:rsidP="00A43BF8">
            <w:pPr>
              <w:pStyle w:val="acctfourfigures"/>
              <w:tabs>
                <w:tab w:val="decimal" w:pos="637"/>
              </w:tabs>
              <w:spacing w:line="240" w:lineRule="auto"/>
              <w:ind w:left="-106"/>
              <w:rPr>
                <w:rFonts w:ascii="Times New Roman" w:hAnsi="Times New Roman"/>
                <w:b/>
                <w:bCs/>
                <w:szCs w:val="22"/>
                <w:lang w:bidi="th-TH"/>
              </w:rPr>
            </w:pPr>
          </w:p>
        </w:tc>
        <w:tc>
          <w:tcPr>
            <w:tcW w:w="436" w:type="pct"/>
            <w:tcBorders>
              <w:top w:val="single" w:sz="4" w:space="0" w:color="auto"/>
              <w:left w:val="nil"/>
              <w:bottom w:val="nil"/>
              <w:right w:val="nil"/>
            </w:tcBorders>
          </w:tcPr>
          <w:p w14:paraId="64A49C05" w14:textId="77777777" w:rsidR="00A43BF8" w:rsidRPr="003C558B" w:rsidRDefault="00A43BF8" w:rsidP="00A43BF8">
            <w:pPr>
              <w:pStyle w:val="acctfourfigures"/>
              <w:tabs>
                <w:tab w:val="clear" w:pos="765"/>
                <w:tab w:val="decimal" w:pos="959"/>
              </w:tabs>
              <w:spacing w:line="240" w:lineRule="auto"/>
              <w:ind w:left="-106"/>
              <w:rPr>
                <w:rFonts w:ascii="Times New Roman" w:hAnsi="Times New Roman"/>
                <w:b/>
                <w:bCs/>
                <w:szCs w:val="22"/>
                <w:lang w:val="en-US" w:bidi="th-TH"/>
              </w:rPr>
            </w:pPr>
          </w:p>
          <w:p w14:paraId="6E74FC94" w14:textId="0BE4D3F9" w:rsidR="00A43BF8" w:rsidRPr="003C558B" w:rsidRDefault="00A43BF8" w:rsidP="00A43BF8">
            <w:pPr>
              <w:pStyle w:val="acctfourfigures"/>
              <w:tabs>
                <w:tab w:val="clear" w:pos="765"/>
                <w:tab w:val="decimal" w:pos="959"/>
              </w:tabs>
              <w:spacing w:line="240" w:lineRule="auto"/>
              <w:ind w:left="-106"/>
              <w:rPr>
                <w:rFonts w:ascii="Times New Roman" w:hAnsi="Times New Roman"/>
                <w:b/>
                <w:bCs/>
                <w:szCs w:val="22"/>
                <w:lang w:bidi="th-TH"/>
              </w:rPr>
            </w:pPr>
            <w:r w:rsidRPr="003C558B">
              <w:rPr>
                <w:rFonts w:ascii="Times New Roman" w:hAnsi="Times New Roman"/>
                <w:b/>
                <w:bCs/>
                <w:szCs w:val="22"/>
                <w:lang w:val="en-US" w:bidi="th-TH"/>
              </w:rPr>
              <w:t>4,605</w:t>
            </w:r>
          </w:p>
        </w:tc>
        <w:tc>
          <w:tcPr>
            <w:tcW w:w="93" w:type="pct"/>
          </w:tcPr>
          <w:p w14:paraId="190AB806" w14:textId="77777777" w:rsidR="00A43BF8" w:rsidRPr="003C558B" w:rsidRDefault="00A43BF8" w:rsidP="00A43BF8">
            <w:pPr>
              <w:pStyle w:val="acctfourfigures"/>
              <w:tabs>
                <w:tab w:val="decimal" w:pos="637"/>
              </w:tabs>
              <w:spacing w:line="240" w:lineRule="auto"/>
              <w:ind w:left="-106"/>
              <w:rPr>
                <w:rFonts w:ascii="Times New Roman" w:hAnsi="Times New Roman"/>
                <w:b/>
                <w:bCs/>
                <w:szCs w:val="22"/>
                <w:lang w:bidi="th-TH"/>
              </w:rPr>
            </w:pPr>
          </w:p>
        </w:tc>
        <w:tc>
          <w:tcPr>
            <w:tcW w:w="440" w:type="pct"/>
            <w:tcBorders>
              <w:top w:val="single" w:sz="4" w:space="0" w:color="auto"/>
              <w:left w:val="nil"/>
              <w:bottom w:val="nil"/>
              <w:right w:val="nil"/>
            </w:tcBorders>
          </w:tcPr>
          <w:p w14:paraId="67E5E548" w14:textId="77777777" w:rsidR="00A43BF8" w:rsidRPr="003C558B" w:rsidRDefault="00A43BF8" w:rsidP="00B22FB9">
            <w:pPr>
              <w:pStyle w:val="acctfourfigures"/>
              <w:tabs>
                <w:tab w:val="clear" w:pos="765"/>
                <w:tab w:val="decimal" w:pos="959"/>
              </w:tabs>
              <w:spacing w:line="240" w:lineRule="auto"/>
              <w:ind w:left="-106"/>
              <w:rPr>
                <w:rFonts w:ascii="Times New Roman" w:hAnsi="Times New Roman"/>
                <w:b/>
                <w:bCs/>
                <w:szCs w:val="22"/>
                <w:lang w:val="en-US" w:bidi="th-TH"/>
              </w:rPr>
            </w:pPr>
          </w:p>
          <w:p w14:paraId="4B427434" w14:textId="1A025E3C" w:rsidR="00A43BF8" w:rsidRPr="003C558B" w:rsidRDefault="00A43BF8" w:rsidP="00B22FB9">
            <w:pPr>
              <w:pStyle w:val="acctfourfigures"/>
              <w:tabs>
                <w:tab w:val="clear" w:pos="765"/>
                <w:tab w:val="decimal" w:pos="959"/>
              </w:tabs>
              <w:spacing w:line="240" w:lineRule="auto"/>
              <w:ind w:left="-106"/>
              <w:rPr>
                <w:rFonts w:ascii="Times New Roman" w:hAnsi="Times New Roman"/>
                <w:b/>
                <w:bCs/>
                <w:szCs w:val="22"/>
                <w:lang w:val="en-US" w:bidi="th-TH"/>
              </w:rPr>
            </w:pPr>
            <w:r w:rsidRPr="003C558B">
              <w:rPr>
                <w:rFonts w:ascii="Times New Roman" w:hAnsi="Times New Roman"/>
                <w:b/>
                <w:bCs/>
                <w:szCs w:val="22"/>
                <w:lang w:val="en-US" w:bidi="th-TH"/>
              </w:rPr>
              <w:t>12,437</w:t>
            </w:r>
          </w:p>
        </w:tc>
        <w:tc>
          <w:tcPr>
            <w:tcW w:w="93" w:type="pct"/>
            <w:vAlign w:val="bottom"/>
          </w:tcPr>
          <w:p w14:paraId="4F70C74E" w14:textId="77777777" w:rsidR="00A43BF8" w:rsidRPr="003C558B" w:rsidRDefault="00A43BF8" w:rsidP="00A43BF8">
            <w:pPr>
              <w:pStyle w:val="acctfourfigures"/>
              <w:tabs>
                <w:tab w:val="decimal" w:pos="637"/>
              </w:tabs>
              <w:spacing w:line="240" w:lineRule="auto"/>
              <w:ind w:left="-106"/>
              <w:rPr>
                <w:rFonts w:ascii="Times New Roman" w:hAnsi="Times New Roman"/>
                <w:b/>
                <w:bCs/>
                <w:szCs w:val="22"/>
                <w:lang w:bidi="th-TH"/>
              </w:rPr>
            </w:pPr>
          </w:p>
        </w:tc>
        <w:tc>
          <w:tcPr>
            <w:tcW w:w="428" w:type="pct"/>
            <w:tcBorders>
              <w:top w:val="single" w:sz="4" w:space="0" w:color="auto"/>
              <w:left w:val="nil"/>
              <w:bottom w:val="nil"/>
              <w:right w:val="nil"/>
            </w:tcBorders>
            <w:vAlign w:val="bottom"/>
          </w:tcPr>
          <w:p w14:paraId="349AE210" w14:textId="5E4FCDEF" w:rsidR="00A43BF8" w:rsidRPr="003C558B" w:rsidRDefault="00A43BF8" w:rsidP="00AD7B1C">
            <w:pPr>
              <w:pStyle w:val="acctfourfigures"/>
              <w:tabs>
                <w:tab w:val="clear" w:pos="765"/>
                <w:tab w:val="decimal" w:pos="924"/>
              </w:tabs>
              <w:spacing w:line="240" w:lineRule="auto"/>
              <w:ind w:left="-106"/>
              <w:rPr>
                <w:rFonts w:ascii="Times New Roman" w:hAnsi="Times New Roman"/>
                <w:b/>
                <w:bCs/>
                <w:szCs w:val="22"/>
                <w:lang w:val="en-US"/>
              </w:rPr>
            </w:pPr>
            <w:r w:rsidRPr="003C558B">
              <w:rPr>
                <w:rFonts w:ascii="Times New Roman" w:hAnsi="Times New Roman"/>
                <w:b/>
                <w:bCs/>
                <w:szCs w:val="22"/>
                <w:lang w:val="en-US"/>
              </w:rPr>
              <w:t>3,938,026</w:t>
            </w:r>
          </w:p>
        </w:tc>
      </w:tr>
      <w:tr w:rsidR="00894955" w:rsidRPr="003C558B" w14:paraId="2E9B012A" w14:textId="77777777" w:rsidTr="0044231A">
        <w:tc>
          <w:tcPr>
            <w:tcW w:w="1298" w:type="pct"/>
            <w:hideMark/>
          </w:tcPr>
          <w:p w14:paraId="77AA4B66" w14:textId="77777777" w:rsidR="00894955" w:rsidRPr="003C558B" w:rsidRDefault="00894955" w:rsidP="00894955">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Additions</w:t>
            </w:r>
          </w:p>
        </w:tc>
        <w:tc>
          <w:tcPr>
            <w:tcW w:w="376" w:type="pct"/>
          </w:tcPr>
          <w:p w14:paraId="3B8B4F93" w14:textId="47F767F9" w:rsidR="00894955" w:rsidRPr="003C558B" w:rsidRDefault="00894955" w:rsidP="00894955">
            <w:pPr>
              <w:pStyle w:val="acctfourfigures"/>
              <w:tabs>
                <w:tab w:val="clear" w:pos="765"/>
                <w:tab w:val="decimal" w:pos="570"/>
              </w:tabs>
              <w:spacing w:line="240" w:lineRule="auto"/>
              <w:ind w:left="-106"/>
              <w:rPr>
                <w:rFonts w:ascii="Times New Roman" w:hAnsi="Times New Roman"/>
                <w:szCs w:val="22"/>
              </w:rPr>
            </w:pPr>
            <w:r w:rsidRPr="003C558B">
              <w:rPr>
                <w:rFonts w:ascii="Times New Roman" w:hAnsi="Times New Roman"/>
              </w:rPr>
              <w:t>-</w:t>
            </w:r>
          </w:p>
        </w:tc>
        <w:tc>
          <w:tcPr>
            <w:tcW w:w="93" w:type="pct"/>
          </w:tcPr>
          <w:p w14:paraId="6A788434"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rtl/>
              </w:rPr>
            </w:pPr>
          </w:p>
        </w:tc>
        <w:tc>
          <w:tcPr>
            <w:tcW w:w="498" w:type="pct"/>
          </w:tcPr>
          <w:p w14:paraId="2C74BBDF" w14:textId="795C9D9C"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r w:rsidRPr="003C558B">
              <w:rPr>
                <w:rFonts w:ascii="Times New Roman" w:hAnsi="Times New Roman"/>
              </w:rPr>
              <w:t>-</w:t>
            </w:r>
          </w:p>
        </w:tc>
        <w:tc>
          <w:tcPr>
            <w:tcW w:w="93" w:type="pct"/>
          </w:tcPr>
          <w:p w14:paraId="155832F4"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73A7856B" w14:textId="711767EC" w:rsidR="00894955" w:rsidRPr="003C558B" w:rsidRDefault="00894955" w:rsidP="00894955">
            <w:pPr>
              <w:pStyle w:val="acctfourfigures"/>
              <w:spacing w:line="240" w:lineRule="auto"/>
              <w:ind w:left="-106" w:right="53"/>
              <w:jc w:val="right"/>
              <w:rPr>
                <w:rFonts w:ascii="Times New Roman" w:hAnsi="Times New Roman"/>
                <w:szCs w:val="22"/>
                <w:lang w:bidi="th-TH"/>
              </w:rPr>
            </w:pPr>
            <w:r w:rsidRPr="003C558B">
              <w:rPr>
                <w:rFonts w:ascii="Times New Roman" w:hAnsi="Times New Roman"/>
              </w:rPr>
              <w:t>302</w:t>
            </w:r>
          </w:p>
        </w:tc>
        <w:tc>
          <w:tcPr>
            <w:tcW w:w="93" w:type="pct"/>
          </w:tcPr>
          <w:p w14:paraId="7CB63E59"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7682CC7F" w14:textId="29FACB7C" w:rsidR="00894955" w:rsidRPr="003C558B" w:rsidRDefault="00894955" w:rsidP="00E641E6">
            <w:pPr>
              <w:pStyle w:val="acctfourfigures"/>
              <w:spacing w:line="240" w:lineRule="auto"/>
              <w:ind w:left="-106" w:right="53"/>
              <w:jc w:val="right"/>
              <w:rPr>
                <w:rFonts w:ascii="Times New Roman" w:hAnsi="Times New Roman"/>
              </w:rPr>
            </w:pPr>
            <w:r w:rsidRPr="003C558B">
              <w:rPr>
                <w:rFonts w:ascii="Times New Roman" w:hAnsi="Times New Roman"/>
              </w:rPr>
              <w:t>1,964</w:t>
            </w:r>
          </w:p>
        </w:tc>
        <w:tc>
          <w:tcPr>
            <w:tcW w:w="94" w:type="pct"/>
          </w:tcPr>
          <w:p w14:paraId="12EC2132"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cs/>
                <w:lang w:bidi="th-TH"/>
              </w:rPr>
            </w:pPr>
          </w:p>
        </w:tc>
        <w:tc>
          <w:tcPr>
            <w:tcW w:w="436" w:type="pct"/>
          </w:tcPr>
          <w:p w14:paraId="07C234CA" w14:textId="155D2C8A" w:rsidR="00894955" w:rsidRPr="003C558B" w:rsidRDefault="00894955" w:rsidP="00894955">
            <w:pPr>
              <w:pStyle w:val="acctfourfigures"/>
              <w:spacing w:line="240" w:lineRule="auto"/>
              <w:ind w:left="-106"/>
              <w:rPr>
                <w:rFonts w:ascii="Times New Roman" w:hAnsi="Times New Roman"/>
                <w:szCs w:val="22"/>
                <w:lang w:bidi="th-TH"/>
              </w:rPr>
            </w:pPr>
            <w:r w:rsidRPr="003C558B">
              <w:rPr>
                <w:rFonts w:ascii="Times New Roman" w:hAnsi="Times New Roman"/>
              </w:rPr>
              <w:t>-</w:t>
            </w:r>
          </w:p>
        </w:tc>
        <w:tc>
          <w:tcPr>
            <w:tcW w:w="93" w:type="pct"/>
          </w:tcPr>
          <w:p w14:paraId="406FD0A5"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40" w:type="pct"/>
          </w:tcPr>
          <w:p w14:paraId="1CA42AAD" w14:textId="32827177" w:rsidR="00894955" w:rsidRPr="003C558B" w:rsidRDefault="00894955" w:rsidP="00B22FB9">
            <w:pPr>
              <w:pStyle w:val="acctfourfigures"/>
              <w:tabs>
                <w:tab w:val="clear" w:pos="765"/>
                <w:tab w:val="decimal" w:pos="959"/>
              </w:tabs>
              <w:spacing w:line="240" w:lineRule="auto"/>
              <w:ind w:left="-106"/>
              <w:rPr>
                <w:rFonts w:ascii="Times New Roman" w:hAnsi="Times New Roman"/>
                <w:szCs w:val="22"/>
                <w:lang w:val="en-US" w:bidi="th-TH"/>
              </w:rPr>
            </w:pPr>
            <w:r w:rsidRPr="003C558B">
              <w:rPr>
                <w:rFonts w:ascii="Times New Roman" w:hAnsi="Times New Roman"/>
                <w:szCs w:val="22"/>
                <w:lang w:val="en-US" w:bidi="th-TH"/>
              </w:rPr>
              <w:t>24,580</w:t>
            </w:r>
          </w:p>
        </w:tc>
        <w:tc>
          <w:tcPr>
            <w:tcW w:w="93" w:type="pct"/>
          </w:tcPr>
          <w:p w14:paraId="6105F56E"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28" w:type="pct"/>
          </w:tcPr>
          <w:p w14:paraId="3CA55AD9" w14:textId="5147B912" w:rsidR="00894955" w:rsidRPr="003C558B" w:rsidRDefault="00894955" w:rsidP="00AD7B1C">
            <w:pPr>
              <w:pStyle w:val="acctfourfigures"/>
              <w:tabs>
                <w:tab w:val="clear" w:pos="765"/>
                <w:tab w:val="decimal" w:pos="924"/>
              </w:tabs>
              <w:spacing w:line="240" w:lineRule="auto"/>
              <w:ind w:left="-106"/>
              <w:rPr>
                <w:rFonts w:ascii="Times New Roman" w:hAnsi="Times New Roman"/>
                <w:szCs w:val="22"/>
                <w:lang w:val="en-US"/>
              </w:rPr>
            </w:pPr>
            <w:r w:rsidRPr="003C558B">
              <w:rPr>
                <w:rFonts w:ascii="Times New Roman" w:hAnsi="Times New Roman"/>
                <w:szCs w:val="22"/>
                <w:lang w:val="en-US"/>
              </w:rPr>
              <w:t>26,846</w:t>
            </w:r>
          </w:p>
        </w:tc>
      </w:tr>
      <w:tr w:rsidR="00894955" w:rsidRPr="003C558B" w14:paraId="323A78C4" w14:textId="77777777" w:rsidTr="0044231A">
        <w:tc>
          <w:tcPr>
            <w:tcW w:w="1298" w:type="pct"/>
            <w:hideMark/>
          </w:tcPr>
          <w:p w14:paraId="0B8862EE" w14:textId="0C562B48" w:rsidR="00894955" w:rsidRPr="003C558B" w:rsidRDefault="00894955" w:rsidP="00894955">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Transfers</w:t>
            </w:r>
            <w:r w:rsidRPr="003C558B">
              <w:rPr>
                <w:rFonts w:ascii="Times New Roman" w:hAnsi="Times New Roman"/>
                <w:sz w:val="22"/>
                <w:szCs w:val="22"/>
                <w:cs/>
              </w:rPr>
              <w:t xml:space="preserve"> </w:t>
            </w:r>
          </w:p>
        </w:tc>
        <w:tc>
          <w:tcPr>
            <w:tcW w:w="376" w:type="pct"/>
          </w:tcPr>
          <w:p w14:paraId="4013F9BD" w14:textId="4793D562" w:rsidR="00894955" w:rsidRPr="003C558B" w:rsidRDefault="00894955" w:rsidP="00894955">
            <w:pPr>
              <w:pStyle w:val="acctfourfigures"/>
              <w:tabs>
                <w:tab w:val="clear" w:pos="765"/>
                <w:tab w:val="decimal" w:pos="570"/>
              </w:tabs>
              <w:spacing w:line="240" w:lineRule="auto"/>
              <w:ind w:left="-106"/>
              <w:rPr>
                <w:rFonts w:ascii="Times New Roman" w:hAnsi="Times New Roman"/>
                <w:szCs w:val="22"/>
              </w:rPr>
            </w:pPr>
            <w:r w:rsidRPr="003C558B">
              <w:rPr>
                <w:rFonts w:ascii="Times New Roman" w:hAnsi="Times New Roman"/>
              </w:rPr>
              <w:t>-</w:t>
            </w:r>
          </w:p>
        </w:tc>
        <w:tc>
          <w:tcPr>
            <w:tcW w:w="93" w:type="pct"/>
          </w:tcPr>
          <w:p w14:paraId="59609A9B"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rPr>
            </w:pPr>
          </w:p>
        </w:tc>
        <w:tc>
          <w:tcPr>
            <w:tcW w:w="498" w:type="pct"/>
          </w:tcPr>
          <w:p w14:paraId="6A180911" w14:textId="0D6DF562" w:rsidR="00894955" w:rsidRPr="003C558B" w:rsidRDefault="00894955" w:rsidP="00182ACC">
            <w:pPr>
              <w:pStyle w:val="acctfourfigures"/>
              <w:tabs>
                <w:tab w:val="clear" w:pos="765"/>
                <w:tab w:val="decimal" w:pos="1059"/>
              </w:tabs>
              <w:spacing w:line="240" w:lineRule="auto"/>
              <w:ind w:left="-106"/>
              <w:rPr>
                <w:rFonts w:ascii="Times New Roman" w:hAnsi="Times New Roman"/>
                <w:szCs w:val="22"/>
                <w:lang w:bidi="th-TH"/>
              </w:rPr>
            </w:pPr>
            <w:r w:rsidRPr="003C558B">
              <w:rPr>
                <w:rFonts w:ascii="Times New Roman" w:hAnsi="Times New Roman"/>
                <w:szCs w:val="22"/>
                <w:lang w:val="en-US"/>
              </w:rPr>
              <w:t>21,882</w:t>
            </w:r>
          </w:p>
        </w:tc>
        <w:tc>
          <w:tcPr>
            <w:tcW w:w="93" w:type="pct"/>
          </w:tcPr>
          <w:p w14:paraId="3720CC6F"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529" w:type="pct"/>
          </w:tcPr>
          <w:p w14:paraId="004F9073" w14:textId="4E6B6FD7" w:rsidR="00894955" w:rsidRPr="003C558B" w:rsidRDefault="00894955" w:rsidP="00894955">
            <w:pPr>
              <w:pStyle w:val="acctfourfigures"/>
              <w:spacing w:line="240" w:lineRule="auto"/>
              <w:ind w:left="-106" w:right="53"/>
              <w:jc w:val="right"/>
              <w:rPr>
                <w:rFonts w:ascii="Times New Roman" w:hAnsi="Times New Roman"/>
                <w:szCs w:val="22"/>
                <w:lang w:bidi="th-TH"/>
              </w:rPr>
            </w:pPr>
            <w:r w:rsidRPr="003C558B">
              <w:rPr>
                <w:rFonts w:ascii="Times New Roman" w:hAnsi="Times New Roman"/>
              </w:rPr>
              <w:t>3,789</w:t>
            </w:r>
          </w:p>
        </w:tc>
        <w:tc>
          <w:tcPr>
            <w:tcW w:w="93" w:type="pct"/>
          </w:tcPr>
          <w:p w14:paraId="07654241"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52AB6D1D" w14:textId="0AAE70A3" w:rsidR="00894955" w:rsidRPr="003C558B" w:rsidRDefault="00894955" w:rsidP="00E641E6">
            <w:pPr>
              <w:pStyle w:val="acctfourfigures"/>
              <w:spacing w:line="240" w:lineRule="auto"/>
              <w:ind w:left="-106" w:right="53"/>
              <w:jc w:val="right"/>
              <w:rPr>
                <w:rFonts w:ascii="Times New Roman" w:hAnsi="Times New Roman"/>
              </w:rPr>
            </w:pPr>
            <w:r w:rsidRPr="003C558B">
              <w:rPr>
                <w:rFonts w:ascii="Times New Roman" w:hAnsi="Times New Roman"/>
              </w:rPr>
              <w:t>7,388</w:t>
            </w:r>
          </w:p>
        </w:tc>
        <w:tc>
          <w:tcPr>
            <w:tcW w:w="94" w:type="pct"/>
          </w:tcPr>
          <w:p w14:paraId="1585CDEA"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36" w:type="pct"/>
          </w:tcPr>
          <w:p w14:paraId="49395323" w14:textId="6123D569" w:rsidR="00894955" w:rsidRPr="003C558B" w:rsidRDefault="00894955" w:rsidP="00894955">
            <w:pPr>
              <w:pStyle w:val="acctfourfigures"/>
              <w:spacing w:line="240" w:lineRule="auto"/>
              <w:ind w:left="-106"/>
              <w:rPr>
                <w:rFonts w:ascii="Times New Roman" w:hAnsi="Times New Roman"/>
                <w:szCs w:val="22"/>
                <w:lang w:bidi="th-TH"/>
              </w:rPr>
            </w:pPr>
            <w:r w:rsidRPr="003C558B">
              <w:rPr>
                <w:rFonts w:ascii="Times New Roman" w:hAnsi="Times New Roman"/>
              </w:rPr>
              <w:t>-</w:t>
            </w:r>
          </w:p>
        </w:tc>
        <w:tc>
          <w:tcPr>
            <w:tcW w:w="93" w:type="pct"/>
          </w:tcPr>
          <w:p w14:paraId="37374A58"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40" w:type="pct"/>
          </w:tcPr>
          <w:p w14:paraId="5F2BE9A2" w14:textId="161984AF" w:rsidR="00894955" w:rsidRPr="003C558B" w:rsidRDefault="00894955" w:rsidP="00B22FB9">
            <w:pPr>
              <w:pStyle w:val="acctfourfigures"/>
              <w:tabs>
                <w:tab w:val="clear" w:pos="765"/>
                <w:tab w:val="decimal" w:pos="959"/>
              </w:tabs>
              <w:spacing w:line="240" w:lineRule="auto"/>
              <w:ind w:left="-106"/>
              <w:rPr>
                <w:rFonts w:ascii="Times New Roman" w:hAnsi="Times New Roman"/>
                <w:szCs w:val="22"/>
                <w:lang w:val="en-US" w:bidi="th-TH"/>
              </w:rPr>
            </w:pPr>
            <w:r w:rsidRPr="003C558B">
              <w:rPr>
                <w:rFonts w:ascii="Times New Roman" w:hAnsi="Times New Roman"/>
                <w:szCs w:val="22"/>
                <w:lang w:val="en-US" w:bidi="th-TH"/>
              </w:rPr>
              <w:t xml:space="preserve">   (33,059)</w:t>
            </w:r>
          </w:p>
        </w:tc>
        <w:tc>
          <w:tcPr>
            <w:tcW w:w="93" w:type="pct"/>
          </w:tcPr>
          <w:p w14:paraId="32AED99F"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lang w:bidi="th-TH"/>
              </w:rPr>
            </w:pPr>
          </w:p>
        </w:tc>
        <w:tc>
          <w:tcPr>
            <w:tcW w:w="428" w:type="pct"/>
          </w:tcPr>
          <w:p w14:paraId="78DF8692" w14:textId="586923F5" w:rsidR="00894955" w:rsidRPr="003C558B" w:rsidRDefault="00894955" w:rsidP="00123360">
            <w:pPr>
              <w:pStyle w:val="acctfourfigures"/>
              <w:tabs>
                <w:tab w:val="clear" w:pos="765"/>
                <w:tab w:val="decimal" w:pos="660"/>
              </w:tabs>
              <w:spacing w:line="240" w:lineRule="auto"/>
              <w:ind w:left="-106"/>
              <w:rPr>
                <w:rFonts w:ascii="Times New Roman" w:hAnsi="Times New Roman"/>
                <w:szCs w:val="22"/>
                <w:lang w:val="en-US"/>
              </w:rPr>
            </w:pPr>
            <w:r w:rsidRPr="003C558B">
              <w:rPr>
                <w:rFonts w:ascii="Times New Roman" w:hAnsi="Times New Roman"/>
                <w:sz w:val="20"/>
              </w:rPr>
              <w:t>-</w:t>
            </w:r>
          </w:p>
        </w:tc>
      </w:tr>
      <w:tr w:rsidR="00894955" w:rsidRPr="003C558B" w14:paraId="539D253D" w14:textId="77777777" w:rsidTr="0044231A">
        <w:tc>
          <w:tcPr>
            <w:tcW w:w="1298" w:type="pct"/>
            <w:hideMark/>
          </w:tcPr>
          <w:p w14:paraId="0837B612" w14:textId="535CE284" w:rsidR="00894955" w:rsidRPr="003C558B" w:rsidRDefault="00894955" w:rsidP="00894955">
            <w:pPr>
              <w:spacing w:line="240" w:lineRule="auto"/>
              <w:ind w:right="-110"/>
              <w:rPr>
                <w:rFonts w:ascii="Times New Roman" w:hAnsi="Times New Roman" w:cs="Times New Roman"/>
                <w:sz w:val="22"/>
                <w:szCs w:val="22"/>
              </w:rPr>
            </w:pPr>
            <w:r w:rsidRPr="003C558B">
              <w:rPr>
                <w:rFonts w:ascii="Times New Roman" w:hAnsi="Times New Roman" w:cs="Times New Roman"/>
                <w:sz w:val="22"/>
                <w:szCs w:val="22"/>
              </w:rPr>
              <w:t xml:space="preserve">Disposals / </w:t>
            </w:r>
            <w:r w:rsidR="001A7864" w:rsidRPr="003C558B">
              <w:rPr>
                <w:rFonts w:ascii="Times New Roman" w:hAnsi="Times New Roman" w:cs="Times New Roman"/>
                <w:sz w:val="22"/>
                <w:szCs w:val="22"/>
              </w:rPr>
              <w:t>Write-offs</w:t>
            </w:r>
          </w:p>
        </w:tc>
        <w:tc>
          <w:tcPr>
            <w:tcW w:w="376" w:type="pct"/>
            <w:tcBorders>
              <w:top w:val="nil"/>
              <w:left w:val="nil"/>
              <w:bottom w:val="single" w:sz="4" w:space="0" w:color="auto"/>
              <w:right w:val="nil"/>
            </w:tcBorders>
          </w:tcPr>
          <w:p w14:paraId="47551FD2" w14:textId="549553D5" w:rsidR="00894955" w:rsidRPr="003C558B" w:rsidRDefault="00894955" w:rsidP="00894955">
            <w:pPr>
              <w:pStyle w:val="acctfourfigures"/>
              <w:tabs>
                <w:tab w:val="clear" w:pos="765"/>
                <w:tab w:val="decimal" w:pos="570"/>
              </w:tabs>
              <w:spacing w:line="240" w:lineRule="auto"/>
              <w:ind w:left="-106"/>
              <w:rPr>
                <w:rFonts w:ascii="Times New Roman" w:hAnsi="Times New Roman"/>
                <w:szCs w:val="22"/>
              </w:rPr>
            </w:pPr>
            <w:r w:rsidRPr="003C558B">
              <w:rPr>
                <w:rFonts w:ascii="Times New Roman" w:hAnsi="Times New Roman"/>
              </w:rPr>
              <w:t>-</w:t>
            </w:r>
          </w:p>
        </w:tc>
        <w:tc>
          <w:tcPr>
            <w:tcW w:w="93" w:type="pct"/>
          </w:tcPr>
          <w:p w14:paraId="27B288D7"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szCs w:val="22"/>
              </w:rPr>
            </w:pPr>
          </w:p>
        </w:tc>
        <w:tc>
          <w:tcPr>
            <w:tcW w:w="498" w:type="pct"/>
            <w:tcBorders>
              <w:top w:val="nil"/>
              <w:left w:val="nil"/>
              <w:bottom w:val="single" w:sz="4" w:space="0" w:color="auto"/>
              <w:right w:val="nil"/>
            </w:tcBorders>
          </w:tcPr>
          <w:p w14:paraId="073879E0" w14:textId="7FBDE672" w:rsidR="00894955" w:rsidRPr="003C558B" w:rsidRDefault="00894955" w:rsidP="00894955">
            <w:pPr>
              <w:tabs>
                <w:tab w:val="clear" w:pos="227"/>
                <w:tab w:val="clear" w:pos="454"/>
                <w:tab w:val="clear" w:pos="680"/>
                <w:tab w:val="decimal" w:pos="566"/>
                <w:tab w:val="decimal" w:pos="805"/>
              </w:tabs>
              <w:spacing w:line="240" w:lineRule="auto"/>
              <w:ind w:right="426"/>
              <w:jc w:val="right"/>
              <w:rPr>
                <w:rFonts w:ascii="Times New Roman" w:hAnsi="Times New Roman" w:cs="Times New Roman"/>
                <w:sz w:val="22"/>
                <w:szCs w:val="22"/>
                <w:lang w:val="en-GB"/>
              </w:rPr>
            </w:pPr>
            <w:r w:rsidRPr="003C558B">
              <w:rPr>
                <w:rFonts w:ascii="Times New Roman" w:hAnsi="Times New Roman" w:cs="Times New Roman"/>
              </w:rPr>
              <w:t>-</w:t>
            </w:r>
          </w:p>
        </w:tc>
        <w:tc>
          <w:tcPr>
            <w:tcW w:w="93" w:type="pct"/>
          </w:tcPr>
          <w:p w14:paraId="1CA82AB8" w14:textId="77777777" w:rsidR="00894955" w:rsidRPr="003C558B"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529" w:type="pct"/>
            <w:tcBorders>
              <w:top w:val="nil"/>
              <w:left w:val="nil"/>
              <w:bottom w:val="single" w:sz="4" w:space="0" w:color="auto"/>
              <w:right w:val="nil"/>
            </w:tcBorders>
          </w:tcPr>
          <w:p w14:paraId="7A7B8BFD" w14:textId="333E9BFA" w:rsidR="00894955" w:rsidRPr="003C558B" w:rsidRDefault="00894955" w:rsidP="00894955">
            <w:pPr>
              <w:pStyle w:val="acctfourfigures"/>
              <w:tabs>
                <w:tab w:val="clear" w:pos="765"/>
              </w:tabs>
              <w:spacing w:line="240" w:lineRule="auto"/>
              <w:ind w:left="-106" w:right="336"/>
              <w:jc w:val="right"/>
              <w:rPr>
                <w:rFonts w:ascii="Times New Roman" w:hAnsi="Times New Roman"/>
                <w:szCs w:val="22"/>
                <w:lang w:bidi="th-TH"/>
              </w:rPr>
            </w:pPr>
            <w:r w:rsidRPr="003C558B">
              <w:rPr>
                <w:rFonts w:ascii="Times New Roman" w:hAnsi="Times New Roman"/>
              </w:rPr>
              <w:t>-</w:t>
            </w:r>
          </w:p>
        </w:tc>
        <w:tc>
          <w:tcPr>
            <w:tcW w:w="93" w:type="pct"/>
          </w:tcPr>
          <w:p w14:paraId="70B65D1F" w14:textId="77777777" w:rsidR="00894955" w:rsidRPr="003C558B"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bottom w:val="single" w:sz="4" w:space="0" w:color="auto"/>
              <w:right w:val="nil"/>
            </w:tcBorders>
          </w:tcPr>
          <w:p w14:paraId="1F1F63FA" w14:textId="21487450" w:rsidR="00894955" w:rsidRPr="003C558B" w:rsidRDefault="00894955" w:rsidP="00E641E6">
            <w:pPr>
              <w:pStyle w:val="acctfourfigures"/>
              <w:spacing w:line="240" w:lineRule="auto"/>
              <w:ind w:left="-106" w:right="53"/>
              <w:jc w:val="right"/>
              <w:rPr>
                <w:rFonts w:ascii="Times New Roman" w:hAnsi="Times New Roman"/>
              </w:rPr>
            </w:pPr>
            <w:r w:rsidRPr="003C558B">
              <w:rPr>
                <w:rFonts w:ascii="Times New Roman" w:hAnsi="Times New Roman"/>
              </w:rPr>
              <w:t xml:space="preserve">     (509)</w:t>
            </w:r>
          </w:p>
        </w:tc>
        <w:tc>
          <w:tcPr>
            <w:tcW w:w="94" w:type="pct"/>
          </w:tcPr>
          <w:p w14:paraId="124B2F16" w14:textId="77777777" w:rsidR="00894955" w:rsidRPr="003C558B"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36" w:type="pct"/>
            <w:tcBorders>
              <w:top w:val="nil"/>
              <w:left w:val="nil"/>
              <w:bottom w:val="single" w:sz="4" w:space="0" w:color="auto"/>
              <w:right w:val="nil"/>
            </w:tcBorders>
          </w:tcPr>
          <w:p w14:paraId="695A1A7C" w14:textId="09A558F5" w:rsidR="00894955" w:rsidRPr="003C558B" w:rsidRDefault="00894955" w:rsidP="00894955">
            <w:pPr>
              <w:pStyle w:val="acctfourfigures"/>
              <w:spacing w:line="240" w:lineRule="auto"/>
              <w:ind w:left="-106"/>
              <w:rPr>
                <w:rFonts w:ascii="Times New Roman" w:hAnsi="Times New Roman"/>
                <w:szCs w:val="22"/>
                <w:lang w:bidi="th-TH"/>
              </w:rPr>
            </w:pPr>
            <w:r w:rsidRPr="003C558B">
              <w:rPr>
                <w:rFonts w:ascii="Times New Roman" w:hAnsi="Times New Roman"/>
              </w:rPr>
              <w:t>-</w:t>
            </w:r>
          </w:p>
        </w:tc>
        <w:tc>
          <w:tcPr>
            <w:tcW w:w="93" w:type="pct"/>
          </w:tcPr>
          <w:p w14:paraId="40B6E96E" w14:textId="77777777" w:rsidR="00894955" w:rsidRPr="003C558B"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40" w:type="pct"/>
            <w:tcBorders>
              <w:top w:val="nil"/>
              <w:left w:val="nil"/>
              <w:bottom w:val="single" w:sz="4" w:space="0" w:color="auto"/>
              <w:right w:val="nil"/>
            </w:tcBorders>
          </w:tcPr>
          <w:p w14:paraId="4425E765" w14:textId="7E24E917" w:rsidR="00894955" w:rsidRPr="003C558B" w:rsidRDefault="00894955" w:rsidP="0074292E">
            <w:pPr>
              <w:pStyle w:val="acctfourfigures"/>
              <w:tabs>
                <w:tab w:val="clear" w:pos="765"/>
              </w:tabs>
              <w:spacing w:line="240" w:lineRule="auto"/>
              <w:ind w:left="-106" w:right="336"/>
              <w:jc w:val="right"/>
              <w:rPr>
                <w:rFonts w:ascii="Times New Roman" w:hAnsi="Times New Roman"/>
              </w:rPr>
            </w:pPr>
            <w:r w:rsidRPr="003C558B">
              <w:rPr>
                <w:rFonts w:ascii="Times New Roman" w:hAnsi="Times New Roman"/>
              </w:rPr>
              <w:t>-</w:t>
            </w:r>
          </w:p>
        </w:tc>
        <w:tc>
          <w:tcPr>
            <w:tcW w:w="93" w:type="pct"/>
          </w:tcPr>
          <w:p w14:paraId="7D2ADDA3" w14:textId="77777777" w:rsidR="00894955" w:rsidRPr="003C558B" w:rsidRDefault="00894955" w:rsidP="00894955">
            <w:pPr>
              <w:pStyle w:val="acctfourfigures"/>
              <w:tabs>
                <w:tab w:val="clear" w:pos="765"/>
                <w:tab w:val="decimal" w:pos="805"/>
              </w:tabs>
              <w:spacing w:line="240" w:lineRule="auto"/>
              <w:ind w:left="-118" w:right="-115"/>
              <w:jc w:val="right"/>
              <w:rPr>
                <w:rFonts w:ascii="Times New Roman" w:hAnsi="Times New Roman"/>
                <w:szCs w:val="22"/>
                <w:lang w:bidi="th-TH"/>
              </w:rPr>
            </w:pPr>
          </w:p>
        </w:tc>
        <w:tc>
          <w:tcPr>
            <w:tcW w:w="428" w:type="pct"/>
            <w:tcBorders>
              <w:top w:val="nil"/>
              <w:left w:val="nil"/>
              <w:bottom w:val="single" w:sz="4" w:space="0" w:color="auto"/>
              <w:right w:val="nil"/>
            </w:tcBorders>
          </w:tcPr>
          <w:p w14:paraId="7085AF25" w14:textId="1C42F542" w:rsidR="00894955" w:rsidRPr="003C558B" w:rsidRDefault="00894955" w:rsidP="00AD7B1C">
            <w:pPr>
              <w:pStyle w:val="acctfourfigures"/>
              <w:tabs>
                <w:tab w:val="clear" w:pos="765"/>
                <w:tab w:val="decimal" w:pos="924"/>
              </w:tabs>
              <w:spacing w:line="240" w:lineRule="auto"/>
              <w:ind w:left="-106"/>
              <w:rPr>
                <w:rFonts w:ascii="Times New Roman" w:hAnsi="Times New Roman"/>
                <w:szCs w:val="22"/>
                <w:lang w:val="en-US"/>
              </w:rPr>
            </w:pPr>
            <w:r w:rsidRPr="003C558B">
              <w:rPr>
                <w:rFonts w:ascii="Times New Roman" w:hAnsi="Times New Roman"/>
                <w:szCs w:val="22"/>
                <w:lang w:val="en-US"/>
              </w:rPr>
              <w:t>(509)</w:t>
            </w:r>
          </w:p>
        </w:tc>
      </w:tr>
      <w:tr w:rsidR="00894955" w:rsidRPr="003C558B" w14:paraId="32C0F33E" w14:textId="77777777" w:rsidTr="003C4A29">
        <w:tc>
          <w:tcPr>
            <w:tcW w:w="1298" w:type="pct"/>
            <w:hideMark/>
          </w:tcPr>
          <w:p w14:paraId="4EAA664F" w14:textId="506C13A4" w:rsidR="00894955" w:rsidRPr="003C558B" w:rsidRDefault="00894955" w:rsidP="00894955">
            <w:pPr>
              <w:tabs>
                <w:tab w:val="clear" w:pos="227"/>
                <w:tab w:val="clear" w:pos="454"/>
                <w:tab w:val="clear" w:pos="680"/>
                <w:tab w:val="left" w:pos="720"/>
              </w:tabs>
              <w:spacing w:line="240" w:lineRule="auto"/>
              <w:ind w:right="-110"/>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376" w:type="pct"/>
            <w:tcBorders>
              <w:top w:val="single" w:sz="4" w:space="0" w:color="auto"/>
              <w:left w:val="nil"/>
              <w:bottom w:val="single" w:sz="4" w:space="0" w:color="auto"/>
              <w:right w:val="nil"/>
            </w:tcBorders>
          </w:tcPr>
          <w:p w14:paraId="04A50F28" w14:textId="4274B8D2"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r w:rsidRPr="003C558B">
              <w:rPr>
                <w:rFonts w:ascii="Times New Roman" w:hAnsi="Times New Roman"/>
                <w:b/>
                <w:bCs/>
              </w:rPr>
              <w:t>70,766</w:t>
            </w:r>
          </w:p>
        </w:tc>
        <w:tc>
          <w:tcPr>
            <w:tcW w:w="93" w:type="pct"/>
          </w:tcPr>
          <w:p w14:paraId="4B4336C4"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98" w:type="pct"/>
            <w:tcBorders>
              <w:top w:val="single" w:sz="4" w:space="0" w:color="auto"/>
              <w:left w:val="nil"/>
              <w:bottom w:val="single" w:sz="4" w:space="0" w:color="auto"/>
              <w:right w:val="nil"/>
            </w:tcBorders>
          </w:tcPr>
          <w:p w14:paraId="6C98D0BF" w14:textId="12E32244" w:rsidR="00894955" w:rsidRPr="003C558B" w:rsidRDefault="00894955" w:rsidP="00894955">
            <w:pPr>
              <w:pStyle w:val="acctfourfigures"/>
              <w:tabs>
                <w:tab w:val="clear" w:pos="765"/>
                <w:tab w:val="decimal" w:pos="1044"/>
              </w:tabs>
              <w:spacing w:line="240" w:lineRule="auto"/>
              <w:ind w:left="-106"/>
              <w:rPr>
                <w:rFonts w:ascii="Times New Roman" w:hAnsi="Times New Roman"/>
                <w:b/>
                <w:bCs/>
                <w:szCs w:val="22"/>
                <w:lang w:bidi="th-TH"/>
              </w:rPr>
            </w:pPr>
            <w:r w:rsidRPr="003C558B">
              <w:rPr>
                <w:rFonts w:ascii="Times New Roman" w:hAnsi="Times New Roman"/>
                <w:b/>
                <w:bCs/>
              </w:rPr>
              <w:t>298,540</w:t>
            </w:r>
          </w:p>
        </w:tc>
        <w:tc>
          <w:tcPr>
            <w:tcW w:w="93" w:type="pct"/>
          </w:tcPr>
          <w:p w14:paraId="3D8D1D88"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529" w:type="pct"/>
            <w:tcBorders>
              <w:top w:val="single" w:sz="4" w:space="0" w:color="auto"/>
              <w:left w:val="nil"/>
              <w:bottom w:val="single" w:sz="4" w:space="0" w:color="auto"/>
              <w:right w:val="nil"/>
            </w:tcBorders>
          </w:tcPr>
          <w:p w14:paraId="69B2C4D8" w14:textId="2EA6333E" w:rsidR="00894955" w:rsidRPr="003C558B" w:rsidRDefault="00894955" w:rsidP="00894955">
            <w:pPr>
              <w:pStyle w:val="acctfourfigures"/>
              <w:tabs>
                <w:tab w:val="decimal" w:pos="1085"/>
              </w:tabs>
              <w:spacing w:line="240" w:lineRule="auto"/>
              <w:ind w:left="-106" w:right="53"/>
              <w:jc w:val="right"/>
              <w:rPr>
                <w:rFonts w:ascii="Times New Roman" w:hAnsi="Times New Roman"/>
                <w:b/>
                <w:bCs/>
                <w:szCs w:val="22"/>
                <w:lang w:bidi="th-TH"/>
              </w:rPr>
            </w:pPr>
            <w:r w:rsidRPr="003C558B">
              <w:rPr>
                <w:rFonts w:ascii="Times New Roman" w:hAnsi="Times New Roman"/>
                <w:b/>
                <w:bCs/>
              </w:rPr>
              <w:t>3,527,149</w:t>
            </w:r>
          </w:p>
        </w:tc>
        <w:tc>
          <w:tcPr>
            <w:tcW w:w="93" w:type="pct"/>
          </w:tcPr>
          <w:p w14:paraId="0A367587"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tcPr>
          <w:p w14:paraId="66477476" w14:textId="39088F44" w:rsidR="00894955" w:rsidRPr="003C558B" w:rsidRDefault="00894955" w:rsidP="00894955">
            <w:pPr>
              <w:pStyle w:val="acctfourfigures"/>
              <w:tabs>
                <w:tab w:val="clear" w:pos="765"/>
                <w:tab w:val="decimal" w:pos="958"/>
              </w:tabs>
              <w:spacing w:line="240" w:lineRule="auto"/>
              <w:ind w:left="-106"/>
              <w:jc w:val="right"/>
              <w:rPr>
                <w:rFonts w:ascii="Times New Roman" w:hAnsi="Times New Roman"/>
                <w:b/>
                <w:bCs/>
                <w:szCs w:val="22"/>
                <w:lang w:val="en-US" w:bidi="th-TH"/>
              </w:rPr>
            </w:pPr>
            <w:r w:rsidRPr="003C558B">
              <w:rPr>
                <w:rFonts w:ascii="Times New Roman" w:hAnsi="Times New Roman"/>
                <w:b/>
                <w:bCs/>
              </w:rPr>
              <w:t>59,345</w:t>
            </w:r>
          </w:p>
        </w:tc>
        <w:tc>
          <w:tcPr>
            <w:tcW w:w="94" w:type="pct"/>
          </w:tcPr>
          <w:p w14:paraId="5E4BCA74"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36" w:type="pct"/>
            <w:tcBorders>
              <w:top w:val="single" w:sz="4" w:space="0" w:color="auto"/>
              <w:left w:val="nil"/>
              <w:bottom w:val="single" w:sz="4" w:space="0" w:color="auto"/>
              <w:right w:val="nil"/>
            </w:tcBorders>
          </w:tcPr>
          <w:p w14:paraId="1CA29A16" w14:textId="186CF0F5" w:rsidR="00894955" w:rsidRPr="003C558B" w:rsidRDefault="00894955" w:rsidP="00894955">
            <w:pPr>
              <w:pStyle w:val="acctfourfigures"/>
              <w:tabs>
                <w:tab w:val="clear" w:pos="765"/>
                <w:tab w:val="decimal" w:pos="959"/>
              </w:tabs>
              <w:spacing w:line="240" w:lineRule="auto"/>
              <w:ind w:left="-106"/>
              <w:rPr>
                <w:rFonts w:ascii="Times New Roman" w:hAnsi="Times New Roman"/>
                <w:b/>
                <w:bCs/>
                <w:szCs w:val="22"/>
                <w:lang w:bidi="th-TH"/>
              </w:rPr>
            </w:pPr>
            <w:r w:rsidRPr="003C558B">
              <w:rPr>
                <w:rFonts w:ascii="Times New Roman" w:hAnsi="Times New Roman"/>
                <w:b/>
                <w:bCs/>
              </w:rPr>
              <w:t>4,605</w:t>
            </w:r>
          </w:p>
        </w:tc>
        <w:tc>
          <w:tcPr>
            <w:tcW w:w="93" w:type="pct"/>
          </w:tcPr>
          <w:p w14:paraId="24FDFE95"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40" w:type="pct"/>
            <w:tcBorders>
              <w:top w:val="single" w:sz="4" w:space="0" w:color="auto"/>
              <w:left w:val="nil"/>
              <w:bottom w:val="single" w:sz="4" w:space="0" w:color="auto"/>
              <w:right w:val="nil"/>
            </w:tcBorders>
          </w:tcPr>
          <w:p w14:paraId="3F1C63A2" w14:textId="2664A4E6" w:rsidR="00894955" w:rsidRPr="003C558B" w:rsidRDefault="00894955" w:rsidP="00B22FB9">
            <w:pPr>
              <w:pStyle w:val="acctfourfigures"/>
              <w:tabs>
                <w:tab w:val="clear" w:pos="765"/>
                <w:tab w:val="decimal" w:pos="959"/>
              </w:tabs>
              <w:spacing w:line="240" w:lineRule="auto"/>
              <w:ind w:left="-106"/>
              <w:rPr>
                <w:rFonts w:ascii="Times New Roman" w:hAnsi="Times New Roman"/>
                <w:b/>
                <w:bCs/>
                <w:szCs w:val="22"/>
                <w:lang w:val="en-US" w:bidi="th-TH"/>
              </w:rPr>
            </w:pPr>
            <w:r w:rsidRPr="003C558B">
              <w:rPr>
                <w:rFonts w:ascii="Times New Roman" w:hAnsi="Times New Roman"/>
                <w:b/>
                <w:bCs/>
                <w:szCs w:val="22"/>
                <w:lang w:val="en-US" w:bidi="th-TH"/>
              </w:rPr>
              <w:t>3,958</w:t>
            </w:r>
          </w:p>
        </w:tc>
        <w:tc>
          <w:tcPr>
            <w:tcW w:w="93" w:type="pct"/>
          </w:tcPr>
          <w:p w14:paraId="3F271EF6" w14:textId="77777777" w:rsidR="00894955" w:rsidRPr="003C558B" w:rsidRDefault="00894955" w:rsidP="00894955">
            <w:pPr>
              <w:pStyle w:val="acctfourfigures"/>
              <w:tabs>
                <w:tab w:val="clear" w:pos="765"/>
                <w:tab w:val="decimal" w:pos="805"/>
              </w:tabs>
              <w:spacing w:line="240" w:lineRule="auto"/>
              <w:ind w:left="-106"/>
              <w:rPr>
                <w:rFonts w:ascii="Times New Roman" w:hAnsi="Times New Roman"/>
                <w:b/>
                <w:bCs/>
                <w:szCs w:val="22"/>
                <w:lang w:bidi="th-TH"/>
              </w:rPr>
            </w:pPr>
          </w:p>
        </w:tc>
        <w:tc>
          <w:tcPr>
            <w:tcW w:w="428" w:type="pct"/>
            <w:tcBorders>
              <w:top w:val="single" w:sz="4" w:space="0" w:color="auto"/>
              <w:left w:val="nil"/>
              <w:bottom w:val="single" w:sz="4" w:space="0" w:color="auto"/>
              <w:right w:val="nil"/>
            </w:tcBorders>
          </w:tcPr>
          <w:p w14:paraId="5ADB866D" w14:textId="7E16C060" w:rsidR="00894955" w:rsidRPr="003C558B" w:rsidRDefault="00894955" w:rsidP="00894955">
            <w:pPr>
              <w:pStyle w:val="acctfourfigures"/>
              <w:tabs>
                <w:tab w:val="clear" w:pos="765"/>
                <w:tab w:val="decimal" w:pos="924"/>
              </w:tabs>
              <w:spacing w:line="240" w:lineRule="auto"/>
              <w:ind w:left="-106"/>
              <w:rPr>
                <w:rFonts w:ascii="Times New Roman" w:hAnsi="Times New Roman"/>
                <w:b/>
                <w:bCs/>
                <w:szCs w:val="22"/>
                <w:lang w:bidi="th-TH"/>
              </w:rPr>
            </w:pPr>
            <w:r w:rsidRPr="003C558B">
              <w:rPr>
                <w:rFonts w:ascii="Times New Roman" w:hAnsi="Times New Roman"/>
                <w:b/>
                <w:bCs/>
              </w:rPr>
              <w:t>3,964,363</w:t>
            </w:r>
          </w:p>
        </w:tc>
      </w:tr>
    </w:tbl>
    <w:p w14:paraId="3AE54378" w14:textId="525BBB5E" w:rsidR="00666D98" w:rsidRPr="003C558B" w:rsidRDefault="00666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3C558B">
        <w:rPr>
          <w:rFonts w:ascii="Times New Roman" w:hAnsi="Times New Roman" w:cs="Times New Roman"/>
          <w:b/>
          <w:bCs/>
          <w:i/>
          <w:iCs/>
          <w:color w:val="000000"/>
          <w:sz w:val="22"/>
          <w:szCs w:val="22"/>
        </w:rPr>
        <w:br w:type="page"/>
      </w:r>
    </w:p>
    <w:tbl>
      <w:tblPr>
        <w:tblW w:w="4628" w:type="pct"/>
        <w:tblInd w:w="534" w:type="dxa"/>
        <w:tblLook w:val="01E0" w:firstRow="1" w:lastRow="1" w:firstColumn="1" w:lastColumn="1" w:noHBand="0" w:noVBand="0"/>
      </w:tblPr>
      <w:tblGrid>
        <w:gridCol w:w="3719"/>
        <w:gridCol w:w="1219"/>
        <w:gridCol w:w="245"/>
        <w:gridCol w:w="1479"/>
        <w:gridCol w:w="239"/>
        <w:gridCol w:w="1418"/>
        <w:gridCol w:w="248"/>
        <w:gridCol w:w="1389"/>
        <w:gridCol w:w="248"/>
        <w:gridCol w:w="1116"/>
        <w:gridCol w:w="248"/>
        <w:gridCol w:w="1363"/>
        <w:gridCol w:w="248"/>
        <w:gridCol w:w="1234"/>
      </w:tblGrid>
      <w:tr w:rsidR="00045AEC" w:rsidRPr="003C558B" w14:paraId="4DEFFF4C" w14:textId="77777777" w:rsidTr="00045AEC">
        <w:tc>
          <w:tcPr>
            <w:tcW w:w="1290" w:type="pct"/>
            <w:vAlign w:val="center"/>
          </w:tcPr>
          <w:p w14:paraId="1929E79D" w14:textId="77777777" w:rsidR="00045AEC" w:rsidRPr="003C558B"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3710" w:type="pct"/>
            <w:gridSpan w:val="13"/>
            <w:vAlign w:val="center"/>
          </w:tcPr>
          <w:p w14:paraId="7193CB6D" w14:textId="5D8356C8"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r w:rsidRPr="003C558B">
              <w:rPr>
                <w:rFonts w:ascii="Times New Roman" w:hAnsi="Times New Roman" w:cs="Times New Roman"/>
                <w:b/>
                <w:bCs/>
                <w:sz w:val="22"/>
                <w:szCs w:val="22"/>
              </w:rPr>
              <w:t>Separate financial statements</w:t>
            </w:r>
          </w:p>
        </w:tc>
      </w:tr>
      <w:tr w:rsidR="00045AEC" w:rsidRPr="003C558B" w14:paraId="645AE0BC" w14:textId="77777777" w:rsidTr="00045AEC">
        <w:tc>
          <w:tcPr>
            <w:tcW w:w="1290" w:type="pct"/>
            <w:vAlign w:val="center"/>
          </w:tcPr>
          <w:p w14:paraId="55CCD201" w14:textId="77777777" w:rsidR="00045AEC" w:rsidRPr="003C558B" w:rsidRDefault="00045AEC" w:rsidP="00A43BF8">
            <w:pPr>
              <w:tabs>
                <w:tab w:val="clear" w:pos="227"/>
                <w:tab w:val="clear" w:pos="454"/>
                <w:tab w:val="clear" w:pos="680"/>
                <w:tab w:val="left" w:pos="720"/>
              </w:tabs>
              <w:ind w:left="720" w:right="-110"/>
              <w:jc w:val="center"/>
              <w:rPr>
                <w:rFonts w:ascii="Times New Roman" w:hAnsi="Times New Roman" w:cs="Times New Roman"/>
                <w:i/>
                <w:iCs/>
                <w:color w:val="0000FF"/>
                <w:sz w:val="22"/>
                <w:szCs w:val="22"/>
              </w:rPr>
            </w:pPr>
          </w:p>
        </w:tc>
        <w:tc>
          <w:tcPr>
            <w:tcW w:w="423" w:type="pct"/>
            <w:vAlign w:val="center"/>
          </w:tcPr>
          <w:p w14:paraId="628D07CC" w14:textId="77777777" w:rsidR="00045AEC" w:rsidRPr="003C558B"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5770F620" w14:textId="77777777" w:rsidR="00045AEC" w:rsidRPr="003C558B"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39EFB60" w14:textId="77777777" w:rsidR="00045AEC" w:rsidRPr="003C558B"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p>
          <w:p w14:paraId="251E4BDF" w14:textId="7E740B21" w:rsidR="00045AEC" w:rsidRPr="003C558B" w:rsidRDefault="00045AEC" w:rsidP="00A43BF8">
            <w:pPr>
              <w:tabs>
                <w:tab w:val="clear" w:pos="227"/>
                <w:tab w:val="clear" w:pos="454"/>
                <w:tab w:val="clear" w:pos="680"/>
                <w:tab w:val="left" w:pos="720"/>
              </w:tabs>
              <w:ind w:right="-110"/>
              <w:jc w:val="center"/>
              <w:rPr>
                <w:rFonts w:ascii="Times New Roman" w:hAnsi="Times New Roman" w:cs="Times New Roman"/>
                <w:sz w:val="22"/>
                <w:szCs w:val="22"/>
              </w:rPr>
            </w:pPr>
            <w:r w:rsidRPr="003C558B">
              <w:rPr>
                <w:rFonts w:ascii="Times New Roman" w:hAnsi="Times New Roman" w:cs="Times New Roman"/>
                <w:sz w:val="22"/>
                <w:szCs w:val="22"/>
              </w:rPr>
              <w:t>Building</w:t>
            </w:r>
            <w:r w:rsidR="00ED64ED" w:rsidRPr="003C558B">
              <w:rPr>
                <w:rFonts w:ascii="Times New Roman" w:hAnsi="Times New Roman" w:cs="Times New Roman"/>
                <w:sz w:val="22"/>
                <w:szCs w:val="22"/>
              </w:rPr>
              <w:t>s</w:t>
            </w:r>
          </w:p>
        </w:tc>
        <w:tc>
          <w:tcPr>
            <w:tcW w:w="85" w:type="pct"/>
            <w:vAlign w:val="center"/>
          </w:tcPr>
          <w:p w14:paraId="1651741E"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tc>
        <w:tc>
          <w:tcPr>
            <w:tcW w:w="513" w:type="pct"/>
            <w:hideMark/>
          </w:tcPr>
          <w:p w14:paraId="4DE06F06" w14:textId="77777777" w:rsidR="00045AEC" w:rsidRPr="003C558B" w:rsidRDefault="00045AEC" w:rsidP="00A43BF8">
            <w:pPr>
              <w:tabs>
                <w:tab w:val="clear" w:pos="227"/>
                <w:tab w:val="clear" w:pos="454"/>
                <w:tab w:val="clear" w:pos="680"/>
                <w:tab w:val="left" w:pos="720"/>
              </w:tabs>
              <w:ind w:left="-129" w:right="-108"/>
              <w:jc w:val="center"/>
              <w:rPr>
                <w:rFonts w:ascii="Times New Roman" w:hAnsi="Times New Roman" w:cs="Times New Roman"/>
                <w:sz w:val="22"/>
                <w:szCs w:val="22"/>
              </w:rPr>
            </w:pPr>
            <w:r w:rsidRPr="003C558B">
              <w:rPr>
                <w:rFonts w:ascii="Times New Roman" w:hAnsi="Times New Roman" w:cs="Times New Roman"/>
                <w:sz w:val="22"/>
                <w:szCs w:val="22"/>
              </w:rPr>
              <w:t>Land</w:t>
            </w:r>
          </w:p>
          <w:p w14:paraId="36102800" w14:textId="5177DD5D" w:rsidR="00045AEC" w:rsidRPr="003C558B" w:rsidRDefault="00ED64ED" w:rsidP="00A43BF8">
            <w:pPr>
              <w:tabs>
                <w:tab w:val="clear" w:pos="227"/>
                <w:tab w:val="clear" w:pos="454"/>
                <w:tab w:val="left" w:pos="540"/>
              </w:tabs>
              <w:ind w:right="-108"/>
              <w:jc w:val="center"/>
              <w:rPr>
                <w:rFonts w:ascii="Times New Roman" w:hAnsi="Times New Roman" w:cs="Times New Roman"/>
                <w:sz w:val="22"/>
                <w:szCs w:val="22"/>
              </w:rPr>
            </w:pPr>
            <w:r w:rsidRPr="003C558B">
              <w:rPr>
                <w:rFonts w:ascii="Times New Roman" w:hAnsi="Times New Roman" w:cs="Times New Roman"/>
                <w:sz w:val="22"/>
                <w:szCs w:val="22"/>
              </w:rPr>
              <w:t>i</w:t>
            </w:r>
            <w:r w:rsidR="00045AEC" w:rsidRPr="003C558B">
              <w:rPr>
                <w:rFonts w:ascii="Times New Roman" w:hAnsi="Times New Roman" w:cs="Times New Roman"/>
                <w:sz w:val="22"/>
                <w:szCs w:val="22"/>
              </w:rPr>
              <w:t xml:space="preserve">mprovement and </w:t>
            </w:r>
            <w:r w:rsidRPr="003C558B">
              <w:rPr>
                <w:rFonts w:ascii="Times New Roman" w:hAnsi="Times New Roman" w:cs="Times New Roman"/>
                <w:sz w:val="22"/>
                <w:szCs w:val="22"/>
              </w:rPr>
              <w:t>i</w:t>
            </w:r>
            <w:r w:rsidR="00045AEC" w:rsidRPr="003C558B">
              <w:rPr>
                <w:rFonts w:ascii="Times New Roman" w:hAnsi="Times New Roman" w:cs="Times New Roman"/>
                <w:sz w:val="22"/>
                <w:szCs w:val="22"/>
              </w:rPr>
              <w:t>nfrastructure</w:t>
            </w:r>
          </w:p>
        </w:tc>
        <w:tc>
          <w:tcPr>
            <w:tcW w:w="83" w:type="pct"/>
          </w:tcPr>
          <w:p w14:paraId="24DB5447"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492" w:type="pct"/>
            <w:vAlign w:val="center"/>
          </w:tcPr>
          <w:p w14:paraId="0D3CFE30"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77F03B78"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6266819"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rPr>
            </w:pPr>
            <w:r w:rsidRPr="003C558B">
              <w:rPr>
                <w:rFonts w:ascii="Times New Roman" w:hAnsi="Times New Roman" w:cs="Times New Roman"/>
                <w:sz w:val="22"/>
                <w:szCs w:val="22"/>
              </w:rPr>
              <w:t>Machinery and equipment</w:t>
            </w:r>
          </w:p>
        </w:tc>
        <w:tc>
          <w:tcPr>
            <w:tcW w:w="86" w:type="pct"/>
            <w:vAlign w:val="center"/>
          </w:tcPr>
          <w:p w14:paraId="1A746A84"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rPr>
            </w:pPr>
          </w:p>
        </w:tc>
        <w:tc>
          <w:tcPr>
            <w:tcW w:w="482" w:type="pct"/>
            <w:vAlign w:val="center"/>
          </w:tcPr>
          <w:p w14:paraId="7F26FED9"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160BD42E"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cs/>
              </w:rPr>
            </w:pPr>
          </w:p>
          <w:p w14:paraId="5ED79A3D" w14:textId="77777777" w:rsidR="00045AEC" w:rsidRPr="003C558B" w:rsidRDefault="00045AEC" w:rsidP="00A43BF8">
            <w:pPr>
              <w:tabs>
                <w:tab w:val="clear" w:pos="227"/>
                <w:tab w:val="clear" w:pos="454"/>
                <w:tab w:val="left" w:pos="540"/>
              </w:tabs>
              <w:ind w:right="-108"/>
              <w:jc w:val="center"/>
              <w:rPr>
                <w:rFonts w:ascii="Times New Roman" w:hAnsi="Times New Roman" w:cs="Times New Roman"/>
                <w:sz w:val="22"/>
                <w:szCs w:val="22"/>
              </w:rPr>
            </w:pPr>
            <w:r w:rsidRPr="003C558B">
              <w:rPr>
                <w:rFonts w:ascii="Times New Roman" w:hAnsi="Times New Roman" w:cs="Times New Roman"/>
                <w:sz w:val="22"/>
                <w:szCs w:val="22"/>
              </w:rPr>
              <w:t>Office equipment</w:t>
            </w:r>
          </w:p>
        </w:tc>
        <w:tc>
          <w:tcPr>
            <w:tcW w:w="86" w:type="pct"/>
            <w:vAlign w:val="center"/>
          </w:tcPr>
          <w:p w14:paraId="1044F27A"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tc>
        <w:tc>
          <w:tcPr>
            <w:tcW w:w="387" w:type="pct"/>
            <w:vAlign w:val="center"/>
          </w:tcPr>
          <w:p w14:paraId="4016DD68" w14:textId="77777777" w:rsidR="00045AEC" w:rsidRPr="003C558B"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4838A344" w14:textId="77777777" w:rsidR="00045AEC" w:rsidRPr="003C558B"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3FDC424B" w14:textId="77777777" w:rsidR="00045AEC" w:rsidRPr="003C558B"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p>
          <w:p w14:paraId="7FE801DF" w14:textId="44DBE2BB" w:rsidR="00045AEC" w:rsidRPr="003C558B" w:rsidRDefault="00045AEC" w:rsidP="00A43BF8">
            <w:pPr>
              <w:tabs>
                <w:tab w:val="clear" w:pos="227"/>
                <w:tab w:val="clear" w:pos="454"/>
                <w:tab w:val="clear" w:pos="680"/>
                <w:tab w:val="left" w:pos="720"/>
              </w:tabs>
              <w:ind w:right="-198"/>
              <w:jc w:val="center"/>
              <w:rPr>
                <w:rFonts w:ascii="Times New Roman" w:hAnsi="Times New Roman" w:cs="Times New Roman"/>
                <w:sz w:val="22"/>
                <w:szCs w:val="22"/>
              </w:rPr>
            </w:pPr>
            <w:r w:rsidRPr="003C558B">
              <w:rPr>
                <w:rFonts w:ascii="Times New Roman" w:hAnsi="Times New Roman" w:cs="Times New Roman"/>
                <w:sz w:val="22"/>
                <w:szCs w:val="22"/>
              </w:rPr>
              <w:t>Vehicle</w:t>
            </w:r>
            <w:r w:rsidR="00ED64ED" w:rsidRPr="003C558B">
              <w:rPr>
                <w:rFonts w:ascii="Times New Roman" w:hAnsi="Times New Roman" w:cs="Times New Roman"/>
                <w:sz w:val="22"/>
                <w:szCs w:val="22"/>
              </w:rPr>
              <w:t>s</w:t>
            </w:r>
          </w:p>
        </w:tc>
        <w:tc>
          <w:tcPr>
            <w:tcW w:w="86" w:type="pct"/>
            <w:vAlign w:val="center"/>
          </w:tcPr>
          <w:p w14:paraId="029CC4EC"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tc>
        <w:tc>
          <w:tcPr>
            <w:tcW w:w="473" w:type="pct"/>
            <w:vAlign w:val="bottom"/>
            <w:hideMark/>
          </w:tcPr>
          <w:p w14:paraId="533B3D6B" w14:textId="77777777" w:rsidR="00045AEC" w:rsidRPr="003C558B" w:rsidRDefault="00045AEC" w:rsidP="00A43BF8">
            <w:pPr>
              <w:tabs>
                <w:tab w:val="clear" w:pos="227"/>
                <w:tab w:val="clear" w:pos="454"/>
                <w:tab w:val="clear" w:pos="680"/>
                <w:tab w:val="left" w:pos="720"/>
              </w:tabs>
              <w:ind w:left="-138" w:right="-112"/>
              <w:jc w:val="center"/>
              <w:rPr>
                <w:rFonts w:ascii="Times New Roman" w:hAnsi="Times New Roman" w:cs="Times New Roman"/>
                <w:sz w:val="22"/>
                <w:szCs w:val="22"/>
                <w:cs/>
              </w:rPr>
            </w:pPr>
            <w:r w:rsidRPr="003C558B">
              <w:rPr>
                <w:rFonts w:ascii="Times New Roman" w:hAnsi="Times New Roman" w:cs="Times New Roman"/>
                <w:sz w:val="22"/>
                <w:szCs w:val="22"/>
              </w:rPr>
              <w:t>Assets under construction</w:t>
            </w:r>
          </w:p>
        </w:tc>
        <w:tc>
          <w:tcPr>
            <w:tcW w:w="86" w:type="pct"/>
            <w:vAlign w:val="center"/>
          </w:tcPr>
          <w:p w14:paraId="22B007BE"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tc>
        <w:tc>
          <w:tcPr>
            <w:tcW w:w="428" w:type="pct"/>
            <w:vAlign w:val="center"/>
          </w:tcPr>
          <w:p w14:paraId="5625D4A5"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p w14:paraId="045BA8DE"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p w14:paraId="4B6A07D7"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p>
          <w:p w14:paraId="3DBBAFFA" w14:textId="77777777" w:rsidR="00045AEC" w:rsidRPr="003C558B" w:rsidRDefault="00045AEC" w:rsidP="00A43BF8">
            <w:pPr>
              <w:tabs>
                <w:tab w:val="clear" w:pos="227"/>
                <w:tab w:val="clear" w:pos="454"/>
                <w:tab w:val="left" w:pos="540"/>
              </w:tabs>
              <w:jc w:val="center"/>
              <w:rPr>
                <w:rFonts w:ascii="Times New Roman" w:hAnsi="Times New Roman" w:cs="Times New Roman"/>
                <w:sz w:val="22"/>
                <w:szCs w:val="22"/>
              </w:rPr>
            </w:pPr>
            <w:r w:rsidRPr="003C558B">
              <w:rPr>
                <w:rFonts w:ascii="Times New Roman" w:hAnsi="Times New Roman" w:cs="Times New Roman"/>
                <w:sz w:val="22"/>
                <w:szCs w:val="22"/>
              </w:rPr>
              <w:t>Total</w:t>
            </w:r>
          </w:p>
        </w:tc>
      </w:tr>
      <w:tr w:rsidR="00045AEC" w:rsidRPr="003C558B" w14:paraId="54F99AFD" w14:textId="77777777" w:rsidTr="00045AEC">
        <w:tc>
          <w:tcPr>
            <w:tcW w:w="1290" w:type="pct"/>
          </w:tcPr>
          <w:p w14:paraId="12E9076C" w14:textId="77777777" w:rsidR="00045AEC" w:rsidRPr="003C558B" w:rsidRDefault="00045AEC" w:rsidP="00A43BF8">
            <w:pPr>
              <w:tabs>
                <w:tab w:val="clear" w:pos="227"/>
                <w:tab w:val="clear" w:pos="454"/>
                <w:tab w:val="clear" w:pos="680"/>
                <w:tab w:val="left" w:pos="720"/>
              </w:tabs>
              <w:ind w:left="-18" w:right="-110"/>
              <w:rPr>
                <w:rFonts w:ascii="Times New Roman" w:hAnsi="Times New Roman" w:cs="Times New Roman"/>
                <w:b/>
                <w:bCs/>
                <w:i/>
                <w:iCs/>
                <w:sz w:val="22"/>
                <w:szCs w:val="22"/>
              </w:rPr>
            </w:pPr>
          </w:p>
        </w:tc>
        <w:tc>
          <w:tcPr>
            <w:tcW w:w="3710" w:type="pct"/>
            <w:gridSpan w:val="13"/>
          </w:tcPr>
          <w:p w14:paraId="4EACC475" w14:textId="747E93D5" w:rsidR="00045AEC" w:rsidRPr="003C558B" w:rsidRDefault="00045AEC" w:rsidP="00A43BF8">
            <w:pPr>
              <w:pStyle w:val="acctfourfigures"/>
              <w:tabs>
                <w:tab w:val="decimal" w:pos="686"/>
              </w:tabs>
              <w:spacing w:line="240" w:lineRule="atLeast"/>
              <w:ind w:left="-106" w:right="-108"/>
              <w:jc w:val="center"/>
              <w:rPr>
                <w:rFonts w:ascii="Times New Roman" w:hAnsi="Times New Roman"/>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045AEC" w:rsidRPr="003C558B" w14:paraId="37CB1DC0" w14:textId="77777777" w:rsidTr="00045AEC">
        <w:tc>
          <w:tcPr>
            <w:tcW w:w="1290" w:type="pct"/>
            <w:hideMark/>
          </w:tcPr>
          <w:p w14:paraId="3F405B48" w14:textId="711F9F11" w:rsidR="00045AEC" w:rsidRPr="003C558B" w:rsidRDefault="00045AEC" w:rsidP="00A43BF8">
            <w:pPr>
              <w:tabs>
                <w:tab w:val="clear" w:pos="227"/>
                <w:tab w:val="clear" w:pos="454"/>
                <w:tab w:val="clear" w:pos="680"/>
                <w:tab w:val="left" w:pos="720"/>
              </w:tabs>
              <w:ind w:left="-18" w:right="-110"/>
              <w:rPr>
                <w:rFonts w:ascii="Times New Roman" w:hAnsi="Times New Roman" w:cs="Times New Roman"/>
                <w:sz w:val="22"/>
                <w:szCs w:val="22"/>
              </w:rPr>
            </w:pPr>
            <w:r w:rsidRPr="003C558B">
              <w:rPr>
                <w:rFonts w:ascii="Times New Roman" w:hAnsi="Times New Roman" w:cs="Times New Roman"/>
                <w:b/>
                <w:bCs/>
                <w:i/>
                <w:iCs/>
                <w:sz w:val="22"/>
                <w:szCs w:val="22"/>
              </w:rPr>
              <w:t xml:space="preserve">Accumulated depreciation  </w:t>
            </w:r>
          </w:p>
        </w:tc>
        <w:tc>
          <w:tcPr>
            <w:tcW w:w="423" w:type="pct"/>
          </w:tcPr>
          <w:p w14:paraId="17C2A945" w14:textId="77777777" w:rsidR="00045AEC" w:rsidRPr="003C558B"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85" w:type="pct"/>
          </w:tcPr>
          <w:p w14:paraId="21E48799" w14:textId="77777777" w:rsidR="00045AEC" w:rsidRPr="003C558B" w:rsidRDefault="00045AEC" w:rsidP="00A43BF8">
            <w:pPr>
              <w:tabs>
                <w:tab w:val="clear" w:pos="227"/>
                <w:tab w:val="clear" w:pos="454"/>
                <w:tab w:val="clear" w:pos="680"/>
                <w:tab w:val="left" w:pos="720"/>
              </w:tabs>
              <w:ind w:right="-110"/>
              <w:rPr>
                <w:rFonts w:ascii="Times New Roman" w:hAnsi="Times New Roman" w:cs="Times New Roman"/>
                <w:sz w:val="22"/>
                <w:szCs w:val="22"/>
                <w:cs/>
              </w:rPr>
            </w:pPr>
          </w:p>
        </w:tc>
        <w:tc>
          <w:tcPr>
            <w:tcW w:w="513" w:type="pct"/>
          </w:tcPr>
          <w:p w14:paraId="5732AFA7" w14:textId="77777777" w:rsidR="00045AEC" w:rsidRPr="003C558B" w:rsidRDefault="00045AEC" w:rsidP="00A43BF8">
            <w:pPr>
              <w:pStyle w:val="acctfourfigures"/>
              <w:tabs>
                <w:tab w:val="clear" w:pos="765"/>
                <w:tab w:val="decimal" w:pos="958"/>
              </w:tabs>
              <w:spacing w:line="240" w:lineRule="atLeast"/>
              <w:ind w:left="-106" w:right="-108"/>
              <w:rPr>
                <w:rFonts w:ascii="Times New Roman" w:hAnsi="Times New Roman"/>
                <w:szCs w:val="22"/>
                <w:cs/>
              </w:rPr>
            </w:pPr>
          </w:p>
        </w:tc>
        <w:tc>
          <w:tcPr>
            <w:tcW w:w="83" w:type="pct"/>
          </w:tcPr>
          <w:p w14:paraId="4E8986EA"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492" w:type="pct"/>
          </w:tcPr>
          <w:p w14:paraId="0D099268"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434259A0"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482" w:type="pct"/>
            <w:vAlign w:val="bottom"/>
          </w:tcPr>
          <w:p w14:paraId="637531A7"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1FECE67"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387" w:type="pct"/>
          </w:tcPr>
          <w:p w14:paraId="47410D20"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tcPr>
          <w:p w14:paraId="25A157F2"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473" w:type="pct"/>
          </w:tcPr>
          <w:p w14:paraId="39B7B828"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86" w:type="pct"/>
            <w:vAlign w:val="bottom"/>
          </w:tcPr>
          <w:p w14:paraId="582096D2"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c>
          <w:tcPr>
            <w:tcW w:w="428" w:type="pct"/>
            <w:vAlign w:val="bottom"/>
          </w:tcPr>
          <w:p w14:paraId="7546CA48" w14:textId="77777777" w:rsidR="00045AEC" w:rsidRPr="003C558B" w:rsidRDefault="00045AEC" w:rsidP="00A43BF8">
            <w:pPr>
              <w:pStyle w:val="acctfourfigures"/>
              <w:tabs>
                <w:tab w:val="decimal" w:pos="686"/>
              </w:tabs>
              <w:spacing w:line="240" w:lineRule="atLeast"/>
              <w:ind w:left="-106" w:right="-108"/>
              <w:rPr>
                <w:rFonts w:ascii="Times New Roman" w:hAnsi="Times New Roman"/>
                <w:szCs w:val="22"/>
              </w:rPr>
            </w:pPr>
          </w:p>
        </w:tc>
      </w:tr>
      <w:tr w:rsidR="00A43BF8" w:rsidRPr="003C558B" w14:paraId="5346C3DF" w14:textId="77777777" w:rsidTr="00C56635">
        <w:tc>
          <w:tcPr>
            <w:tcW w:w="1290" w:type="pct"/>
            <w:vAlign w:val="bottom"/>
            <w:hideMark/>
          </w:tcPr>
          <w:p w14:paraId="06411051" w14:textId="563A512C" w:rsidR="00A43BF8" w:rsidRPr="003C558B" w:rsidRDefault="00A43BF8" w:rsidP="00A43BF8">
            <w:pPr>
              <w:tabs>
                <w:tab w:val="clear" w:pos="227"/>
                <w:tab w:val="clear" w:pos="454"/>
                <w:tab w:val="clear" w:pos="680"/>
                <w:tab w:val="left" w:pos="720"/>
              </w:tabs>
              <w:rPr>
                <w:rFonts w:ascii="Times New Roman" w:hAnsi="Times New Roman" w:cs="Times New Roman"/>
                <w:sz w:val="22"/>
                <w:szCs w:val="22"/>
              </w:rPr>
            </w:pPr>
            <w:r w:rsidRPr="003C558B">
              <w:rPr>
                <w:rFonts w:ascii="Times New Roman" w:hAnsi="Times New Roman" w:cs="Times New Roman"/>
                <w:sz w:val="22"/>
                <w:szCs w:val="22"/>
              </w:rPr>
              <w:t>At 1 January 2021</w:t>
            </w:r>
          </w:p>
        </w:tc>
        <w:tc>
          <w:tcPr>
            <w:tcW w:w="423" w:type="pct"/>
            <w:vAlign w:val="bottom"/>
          </w:tcPr>
          <w:p w14:paraId="39087CDB" w14:textId="2AA56AB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r w:rsidRPr="003C558B">
              <w:rPr>
                <w:rFonts w:ascii="Times New Roman" w:hAnsi="Times New Roman"/>
                <w:szCs w:val="22"/>
              </w:rPr>
              <w:t>12,434</w:t>
            </w:r>
          </w:p>
        </w:tc>
        <w:tc>
          <w:tcPr>
            <w:tcW w:w="85" w:type="pct"/>
          </w:tcPr>
          <w:p w14:paraId="15AA9F6C"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513" w:type="pct"/>
            <w:vAlign w:val="bottom"/>
          </w:tcPr>
          <w:p w14:paraId="4DB2BF1C" w14:textId="1F589BFB"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r w:rsidRPr="003C558B">
              <w:rPr>
                <w:rFonts w:ascii="Times New Roman" w:hAnsi="Times New Roman"/>
                <w:szCs w:val="22"/>
              </w:rPr>
              <w:t>64,035</w:t>
            </w:r>
          </w:p>
        </w:tc>
        <w:tc>
          <w:tcPr>
            <w:tcW w:w="83" w:type="pct"/>
          </w:tcPr>
          <w:p w14:paraId="5D5A7CF2"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492" w:type="pct"/>
          </w:tcPr>
          <w:p w14:paraId="73783FB4" w14:textId="542C3364" w:rsidR="00A43BF8" w:rsidRPr="003C558B" w:rsidRDefault="00A43BF8" w:rsidP="00A43BF8">
            <w:pPr>
              <w:tabs>
                <w:tab w:val="clear" w:pos="227"/>
                <w:tab w:val="clear" w:pos="454"/>
                <w:tab w:val="clear" w:pos="680"/>
                <w:tab w:val="clear" w:pos="907"/>
                <w:tab w:val="decimal" w:pos="900"/>
              </w:tabs>
              <w:jc w:val="right"/>
              <w:rPr>
                <w:rFonts w:ascii="Times New Roman" w:hAnsi="Times New Roman" w:cs="Times New Roman"/>
                <w:sz w:val="22"/>
                <w:szCs w:val="22"/>
                <w:lang w:bidi="ar-SA"/>
              </w:rPr>
            </w:pPr>
            <w:r w:rsidRPr="003C558B">
              <w:rPr>
                <w:rFonts w:ascii="Times New Roman" w:hAnsi="Times New Roman" w:cs="Times New Roman"/>
                <w:sz w:val="22"/>
                <w:szCs w:val="22"/>
              </w:rPr>
              <w:t>776,884</w:t>
            </w:r>
          </w:p>
        </w:tc>
        <w:tc>
          <w:tcPr>
            <w:tcW w:w="86" w:type="pct"/>
          </w:tcPr>
          <w:p w14:paraId="6730DCE4"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482" w:type="pct"/>
            <w:vAlign w:val="bottom"/>
          </w:tcPr>
          <w:p w14:paraId="58970472" w14:textId="5D5A34C1" w:rsidR="00A43BF8" w:rsidRPr="003C558B" w:rsidRDefault="00A43BF8" w:rsidP="00A43BF8">
            <w:pPr>
              <w:pStyle w:val="acctfourfigures"/>
              <w:tabs>
                <w:tab w:val="clear" w:pos="765"/>
                <w:tab w:val="decimal" w:pos="1023"/>
              </w:tabs>
              <w:spacing w:line="240" w:lineRule="atLeast"/>
              <w:ind w:left="-106"/>
              <w:jc w:val="right"/>
              <w:rPr>
                <w:rFonts w:ascii="Times New Roman" w:hAnsi="Times New Roman"/>
                <w:szCs w:val="22"/>
                <w:lang w:val="en-US"/>
              </w:rPr>
            </w:pPr>
            <w:r w:rsidRPr="003C558B">
              <w:rPr>
                <w:rFonts w:ascii="Times New Roman" w:hAnsi="Times New Roman"/>
                <w:szCs w:val="22"/>
                <w:cs/>
                <w:lang w:val="en-US" w:bidi="th-TH"/>
              </w:rPr>
              <w:t>31</w:t>
            </w:r>
            <w:r w:rsidRPr="003C558B">
              <w:rPr>
                <w:rFonts w:ascii="Times New Roman" w:hAnsi="Times New Roman"/>
                <w:szCs w:val="22"/>
                <w:lang w:val="en-US" w:bidi="th-TH"/>
              </w:rPr>
              <w:t>,</w:t>
            </w:r>
            <w:r w:rsidRPr="003C558B">
              <w:rPr>
                <w:rFonts w:ascii="Times New Roman" w:hAnsi="Times New Roman"/>
                <w:szCs w:val="22"/>
                <w:cs/>
                <w:lang w:val="en-US" w:bidi="th-TH"/>
              </w:rPr>
              <w:t>126</w:t>
            </w:r>
          </w:p>
        </w:tc>
        <w:tc>
          <w:tcPr>
            <w:tcW w:w="86" w:type="pct"/>
          </w:tcPr>
          <w:p w14:paraId="34927FA7"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387" w:type="pct"/>
          </w:tcPr>
          <w:p w14:paraId="7337F545" w14:textId="1AD1C8F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r w:rsidRPr="003C558B">
              <w:rPr>
                <w:rFonts w:ascii="Times New Roman" w:hAnsi="Times New Roman"/>
                <w:szCs w:val="22"/>
                <w:lang w:val="en-US" w:bidi="th-TH"/>
              </w:rPr>
              <w:t>4,023</w:t>
            </w:r>
          </w:p>
        </w:tc>
        <w:tc>
          <w:tcPr>
            <w:tcW w:w="86" w:type="pct"/>
          </w:tcPr>
          <w:p w14:paraId="44C93C78"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473" w:type="pct"/>
          </w:tcPr>
          <w:p w14:paraId="7721B0B7" w14:textId="75C90703" w:rsidR="00A43BF8" w:rsidRPr="003C558B" w:rsidRDefault="00A43BF8" w:rsidP="00A43BF8">
            <w:pPr>
              <w:pStyle w:val="acctfourfigures"/>
              <w:tabs>
                <w:tab w:val="decimal" w:pos="637"/>
              </w:tabs>
              <w:spacing w:line="240" w:lineRule="atLeast"/>
              <w:ind w:left="-106" w:right="381"/>
              <w:jc w:val="right"/>
              <w:rPr>
                <w:rFonts w:ascii="Times New Roman" w:hAnsi="Times New Roman"/>
                <w:szCs w:val="22"/>
                <w:lang w:val="en-US"/>
              </w:rPr>
            </w:pPr>
            <w:r w:rsidRPr="003C558B">
              <w:rPr>
                <w:rFonts w:ascii="Times New Roman" w:hAnsi="Times New Roman"/>
                <w:szCs w:val="22"/>
              </w:rPr>
              <w:t>-</w:t>
            </w:r>
          </w:p>
        </w:tc>
        <w:tc>
          <w:tcPr>
            <w:tcW w:w="86" w:type="pct"/>
            <w:vAlign w:val="bottom"/>
          </w:tcPr>
          <w:p w14:paraId="6285569D" w14:textId="77777777" w:rsidR="00A43BF8" w:rsidRPr="003C558B" w:rsidRDefault="00A43BF8" w:rsidP="00A43BF8">
            <w:pPr>
              <w:pStyle w:val="acctfourfigures"/>
              <w:tabs>
                <w:tab w:val="decimal" w:pos="637"/>
              </w:tabs>
              <w:spacing w:line="240" w:lineRule="atLeast"/>
              <w:ind w:left="-106"/>
              <w:jc w:val="right"/>
              <w:rPr>
                <w:rFonts w:ascii="Times New Roman" w:hAnsi="Times New Roman"/>
                <w:szCs w:val="22"/>
                <w:lang w:val="en-US"/>
              </w:rPr>
            </w:pPr>
          </w:p>
        </w:tc>
        <w:tc>
          <w:tcPr>
            <w:tcW w:w="428" w:type="pct"/>
            <w:vAlign w:val="bottom"/>
          </w:tcPr>
          <w:p w14:paraId="3058A1DF" w14:textId="080C233E" w:rsidR="00A43BF8" w:rsidRPr="003C558B" w:rsidRDefault="00A43BF8" w:rsidP="00A43BF8">
            <w:pPr>
              <w:pStyle w:val="acctfourfigures"/>
              <w:tabs>
                <w:tab w:val="decimal" w:pos="520"/>
              </w:tabs>
              <w:spacing w:line="240" w:lineRule="atLeast"/>
              <w:ind w:left="-106" w:right="50"/>
              <w:jc w:val="right"/>
              <w:rPr>
                <w:rFonts w:ascii="Times New Roman" w:hAnsi="Times New Roman"/>
                <w:szCs w:val="22"/>
                <w:lang w:val="en-US"/>
              </w:rPr>
            </w:pPr>
            <w:r w:rsidRPr="003C558B">
              <w:rPr>
                <w:rFonts w:ascii="Times New Roman" w:hAnsi="Times New Roman"/>
                <w:szCs w:val="22"/>
              </w:rPr>
              <w:t>888,502</w:t>
            </w:r>
          </w:p>
        </w:tc>
      </w:tr>
      <w:tr w:rsidR="00A43BF8" w:rsidRPr="003C558B" w14:paraId="15830156" w14:textId="77777777" w:rsidTr="00045AEC">
        <w:tc>
          <w:tcPr>
            <w:tcW w:w="1290" w:type="pct"/>
            <w:hideMark/>
          </w:tcPr>
          <w:p w14:paraId="2981DE67" w14:textId="0C4AF991" w:rsidR="00A43BF8" w:rsidRPr="003C558B" w:rsidRDefault="00A43BF8" w:rsidP="00A43BF8">
            <w:pPr>
              <w:tabs>
                <w:tab w:val="clear" w:pos="227"/>
                <w:tab w:val="clear" w:pos="454"/>
                <w:tab w:val="clear" w:pos="680"/>
                <w:tab w:val="left" w:pos="720"/>
              </w:tabs>
              <w:ind w:right="-110"/>
              <w:rPr>
                <w:rFonts w:ascii="Times New Roman" w:hAnsi="Times New Roman" w:cs="Times New Roman"/>
                <w:sz w:val="22"/>
                <w:szCs w:val="22"/>
              </w:rPr>
            </w:pPr>
            <w:r w:rsidRPr="003C558B">
              <w:rPr>
                <w:rFonts w:ascii="Times New Roman" w:hAnsi="Times New Roman" w:cs="Times New Roman"/>
                <w:sz w:val="22"/>
                <w:szCs w:val="22"/>
              </w:rPr>
              <w:t xml:space="preserve">Depreciation charge for the year </w:t>
            </w:r>
            <w:r w:rsidRPr="003C558B">
              <w:rPr>
                <w:rFonts w:ascii="Times New Roman" w:hAnsi="Times New Roman" w:cs="Times New Roman"/>
                <w:color w:val="0000FF"/>
                <w:sz w:val="22"/>
                <w:szCs w:val="22"/>
              </w:rPr>
              <w:t xml:space="preserve"> </w:t>
            </w:r>
          </w:p>
        </w:tc>
        <w:tc>
          <w:tcPr>
            <w:tcW w:w="423" w:type="pct"/>
          </w:tcPr>
          <w:p w14:paraId="3CF19C0D" w14:textId="1864C676" w:rsidR="00A43BF8" w:rsidRPr="003C558B" w:rsidRDefault="00A43BF8" w:rsidP="00A43BF8">
            <w:pPr>
              <w:pStyle w:val="acctfourfigures"/>
              <w:tabs>
                <w:tab w:val="clear" w:pos="765"/>
              </w:tabs>
              <w:spacing w:line="240" w:lineRule="atLeast"/>
              <w:ind w:left="-106"/>
              <w:jc w:val="right"/>
              <w:rPr>
                <w:rFonts w:ascii="Times New Roman" w:hAnsi="Times New Roman"/>
                <w:szCs w:val="22"/>
                <w:cs/>
                <w:lang w:val="en-US" w:bidi="th-TH"/>
              </w:rPr>
            </w:pPr>
            <w:r w:rsidRPr="003C558B">
              <w:rPr>
                <w:rFonts w:ascii="Times New Roman" w:hAnsi="Times New Roman"/>
                <w:szCs w:val="22"/>
              </w:rPr>
              <w:t xml:space="preserve">         5,147</w:t>
            </w:r>
          </w:p>
        </w:tc>
        <w:tc>
          <w:tcPr>
            <w:tcW w:w="85" w:type="pct"/>
          </w:tcPr>
          <w:p w14:paraId="1BFC75A4" w14:textId="77777777" w:rsidR="00A43BF8" w:rsidRPr="003C558B" w:rsidRDefault="00A43BF8" w:rsidP="00A43BF8">
            <w:pPr>
              <w:tabs>
                <w:tab w:val="clear" w:pos="227"/>
                <w:tab w:val="clear" w:pos="454"/>
                <w:tab w:val="clear" w:pos="680"/>
                <w:tab w:val="decimal" w:pos="637"/>
                <w:tab w:val="left" w:pos="720"/>
              </w:tabs>
              <w:jc w:val="right"/>
              <w:rPr>
                <w:rFonts w:ascii="Times New Roman" w:hAnsi="Times New Roman" w:cs="Times New Roman"/>
                <w:sz w:val="22"/>
                <w:szCs w:val="22"/>
                <w:lang w:bidi="ar-SA"/>
              </w:rPr>
            </w:pPr>
          </w:p>
        </w:tc>
        <w:tc>
          <w:tcPr>
            <w:tcW w:w="513" w:type="pct"/>
          </w:tcPr>
          <w:p w14:paraId="3F39E307" w14:textId="416CD594" w:rsidR="00A43BF8" w:rsidRPr="003C558B" w:rsidRDefault="00A43BF8" w:rsidP="00A43BF8">
            <w:pPr>
              <w:tabs>
                <w:tab w:val="clear" w:pos="227"/>
                <w:tab w:val="clear" w:pos="454"/>
                <w:tab w:val="clear" w:pos="680"/>
                <w:tab w:val="clear" w:pos="907"/>
                <w:tab w:val="decimal" w:pos="637"/>
              </w:tabs>
              <w:jc w:val="right"/>
              <w:rPr>
                <w:rFonts w:ascii="Times New Roman" w:hAnsi="Times New Roman" w:cs="Times New Roman"/>
                <w:sz w:val="22"/>
                <w:szCs w:val="22"/>
              </w:rPr>
            </w:pPr>
            <w:r w:rsidRPr="003C558B">
              <w:rPr>
                <w:rFonts w:ascii="Times New Roman" w:hAnsi="Times New Roman" w:cs="Times New Roman"/>
                <w:sz w:val="22"/>
                <w:szCs w:val="22"/>
              </w:rPr>
              <w:t xml:space="preserve">           14,901</w:t>
            </w:r>
          </w:p>
        </w:tc>
        <w:tc>
          <w:tcPr>
            <w:tcW w:w="83" w:type="pct"/>
          </w:tcPr>
          <w:p w14:paraId="2AC76434" w14:textId="77777777" w:rsidR="00A43BF8" w:rsidRPr="003C558B" w:rsidRDefault="00A43BF8" w:rsidP="00A43BF8">
            <w:pPr>
              <w:pStyle w:val="acctfourfigures"/>
              <w:tabs>
                <w:tab w:val="decimal" w:pos="637"/>
                <w:tab w:val="left" w:pos="720"/>
              </w:tabs>
              <w:spacing w:line="240" w:lineRule="atLeast"/>
              <w:ind w:left="-118" w:right="-115"/>
              <w:jc w:val="right"/>
              <w:rPr>
                <w:rFonts w:ascii="Times New Roman" w:hAnsi="Times New Roman"/>
                <w:szCs w:val="22"/>
                <w:cs/>
                <w:lang w:val="en-US"/>
              </w:rPr>
            </w:pPr>
          </w:p>
        </w:tc>
        <w:tc>
          <w:tcPr>
            <w:tcW w:w="492" w:type="pct"/>
          </w:tcPr>
          <w:p w14:paraId="3E5BDE81" w14:textId="4AC46931" w:rsidR="00A43BF8" w:rsidRPr="003C558B" w:rsidRDefault="00A43BF8" w:rsidP="00A43BF8">
            <w:pPr>
              <w:tabs>
                <w:tab w:val="clear" w:pos="227"/>
                <w:tab w:val="clear" w:pos="454"/>
                <w:tab w:val="clear" w:pos="680"/>
                <w:tab w:val="clear" w:pos="907"/>
              </w:tabs>
              <w:jc w:val="right"/>
              <w:rPr>
                <w:rFonts w:ascii="Times New Roman" w:hAnsi="Times New Roman" w:cs="Times New Roman"/>
                <w:sz w:val="22"/>
                <w:szCs w:val="22"/>
                <w:lang w:bidi="ar-SA"/>
              </w:rPr>
            </w:pPr>
            <w:r w:rsidRPr="003C558B">
              <w:rPr>
                <w:rFonts w:ascii="Times New Roman" w:hAnsi="Times New Roman" w:cs="Times New Roman"/>
                <w:sz w:val="22"/>
                <w:szCs w:val="22"/>
              </w:rPr>
              <w:t>167,227</w:t>
            </w:r>
          </w:p>
        </w:tc>
        <w:tc>
          <w:tcPr>
            <w:tcW w:w="86" w:type="pct"/>
          </w:tcPr>
          <w:p w14:paraId="6573DCDE" w14:textId="77777777" w:rsidR="00A43BF8" w:rsidRPr="003C558B"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82" w:type="pct"/>
            <w:vAlign w:val="bottom"/>
          </w:tcPr>
          <w:p w14:paraId="28ED20F8" w14:textId="7B37FD5F" w:rsidR="00A43BF8" w:rsidRPr="003C558B" w:rsidRDefault="00A43BF8" w:rsidP="00A43BF8">
            <w:pPr>
              <w:pStyle w:val="acctfourfigures"/>
              <w:tabs>
                <w:tab w:val="clear" w:pos="765"/>
                <w:tab w:val="decimal" w:pos="945"/>
              </w:tabs>
              <w:spacing w:line="240" w:lineRule="atLeast"/>
              <w:ind w:left="-106" w:right="-29"/>
              <w:jc w:val="right"/>
              <w:rPr>
                <w:rFonts w:ascii="Times New Roman" w:hAnsi="Times New Roman"/>
                <w:szCs w:val="22"/>
                <w:lang w:val="en-US"/>
              </w:rPr>
            </w:pPr>
            <w:r w:rsidRPr="003C558B">
              <w:rPr>
                <w:rFonts w:ascii="Times New Roman" w:hAnsi="Times New Roman"/>
                <w:szCs w:val="22"/>
                <w:lang w:val="en-US" w:bidi="th-TH"/>
              </w:rPr>
              <w:t>5,964</w:t>
            </w:r>
          </w:p>
        </w:tc>
        <w:tc>
          <w:tcPr>
            <w:tcW w:w="86" w:type="pct"/>
          </w:tcPr>
          <w:p w14:paraId="2C168849" w14:textId="77777777" w:rsidR="00A43BF8" w:rsidRPr="003C558B"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387" w:type="pct"/>
          </w:tcPr>
          <w:p w14:paraId="77772937" w14:textId="54E7C3EB" w:rsidR="00A43BF8" w:rsidRPr="003C558B" w:rsidRDefault="00A43BF8" w:rsidP="00A43BF8">
            <w:pPr>
              <w:pStyle w:val="acctfourfigures"/>
              <w:tabs>
                <w:tab w:val="clear" w:pos="765"/>
              </w:tabs>
              <w:spacing w:line="240" w:lineRule="atLeast"/>
              <w:ind w:left="-106"/>
              <w:jc w:val="right"/>
              <w:rPr>
                <w:rFonts w:ascii="Times New Roman" w:hAnsi="Times New Roman"/>
                <w:szCs w:val="22"/>
                <w:lang w:val="en-US"/>
              </w:rPr>
            </w:pPr>
            <w:r w:rsidRPr="003C558B">
              <w:rPr>
                <w:rFonts w:ascii="Times New Roman" w:hAnsi="Times New Roman"/>
                <w:szCs w:val="22"/>
                <w:lang w:val="en-US" w:bidi="th-TH"/>
              </w:rPr>
              <w:t>272</w:t>
            </w:r>
          </w:p>
        </w:tc>
        <w:tc>
          <w:tcPr>
            <w:tcW w:w="86" w:type="pct"/>
          </w:tcPr>
          <w:p w14:paraId="317514DF" w14:textId="77777777" w:rsidR="00A43BF8" w:rsidRPr="003C558B"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73" w:type="pct"/>
          </w:tcPr>
          <w:p w14:paraId="73AE8C72" w14:textId="620E399F" w:rsidR="00A43BF8" w:rsidRPr="003C558B" w:rsidRDefault="00A43BF8" w:rsidP="00A43BF8">
            <w:pPr>
              <w:pStyle w:val="acctfourfigures"/>
              <w:tabs>
                <w:tab w:val="decimal" w:pos="637"/>
              </w:tabs>
              <w:spacing w:line="240" w:lineRule="atLeast"/>
              <w:ind w:left="-106" w:right="381"/>
              <w:jc w:val="right"/>
              <w:rPr>
                <w:rFonts w:ascii="Times New Roman" w:hAnsi="Times New Roman"/>
                <w:szCs w:val="22"/>
                <w:lang w:val="en-US"/>
              </w:rPr>
            </w:pPr>
            <w:r w:rsidRPr="003C558B">
              <w:rPr>
                <w:rFonts w:ascii="Times New Roman" w:hAnsi="Times New Roman"/>
                <w:szCs w:val="22"/>
              </w:rPr>
              <w:t>-</w:t>
            </w:r>
          </w:p>
        </w:tc>
        <w:tc>
          <w:tcPr>
            <w:tcW w:w="86" w:type="pct"/>
            <w:vAlign w:val="bottom"/>
          </w:tcPr>
          <w:p w14:paraId="0A4EDEAA" w14:textId="77777777" w:rsidR="00A43BF8" w:rsidRPr="003C558B" w:rsidRDefault="00A43BF8" w:rsidP="00A43BF8">
            <w:pPr>
              <w:pStyle w:val="acctfourfigures"/>
              <w:tabs>
                <w:tab w:val="decimal" w:pos="637"/>
                <w:tab w:val="left" w:pos="720"/>
              </w:tabs>
              <w:spacing w:line="240" w:lineRule="atLeast"/>
              <w:ind w:left="-118" w:right="-115"/>
              <w:jc w:val="right"/>
              <w:rPr>
                <w:rFonts w:ascii="Times New Roman" w:hAnsi="Times New Roman"/>
                <w:szCs w:val="22"/>
                <w:lang w:val="en-US"/>
              </w:rPr>
            </w:pPr>
          </w:p>
        </w:tc>
        <w:tc>
          <w:tcPr>
            <w:tcW w:w="428" w:type="pct"/>
            <w:vAlign w:val="bottom"/>
          </w:tcPr>
          <w:p w14:paraId="0EC0CCF1" w14:textId="6F4A49C2" w:rsidR="00A43BF8" w:rsidRPr="003C558B" w:rsidRDefault="00A43BF8" w:rsidP="00A43BF8">
            <w:pPr>
              <w:pStyle w:val="acctfourfigures"/>
              <w:tabs>
                <w:tab w:val="clear" w:pos="765"/>
              </w:tabs>
              <w:spacing w:line="240" w:lineRule="atLeast"/>
              <w:ind w:left="-106" w:right="77"/>
              <w:jc w:val="right"/>
              <w:rPr>
                <w:rFonts w:ascii="Times New Roman" w:hAnsi="Times New Roman"/>
                <w:szCs w:val="22"/>
                <w:lang w:val="en-US"/>
              </w:rPr>
            </w:pPr>
            <w:r w:rsidRPr="003C558B">
              <w:rPr>
                <w:rFonts w:ascii="Times New Roman" w:hAnsi="Times New Roman"/>
                <w:szCs w:val="22"/>
              </w:rPr>
              <w:t>193,511</w:t>
            </w:r>
          </w:p>
        </w:tc>
      </w:tr>
      <w:tr w:rsidR="00A43BF8" w:rsidRPr="003C558B" w14:paraId="6D7CABF7" w14:textId="77777777" w:rsidTr="00045AEC">
        <w:tc>
          <w:tcPr>
            <w:tcW w:w="1290" w:type="pct"/>
            <w:hideMark/>
          </w:tcPr>
          <w:p w14:paraId="5DD6F42A" w14:textId="05932B14" w:rsidR="00A43BF8" w:rsidRPr="003C558B" w:rsidRDefault="00A43BF8" w:rsidP="00A43BF8">
            <w:pPr>
              <w:tabs>
                <w:tab w:val="clear" w:pos="227"/>
                <w:tab w:val="clear" w:pos="454"/>
                <w:tab w:val="clear" w:pos="680"/>
                <w:tab w:val="left" w:pos="720"/>
              </w:tabs>
              <w:ind w:left="162" w:right="-110" w:hanging="162"/>
              <w:rPr>
                <w:rFonts w:ascii="Times New Roman" w:hAnsi="Times New Roman" w:cs="Times New Roman"/>
                <w:b/>
                <w:bCs/>
                <w:sz w:val="22"/>
                <w:szCs w:val="22"/>
              </w:rPr>
            </w:pPr>
            <w:r w:rsidRPr="003C558B">
              <w:rPr>
                <w:rFonts w:ascii="Times New Roman" w:hAnsi="Times New Roman" w:cs="Times New Roman"/>
                <w:b/>
                <w:bCs/>
                <w:sz w:val="22"/>
                <w:szCs w:val="22"/>
              </w:rPr>
              <w:t xml:space="preserve">At 31 December 2021 and </w:t>
            </w:r>
          </w:p>
          <w:p w14:paraId="1A61EABE" w14:textId="5E86AF5C" w:rsidR="00A43BF8" w:rsidRPr="003C558B" w:rsidRDefault="00A43BF8" w:rsidP="00A43BF8">
            <w:pPr>
              <w:tabs>
                <w:tab w:val="clear" w:pos="227"/>
                <w:tab w:val="clear" w:pos="454"/>
                <w:tab w:val="clear" w:pos="680"/>
                <w:tab w:val="left" w:pos="720"/>
              </w:tabs>
              <w:ind w:left="162" w:right="-110" w:hanging="162"/>
              <w:rPr>
                <w:rFonts w:ascii="Times New Roman" w:hAnsi="Times New Roman" w:cs="Times New Roman"/>
                <w:sz w:val="22"/>
                <w:szCs w:val="22"/>
              </w:rPr>
            </w:pPr>
            <w:r w:rsidRPr="003C558B">
              <w:rPr>
                <w:rFonts w:ascii="Times New Roman" w:hAnsi="Times New Roman" w:cs="Times New Roman"/>
                <w:b/>
                <w:bCs/>
                <w:sz w:val="22"/>
                <w:szCs w:val="22"/>
              </w:rPr>
              <w:t xml:space="preserve">   1 January 2022</w:t>
            </w:r>
          </w:p>
        </w:tc>
        <w:tc>
          <w:tcPr>
            <w:tcW w:w="423" w:type="pct"/>
            <w:tcBorders>
              <w:top w:val="single" w:sz="4" w:space="0" w:color="auto"/>
              <w:left w:val="nil"/>
              <w:bottom w:val="nil"/>
              <w:right w:val="nil"/>
            </w:tcBorders>
            <w:vAlign w:val="bottom"/>
          </w:tcPr>
          <w:p w14:paraId="73A55C21" w14:textId="0FFC9150"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r w:rsidRPr="003C558B">
              <w:rPr>
                <w:rFonts w:ascii="Times New Roman" w:hAnsi="Times New Roman"/>
                <w:b/>
                <w:bCs/>
                <w:szCs w:val="22"/>
              </w:rPr>
              <w:t>17,581</w:t>
            </w:r>
          </w:p>
        </w:tc>
        <w:tc>
          <w:tcPr>
            <w:tcW w:w="85" w:type="pct"/>
          </w:tcPr>
          <w:p w14:paraId="29CC47CA" w14:textId="77777777"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b/>
                <w:bCs/>
                <w:sz w:val="22"/>
                <w:szCs w:val="22"/>
                <w:lang w:bidi="ar-SA"/>
              </w:rPr>
            </w:pPr>
          </w:p>
        </w:tc>
        <w:tc>
          <w:tcPr>
            <w:tcW w:w="513" w:type="pct"/>
            <w:tcBorders>
              <w:top w:val="single" w:sz="4" w:space="0" w:color="auto"/>
              <w:left w:val="nil"/>
              <w:bottom w:val="nil"/>
              <w:right w:val="nil"/>
            </w:tcBorders>
            <w:vAlign w:val="bottom"/>
          </w:tcPr>
          <w:p w14:paraId="1CEAD625" w14:textId="675F6B06"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rPr>
            </w:pPr>
            <w:r w:rsidRPr="003C558B">
              <w:rPr>
                <w:rFonts w:ascii="Times New Roman" w:hAnsi="Times New Roman"/>
                <w:b/>
                <w:bCs/>
                <w:szCs w:val="22"/>
              </w:rPr>
              <w:t>78,936</w:t>
            </w:r>
          </w:p>
        </w:tc>
        <w:tc>
          <w:tcPr>
            <w:tcW w:w="83" w:type="pct"/>
          </w:tcPr>
          <w:p w14:paraId="78260109"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p>
        </w:tc>
        <w:tc>
          <w:tcPr>
            <w:tcW w:w="492" w:type="pct"/>
            <w:tcBorders>
              <w:top w:val="single" w:sz="4" w:space="0" w:color="auto"/>
              <w:left w:val="nil"/>
              <w:bottom w:val="nil"/>
              <w:right w:val="nil"/>
            </w:tcBorders>
          </w:tcPr>
          <w:p w14:paraId="68ABC5A0"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rPr>
            </w:pPr>
          </w:p>
          <w:p w14:paraId="6502ADEE" w14:textId="5B6C66AC"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rPr>
            </w:pPr>
            <w:r w:rsidRPr="003C558B">
              <w:rPr>
                <w:rFonts w:ascii="Times New Roman" w:hAnsi="Times New Roman"/>
                <w:b/>
                <w:bCs/>
                <w:szCs w:val="22"/>
              </w:rPr>
              <w:t>944,111</w:t>
            </w:r>
          </w:p>
        </w:tc>
        <w:tc>
          <w:tcPr>
            <w:tcW w:w="86" w:type="pct"/>
          </w:tcPr>
          <w:p w14:paraId="32D76073"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p>
        </w:tc>
        <w:tc>
          <w:tcPr>
            <w:tcW w:w="482" w:type="pct"/>
            <w:tcBorders>
              <w:top w:val="single" w:sz="4" w:space="0" w:color="auto"/>
              <w:left w:val="nil"/>
              <w:bottom w:val="nil"/>
              <w:right w:val="nil"/>
            </w:tcBorders>
            <w:vAlign w:val="bottom"/>
          </w:tcPr>
          <w:p w14:paraId="0B9BDF37" w14:textId="6D3C548B"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r w:rsidRPr="003C558B">
              <w:rPr>
                <w:rFonts w:ascii="Times New Roman" w:hAnsi="Times New Roman"/>
                <w:b/>
                <w:bCs/>
                <w:szCs w:val="22"/>
              </w:rPr>
              <w:t>37,090</w:t>
            </w:r>
          </w:p>
        </w:tc>
        <w:tc>
          <w:tcPr>
            <w:tcW w:w="86" w:type="pct"/>
          </w:tcPr>
          <w:p w14:paraId="75CF06BC"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p>
        </w:tc>
        <w:tc>
          <w:tcPr>
            <w:tcW w:w="387" w:type="pct"/>
            <w:tcBorders>
              <w:top w:val="single" w:sz="4" w:space="0" w:color="auto"/>
              <w:left w:val="nil"/>
              <w:bottom w:val="nil"/>
              <w:right w:val="nil"/>
            </w:tcBorders>
          </w:tcPr>
          <w:p w14:paraId="6ACB5709"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bidi="th-TH"/>
              </w:rPr>
            </w:pPr>
          </w:p>
          <w:p w14:paraId="22425E9F" w14:textId="20C96F9B"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r w:rsidRPr="003C558B">
              <w:rPr>
                <w:rFonts w:ascii="Times New Roman" w:hAnsi="Times New Roman"/>
                <w:b/>
                <w:bCs/>
                <w:szCs w:val="22"/>
                <w:lang w:val="en-US" w:bidi="th-TH"/>
              </w:rPr>
              <w:t>4,295</w:t>
            </w:r>
          </w:p>
        </w:tc>
        <w:tc>
          <w:tcPr>
            <w:tcW w:w="86" w:type="pct"/>
          </w:tcPr>
          <w:p w14:paraId="6734CB35"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p>
        </w:tc>
        <w:tc>
          <w:tcPr>
            <w:tcW w:w="473" w:type="pct"/>
            <w:tcBorders>
              <w:top w:val="single" w:sz="4" w:space="0" w:color="auto"/>
              <w:left w:val="nil"/>
              <w:bottom w:val="nil"/>
              <w:right w:val="nil"/>
            </w:tcBorders>
          </w:tcPr>
          <w:p w14:paraId="70E6A94A" w14:textId="77777777" w:rsidR="00A43BF8" w:rsidRPr="003C558B" w:rsidRDefault="00A43BF8" w:rsidP="00A43BF8">
            <w:pPr>
              <w:pStyle w:val="acctfourfigures"/>
              <w:tabs>
                <w:tab w:val="decimal" w:pos="637"/>
              </w:tabs>
              <w:spacing w:line="240" w:lineRule="atLeast"/>
              <w:ind w:left="-106" w:right="381"/>
              <w:jc w:val="right"/>
              <w:rPr>
                <w:rFonts w:ascii="Times New Roman" w:hAnsi="Times New Roman"/>
                <w:b/>
                <w:bCs/>
                <w:szCs w:val="22"/>
              </w:rPr>
            </w:pPr>
          </w:p>
          <w:p w14:paraId="6F649B19" w14:textId="15D6EA49" w:rsidR="00A43BF8" w:rsidRPr="003C558B" w:rsidRDefault="00A43BF8" w:rsidP="00A43BF8">
            <w:pPr>
              <w:pStyle w:val="acctfourfigures"/>
              <w:tabs>
                <w:tab w:val="decimal" w:pos="637"/>
              </w:tabs>
              <w:spacing w:line="240" w:lineRule="atLeast"/>
              <w:ind w:left="-106" w:right="381"/>
              <w:jc w:val="right"/>
              <w:rPr>
                <w:rFonts w:ascii="Times New Roman" w:hAnsi="Times New Roman"/>
                <w:b/>
                <w:bCs/>
                <w:szCs w:val="22"/>
                <w:lang w:val="en-US"/>
              </w:rPr>
            </w:pPr>
            <w:r w:rsidRPr="003C558B">
              <w:rPr>
                <w:rFonts w:ascii="Times New Roman" w:hAnsi="Times New Roman"/>
                <w:b/>
                <w:bCs/>
                <w:szCs w:val="22"/>
              </w:rPr>
              <w:t>-</w:t>
            </w:r>
          </w:p>
        </w:tc>
        <w:tc>
          <w:tcPr>
            <w:tcW w:w="86" w:type="pct"/>
            <w:vAlign w:val="bottom"/>
          </w:tcPr>
          <w:p w14:paraId="019F0F0A" w14:textId="77777777" w:rsidR="00A43BF8" w:rsidRPr="003C558B" w:rsidRDefault="00A43BF8" w:rsidP="00A43BF8">
            <w:pPr>
              <w:pStyle w:val="acctfourfigures"/>
              <w:tabs>
                <w:tab w:val="decimal" w:pos="637"/>
              </w:tabs>
              <w:spacing w:line="240" w:lineRule="atLeast"/>
              <w:ind w:left="-106"/>
              <w:jc w:val="right"/>
              <w:rPr>
                <w:rFonts w:ascii="Times New Roman" w:hAnsi="Times New Roman"/>
                <w:b/>
                <w:bCs/>
                <w:szCs w:val="22"/>
                <w:lang w:val="en-US"/>
              </w:rPr>
            </w:pPr>
          </w:p>
        </w:tc>
        <w:tc>
          <w:tcPr>
            <w:tcW w:w="428" w:type="pct"/>
            <w:tcBorders>
              <w:top w:val="single" w:sz="4" w:space="0" w:color="auto"/>
              <w:left w:val="nil"/>
              <w:bottom w:val="nil"/>
              <w:right w:val="nil"/>
            </w:tcBorders>
            <w:vAlign w:val="bottom"/>
          </w:tcPr>
          <w:p w14:paraId="4E1096F9" w14:textId="1F09F0ED" w:rsidR="00A43BF8" w:rsidRPr="003C558B" w:rsidRDefault="00A43BF8" w:rsidP="00A43BF8">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3C558B">
              <w:rPr>
                <w:rFonts w:ascii="Times New Roman" w:hAnsi="Times New Roman" w:cs="Times New Roman"/>
                <w:b/>
                <w:bCs/>
                <w:sz w:val="22"/>
                <w:szCs w:val="22"/>
              </w:rPr>
              <w:t>1,082,013</w:t>
            </w:r>
          </w:p>
        </w:tc>
      </w:tr>
      <w:tr w:rsidR="00A868CB" w:rsidRPr="003C558B" w14:paraId="61E1947D" w14:textId="77777777" w:rsidTr="00A5692C">
        <w:tc>
          <w:tcPr>
            <w:tcW w:w="1290" w:type="pct"/>
            <w:hideMark/>
          </w:tcPr>
          <w:p w14:paraId="62DE2268" w14:textId="77777777" w:rsidR="00A868CB" w:rsidRPr="003C558B"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3C558B">
              <w:rPr>
                <w:rFonts w:ascii="Times New Roman" w:hAnsi="Times New Roman" w:cs="Times New Roman"/>
                <w:sz w:val="22"/>
                <w:szCs w:val="22"/>
              </w:rPr>
              <w:t>Depreciation charge for the year</w:t>
            </w:r>
          </w:p>
        </w:tc>
        <w:tc>
          <w:tcPr>
            <w:tcW w:w="423" w:type="pct"/>
          </w:tcPr>
          <w:p w14:paraId="37B57100" w14:textId="1312FA8A" w:rsidR="00A868CB" w:rsidRPr="003C558B" w:rsidRDefault="00A868CB" w:rsidP="00A868CB">
            <w:pPr>
              <w:pStyle w:val="acctfourfigures"/>
              <w:tabs>
                <w:tab w:val="decimal" w:pos="637"/>
              </w:tabs>
              <w:spacing w:line="240" w:lineRule="atLeast"/>
              <w:ind w:left="-106"/>
              <w:jc w:val="right"/>
              <w:rPr>
                <w:rFonts w:ascii="Times New Roman" w:hAnsi="Times New Roman"/>
                <w:szCs w:val="22"/>
                <w:rtl/>
                <w:cs/>
                <w:lang w:val="en-US"/>
              </w:rPr>
            </w:pPr>
            <w:r w:rsidRPr="003C558B">
              <w:rPr>
                <w:rFonts w:ascii="Times New Roman" w:hAnsi="Times New Roman"/>
                <w:szCs w:val="22"/>
              </w:rPr>
              <w:t>4,262</w:t>
            </w:r>
          </w:p>
        </w:tc>
        <w:tc>
          <w:tcPr>
            <w:tcW w:w="85" w:type="pct"/>
          </w:tcPr>
          <w:p w14:paraId="46BCD8FA" w14:textId="77777777" w:rsidR="00A868CB" w:rsidRPr="003C558B" w:rsidRDefault="00A868CB" w:rsidP="00A868CB">
            <w:pPr>
              <w:tabs>
                <w:tab w:val="clear" w:pos="227"/>
                <w:tab w:val="clear" w:pos="454"/>
                <w:tab w:val="decimal" w:pos="637"/>
              </w:tabs>
              <w:jc w:val="right"/>
              <w:rPr>
                <w:rFonts w:ascii="Times New Roman" w:hAnsi="Times New Roman" w:cs="Times New Roman"/>
                <w:sz w:val="22"/>
                <w:szCs w:val="22"/>
                <w:rtl/>
              </w:rPr>
            </w:pPr>
          </w:p>
        </w:tc>
        <w:tc>
          <w:tcPr>
            <w:tcW w:w="513" w:type="pct"/>
          </w:tcPr>
          <w:p w14:paraId="55DCCFB4" w14:textId="53E5012A" w:rsidR="00A868CB" w:rsidRPr="003C558B" w:rsidRDefault="00A868CB" w:rsidP="00A868CB">
            <w:pPr>
              <w:tabs>
                <w:tab w:val="clear" w:pos="227"/>
                <w:tab w:val="clear" w:pos="454"/>
                <w:tab w:val="clear" w:pos="680"/>
                <w:tab w:val="clear" w:pos="907"/>
                <w:tab w:val="decimal" w:pos="637"/>
                <w:tab w:val="decimal" w:pos="1183"/>
              </w:tabs>
              <w:jc w:val="right"/>
              <w:rPr>
                <w:rFonts w:ascii="Times New Roman" w:hAnsi="Times New Roman" w:cs="Times New Roman"/>
                <w:sz w:val="22"/>
                <w:szCs w:val="22"/>
                <w:cs/>
                <w:lang w:bidi="ar-SA"/>
              </w:rPr>
            </w:pPr>
            <w:r w:rsidRPr="003C558B">
              <w:rPr>
                <w:rFonts w:ascii="Times New Roman" w:hAnsi="Times New Roman" w:cs="Times New Roman"/>
                <w:sz w:val="22"/>
                <w:szCs w:val="22"/>
              </w:rPr>
              <w:t xml:space="preserve">          16,689</w:t>
            </w:r>
          </w:p>
        </w:tc>
        <w:tc>
          <w:tcPr>
            <w:tcW w:w="83" w:type="pct"/>
          </w:tcPr>
          <w:p w14:paraId="131900EA"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92" w:type="pct"/>
          </w:tcPr>
          <w:p w14:paraId="4144C04A" w14:textId="6D539725" w:rsidR="00A868CB" w:rsidRPr="003C558B" w:rsidRDefault="00A868CB" w:rsidP="00A868CB">
            <w:pPr>
              <w:tabs>
                <w:tab w:val="clear" w:pos="227"/>
                <w:tab w:val="clear" w:pos="454"/>
                <w:tab w:val="clear" w:pos="680"/>
                <w:tab w:val="clear" w:pos="907"/>
                <w:tab w:val="decimal" w:pos="637"/>
                <w:tab w:val="decimal" w:pos="1050"/>
              </w:tabs>
              <w:jc w:val="right"/>
              <w:rPr>
                <w:rFonts w:ascii="Times New Roman" w:hAnsi="Times New Roman" w:cs="Times New Roman"/>
                <w:sz w:val="22"/>
                <w:szCs w:val="22"/>
                <w:lang w:bidi="ar-SA"/>
              </w:rPr>
            </w:pPr>
            <w:r w:rsidRPr="003C558B">
              <w:rPr>
                <w:rFonts w:ascii="Times New Roman" w:hAnsi="Times New Roman" w:cs="Times New Roman"/>
                <w:sz w:val="22"/>
                <w:szCs w:val="22"/>
              </w:rPr>
              <w:t>168,070</w:t>
            </w:r>
          </w:p>
        </w:tc>
        <w:tc>
          <w:tcPr>
            <w:tcW w:w="86" w:type="pct"/>
          </w:tcPr>
          <w:p w14:paraId="0591A1F7"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82" w:type="pct"/>
          </w:tcPr>
          <w:p w14:paraId="3EFF345B" w14:textId="3ADA4680" w:rsidR="00A868CB" w:rsidRPr="003C558B" w:rsidRDefault="00A868CB" w:rsidP="00A868CB">
            <w:pPr>
              <w:pStyle w:val="acctfourfigures"/>
              <w:tabs>
                <w:tab w:val="clear" w:pos="765"/>
                <w:tab w:val="decimal" w:pos="637"/>
                <w:tab w:val="decimal" w:pos="1057"/>
              </w:tabs>
              <w:spacing w:line="240" w:lineRule="atLeast"/>
              <w:ind w:left="-106"/>
              <w:jc w:val="right"/>
              <w:rPr>
                <w:rFonts w:ascii="Times New Roman" w:hAnsi="Times New Roman"/>
                <w:szCs w:val="22"/>
                <w:lang w:val="en-US"/>
              </w:rPr>
            </w:pPr>
            <w:r w:rsidRPr="003C558B">
              <w:rPr>
                <w:rFonts w:ascii="Times New Roman" w:hAnsi="Times New Roman"/>
                <w:szCs w:val="22"/>
              </w:rPr>
              <w:t>5,093</w:t>
            </w:r>
          </w:p>
        </w:tc>
        <w:tc>
          <w:tcPr>
            <w:tcW w:w="86" w:type="pct"/>
          </w:tcPr>
          <w:p w14:paraId="5F8866AA"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387" w:type="pct"/>
          </w:tcPr>
          <w:p w14:paraId="0ED77F46" w14:textId="62CF713E" w:rsidR="00A868CB" w:rsidRPr="003C558B" w:rsidRDefault="00A868CB" w:rsidP="00A868CB">
            <w:pPr>
              <w:pStyle w:val="acctfourfigures"/>
              <w:tabs>
                <w:tab w:val="clear" w:pos="765"/>
                <w:tab w:val="decimal" w:pos="637"/>
                <w:tab w:val="decimal" w:pos="821"/>
              </w:tabs>
              <w:spacing w:line="240" w:lineRule="atLeast"/>
              <w:ind w:left="-106"/>
              <w:jc w:val="right"/>
              <w:rPr>
                <w:rFonts w:ascii="Times New Roman" w:hAnsi="Times New Roman"/>
                <w:szCs w:val="22"/>
                <w:lang w:val="en-US"/>
              </w:rPr>
            </w:pPr>
            <w:r w:rsidRPr="003C558B">
              <w:rPr>
                <w:rFonts w:ascii="Times New Roman" w:hAnsi="Times New Roman"/>
                <w:szCs w:val="22"/>
              </w:rPr>
              <w:t>205</w:t>
            </w:r>
          </w:p>
        </w:tc>
        <w:tc>
          <w:tcPr>
            <w:tcW w:w="86" w:type="pct"/>
          </w:tcPr>
          <w:p w14:paraId="7C3A490A"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73" w:type="pct"/>
          </w:tcPr>
          <w:p w14:paraId="6310EFB4" w14:textId="4B384212" w:rsidR="00A868CB" w:rsidRPr="003C558B" w:rsidRDefault="00A868CB" w:rsidP="00A868CB">
            <w:pPr>
              <w:pStyle w:val="acctfourfigures"/>
              <w:tabs>
                <w:tab w:val="decimal" w:pos="637"/>
              </w:tabs>
              <w:spacing w:line="240" w:lineRule="atLeast"/>
              <w:ind w:left="-106" w:right="381"/>
              <w:jc w:val="right"/>
              <w:rPr>
                <w:rFonts w:ascii="Times New Roman" w:hAnsi="Times New Roman"/>
                <w:szCs w:val="22"/>
                <w:lang w:val="en-US"/>
              </w:rPr>
            </w:pPr>
            <w:r w:rsidRPr="003C558B">
              <w:rPr>
                <w:rFonts w:ascii="Times New Roman" w:hAnsi="Times New Roman"/>
                <w:szCs w:val="22"/>
              </w:rPr>
              <w:t>-</w:t>
            </w:r>
          </w:p>
        </w:tc>
        <w:tc>
          <w:tcPr>
            <w:tcW w:w="86" w:type="pct"/>
          </w:tcPr>
          <w:p w14:paraId="1BC8BBF6"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28" w:type="pct"/>
          </w:tcPr>
          <w:p w14:paraId="7EDF9199" w14:textId="484B919E" w:rsidR="00A868CB" w:rsidRPr="003C558B" w:rsidRDefault="00A868CB" w:rsidP="00A868CB">
            <w:pPr>
              <w:tabs>
                <w:tab w:val="clear" w:pos="227"/>
                <w:tab w:val="clear" w:pos="454"/>
                <w:tab w:val="clear" w:pos="680"/>
                <w:tab w:val="decimal" w:pos="637"/>
                <w:tab w:val="decimal" w:pos="820"/>
              </w:tabs>
              <w:ind w:right="71"/>
              <w:jc w:val="right"/>
              <w:rPr>
                <w:rFonts w:ascii="Times New Roman" w:hAnsi="Times New Roman" w:cs="Times New Roman"/>
                <w:sz w:val="22"/>
                <w:szCs w:val="22"/>
                <w:lang w:bidi="ar-SA"/>
              </w:rPr>
            </w:pPr>
            <w:r w:rsidRPr="003C558B">
              <w:rPr>
                <w:rFonts w:ascii="Times New Roman" w:hAnsi="Times New Roman" w:cs="Times New Roman"/>
                <w:sz w:val="22"/>
                <w:szCs w:val="22"/>
              </w:rPr>
              <w:t>194,319</w:t>
            </w:r>
          </w:p>
        </w:tc>
      </w:tr>
      <w:tr w:rsidR="00A868CB" w:rsidRPr="003C558B" w14:paraId="1BFEDA37" w14:textId="77777777" w:rsidTr="00A5692C">
        <w:tc>
          <w:tcPr>
            <w:tcW w:w="1290" w:type="pct"/>
          </w:tcPr>
          <w:p w14:paraId="1677CA2D" w14:textId="76CC5D36" w:rsidR="00A868CB" w:rsidRPr="003C558B"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3C558B">
              <w:rPr>
                <w:rFonts w:ascii="Times New Roman" w:hAnsi="Times New Roman" w:cs="Times New Roman"/>
                <w:sz w:val="22"/>
                <w:szCs w:val="22"/>
              </w:rPr>
              <w:t xml:space="preserve">Disposals / </w:t>
            </w:r>
            <w:r w:rsidR="001A7864" w:rsidRPr="003C558B">
              <w:rPr>
                <w:rFonts w:ascii="Times New Roman" w:hAnsi="Times New Roman" w:cs="Times New Roman"/>
                <w:sz w:val="22"/>
                <w:szCs w:val="22"/>
              </w:rPr>
              <w:t>Write-offs</w:t>
            </w:r>
          </w:p>
        </w:tc>
        <w:tc>
          <w:tcPr>
            <w:tcW w:w="423" w:type="pct"/>
          </w:tcPr>
          <w:p w14:paraId="0C93CB96" w14:textId="161E3584" w:rsidR="00A868CB" w:rsidRPr="003C558B" w:rsidRDefault="00A868CB" w:rsidP="0074623A">
            <w:pPr>
              <w:pStyle w:val="acctfourfigures"/>
              <w:spacing w:line="240" w:lineRule="auto"/>
              <w:ind w:left="-106"/>
              <w:rPr>
                <w:rFonts w:ascii="Times New Roman" w:hAnsi="Times New Roman"/>
                <w:rtl/>
                <w:cs/>
              </w:rPr>
            </w:pPr>
            <w:r w:rsidRPr="003C558B">
              <w:rPr>
                <w:rFonts w:ascii="Times New Roman" w:hAnsi="Times New Roman"/>
              </w:rPr>
              <w:t>-</w:t>
            </w:r>
          </w:p>
        </w:tc>
        <w:tc>
          <w:tcPr>
            <w:tcW w:w="85" w:type="pct"/>
          </w:tcPr>
          <w:p w14:paraId="1CF5E58D" w14:textId="77777777" w:rsidR="00A868CB" w:rsidRPr="003C558B" w:rsidRDefault="00A868CB" w:rsidP="00A868CB">
            <w:pPr>
              <w:tabs>
                <w:tab w:val="clear" w:pos="227"/>
                <w:tab w:val="clear" w:pos="454"/>
                <w:tab w:val="decimal" w:pos="637"/>
              </w:tabs>
              <w:jc w:val="right"/>
              <w:rPr>
                <w:rFonts w:ascii="Times New Roman" w:hAnsi="Times New Roman" w:cs="Times New Roman"/>
                <w:sz w:val="22"/>
                <w:szCs w:val="22"/>
                <w:rtl/>
              </w:rPr>
            </w:pPr>
          </w:p>
        </w:tc>
        <w:tc>
          <w:tcPr>
            <w:tcW w:w="513" w:type="pct"/>
          </w:tcPr>
          <w:p w14:paraId="20742492" w14:textId="1FF7B7A3" w:rsidR="00A868CB" w:rsidRPr="003C558B" w:rsidRDefault="00A868CB" w:rsidP="0074623A">
            <w:pPr>
              <w:pStyle w:val="acctfourfigures"/>
              <w:tabs>
                <w:tab w:val="clear" w:pos="765"/>
                <w:tab w:val="decimal" w:pos="1013"/>
              </w:tabs>
              <w:spacing w:line="240" w:lineRule="auto"/>
              <w:ind w:left="-106"/>
              <w:rPr>
                <w:rFonts w:ascii="Times New Roman" w:hAnsi="Times New Roman"/>
                <w:cs/>
              </w:rPr>
            </w:pPr>
            <w:r w:rsidRPr="003C558B">
              <w:rPr>
                <w:rFonts w:ascii="Times New Roman" w:hAnsi="Times New Roman"/>
              </w:rPr>
              <w:t>-</w:t>
            </w:r>
          </w:p>
        </w:tc>
        <w:tc>
          <w:tcPr>
            <w:tcW w:w="83" w:type="pct"/>
          </w:tcPr>
          <w:p w14:paraId="22ABC06B"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92" w:type="pct"/>
          </w:tcPr>
          <w:p w14:paraId="3201985F" w14:textId="7D4CA1E8" w:rsidR="00A868CB" w:rsidRPr="003C558B" w:rsidRDefault="00A868CB" w:rsidP="00CD1CD7">
            <w:pPr>
              <w:pStyle w:val="acctfourfigures"/>
              <w:tabs>
                <w:tab w:val="clear" w:pos="765"/>
                <w:tab w:val="decimal" w:pos="916"/>
              </w:tabs>
              <w:spacing w:line="240" w:lineRule="auto"/>
              <w:ind w:left="-106"/>
              <w:rPr>
                <w:rFonts w:ascii="Times New Roman" w:hAnsi="Times New Roman"/>
              </w:rPr>
            </w:pPr>
            <w:r w:rsidRPr="003C558B">
              <w:rPr>
                <w:rFonts w:ascii="Times New Roman" w:hAnsi="Times New Roman"/>
              </w:rPr>
              <w:t>-</w:t>
            </w:r>
          </w:p>
        </w:tc>
        <w:tc>
          <w:tcPr>
            <w:tcW w:w="86" w:type="pct"/>
          </w:tcPr>
          <w:p w14:paraId="023F43A4"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82" w:type="pct"/>
          </w:tcPr>
          <w:p w14:paraId="501296DC" w14:textId="6C74A39E" w:rsidR="00A868CB" w:rsidRPr="003C558B" w:rsidRDefault="00A868CB" w:rsidP="00B90497">
            <w:pPr>
              <w:pStyle w:val="acctfourfigures"/>
              <w:tabs>
                <w:tab w:val="clear" w:pos="765"/>
                <w:tab w:val="decimal" w:pos="916"/>
              </w:tabs>
              <w:spacing w:line="240" w:lineRule="auto"/>
              <w:ind w:left="-106" w:right="-60"/>
              <w:jc w:val="right"/>
              <w:rPr>
                <w:rFonts w:ascii="Times New Roman" w:hAnsi="Times New Roman" w:cstheme="minorBidi"/>
                <w:lang w:bidi="th-TH"/>
              </w:rPr>
            </w:pPr>
            <w:r w:rsidRPr="003C558B">
              <w:rPr>
                <w:rFonts w:ascii="Times New Roman" w:hAnsi="Times New Roman"/>
              </w:rPr>
              <w:t xml:space="preserve">     </w:t>
            </w:r>
            <w:r w:rsidR="00F01B37" w:rsidRPr="003C558B">
              <w:rPr>
                <w:rFonts w:ascii="Times New Roman" w:hAnsi="Times New Roman" w:cstheme="minorBidi" w:hint="cs"/>
                <w:cs/>
                <w:lang w:bidi="th-TH"/>
              </w:rPr>
              <w:t xml:space="preserve">  </w:t>
            </w:r>
            <w:r w:rsidR="001216B5" w:rsidRPr="003C558B">
              <w:rPr>
                <w:rFonts w:ascii="Times New Roman" w:hAnsi="Times New Roman" w:cstheme="minorBidi" w:hint="cs"/>
                <w:cs/>
                <w:lang w:bidi="th-TH"/>
              </w:rPr>
              <w:t xml:space="preserve">  </w:t>
            </w:r>
            <w:r w:rsidRPr="003C558B">
              <w:rPr>
                <w:rFonts w:ascii="Times New Roman" w:hAnsi="Times New Roman"/>
              </w:rPr>
              <w:t>(509)</w:t>
            </w:r>
          </w:p>
        </w:tc>
        <w:tc>
          <w:tcPr>
            <w:tcW w:w="86" w:type="pct"/>
          </w:tcPr>
          <w:p w14:paraId="74325D2C"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387" w:type="pct"/>
          </w:tcPr>
          <w:p w14:paraId="4B2D5D5D" w14:textId="24CFCCD9" w:rsidR="00A868CB" w:rsidRPr="003C558B" w:rsidRDefault="00A868CB" w:rsidP="00FF5C7C">
            <w:pPr>
              <w:pStyle w:val="acctfourfigures"/>
              <w:tabs>
                <w:tab w:val="clear" w:pos="765"/>
                <w:tab w:val="decimal" w:pos="675"/>
              </w:tabs>
              <w:spacing w:line="240" w:lineRule="auto"/>
              <w:ind w:left="-106"/>
              <w:rPr>
                <w:rFonts w:ascii="Times New Roman" w:hAnsi="Times New Roman"/>
                <w:szCs w:val="22"/>
              </w:rPr>
            </w:pPr>
            <w:r w:rsidRPr="003C558B">
              <w:rPr>
                <w:rFonts w:ascii="Times New Roman" w:hAnsi="Times New Roman"/>
                <w:szCs w:val="22"/>
              </w:rPr>
              <w:t xml:space="preserve"> -</w:t>
            </w:r>
          </w:p>
        </w:tc>
        <w:tc>
          <w:tcPr>
            <w:tcW w:w="86" w:type="pct"/>
          </w:tcPr>
          <w:p w14:paraId="2663A6B5"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73" w:type="pct"/>
          </w:tcPr>
          <w:p w14:paraId="57FF3323" w14:textId="52F26ED5" w:rsidR="00A868CB" w:rsidRPr="003C558B" w:rsidRDefault="00A868CB" w:rsidP="00A868CB">
            <w:pPr>
              <w:pStyle w:val="acctfourfigures"/>
              <w:tabs>
                <w:tab w:val="decimal" w:pos="637"/>
              </w:tabs>
              <w:spacing w:line="240" w:lineRule="atLeast"/>
              <w:ind w:left="-106" w:right="381"/>
              <w:jc w:val="right"/>
              <w:rPr>
                <w:rFonts w:ascii="Times New Roman" w:hAnsi="Times New Roman"/>
                <w:szCs w:val="22"/>
                <w:lang w:val="en-US"/>
              </w:rPr>
            </w:pPr>
            <w:r w:rsidRPr="003C558B">
              <w:rPr>
                <w:rFonts w:ascii="Times New Roman" w:hAnsi="Times New Roman"/>
                <w:szCs w:val="22"/>
              </w:rPr>
              <w:t>-</w:t>
            </w:r>
          </w:p>
        </w:tc>
        <w:tc>
          <w:tcPr>
            <w:tcW w:w="86" w:type="pct"/>
          </w:tcPr>
          <w:p w14:paraId="7459A732" w14:textId="77777777" w:rsidR="00A868CB" w:rsidRPr="003C558B" w:rsidRDefault="00A868CB" w:rsidP="00A868CB">
            <w:pPr>
              <w:pStyle w:val="acctfourfigures"/>
              <w:tabs>
                <w:tab w:val="decimal" w:pos="637"/>
              </w:tabs>
              <w:spacing w:line="240" w:lineRule="atLeast"/>
              <w:ind w:left="-118" w:right="-115"/>
              <w:jc w:val="right"/>
              <w:rPr>
                <w:rFonts w:ascii="Times New Roman" w:hAnsi="Times New Roman"/>
                <w:szCs w:val="22"/>
                <w:lang w:val="en-US"/>
              </w:rPr>
            </w:pPr>
          </w:p>
        </w:tc>
        <w:tc>
          <w:tcPr>
            <w:tcW w:w="428" w:type="pct"/>
          </w:tcPr>
          <w:p w14:paraId="2E700F11" w14:textId="3992BE97" w:rsidR="00A868CB" w:rsidRPr="003C558B" w:rsidRDefault="00A868CB" w:rsidP="00A868CB">
            <w:pPr>
              <w:tabs>
                <w:tab w:val="clear" w:pos="227"/>
                <w:tab w:val="clear" w:pos="454"/>
                <w:tab w:val="clear" w:pos="680"/>
                <w:tab w:val="clear" w:pos="907"/>
                <w:tab w:val="decimal" w:pos="497"/>
                <w:tab w:val="decimal" w:pos="637"/>
              </w:tabs>
              <w:jc w:val="right"/>
              <w:rPr>
                <w:rFonts w:ascii="Times New Roman" w:hAnsi="Times New Roman" w:cs="Times New Roman"/>
                <w:sz w:val="22"/>
                <w:szCs w:val="22"/>
                <w:lang w:bidi="ar-SA"/>
              </w:rPr>
            </w:pPr>
            <w:r w:rsidRPr="003C558B">
              <w:rPr>
                <w:rFonts w:ascii="Times New Roman" w:hAnsi="Times New Roman" w:cs="Times New Roman"/>
                <w:sz w:val="22"/>
                <w:szCs w:val="22"/>
              </w:rPr>
              <w:t>(509)</w:t>
            </w:r>
          </w:p>
        </w:tc>
      </w:tr>
      <w:tr w:rsidR="00A868CB" w:rsidRPr="003C558B" w14:paraId="5003B13A" w14:textId="77777777" w:rsidTr="00A5692C">
        <w:tc>
          <w:tcPr>
            <w:tcW w:w="1290" w:type="pct"/>
            <w:hideMark/>
          </w:tcPr>
          <w:p w14:paraId="61D2699A" w14:textId="23A2CF14" w:rsidR="00A868CB" w:rsidRPr="003C558B" w:rsidRDefault="00A868CB" w:rsidP="00A868CB">
            <w:pPr>
              <w:tabs>
                <w:tab w:val="clear" w:pos="227"/>
                <w:tab w:val="clear" w:pos="454"/>
                <w:tab w:val="clear" w:pos="680"/>
                <w:tab w:val="left" w:pos="720"/>
              </w:tabs>
              <w:ind w:right="-110"/>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423" w:type="pct"/>
            <w:tcBorders>
              <w:top w:val="single" w:sz="4" w:space="0" w:color="auto"/>
              <w:left w:val="nil"/>
              <w:bottom w:val="single" w:sz="4" w:space="0" w:color="auto"/>
              <w:right w:val="nil"/>
            </w:tcBorders>
          </w:tcPr>
          <w:p w14:paraId="6F20F3FD" w14:textId="4DA67F32" w:rsidR="00A868CB" w:rsidRPr="003C558B" w:rsidRDefault="00A868CB" w:rsidP="00A868CB">
            <w:pPr>
              <w:pStyle w:val="acctfourfigures"/>
              <w:tabs>
                <w:tab w:val="decimal" w:pos="637"/>
              </w:tabs>
              <w:spacing w:line="240" w:lineRule="atLeast"/>
              <w:ind w:left="-106"/>
              <w:jc w:val="right"/>
              <w:rPr>
                <w:rFonts w:ascii="Times New Roman" w:hAnsi="Times New Roman"/>
                <w:b/>
                <w:bCs/>
                <w:szCs w:val="22"/>
              </w:rPr>
            </w:pPr>
            <w:r w:rsidRPr="003C558B">
              <w:rPr>
                <w:rFonts w:ascii="Times New Roman" w:hAnsi="Times New Roman"/>
                <w:b/>
                <w:bCs/>
                <w:szCs w:val="22"/>
              </w:rPr>
              <w:t>21,843</w:t>
            </w:r>
          </w:p>
        </w:tc>
        <w:tc>
          <w:tcPr>
            <w:tcW w:w="85" w:type="pct"/>
          </w:tcPr>
          <w:p w14:paraId="5E3D2738" w14:textId="77777777" w:rsidR="00A868CB" w:rsidRPr="003C558B" w:rsidRDefault="00A868CB" w:rsidP="00A868CB">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13" w:type="pct"/>
            <w:tcBorders>
              <w:top w:val="single" w:sz="4" w:space="0" w:color="auto"/>
              <w:left w:val="nil"/>
              <w:bottom w:val="single" w:sz="4" w:space="0" w:color="auto"/>
              <w:right w:val="nil"/>
            </w:tcBorders>
          </w:tcPr>
          <w:p w14:paraId="6B16885A" w14:textId="076A80ED" w:rsidR="00A868CB" w:rsidRPr="003C558B" w:rsidRDefault="00A868CB" w:rsidP="00A868CB">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3C558B">
              <w:rPr>
                <w:rFonts w:ascii="Times New Roman" w:hAnsi="Times New Roman" w:cs="Times New Roman"/>
                <w:b/>
                <w:bCs/>
                <w:sz w:val="22"/>
                <w:szCs w:val="22"/>
              </w:rPr>
              <w:t>95,625</w:t>
            </w:r>
          </w:p>
        </w:tc>
        <w:tc>
          <w:tcPr>
            <w:tcW w:w="83" w:type="pct"/>
          </w:tcPr>
          <w:p w14:paraId="5A79CBF2" w14:textId="77777777" w:rsidR="00A868CB" w:rsidRPr="003C558B" w:rsidRDefault="00A868CB" w:rsidP="00A868CB">
            <w:pPr>
              <w:pStyle w:val="acctfourfigures"/>
              <w:tabs>
                <w:tab w:val="left" w:pos="720"/>
              </w:tabs>
              <w:spacing w:line="240" w:lineRule="atLeast"/>
              <w:ind w:left="-106"/>
              <w:jc w:val="right"/>
              <w:rPr>
                <w:rFonts w:ascii="Times New Roman" w:hAnsi="Times New Roman"/>
                <w:b/>
                <w:bCs/>
                <w:szCs w:val="22"/>
                <w:lang w:bidi="th-TH"/>
              </w:rPr>
            </w:pPr>
          </w:p>
        </w:tc>
        <w:tc>
          <w:tcPr>
            <w:tcW w:w="492" w:type="pct"/>
            <w:tcBorders>
              <w:top w:val="single" w:sz="4" w:space="0" w:color="auto"/>
              <w:left w:val="nil"/>
              <w:bottom w:val="single" w:sz="4" w:space="0" w:color="auto"/>
              <w:right w:val="nil"/>
            </w:tcBorders>
          </w:tcPr>
          <w:p w14:paraId="0D91E872" w14:textId="1BE0BCD2" w:rsidR="00A868CB" w:rsidRPr="003C558B" w:rsidRDefault="00A868CB" w:rsidP="00A868CB">
            <w:pPr>
              <w:tabs>
                <w:tab w:val="clear" w:pos="227"/>
                <w:tab w:val="clear" w:pos="454"/>
                <w:tab w:val="clear" w:pos="680"/>
                <w:tab w:val="clear" w:pos="907"/>
                <w:tab w:val="decimal" w:pos="1200"/>
              </w:tabs>
              <w:jc w:val="right"/>
              <w:rPr>
                <w:rFonts w:ascii="Times New Roman" w:hAnsi="Times New Roman" w:cs="Times New Roman"/>
                <w:b/>
                <w:bCs/>
                <w:sz w:val="22"/>
                <w:szCs w:val="22"/>
              </w:rPr>
            </w:pPr>
            <w:r w:rsidRPr="003C558B">
              <w:rPr>
                <w:rFonts w:ascii="Times New Roman" w:hAnsi="Times New Roman" w:cs="Times New Roman"/>
                <w:b/>
                <w:bCs/>
                <w:sz w:val="22"/>
                <w:szCs w:val="22"/>
              </w:rPr>
              <w:t>1,112,181</w:t>
            </w:r>
          </w:p>
        </w:tc>
        <w:tc>
          <w:tcPr>
            <w:tcW w:w="86" w:type="pct"/>
          </w:tcPr>
          <w:p w14:paraId="318F159D" w14:textId="77777777" w:rsidR="00A868CB" w:rsidRPr="003C558B" w:rsidRDefault="00A868CB" w:rsidP="00A868CB">
            <w:pPr>
              <w:pStyle w:val="acctfourfigures"/>
              <w:tabs>
                <w:tab w:val="left" w:pos="720"/>
              </w:tabs>
              <w:spacing w:line="240" w:lineRule="atLeast"/>
              <w:ind w:left="-106"/>
              <w:jc w:val="right"/>
              <w:rPr>
                <w:rFonts w:ascii="Times New Roman" w:hAnsi="Times New Roman"/>
                <w:b/>
                <w:bCs/>
                <w:szCs w:val="22"/>
                <w:cs/>
              </w:rPr>
            </w:pPr>
          </w:p>
        </w:tc>
        <w:tc>
          <w:tcPr>
            <w:tcW w:w="482" w:type="pct"/>
            <w:tcBorders>
              <w:top w:val="single" w:sz="4" w:space="0" w:color="auto"/>
              <w:left w:val="nil"/>
              <w:bottom w:val="single" w:sz="4" w:space="0" w:color="auto"/>
              <w:right w:val="nil"/>
            </w:tcBorders>
          </w:tcPr>
          <w:p w14:paraId="593CE45A" w14:textId="17B88B06" w:rsidR="00A868CB" w:rsidRPr="003C558B" w:rsidRDefault="00A868CB" w:rsidP="00A868CB">
            <w:pPr>
              <w:tabs>
                <w:tab w:val="clear" w:pos="227"/>
                <w:tab w:val="clear" w:pos="454"/>
                <w:tab w:val="clear" w:pos="680"/>
                <w:tab w:val="clear" w:pos="907"/>
                <w:tab w:val="decimal" w:pos="1200"/>
              </w:tabs>
              <w:jc w:val="right"/>
              <w:rPr>
                <w:rFonts w:ascii="Times New Roman" w:hAnsi="Times New Roman" w:cs="Times New Roman"/>
                <w:b/>
                <w:bCs/>
                <w:sz w:val="22"/>
                <w:szCs w:val="22"/>
              </w:rPr>
            </w:pPr>
            <w:r w:rsidRPr="003C558B">
              <w:rPr>
                <w:rFonts w:ascii="Times New Roman" w:hAnsi="Times New Roman" w:cs="Times New Roman"/>
                <w:b/>
                <w:bCs/>
                <w:sz w:val="22"/>
                <w:szCs w:val="22"/>
              </w:rPr>
              <w:t>41,674</w:t>
            </w:r>
          </w:p>
        </w:tc>
        <w:tc>
          <w:tcPr>
            <w:tcW w:w="86" w:type="pct"/>
          </w:tcPr>
          <w:p w14:paraId="10113301" w14:textId="77777777" w:rsidR="00A868CB" w:rsidRPr="003C558B" w:rsidRDefault="00A868CB" w:rsidP="00A868CB">
            <w:pPr>
              <w:pStyle w:val="acctfourfigures"/>
              <w:tabs>
                <w:tab w:val="left" w:pos="720"/>
              </w:tabs>
              <w:spacing w:line="240" w:lineRule="atLeast"/>
              <w:ind w:left="-106" w:right="-108"/>
              <w:jc w:val="right"/>
              <w:rPr>
                <w:rFonts w:ascii="Times New Roman" w:hAnsi="Times New Roman"/>
                <w:b/>
                <w:bCs/>
                <w:szCs w:val="22"/>
              </w:rPr>
            </w:pPr>
          </w:p>
        </w:tc>
        <w:tc>
          <w:tcPr>
            <w:tcW w:w="387" w:type="pct"/>
            <w:tcBorders>
              <w:top w:val="single" w:sz="4" w:space="0" w:color="auto"/>
              <w:left w:val="nil"/>
              <w:bottom w:val="single" w:sz="4" w:space="0" w:color="auto"/>
              <w:right w:val="nil"/>
            </w:tcBorders>
          </w:tcPr>
          <w:p w14:paraId="7EDE6CD3" w14:textId="1DBA2AA4" w:rsidR="00A868CB" w:rsidRPr="003C558B" w:rsidRDefault="00A868CB" w:rsidP="00A868CB">
            <w:pPr>
              <w:pStyle w:val="acctfourfigures"/>
              <w:tabs>
                <w:tab w:val="clear" w:pos="765"/>
                <w:tab w:val="decimal" w:pos="895"/>
              </w:tabs>
              <w:spacing w:line="240" w:lineRule="atLeast"/>
              <w:ind w:left="-106"/>
              <w:rPr>
                <w:rFonts w:ascii="Times New Roman" w:hAnsi="Times New Roman"/>
                <w:b/>
                <w:bCs/>
                <w:szCs w:val="22"/>
                <w:lang w:val="en-US" w:bidi="th-TH"/>
              </w:rPr>
            </w:pPr>
            <w:r w:rsidRPr="003C558B">
              <w:rPr>
                <w:rFonts w:ascii="Times New Roman" w:hAnsi="Times New Roman"/>
                <w:b/>
                <w:bCs/>
                <w:szCs w:val="22"/>
              </w:rPr>
              <w:t>4,500</w:t>
            </w:r>
          </w:p>
        </w:tc>
        <w:tc>
          <w:tcPr>
            <w:tcW w:w="86" w:type="pct"/>
          </w:tcPr>
          <w:p w14:paraId="3601D516" w14:textId="77777777" w:rsidR="00A868CB" w:rsidRPr="003C558B" w:rsidRDefault="00A868CB" w:rsidP="00A868CB">
            <w:pPr>
              <w:pStyle w:val="acctfourfigures"/>
              <w:tabs>
                <w:tab w:val="left" w:pos="720"/>
              </w:tabs>
              <w:spacing w:line="240" w:lineRule="atLeast"/>
              <w:ind w:left="-106" w:right="-108"/>
              <w:jc w:val="right"/>
              <w:rPr>
                <w:rFonts w:ascii="Times New Roman" w:hAnsi="Times New Roman"/>
                <w:b/>
                <w:bCs/>
                <w:szCs w:val="22"/>
                <w:lang w:bidi="th-TH"/>
              </w:rPr>
            </w:pPr>
          </w:p>
        </w:tc>
        <w:tc>
          <w:tcPr>
            <w:tcW w:w="473" w:type="pct"/>
            <w:tcBorders>
              <w:top w:val="single" w:sz="4" w:space="0" w:color="auto"/>
              <w:left w:val="nil"/>
              <w:bottom w:val="single" w:sz="4" w:space="0" w:color="auto"/>
              <w:right w:val="nil"/>
            </w:tcBorders>
          </w:tcPr>
          <w:p w14:paraId="7F587F56" w14:textId="0A0297AB" w:rsidR="00A868CB" w:rsidRPr="003C558B" w:rsidRDefault="00A868CB" w:rsidP="00A868CB">
            <w:pPr>
              <w:pStyle w:val="acctfourfigures"/>
              <w:spacing w:line="240" w:lineRule="atLeast"/>
              <w:ind w:left="-106" w:right="381"/>
              <w:rPr>
                <w:rFonts w:ascii="Times New Roman" w:hAnsi="Times New Roman"/>
                <w:b/>
                <w:bCs/>
                <w:szCs w:val="22"/>
                <w:lang w:bidi="th-TH"/>
              </w:rPr>
            </w:pPr>
            <w:r w:rsidRPr="003C558B">
              <w:rPr>
                <w:rFonts w:ascii="Times New Roman" w:hAnsi="Times New Roman"/>
                <w:b/>
                <w:bCs/>
                <w:szCs w:val="22"/>
              </w:rPr>
              <w:t>-</w:t>
            </w:r>
          </w:p>
        </w:tc>
        <w:tc>
          <w:tcPr>
            <w:tcW w:w="86" w:type="pct"/>
          </w:tcPr>
          <w:p w14:paraId="0119F7FD" w14:textId="77777777" w:rsidR="00A868CB" w:rsidRPr="003C558B" w:rsidRDefault="00A868CB" w:rsidP="00A868CB">
            <w:pPr>
              <w:pStyle w:val="acctfourfigures"/>
              <w:tabs>
                <w:tab w:val="left" w:pos="720"/>
              </w:tabs>
              <w:spacing w:line="240" w:lineRule="atLeast"/>
              <w:ind w:left="-106" w:right="-108"/>
              <w:jc w:val="right"/>
              <w:rPr>
                <w:rFonts w:ascii="Times New Roman" w:hAnsi="Times New Roman"/>
                <w:b/>
                <w:bCs/>
                <w:szCs w:val="22"/>
                <w:lang w:bidi="th-TH"/>
              </w:rPr>
            </w:pPr>
          </w:p>
        </w:tc>
        <w:tc>
          <w:tcPr>
            <w:tcW w:w="428" w:type="pct"/>
            <w:tcBorders>
              <w:top w:val="single" w:sz="4" w:space="0" w:color="auto"/>
              <w:left w:val="nil"/>
              <w:bottom w:val="single" w:sz="4" w:space="0" w:color="auto"/>
              <w:right w:val="nil"/>
            </w:tcBorders>
          </w:tcPr>
          <w:p w14:paraId="5C4B4E32" w14:textId="2081368B" w:rsidR="00A868CB" w:rsidRPr="003C558B" w:rsidRDefault="00A868CB" w:rsidP="00A868CB">
            <w:pPr>
              <w:tabs>
                <w:tab w:val="clear" w:pos="227"/>
                <w:tab w:val="clear" w:pos="454"/>
                <w:tab w:val="clear" w:pos="680"/>
                <w:tab w:val="clear" w:pos="907"/>
                <w:tab w:val="decimal" w:pos="949"/>
              </w:tabs>
              <w:ind w:right="71"/>
              <w:jc w:val="right"/>
              <w:rPr>
                <w:rFonts w:ascii="Times New Roman" w:hAnsi="Times New Roman" w:cs="Times New Roman"/>
                <w:b/>
                <w:bCs/>
                <w:sz w:val="22"/>
                <w:szCs w:val="22"/>
              </w:rPr>
            </w:pPr>
            <w:r w:rsidRPr="003C558B">
              <w:rPr>
                <w:rFonts w:ascii="Times New Roman" w:hAnsi="Times New Roman" w:cs="Times New Roman"/>
                <w:b/>
                <w:bCs/>
                <w:sz w:val="22"/>
                <w:szCs w:val="22"/>
              </w:rPr>
              <w:t>1,275,823</w:t>
            </w:r>
          </w:p>
        </w:tc>
      </w:tr>
      <w:tr w:rsidR="00A43BF8" w:rsidRPr="003C558B" w14:paraId="4D25D474" w14:textId="77777777" w:rsidTr="00045AEC">
        <w:tc>
          <w:tcPr>
            <w:tcW w:w="1290" w:type="pct"/>
          </w:tcPr>
          <w:p w14:paraId="38B2D3F0" w14:textId="77777777" w:rsidR="00A43BF8" w:rsidRPr="003C558B"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p>
        </w:tc>
        <w:tc>
          <w:tcPr>
            <w:tcW w:w="423" w:type="pct"/>
          </w:tcPr>
          <w:p w14:paraId="5C97E067" w14:textId="350A82DE"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4988BC5D" w14:textId="77777777"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tcPr>
          <w:p w14:paraId="1DAF19AC" w14:textId="6CA946B5" w:rsidR="00A43BF8" w:rsidRPr="003C558B"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178A5D0"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2" w:type="pct"/>
          </w:tcPr>
          <w:p w14:paraId="6C7DFD98" w14:textId="464C0003" w:rsidR="00A43BF8" w:rsidRPr="003C558B"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387692AD"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37E5C466" w14:textId="4A51FC61"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04AC56D3"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87" w:type="pct"/>
          </w:tcPr>
          <w:p w14:paraId="628B80FE" w14:textId="092778CD"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1CE06DC9"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73" w:type="pct"/>
          </w:tcPr>
          <w:p w14:paraId="68E085DE" w14:textId="185828F2"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vAlign w:val="bottom"/>
          </w:tcPr>
          <w:p w14:paraId="087C8B4A"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2CF8501B" w14:textId="7C53079E" w:rsidR="00A43BF8" w:rsidRPr="003C558B"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A43BF8" w:rsidRPr="003C558B" w14:paraId="0959015C" w14:textId="77777777" w:rsidTr="00045AEC">
        <w:tc>
          <w:tcPr>
            <w:tcW w:w="1290" w:type="pct"/>
            <w:hideMark/>
          </w:tcPr>
          <w:p w14:paraId="3F544C45" w14:textId="77777777" w:rsidR="00A43BF8" w:rsidRPr="003C558B" w:rsidRDefault="00A43BF8" w:rsidP="00A43BF8">
            <w:pPr>
              <w:tabs>
                <w:tab w:val="clear" w:pos="227"/>
                <w:tab w:val="clear" w:pos="454"/>
                <w:tab w:val="clear" w:pos="680"/>
                <w:tab w:val="left" w:pos="720"/>
              </w:tabs>
              <w:ind w:right="-110"/>
              <w:rPr>
                <w:rFonts w:ascii="Times New Roman" w:hAnsi="Times New Roman" w:cs="Times New Roman"/>
                <w:b/>
                <w:bCs/>
                <w:i/>
                <w:iCs/>
                <w:sz w:val="22"/>
                <w:szCs w:val="22"/>
              </w:rPr>
            </w:pPr>
            <w:r w:rsidRPr="003C558B">
              <w:rPr>
                <w:rFonts w:ascii="Times New Roman" w:hAnsi="Times New Roman" w:cs="Times New Roman"/>
                <w:b/>
                <w:bCs/>
                <w:i/>
                <w:iCs/>
                <w:sz w:val="22"/>
                <w:szCs w:val="22"/>
              </w:rPr>
              <w:t>Net book value</w:t>
            </w:r>
          </w:p>
        </w:tc>
        <w:tc>
          <w:tcPr>
            <w:tcW w:w="423" w:type="pct"/>
            <w:vAlign w:val="bottom"/>
          </w:tcPr>
          <w:p w14:paraId="0192F4C3" w14:textId="7CC91C29"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85" w:type="pct"/>
          </w:tcPr>
          <w:p w14:paraId="7DC48021" w14:textId="77777777"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sz w:val="22"/>
                <w:szCs w:val="22"/>
                <w:cs/>
              </w:rPr>
            </w:pPr>
          </w:p>
        </w:tc>
        <w:tc>
          <w:tcPr>
            <w:tcW w:w="513" w:type="pct"/>
            <w:vAlign w:val="bottom"/>
          </w:tcPr>
          <w:p w14:paraId="76746108" w14:textId="5062E3C7" w:rsidR="00A43BF8" w:rsidRPr="003C558B" w:rsidRDefault="00A43BF8" w:rsidP="00A43BF8">
            <w:pPr>
              <w:pStyle w:val="acctfourfigures"/>
              <w:tabs>
                <w:tab w:val="clear" w:pos="765"/>
                <w:tab w:val="decimal" w:pos="958"/>
              </w:tabs>
              <w:spacing w:line="240" w:lineRule="atLeast"/>
              <w:ind w:left="-106" w:right="-108"/>
              <w:jc w:val="right"/>
              <w:rPr>
                <w:rFonts w:ascii="Times New Roman" w:hAnsi="Times New Roman"/>
                <w:szCs w:val="22"/>
                <w:cs/>
              </w:rPr>
            </w:pPr>
          </w:p>
        </w:tc>
        <w:tc>
          <w:tcPr>
            <w:tcW w:w="83" w:type="pct"/>
          </w:tcPr>
          <w:p w14:paraId="69BB5CA0"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92" w:type="pct"/>
          </w:tcPr>
          <w:p w14:paraId="53DD558B" w14:textId="107AC1A0" w:rsidR="00A43BF8" w:rsidRPr="003C558B" w:rsidRDefault="00A43BF8" w:rsidP="00A43BF8">
            <w:pPr>
              <w:pStyle w:val="acctfourfigures"/>
              <w:tabs>
                <w:tab w:val="decimal" w:pos="686"/>
              </w:tabs>
              <w:spacing w:line="240" w:lineRule="atLeast"/>
              <w:ind w:left="-106"/>
              <w:jc w:val="right"/>
              <w:rPr>
                <w:rFonts w:ascii="Times New Roman" w:hAnsi="Times New Roman"/>
                <w:szCs w:val="22"/>
              </w:rPr>
            </w:pPr>
          </w:p>
        </w:tc>
        <w:tc>
          <w:tcPr>
            <w:tcW w:w="86" w:type="pct"/>
          </w:tcPr>
          <w:p w14:paraId="6D279327"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82" w:type="pct"/>
            <w:vAlign w:val="bottom"/>
          </w:tcPr>
          <w:p w14:paraId="22454152" w14:textId="71F649D1"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55E7ADE5"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387" w:type="pct"/>
          </w:tcPr>
          <w:p w14:paraId="3407127E" w14:textId="0C85540E"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86" w:type="pct"/>
          </w:tcPr>
          <w:p w14:paraId="0E5D3F9F"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73" w:type="pct"/>
          </w:tcPr>
          <w:p w14:paraId="2A5E740E" w14:textId="2160756B"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lang w:val="en-US"/>
              </w:rPr>
            </w:pPr>
          </w:p>
        </w:tc>
        <w:tc>
          <w:tcPr>
            <w:tcW w:w="86" w:type="pct"/>
            <w:vAlign w:val="bottom"/>
          </w:tcPr>
          <w:p w14:paraId="049706E5"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szCs w:val="22"/>
              </w:rPr>
            </w:pPr>
          </w:p>
        </w:tc>
        <w:tc>
          <w:tcPr>
            <w:tcW w:w="428" w:type="pct"/>
            <w:vAlign w:val="bottom"/>
          </w:tcPr>
          <w:p w14:paraId="30F02F72" w14:textId="38048B4A" w:rsidR="00A43BF8" w:rsidRPr="003C558B" w:rsidRDefault="00A43BF8" w:rsidP="00A43BF8">
            <w:pPr>
              <w:pStyle w:val="acctfourfigures"/>
              <w:tabs>
                <w:tab w:val="decimal" w:pos="686"/>
              </w:tabs>
              <w:spacing w:line="240" w:lineRule="atLeast"/>
              <w:ind w:left="-106" w:right="77"/>
              <w:jc w:val="right"/>
              <w:rPr>
                <w:rFonts w:ascii="Times New Roman" w:hAnsi="Times New Roman"/>
                <w:szCs w:val="22"/>
              </w:rPr>
            </w:pPr>
          </w:p>
        </w:tc>
      </w:tr>
      <w:tr w:rsidR="00A43BF8" w:rsidRPr="003C558B" w14:paraId="73ED105D" w14:textId="77777777" w:rsidTr="00045AEC">
        <w:tc>
          <w:tcPr>
            <w:tcW w:w="1290" w:type="pct"/>
            <w:hideMark/>
          </w:tcPr>
          <w:p w14:paraId="3695CAD7" w14:textId="7641C981" w:rsidR="00A43BF8" w:rsidRPr="003C558B" w:rsidRDefault="00A43BF8" w:rsidP="00A43BF8">
            <w:pPr>
              <w:tabs>
                <w:tab w:val="clear" w:pos="227"/>
                <w:tab w:val="clear" w:pos="454"/>
                <w:tab w:val="clear" w:pos="680"/>
                <w:tab w:val="left" w:pos="720"/>
              </w:tabs>
              <w:ind w:right="-110"/>
              <w:rPr>
                <w:rFonts w:ascii="Times New Roman" w:hAnsi="Times New Roman" w:cs="Times New Roman"/>
                <w:b/>
                <w:bCs/>
                <w:sz w:val="22"/>
                <w:szCs w:val="22"/>
              </w:rPr>
            </w:pPr>
            <w:r w:rsidRPr="003C558B">
              <w:rPr>
                <w:rFonts w:ascii="Times New Roman" w:hAnsi="Times New Roman" w:cs="Times New Roman"/>
                <w:b/>
                <w:bCs/>
                <w:sz w:val="22"/>
                <w:szCs w:val="22"/>
              </w:rPr>
              <w:t>At 1 January 2021</w:t>
            </w:r>
          </w:p>
        </w:tc>
        <w:tc>
          <w:tcPr>
            <w:tcW w:w="423" w:type="pct"/>
            <w:tcBorders>
              <w:top w:val="nil"/>
              <w:left w:val="nil"/>
              <w:bottom w:val="double" w:sz="4" w:space="0" w:color="auto"/>
              <w:right w:val="nil"/>
            </w:tcBorders>
            <w:vAlign w:val="bottom"/>
          </w:tcPr>
          <w:p w14:paraId="42FD3456" w14:textId="63FC0A19" w:rsidR="00A43BF8" w:rsidRPr="003C558B" w:rsidRDefault="00A43BF8" w:rsidP="00A43BF8">
            <w:pPr>
              <w:pStyle w:val="acctfourfigures"/>
              <w:tabs>
                <w:tab w:val="clear" w:pos="765"/>
                <w:tab w:val="decimal" w:pos="807"/>
              </w:tabs>
              <w:spacing w:line="240" w:lineRule="atLeast"/>
              <w:ind w:left="-106"/>
              <w:jc w:val="right"/>
              <w:rPr>
                <w:rFonts w:ascii="Times New Roman" w:hAnsi="Times New Roman"/>
                <w:b/>
                <w:bCs/>
                <w:szCs w:val="22"/>
                <w:rtl/>
                <w:cs/>
              </w:rPr>
            </w:pPr>
            <w:r w:rsidRPr="003C558B">
              <w:rPr>
                <w:rFonts w:ascii="Times New Roman" w:hAnsi="Times New Roman"/>
                <w:b/>
                <w:bCs/>
                <w:szCs w:val="22"/>
              </w:rPr>
              <w:t>58,332</w:t>
            </w:r>
          </w:p>
        </w:tc>
        <w:tc>
          <w:tcPr>
            <w:tcW w:w="85" w:type="pct"/>
            <w:vAlign w:val="bottom"/>
          </w:tcPr>
          <w:p w14:paraId="06CDA44F" w14:textId="77777777" w:rsidR="00A43BF8" w:rsidRPr="003C558B" w:rsidRDefault="00A43BF8" w:rsidP="00A43BF8">
            <w:pPr>
              <w:tabs>
                <w:tab w:val="clear" w:pos="227"/>
                <w:tab w:val="clear" w:pos="454"/>
                <w:tab w:val="decimal" w:pos="612"/>
              </w:tabs>
              <w:jc w:val="right"/>
              <w:rPr>
                <w:rFonts w:ascii="Times New Roman" w:hAnsi="Times New Roman" w:cs="Times New Roman"/>
                <w:b/>
                <w:bCs/>
                <w:sz w:val="22"/>
                <w:szCs w:val="22"/>
              </w:rPr>
            </w:pPr>
          </w:p>
        </w:tc>
        <w:tc>
          <w:tcPr>
            <w:tcW w:w="513" w:type="pct"/>
            <w:tcBorders>
              <w:top w:val="nil"/>
              <w:left w:val="nil"/>
              <w:bottom w:val="double" w:sz="4" w:space="0" w:color="auto"/>
              <w:right w:val="nil"/>
            </w:tcBorders>
            <w:vAlign w:val="bottom"/>
          </w:tcPr>
          <w:p w14:paraId="1A250EBE" w14:textId="723833F4" w:rsidR="00A43BF8" w:rsidRPr="003C558B" w:rsidRDefault="00A43BF8" w:rsidP="00A43BF8">
            <w:pPr>
              <w:tabs>
                <w:tab w:val="clear" w:pos="227"/>
                <w:tab w:val="clear" w:pos="454"/>
                <w:tab w:val="clear" w:pos="680"/>
                <w:tab w:val="clear" w:pos="907"/>
                <w:tab w:val="decimal" w:pos="1183"/>
              </w:tabs>
              <w:jc w:val="right"/>
              <w:rPr>
                <w:rFonts w:ascii="Times New Roman" w:hAnsi="Times New Roman" w:cs="Times New Roman"/>
                <w:b/>
                <w:bCs/>
                <w:sz w:val="22"/>
                <w:szCs w:val="22"/>
                <w:rtl/>
                <w:cs/>
              </w:rPr>
            </w:pPr>
            <w:r w:rsidRPr="003C558B">
              <w:rPr>
                <w:rFonts w:ascii="Times New Roman" w:hAnsi="Times New Roman" w:cs="Times New Roman"/>
                <w:b/>
                <w:bCs/>
                <w:sz w:val="22"/>
                <w:szCs w:val="22"/>
              </w:rPr>
              <w:t>212,133</w:t>
            </w:r>
          </w:p>
        </w:tc>
        <w:tc>
          <w:tcPr>
            <w:tcW w:w="83" w:type="pct"/>
            <w:vAlign w:val="bottom"/>
          </w:tcPr>
          <w:p w14:paraId="1AB350AA" w14:textId="77777777" w:rsidR="00A43BF8" w:rsidRPr="003C558B" w:rsidRDefault="00A43BF8" w:rsidP="00A43BF8">
            <w:pPr>
              <w:pStyle w:val="acctfourfigures"/>
              <w:tabs>
                <w:tab w:val="clear" w:pos="765"/>
                <w:tab w:val="decimal" w:pos="807"/>
              </w:tabs>
              <w:spacing w:line="240" w:lineRule="atLeast"/>
              <w:ind w:left="-118" w:right="-115"/>
              <w:jc w:val="right"/>
              <w:rPr>
                <w:rFonts w:ascii="Times New Roman" w:hAnsi="Times New Roman"/>
                <w:b/>
                <w:bCs/>
                <w:szCs w:val="22"/>
                <w:cs/>
                <w:lang w:val="en-US" w:bidi="th-TH"/>
              </w:rPr>
            </w:pPr>
          </w:p>
        </w:tc>
        <w:tc>
          <w:tcPr>
            <w:tcW w:w="492" w:type="pct"/>
            <w:tcBorders>
              <w:top w:val="nil"/>
              <w:left w:val="nil"/>
              <w:bottom w:val="double" w:sz="4" w:space="0" w:color="auto"/>
              <w:right w:val="nil"/>
            </w:tcBorders>
            <w:vAlign w:val="bottom"/>
          </w:tcPr>
          <w:p w14:paraId="6C2A41BA" w14:textId="0F475760" w:rsidR="00A43BF8" w:rsidRPr="003C558B" w:rsidRDefault="00A43BF8" w:rsidP="00A43BF8">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3C558B">
              <w:rPr>
                <w:rFonts w:ascii="Times New Roman" w:hAnsi="Times New Roman" w:cs="Times New Roman"/>
                <w:b/>
                <w:bCs/>
                <w:sz w:val="22"/>
                <w:szCs w:val="22"/>
              </w:rPr>
              <w:t>2,687,733</w:t>
            </w:r>
          </w:p>
        </w:tc>
        <w:tc>
          <w:tcPr>
            <w:tcW w:w="86" w:type="pct"/>
            <w:vAlign w:val="bottom"/>
          </w:tcPr>
          <w:p w14:paraId="2C2870B6" w14:textId="77777777" w:rsidR="00A43BF8" w:rsidRPr="003C558B" w:rsidRDefault="00A43BF8" w:rsidP="00A43BF8">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82" w:type="pct"/>
            <w:tcBorders>
              <w:top w:val="nil"/>
              <w:left w:val="nil"/>
              <w:bottom w:val="double" w:sz="4" w:space="0" w:color="auto"/>
              <w:right w:val="nil"/>
            </w:tcBorders>
            <w:vAlign w:val="bottom"/>
          </w:tcPr>
          <w:p w14:paraId="2678BE93" w14:textId="0E004986" w:rsidR="00A43BF8" w:rsidRPr="003C558B" w:rsidRDefault="00A43BF8" w:rsidP="00A43BF8">
            <w:pPr>
              <w:pStyle w:val="acctfourfigures"/>
              <w:tabs>
                <w:tab w:val="clear" w:pos="765"/>
                <w:tab w:val="decimal" w:pos="1057"/>
              </w:tabs>
              <w:spacing w:line="240" w:lineRule="atLeast"/>
              <w:ind w:left="-106"/>
              <w:jc w:val="right"/>
              <w:rPr>
                <w:rFonts w:ascii="Times New Roman" w:hAnsi="Times New Roman"/>
                <w:b/>
                <w:bCs/>
                <w:szCs w:val="22"/>
                <w:lang w:val="en-US" w:bidi="th-TH"/>
              </w:rPr>
            </w:pPr>
            <w:r w:rsidRPr="003C558B">
              <w:rPr>
                <w:rFonts w:ascii="Times New Roman" w:hAnsi="Times New Roman"/>
                <w:b/>
                <w:bCs/>
                <w:szCs w:val="22"/>
                <w:lang w:bidi="th-TH"/>
              </w:rPr>
              <w:t>18,797</w:t>
            </w:r>
          </w:p>
        </w:tc>
        <w:tc>
          <w:tcPr>
            <w:tcW w:w="86" w:type="pct"/>
            <w:vAlign w:val="bottom"/>
          </w:tcPr>
          <w:p w14:paraId="0133D9AF" w14:textId="77777777" w:rsidR="00A43BF8" w:rsidRPr="003C558B" w:rsidRDefault="00A43BF8" w:rsidP="00A43BF8">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387" w:type="pct"/>
            <w:tcBorders>
              <w:top w:val="nil"/>
              <w:left w:val="nil"/>
              <w:bottom w:val="double" w:sz="4" w:space="0" w:color="auto"/>
              <w:right w:val="nil"/>
            </w:tcBorders>
            <w:vAlign w:val="bottom"/>
          </w:tcPr>
          <w:p w14:paraId="3D32BE9B" w14:textId="7FBB3E56" w:rsidR="00A43BF8" w:rsidRPr="003C558B" w:rsidRDefault="00A43BF8" w:rsidP="00A43BF8">
            <w:pPr>
              <w:pStyle w:val="acctfourfigures"/>
              <w:tabs>
                <w:tab w:val="clear" w:pos="765"/>
                <w:tab w:val="decimal" w:pos="821"/>
              </w:tabs>
              <w:spacing w:line="240" w:lineRule="atLeast"/>
              <w:ind w:left="-106"/>
              <w:jc w:val="right"/>
              <w:rPr>
                <w:rFonts w:ascii="Times New Roman" w:hAnsi="Times New Roman"/>
                <w:b/>
                <w:bCs/>
                <w:szCs w:val="22"/>
                <w:cs/>
                <w:lang w:val="en-US" w:bidi="th-TH"/>
              </w:rPr>
            </w:pPr>
            <w:r w:rsidRPr="003C558B">
              <w:rPr>
                <w:rFonts w:ascii="Times New Roman" w:hAnsi="Times New Roman"/>
                <w:b/>
                <w:bCs/>
                <w:szCs w:val="22"/>
                <w:lang w:val="en-US" w:bidi="th-TH"/>
              </w:rPr>
              <w:t>582</w:t>
            </w:r>
          </w:p>
        </w:tc>
        <w:tc>
          <w:tcPr>
            <w:tcW w:w="86" w:type="pct"/>
            <w:vAlign w:val="bottom"/>
          </w:tcPr>
          <w:p w14:paraId="5EC70458" w14:textId="77777777" w:rsidR="00A43BF8" w:rsidRPr="003C558B" w:rsidRDefault="00A43BF8" w:rsidP="00A43BF8">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73" w:type="pct"/>
            <w:tcBorders>
              <w:top w:val="nil"/>
              <w:left w:val="nil"/>
              <w:bottom w:val="double" w:sz="4" w:space="0" w:color="auto"/>
              <w:right w:val="nil"/>
            </w:tcBorders>
            <w:vAlign w:val="bottom"/>
          </w:tcPr>
          <w:p w14:paraId="13FE8694" w14:textId="13CD4E7E" w:rsidR="00A43BF8" w:rsidRPr="003C558B" w:rsidRDefault="00A43BF8" w:rsidP="00A43BF8">
            <w:pPr>
              <w:pStyle w:val="acctfourfigures"/>
              <w:tabs>
                <w:tab w:val="clear" w:pos="765"/>
                <w:tab w:val="decimal" w:pos="967"/>
              </w:tabs>
              <w:spacing w:line="240" w:lineRule="atLeast"/>
              <w:ind w:left="-106"/>
              <w:jc w:val="right"/>
              <w:rPr>
                <w:rFonts w:ascii="Times New Roman" w:hAnsi="Times New Roman"/>
                <w:b/>
                <w:bCs/>
                <w:szCs w:val="22"/>
                <w:lang w:val="en-US" w:bidi="th-TH"/>
              </w:rPr>
            </w:pPr>
            <w:r w:rsidRPr="003C558B">
              <w:rPr>
                <w:rFonts w:ascii="Times New Roman" w:hAnsi="Times New Roman"/>
                <w:b/>
                <w:bCs/>
                <w:szCs w:val="22"/>
                <w:lang w:bidi="th-TH"/>
              </w:rPr>
              <w:t>45,855</w:t>
            </w:r>
          </w:p>
        </w:tc>
        <w:tc>
          <w:tcPr>
            <w:tcW w:w="86" w:type="pct"/>
            <w:vAlign w:val="bottom"/>
          </w:tcPr>
          <w:p w14:paraId="267D90BE" w14:textId="77777777" w:rsidR="00A43BF8" w:rsidRPr="003C558B" w:rsidRDefault="00A43BF8" w:rsidP="00A43BF8">
            <w:pPr>
              <w:pStyle w:val="acctfourfigures"/>
              <w:tabs>
                <w:tab w:val="clear" w:pos="765"/>
                <w:tab w:val="decimal" w:pos="807"/>
              </w:tabs>
              <w:spacing w:line="240" w:lineRule="atLeast"/>
              <w:ind w:left="-118" w:right="-115"/>
              <w:jc w:val="right"/>
              <w:rPr>
                <w:rFonts w:ascii="Times New Roman" w:hAnsi="Times New Roman"/>
                <w:b/>
                <w:bCs/>
                <w:szCs w:val="22"/>
                <w:lang w:val="en-US" w:bidi="th-TH"/>
              </w:rPr>
            </w:pPr>
          </w:p>
        </w:tc>
        <w:tc>
          <w:tcPr>
            <w:tcW w:w="428" w:type="pct"/>
            <w:tcBorders>
              <w:top w:val="nil"/>
              <w:left w:val="nil"/>
              <w:bottom w:val="double" w:sz="4" w:space="0" w:color="auto"/>
              <w:right w:val="nil"/>
            </w:tcBorders>
            <w:vAlign w:val="bottom"/>
          </w:tcPr>
          <w:p w14:paraId="3A268C9C" w14:textId="770E2111" w:rsidR="00A43BF8" w:rsidRPr="003C558B" w:rsidRDefault="00A43BF8" w:rsidP="00A43BF8">
            <w:pPr>
              <w:tabs>
                <w:tab w:val="clear" w:pos="227"/>
                <w:tab w:val="clear" w:pos="454"/>
                <w:tab w:val="clear" w:pos="680"/>
                <w:tab w:val="decimal" w:pos="820"/>
              </w:tabs>
              <w:ind w:right="71"/>
              <w:jc w:val="right"/>
              <w:rPr>
                <w:rFonts w:ascii="Times New Roman" w:hAnsi="Times New Roman" w:cs="Times New Roman"/>
                <w:b/>
                <w:bCs/>
                <w:sz w:val="22"/>
                <w:szCs w:val="22"/>
              </w:rPr>
            </w:pPr>
            <w:r w:rsidRPr="003C558B">
              <w:rPr>
                <w:rFonts w:ascii="Times New Roman" w:hAnsi="Times New Roman" w:cs="Times New Roman"/>
                <w:b/>
                <w:bCs/>
                <w:sz w:val="22"/>
                <w:szCs w:val="22"/>
              </w:rPr>
              <w:t>3,023,432</w:t>
            </w:r>
          </w:p>
        </w:tc>
      </w:tr>
      <w:tr w:rsidR="00A43BF8" w:rsidRPr="003C558B" w14:paraId="252089B4" w14:textId="77777777" w:rsidTr="00045AEC">
        <w:trPr>
          <w:trHeight w:val="555"/>
        </w:trPr>
        <w:tc>
          <w:tcPr>
            <w:tcW w:w="1290" w:type="pct"/>
            <w:hideMark/>
          </w:tcPr>
          <w:p w14:paraId="6899BBDD" w14:textId="21FCCC95" w:rsidR="00A43BF8" w:rsidRPr="003C558B" w:rsidRDefault="00A43BF8" w:rsidP="00A43BF8">
            <w:pPr>
              <w:tabs>
                <w:tab w:val="clear" w:pos="227"/>
                <w:tab w:val="clear" w:pos="454"/>
                <w:tab w:val="clear" w:pos="680"/>
                <w:tab w:val="left" w:pos="720"/>
              </w:tabs>
              <w:ind w:left="164" w:right="-108" w:hanging="164"/>
              <w:rPr>
                <w:rFonts w:ascii="Times New Roman" w:hAnsi="Times New Roman" w:cs="Times New Roman"/>
                <w:b/>
                <w:bCs/>
                <w:sz w:val="22"/>
                <w:szCs w:val="22"/>
              </w:rPr>
            </w:pPr>
            <w:r w:rsidRPr="003C558B">
              <w:rPr>
                <w:rFonts w:ascii="Times New Roman" w:hAnsi="Times New Roman" w:cs="Times New Roman"/>
                <w:b/>
                <w:bCs/>
                <w:sz w:val="22"/>
                <w:szCs w:val="22"/>
              </w:rPr>
              <w:t xml:space="preserve">At 31 December 2021 and </w:t>
            </w:r>
          </w:p>
          <w:p w14:paraId="6CC905B1" w14:textId="3086DCE7" w:rsidR="00A43BF8" w:rsidRPr="003C558B" w:rsidRDefault="00A43BF8" w:rsidP="00A43BF8">
            <w:pPr>
              <w:tabs>
                <w:tab w:val="clear" w:pos="227"/>
                <w:tab w:val="clear" w:pos="454"/>
                <w:tab w:val="clear" w:pos="680"/>
                <w:tab w:val="left" w:pos="720"/>
              </w:tabs>
              <w:ind w:left="164" w:right="-108" w:hanging="164"/>
              <w:rPr>
                <w:rFonts w:ascii="Times New Roman" w:hAnsi="Times New Roman" w:cs="Times New Roman"/>
                <w:b/>
                <w:bCs/>
                <w:sz w:val="22"/>
                <w:szCs w:val="22"/>
              </w:rPr>
            </w:pPr>
            <w:r w:rsidRPr="003C558B">
              <w:rPr>
                <w:rFonts w:ascii="Times New Roman" w:hAnsi="Times New Roman" w:cs="Times New Roman"/>
                <w:b/>
                <w:bCs/>
                <w:sz w:val="22"/>
                <w:szCs w:val="22"/>
              </w:rPr>
              <w:t xml:space="preserve">   1 January 2022</w:t>
            </w:r>
          </w:p>
        </w:tc>
        <w:tc>
          <w:tcPr>
            <w:tcW w:w="423" w:type="pct"/>
            <w:tcBorders>
              <w:top w:val="double" w:sz="4" w:space="0" w:color="auto"/>
              <w:left w:val="nil"/>
              <w:bottom w:val="double" w:sz="4" w:space="0" w:color="auto"/>
              <w:right w:val="nil"/>
            </w:tcBorders>
            <w:vAlign w:val="bottom"/>
          </w:tcPr>
          <w:p w14:paraId="2BB051C6" w14:textId="74176E53" w:rsidR="00A43BF8" w:rsidRPr="003C558B" w:rsidRDefault="00A43BF8" w:rsidP="00A43BF8">
            <w:pPr>
              <w:pStyle w:val="acctfourfigures"/>
              <w:spacing w:line="240" w:lineRule="atLeast"/>
              <w:ind w:left="-106"/>
              <w:jc w:val="right"/>
              <w:rPr>
                <w:rFonts w:ascii="Times New Roman" w:hAnsi="Times New Roman"/>
                <w:b/>
                <w:bCs/>
                <w:szCs w:val="22"/>
              </w:rPr>
            </w:pPr>
            <w:r w:rsidRPr="003C558B">
              <w:rPr>
                <w:rFonts w:ascii="Times New Roman" w:hAnsi="Times New Roman"/>
                <w:b/>
                <w:bCs/>
                <w:szCs w:val="22"/>
              </w:rPr>
              <w:t>53,185</w:t>
            </w:r>
          </w:p>
        </w:tc>
        <w:tc>
          <w:tcPr>
            <w:tcW w:w="85" w:type="pct"/>
            <w:vAlign w:val="bottom"/>
          </w:tcPr>
          <w:p w14:paraId="263DD207" w14:textId="77777777" w:rsidR="00A43BF8" w:rsidRPr="003C558B" w:rsidRDefault="00A43BF8" w:rsidP="00A43BF8">
            <w:pPr>
              <w:tabs>
                <w:tab w:val="clear" w:pos="227"/>
                <w:tab w:val="clear" w:pos="454"/>
                <w:tab w:val="clear" w:pos="680"/>
                <w:tab w:val="left" w:pos="720"/>
              </w:tabs>
              <w:ind w:right="-110"/>
              <w:jc w:val="right"/>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vAlign w:val="bottom"/>
          </w:tcPr>
          <w:p w14:paraId="2CAF19C1" w14:textId="41F06EBF" w:rsidR="00A43BF8" w:rsidRPr="003C558B" w:rsidRDefault="00A43BF8" w:rsidP="00A43BF8">
            <w:pPr>
              <w:tabs>
                <w:tab w:val="clear" w:pos="227"/>
                <w:tab w:val="clear" w:pos="454"/>
                <w:tab w:val="clear" w:pos="680"/>
                <w:tab w:val="clear" w:pos="907"/>
                <w:tab w:val="decimal" w:pos="1183"/>
              </w:tabs>
              <w:jc w:val="right"/>
              <w:rPr>
                <w:rFonts w:ascii="Times New Roman" w:hAnsi="Times New Roman" w:cs="Times New Roman"/>
                <w:b/>
                <w:bCs/>
                <w:sz w:val="22"/>
                <w:szCs w:val="22"/>
              </w:rPr>
            </w:pPr>
            <w:r w:rsidRPr="003C558B">
              <w:rPr>
                <w:rFonts w:ascii="Times New Roman" w:hAnsi="Times New Roman" w:cs="Times New Roman"/>
                <w:b/>
                <w:bCs/>
                <w:sz w:val="22"/>
                <w:szCs w:val="22"/>
              </w:rPr>
              <w:t>197,722</w:t>
            </w:r>
          </w:p>
        </w:tc>
        <w:tc>
          <w:tcPr>
            <w:tcW w:w="83" w:type="pct"/>
            <w:vAlign w:val="bottom"/>
          </w:tcPr>
          <w:p w14:paraId="547BD854" w14:textId="77777777" w:rsidR="00A43BF8" w:rsidRPr="003C558B" w:rsidRDefault="00A43BF8" w:rsidP="00A43BF8">
            <w:pPr>
              <w:pStyle w:val="acctfourfigures"/>
              <w:tabs>
                <w:tab w:val="left" w:pos="720"/>
              </w:tabs>
              <w:spacing w:line="240" w:lineRule="atLeast"/>
              <w:ind w:left="-106"/>
              <w:jc w:val="right"/>
              <w:rPr>
                <w:rFonts w:ascii="Times New Roman" w:hAnsi="Times New Roman"/>
                <w:b/>
                <w:bCs/>
                <w:szCs w:val="22"/>
                <w:lang w:bidi="th-TH"/>
              </w:rPr>
            </w:pPr>
          </w:p>
        </w:tc>
        <w:tc>
          <w:tcPr>
            <w:tcW w:w="492" w:type="pct"/>
            <w:tcBorders>
              <w:top w:val="double" w:sz="4" w:space="0" w:color="auto"/>
              <w:left w:val="nil"/>
              <w:bottom w:val="double" w:sz="4" w:space="0" w:color="auto"/>
              <w:right w:val="nil"/>
            </w:tcBorders>
            <w:vAlign w:val="bottom"/>
          </w:tcPr>
          <w:p w14:paraId="2E26F8D7" w14:textId="3FD57452" w:rsidR="00A43BF8" w:rsidRPr="003C558B" w:rsidRDefault="00A43BF8" w:rsidP="00A43BF8">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3C558B">
              <w:rPr>
                <w:rFonts w:ascii="Times New Roman" w:hAnsi="Times New Roman" w:cs="Times New Roman"/>
                <w:b/>
                <w:bCs/>
                <w:sz w:val="22"/>
                <w:szCs w:val="22"/>
              </w:rPr>
              <w:t>2,578,947</w:t>
            </w:r>
          </w:p>
        </w:tc>
        <w:tc>
          <w:tcPr>
            <w:tcW w:w="86" w:type="pct"/>
            <w:vAlign w:val="bottom"/>
          </w:tcPr>
          <w:p w14:paraId="28252048" w14:textId="77777777" w:rsidR="00A43BF8" w:rsidRPr="003C558B" w:rsidRDefault="00A43BF8" w:rsidP="00A43BF8">
            <w:pPr>
              <w:pStyle w:val="acctfourfigures"/>
              <w:tabs>
                <w:tab w:val="left" w:pos="720"/>
              </w:tabs>
              <w:spacing w:line="240" w:lineRule="atLeast"/>
              <w:ind w:left="-106"/>
              <w:jc w:val="right"/>
              <w:rPr>
                <w:rFonts w:ascii="Times New Roman" w:hAnsi="Times New Roman"/>
                <w:b/>
                <w:bCs/>
                <w:szCs w:val="22"/>
              </w:rPr>
            </w:pPr>
          </w:p>
        </w:tc>
        <w:tc>
          <w:tcPr>
            <w:tcW w:w="482" w:type="pct"/>
            <w:tcBorders>
              <w:top w:val="double" w:sz="4" w:space="0" w:color="auto"/>
              <w:left w:val="nil"/>
              <w:bottom w:val="double" w:sz="4" w:space="0" w:color="auto"/>
              <w:right w:val="nil"/>
            </w:tcBorders>
            <w:vAlign w:val="bottom"/>
          </w:tcPr>
          <w:p w14:paraId="33542B45" w14:textId="7ADC4CF2" w:rsidR="00A43BF8" w:rsidRPr="003C558B" w:rsidRDefault="00A43BF8" w:rsidP="00A43BF8">
            <w:pPr>
              <w:pStyle w:val="acctfourfigures"/>
              <w:tabs>
                <w:tab w:val="clear" w:pos="765"/>
                <w:tab w:val="decimal" w:pos="1057"/>
              </w:tabs>
              <w:spacing w:line="240" w:lineRule="atLeast"/>
              <w:ind w:left="-106"/>
              <w:jc w:val="right"/>
              <w:rPr>
                <w:rFonts w:ascii="Times New Roman" w:hAnsi="Times New Roman"/>
                <w:b/>
                <w:bCs/>
                <w:szCs w:val="22"/>
                <w:lang w:bidi="th-TH"/>
              </w:rPr>
            </w:pPr>
            <w:r w:rsidRPr="003C558B">
              <w:rPr>
                <w:rFonts w:ascii="Times New Roman" w:hAnsi="Times New Roman"/>
                <w:b/>
                <w:bCs/>
                <w:szCs w:val="22"/>
                <w:lang w:bidi="th-TH"/>
              </w:rPr>
              <w:t>13,412</w:t>
            </w:r>
          </w:p>
        </w:tc>
        <w:tc>
          <w:tcPr>
            <w:tcW w:w="86" w:type="pct"/>
            <w:vAlign w:val="bottom"/>
          </w:tcPr>
          <w:p w14:paraId="3F0CC9FD"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b/>
                <w:bCs/>
                <w:szCs w:val="22"/>
              </w:rPr>
            </w:pPr>
          </w:p>
        </w:tc>
        <w:tc>
          <w:tcPr>
            <w:tcW w:w="387" w:type="pct"/>
            <w:tcBorders>
              <w:top w:val="double" w:sz="4" w:space="0" w:color="auto"/>
              <w:left w:val="nil"/>
              <w:bottom w:val="double" w:sz="4" w:space="0" w:color="auto"/>
              <w:right w:val="nil"/>
            </w:tcBorders>
            <w:vAlign w:val="bottom"/>
          </w:tcPr>
          <w:p w14:paraId="68ADB32B" w14:textId="7080D3FA" w:rsidR="00A43BF8" w:rsidRPr="003C558B" w:rsidRDefault="00A43BF8" w:rsidP="00A43BF8">
            <w:pPr>
              <w:pStyle w:val="acctfourfigures"/>
              <w:tabs>
                <w:tab w:val="clear" w:pos="765"/>
                <w:tab w:val="decimal" w:pos="821"/>
              </w:tabs>
              <w:spacing w:line="240" w:lineRule="atLeast"/>
              <w:ind w:left="-106"/>
              <w:jc w:val="right"/>
              <w:rPr>
                <w:rFonts w:ascii="Times New Roman" w:hAnsi="Times New Roman"/>
                <w:b/>
                <w:bCs/>
                <w:szCs w:val="22"/>
                <w:lang w:val="en-US" w:bidi="th-TH"/>
              </w:rPr>
            </w:pPr>
            <w:r w:rsidRPr="003C558B">
              <w:rPr>
                <w:rFonts w:ascii="Times New Roman" w:hAnsi="Times New Roman"/>
                <w:b/>
                <w:bCs/>
                <w:szCs w:val="22"/>
                <w:lang w:val="en-US" w:bidi="th-TH"/>
              </w:rPr>
              <w:t>310</w:t>
            </w:r>
          </w:p>
        </w:tc>
        <w:tc>
          <w:tcPr>
            <w:tcW w:w="86" w:type="pct"/>
            <w:vAlign w:val="bottom"/>
          </w:tcPr>
          <w:p w14:paraId="6ABF64AA"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b/>
                <w:bCs/>
                <w:szCs w:val="22"/>
                <w:lang w:bidi="th-TH"/>
              </w:rPr>
            </w:pPr>
          </w:p>
        </w:tc>
        <w:tc>
          <w:tcPr>
            <w:tcW w:w="473" w:type="pct"/>
            <w:tcBorders>
              <w:top w:val="double" w:sz="4" w:space="0" w:color="auto"/>
              <w:left w:val="nil"/>
              <w:bottom w:val="double" w:sz="4" w:space="0" w:color="auto"/>
              <w:right w:val="nil"/>
            </w:tcBorders>
            <w:vAlign w:val="bottom"/>
          </w:tcPr>
          <w:p w14:paraId="4B85CB1D" w14:textId="19510599" w:rsidR="00A43BF8" w:rsidRPr="003C558B" w:rsidRDefault="00A43BF8" w:rsidP="00A43BF8">
            <w:pPr>
              <w:pStyle w:val="acctfourfigures"/>
              <w:tabs>
                <w:tab w:val="clear" w:pos="765"/>
                <w:tab w:val="decimal" w:pos="967"/>
              </w:tabs>
              <w:spacing w:line="240" w:lineRule="atLeast"/>
              <w:ind w:left="-106"/>
              <w:jc w:val="right"/>
              <w:rPr>
                <w:rFonts w:ascii="Times New Roman" w:hAnsi="Times New Roman"/>
                <w:b/>
                <w:bCs/>
                <w:szCs w:val="22"/>
                <w:lang w:bidi="th-TH"/>
              </w:rPr>
            </w:pPr>
            <w:r w:rsidRPr="003C558B">
              <w:rPr>
                <w:rFonts w:ascii="Times New Roman" w:hAnsi="Times New Roman"/>
                <w:b/>
                <w:bCs/>
                <w:szCs w:val="22"/>
                <w:lang w:bidi="th-TH"/>
              </w:rPr>
              <w:t>12,437</w:t>
            </w:r>
          </w:p>
        </w:tc>
        <w:tc>
          <w:tcPr>
            <w:tcW w:w="86" w:type="pct"/>
            <w:vAlign w:val="bottom"/>
          </w:tcPr>
          <w:p w14:paraId="66CDECF4" w14:textId="77777777" w:rsidR="00A43BF8" w:rsidRPr="003C558B" w:rsidRDefault="00A43BF8" w:rsidP="00A43BF8">
            <w:pPr>
              <w:pStyle w:val="acctfourfigures"/>
              <w:tabs>
                <w:tab w:val="decimal" w:pos="686"/>
              </w:tabs>
              <w:spacing w:line="240" w:lineRule="atLeast"/>
              <w:ind w:left="-106" w:right="-108"/>
              <w:jc w:val="right"/>
              <w:rPr>
                <w:rFonts w:ascii="Times New Roman" w:hAnsi="Times New Roman"/>
                <w:b/>
                <w:bCs/>
                <w:szCs w:val="22"/>
                <w:lang w:bidi="th-TH"/>
              </w:rPr>
            </w:pPr>
          </w:p>
        </w:tc>
        <w:tc>
          <w:tcPr>
            <w:tcW w:w="428" w:type="pct"/>
            <w:tcBorders>
              <w:top w:val="double" w:sz="4" w:space="0" w:color="auto"/>
              <w:left w:val="nil"/>
              <w:bottom w:val="double" w:sz="4" w:space="0" w:color="auto"/>
              <w:right w:val="nil"/>
            </w:tcBorders>
            <w:vAlign w:val="bottom"/>
          </w:tcPr>
          <w:p w14:paraId="0508292E" w14:textId="54508816" w:rsidR="00A43BF8" w:rsidRPr="003C558B" w:rsidRDefault="00A43BF8" w:rsidP="00A43BF8">
            <w:pPr>
              <w:tabs>
                <w:tab w:val="clear" w:pos="227"/>
                <w:tab w:val="clear" w:pos="454"/>
                <w:tab w:val="clear" w:pos="680"/>
                <w:tab w:val="decimal" w:pos="820"/>
              </w:tabs>
              <w:ind w:right="71"/>
              <w:jc w:val="right"/>
              <w:rPr>
                <w:rFonts w:ascii="Times New Roman" w:hAnsi="Times New Roman" w:cs="Times New Roman"/>
                <w:b/>
                <w:bCs/>
                <w:sz w:val="22"/>
                <w:szCs w:val="22"/>
              </w:rPr>
            </w:pPr>
            <w:r w:rsidRPr="003C558B">
              <w:rPr>
                <w:rFonts w:ascii="Times New Roman" w:hAnsi="Times New Roman" w:cs="Times New Roman"/>
                <w:b/>
                <w:bCs/>
                <w:sz w:val="22"/>
                <w:szCs w:val="22"/>
              </w:rPr>
              <w:t>2,856,013</w:t>
            </w:r>
          </w:p>
        </w:tc>
      </w:tr>
      <w:tr w:rsidR="00A868CB" w:rsidRPr="003C558B" w14:paraId="172E62A6" w14:textId="77777777" w:rsidTr="00656126">
        <w:tc>
          <w:tcPr>
            <w:tcW w:w="1290" w:type="pct"/>
            <w:hideMark/>
          </w:tcPr>
          <w:p w14:paraId="6C4F7682" w14:textId="550A9F07" w:rsidR="00A868CB" w:rsidRPr="003C558B" w:rsidRDefault="00A868CB" w:rsidP="00A868CB">
            <w:pPr>
              <w:tabs>
                <w:tab w:val="clear" w:pos="227"/>
                <w:tab w:val="clear" w:pos="454"/>
                <w:tab w:val="clear" w:pos="680"/>
                <w:tab w:val="left" w:pos="720"/>
              </w:tabs>
              <w:ind w:right="-110"/>
              <w:rPr>
                <w:rFonts w:ascii="Times New Roman" w:hAnsi="Times New Roman" w:cs="Times New Roman"/>
                <w:b/>
                <w:bCs/>
                <w:sz w:val="22"/>
                <w:szCs w:val="22"/>
              </w:rPr>
            </w:pPr>
            <w:r w:rsidRPr="003C558B">
              <w:rPr>
                <w:rFonts w:ascii="Times New Roman" w:hAnsi="Times New Roman" w:cs="Times New Roman"/>
                <w:b/>
                <w:bCs/>
                <w:sz w:val="22"/>
                <w:szCs w:val="22"/>
              </w:rPr>
              <w:t>At 31 December 2022</w:t>
            </w:r>
          </w:p>
        </w:tc>
        <w:tc>
          <w:tcPr>
            <w:tcW w:w="423" w:type="pct"/>
            <w:tcBorders>
              <w:top w:val="double" w:sz="4" w:space="0" w:color="auto"/>
              <w:left w:val="nil"/>
              <w:bottom w:val="double" w:sz="4" w:space="0" w:color="auto"/>
              <w:right w:val="nil"/>
            </w:tcBorders>
          </w:tcPr>
          <w:p w14:paraId="13255183" w14:textId="3A806B7E" w:rsidR="00A868CB" w:rsidRPr="003C558B" w:rsidRDefault="00A868CB" w:rsidP="00A868CB">
            <w:pPr>
              <w:tabs>
                <w:tab w:val="clear" w:pos="227"/>
                <w:tab w:val="clear" w:pos="454"/>
                <w:tab w:val="clear" w:pos="680"/>
                <w:tab w:val="clear" w:pos="907"/>
                <w:tab w:val="decimal" w:pos="747"/>
              </w:tabs>
              <w:ind w:left="-118" w:right="29"/>
              <w:jc w:val="right"/>
              <w:rPr>
                <w:rFonts w:ascii="Times New Roman" w:hAnsi="Times New Roman" w:cs="Times New Roman"/>
                <w:b/>
                <w:bCs/>
                <w:sz w:val="22"/>
                <w:szCs w:val="22"/>
              </w:rPr>
            </w:pPr>
            <w:r w:rsidRPr="003C558B">
              <w:rPr>
                <w:rFonts w:ascii="Times New Roman" w:hAnsi="Times New Roman" w:cs="Times New Roman"/>
                <w:b/>
                <w:bCs/>
                <w:sz w:val="22"/>
                <w:szCs w:val="22"/>
              </w:rPr>
              <w:t>48,923</w:t>
            </w:r>
          </w:p>
        </w:tc>
        <w:tc>
          <w:tcPr>
            <w:tcW w:w="85" w:type="pct"/>
          </w:tcPr>
          <w:p w14:paraId="19B4BFD2" w14:textId="77777777" w:rsidR="00A868CB" w:rsidRPr="003C558B" w:rsidRDefault="00A868CB" w:rsidP="00A868CB">
            <w:pPr>
              <w:tabs>
                <w:tab w:val="clear" w:pos="227"/>
                <w:tab w:val="clear" w:pos="454"/>
                <w:tab w:val="clear" w:pos="680"/>
                <w:tab w:val="left" w:pos="720"/>
              </w:tabs>
              <w:ind w:right="-110"/>
              <w:rPr>
                <w:rFonts w:ascii="Times New Roman" w:hAnsi="Times New Roman" w:cs="Times New Roman"/>
                <w:b/>
                <w:bCs/>
                <w:sz w:val="22"/>
                <w:szCs w:val="22"/>
              </w:rPr>
            </w:pPr>
          </w:p>
        </w:tc>
        <w:tc>
          <w:tcPr>
            <w:tcW w:w="513" w:type="pct"/>
            <w:tcBorders>
              <w:top w:val="double" w:sz="4" w:space="0" w:color="auto"/>
              <w:left w:val="nil"/>
              <w:bottom w:val="double" w:sz="4" w:space="0" w:color="auto"/>
              <w:right w:val="nil"/>
            </w:tcBorders>
          </w:tcPr>
          <w:p w14:paraId="462F9BBA" w14:textId="6BA8918B" w:rsidR="00A868CB" w:rsidRPr="003C558B" w:rsidRDefault="00A868CB" w:rsidP="00A868CB">
            <w:pPr>
              <w:tabs>
                <w:tab w:val="clear" w:pos="227"/>
                <w:tab w:val="clear" w:pos="454"/>
                <w:tab w:val="clear" w:pos="680"/>
                <w:tab w:val="clear" w:pos="907"/>
                <w:tab w:val="decimal" w:pos="1260"/>
              </w:tabs>
              <w:jc w:val="right"/>
              <w:rPr>
                <w:rFonts w:ascii="Times New Roman" w:hAnsi="Times New Roman" w:cs="Times New Roman"/>
                <w:b/>
                <w:bCs/>
                <w:sz w:val="22"/>
                <w:szCs w:val="22"/>
              </w:rPr>
            </w:pPr>
            <w:r w:rsidRPr="003C558B">
              <w:rPr>
                <w:rFonts w:ascii="Times New Roman" w:hAnsi="Times New Roman" w:cs="Times New Roman"/>
                <w:b/>
                <w:bCs/>
                <w:sz w:val="22"/>
                <w:szCs w:val="22"/>
              </w:rPr>
              <w:t>202,915</w:t>
            </w:r>
          </w:p>
        </w:tc>
        <w:tc>
          <w:tcPr>
            <w:tcW w:w="83" w:type="pct"/>
          </w:tcPr>
          <w:p w14:paraId="2B761081" w14:textId="77777777" w:rsidR="00A868CB" w:rsidRPr="003C558B" w:rsidRDefault="00A868CB" w:rsidP="00A868CB">
            <w:pPr>
              <w:pStyle w:val="acctfourfigures"/>
              <w:tabs>
                <w:tab w:val="left" w:pos="720"/>
              </w:tabs>
              <w:spacing w:line="240" w:lineRule="atLeast"/>
              <w:ind w:left="-106"/>
              <w:rPr>
                <w:rFonts w:ascii="Times New Roman" w:hAnsi="Times New Roman"/>
                <w:b/>
                <w:bCs/>
                <w:szCs w:val="22"/>
                <w:lang w:bidi="th-TH"/>
              </w:rPr>
            </w:pPr>
          </w:p>
        </w:tc>
        <w:tc>
          <w:tcPr>
            <w:tcW w:w="492" w:type="pct"/>
            <w:tcBorders>
              <w:top w:val="double" w:sz="4" w:space="0" w:color="auto"/>
              <w:left w:val="nil"/>
              <w:bottom w:val="double" w:sz="4" w:space="0" w:color="auto"/>
              <w:right w:val="nil"/>
            </w:tcBorders>
          </w:tcPr>
          <w:p w14:paraId="6B63E7D9" w14:textId="3CE47A5B" w:rsidR="00A868CB" w:rsidRPr="003C558B" w:rsidRDefault="00A868CB" w:rsidP="00A868CB">
            <w:pPr>
              <w:tabs>
                <w:tab w:val="clear" w:pos="227"/>
                <w:tab w:val="clear" w:pos="454"/>
                <w:tab w:val="clear" w:pos="680"/>
                <w:tab w:val="clear" w:pos="907"/>
                <w:tab w:val="decimal" w:pos="1084"/>
              </w:tabs>
              <w:jc w:val="right"/>
              <w:rPr>
                <w:rFonts w:ascii="Times New Roman" w:hAnsi="Times New Roman" w:cs="Times New Roman"/>
                <w:b/>
                <w:bCs/>
                <w:sz w:val="22"/>
                <w:szCs w:val="22"/>
              </w:rPr>
            </w:pPr>
            <w:r w:rsidRPr="003C558B">
              <w:rPr>
                <w:rFonts w:ascii="Times New Roman" w:hAnsi="Times New Roman" w:cs="Times New Roman"/>
                <w:b/>
                <w:bCs/>
                <w:sz w:val="22"/>
                <w:szCs w:val="22"/>
              </w:rPr>
              <w:t>2,414,968</w:t>
            </w:r>
          </w:p>
        </w:tc>
        <w:tc>
          <w:tcPr>
            <w:tcW w:w="86" w:type="pct"/>
          </w:tcPr>
          <w:p w14:paraId="72C25881" w14:textId="77777777" w:rsidR="00A868CB" w:rsidRPr="003C558B" w:rsidRDefault="00A868CB" w:rsidP="00A868CB">
            <w:pPr>
              <w:pStyle w:val="acctfourfigures"/>
              <w:tabs>
                <w:tab w:val="left" w:pos="720"/>
              </w:tabs>
              <w:spacing w:line="240" w:lineRule="atLeast"/>
              <w:ind w:left="-106"/>
              <w:rPr>
                <w:rFonts w:ascii="Times New Roman" w:hAnsi="Times New Roman"/>
                <w:b/>
                <w:bCs/>
                <w:szCs w:val="22"/>
              </w:rPr>
            </w:pPr>
          </w:p>
        </w:tc>
        <w:tc>
          <w:tcPr>
            <w:tcW w:w="482" w:type="pct"/>
            <w:tcBorders>
              <w:top w:val="double" w:sz="4" w:space="0" w:color="auto"/>
              <w:left w:val="nil"/>
              <w:bottom w:val="double" w:sz="4" w:space="0" w:color="auto"/>
              <w:right w:val="nil"/>
            </w:tcBorders>
          </w:tcPr>
          <w:p w14:paraId="24CA43A0" w14:textId="2436CE73" w:rsidR="00A868CB" w:rsidRPr="003C558B" w:rsidRDefault="00A868CB" w:rsidP="00A868CB">
            <w:pPr>
              <w:pStyle w:val="acctfourfigures"/>
              <w:tabs>
                <w:tab w:val="decimal" w:pos="1057"/>
              </w:tabs>
              <w:spacing w:line="240" w:lineRule="atLeast"/>
              <w:ind w:left="-106"/>
              <w:jc w:val="right"/>
              <w:rPr>
                <w:rFonts w:ascii="Times New Roman" w:hAnsi="Times New Roman"/>
                <w:b/>
                <w:bCs/>
                <w:szCs w:val="22"/>
                <w:lang w:bidi="th-TH"/>
              </w:rPr>
            </w:pPr>
            <w:r w:rsidRPr="003C558B">
              <w:rPr>
                <w:rFonts w:ascii="Times New Roman" w:hAnsi="Times New Roman"/>
                <w:b/>
                <w:bCs/>
                <w:szCs w:val="22"/>
              </w:rPr>
              <w:t>17,671</w:t>
            </w:r>
          </w:p>
        </w:tc>
        <w:tc>
          <w:tcPr>
            <w:tcW w:w="86" w:type="pct"/>
          </w:tcPr>
          <w:p w14:paraId="7E912737" w14:textId="77777777" w:rsidR="00A868CB" w:rsidRPr="003C558B" w:rsidRDefault="00A868CB" w:rsidP="00A868CB">
            <w:pPr>
              <w:pStyle w:val="acctfourfigures"/>
              <w:tabs>
                <w:tab w:val="decimal" w:pos="686"/>
              </w:tabs>
              <w:spacing w:line="240" w:lineRule="atLeast"/>
              <w:ind w:left="-106" w:right="-108"/>
              <w:rPr>
                <w:rFonts w:ascii="Times New Roman" w:hAnsi="Times New Roman"/>
                <w:b/>
                <w:bCs/>
                <w:szCs w:val="22"/>
              </w:rPr>
            </w:pPr>
          </w:p>
        </w:tc>
        <w:tc>
          <w:tcPr>
            <w:tcW w:w="387" w:type="pct"/>
            <w:tcBorders>
              <w:top w:val="double" w:sz="4" w:space="0" w:color="auto"/>
              <w:left w:val="nil"/>
              <w:bottom w:val="double" w:sz="4" w:space="0" w:color="auto"/>
              <w:right w:val="nil"/>
            </w:tcBorders>
          </w:tcPr>
          <w:p w14:paraId="219A5DDF" w14:textId="659AE000" w:rsidR="00A868CB" w:rsidRPr="003C558B" w:rsidRDefault="00A868CB" w:rsidP="00A868CB">
            <w:pPr>
              <w:pStyle w:val="acctfourfigures"/>
              <w:tabs>
                <w:tab w:val="clear" w:pos="765"/>
                <w:tab w:val="decimal" w:pos="883"/>
              </w:tabs>
              <w:spacing w:line="240" w:lineRule="atLeast"/>
              <w:ind w:left="-106"/>
              <w:rPr>
                <w:rFonts w:ascii="Times New Roman" w:hAnsi="Times New Roman"/>
                <w:b/>
                <w:bCs/>
                <w:szCs w:val="22"/>
                <w:lang w:val="en-US" w:bidi="th-TH"/>
              </w:rPr>
            </w:pPr>
            <w:r w:rsidRPr="003C558B">
              <w:rPr>
                <w:rFonts w:ascii="Times New Roman" w:hAnsi="Times New Roman"/>
                <w:b/>
                <w:bCs/>
                <w:szCs w:val="22"/>
              </w:rPr>
              <w:t>105</w:t>
            </w:r>
          </w:p>
        </w:tc>
        <w:tc>
          <w:tcPr>
            <w:tcW w:w="86" w:type="pct"/>
          </w:tcPr>
          <w:p w14:paraId="3A0FF546" w14:textId="77777777" w:rsidR="00A868CB" w:rsidRPr="003C558B" w:rsidRDefault="00A868CB" w:rsidP="00A868CB">
            <w:pPr>
              <w:pStyle w:val="acctfourfigures"/>
              <w:tabs>
                <w:tab w:val="decimal" w:pos="686"/>
              </w:tabs>
              <w:spacing w:line="240" w:lineRule="atLeast"/>
              <w:ind w:left="-106" w:right="-108"/>
              <w:rPr>
                <w:rFonts w:ascii="Times New Roman" w:hAnsi="Times New Roman"/>
                <w:b/>
                <w:bCs/>
                <w:szCs w:val="22"/>
                <w:lang w:bidi="th-TH"/>
              </w:rPr>
            </w:pPr>
          </w:p>
        </w:tc>
        <w:tc>
          <w:tcPr>
            <w:tcW w:w="473" w:type="pct"/>
            <w:tcBorders>
              <w:top w:val="double" w:sz="4" w:space="0" w:color="auto"/>
              <w:left w:val="nil"/>
              <w:bottom w:val="double" w:sz="4" w:space="0" w:color="auto"/>
              <w:right w:val="nil"/>
            </w:tcBorders>
          </w:tcPr>
          <w:p w14:paraId="1141604A" w14:textId="0190521F" w:rsidR="00A868CB" w:rsidRPr="003C558B" w:rsidRDefault="00A868CB" w:rsidP="00A868CB">
            <w:pPr>
              <w:pStyle w:val="acctfourfigures"/>
              <w:tabs>
                <w:tab w:val="decimal" w:pos="967"/>
              </w:tabs>
              <w:spacing w:line="240" w:lineRule="atLeast"/>
              <w:ind w:left="-106"/>
              <w:jc w:val="right"/>
              <w:rPr>
                <w:rFonts w:ascii="Times New Roman" w:hAnsi="Times New Roman"/>
                <w:b/>
                <w:bCs/>
                <w:szCs w:val="22"/>
                <w:lang w:bidi="th-TH"/>
              </w:rPr>
            </w:pPr>
            <w:r w:rsidRPr="003C558B">
              <w:rPr>
                <w:rFonts w:ascii="Times New Roman" w:hAnsi="Times New Roman"/>
                <w:b/>
                <w:bCs/>
                <w:szCs w:val="22"/>
              </w:rPr>
              <w:t>3,958</w:t>
            </w:r>
          </w:p>
        </w:tc>
        <w:tc>
          <w:tcPr>
            <w:tcW w:w="86" w:type="pct"/>
          </w:tcPr>
          <w:p w14:paraId="1417B2E7" w14:textId="77777777" w:rsidR="00A868CB" w:rsidRPr="003C558B" w:rsidRDefault="00A868CB" w:rsidP="00A868CB">
            <w:pPr>
              <w:pStyle w:val="acctfourfigures"/>
              <w:tabs>
                <w:tab w:val="decimal" w:pos="686"/>
              </w:tabs>
              <w:spacing w:line="240" w:lineRule="atLeast"/>
              <w:ind w:left="-106" w:right="-108"/>
              <w:rPr>
                <w:rFonts w:ascii="Times New Roman" w:hAnsi="Times New Roman"/>
                <w:b/>
                <w:bCs/>
                <w:szCs w:val="22"/>
                <w:lang w:bidi="th-TH"/>
              </w:rPr>
            </w:pPr>
          </w:p>
        </w:tc>
        <w:tc>
          <w:tcPr>
            <w:tcW w:w="428" w:type="pct"/>
            <w:tcBorders>
              <w:top w:val="double" w:sz="4" w:space="0" w:color="auto"/>
              <w:left w:val="nil"/>
              <w:bottom w:val="double" w:sz="4" w:space="0" w:color="auto"/>
              <w:right w:val="nil"/>
            </w:tcBorders>
          </w:tcPr>
          <w:p w14:paraId="6C370E59" w14:textId="18AB14E1" w:rsidR="00A868CB" w:rsidRPr="003C558B" w:rsidRDefault="00A868CB" w:rsidP="00A868CB">
            <w:pPr>
              <w:tabs>
                <w:tab w:val="clear" w:pos="227"/>
                <w:tab w:val="clear" w:pos="454"/>
                <w:tab w:val="clear" w:pos="680"/>
                <w:tab w:val="decimal" w:pos="637"/>
                <w:tab w:val="decimal" w:pos="820"/>
              </w:tabs>
              <w:ind w:right="71"/>
              <w:jc w:val="right"/>
              <w:rPr>
                <w:rFonts w:ascii="Times New Roman" w:hAnsi="Times New Roman" w:cs="Times New Roman"/>
                <w:b/>
                <w:bCs/>
                <w:sz w:val="22"/>
                <w:szCs w:val="22"/>
              </w:rPr>
            </w:pPr>
            <w:r w:rsidRPr="003C558B">
              <w:rPr>
                <w:rFonts w:ascii="Times New Roman" w:hAnsi="Times New Roman" w:cs="Times New Roman"/>
                <w:b/>
                <w:bCs/>
                <w:sz w:val="22"/>
                <w:szCs w:val="22"/>
              </w:rPr>
              <w:t>2,688,540</w:t>
            </w:r>
          </w:p>
        </w:tc>
      </w:tr>
    </w:tbl>
    <w:p w14:paraId="698B2696" w14:textId="77777777" w:rsidR="005501F3" w:rsidRPr="003C558B" w:rsidRDefault="005501F3" w:rsidP="005501F3">
      <w:pPr>
        <w:tabs>
          <w:tab w:val="clear" w:pos="227"/>
          <w:tab w:val="clear" w:pos="454"/>
          <w:tab w:val="clear" w:pos="680"/>
          <w:tab w:val="left" w:pos="720"/>
        </w:tabs>
        <w:ind w:left="547"/>
        <w:rPr>
          <w:rFonts w:ascii="Times New Roman" w:hAnsi="Times New Roman" w:cs="Times New Roman"/>
          <w:b/>
          <w:bCs/>
          <w:i/>
          <w:iCs/>
          <w:color w:val="000000"/>
          <w:sz w:val="22"/>
          <w:szCs w:val="22"/>
        </w:rPr>
      </w:pPr>
    </w:p>
    <w:p w14:paraId="1A542FBF" w14:textId="04322594" w:rsidR="005501F3" w:rsidRPr="003C558B" w:rsidRDefault="005501F3" w:rsidP="005501F3">
      <w:pPr>
        <w:tabs>
          <w:tab w:val="clear" w:pos="227"/>
          <w:tab w:val="clear" w:pos="454"/>
          <w:tab w:val="clear" w:pos="680"/>
          <w:tab w:val="left" w:pos="720"/>
        </w:tabs>
        <w:ind w:left="547" w:firstLine="83"/>
        <w:rPr>
          <w:rFonts w:ascii="Times New Roman" w:hAnsi="Times New Roman" w:cs="Times New Roman"/>
          <w:b/>
          <w:bCs/>
          <w:i/>
          <w:iCs/>
          <w:color w:val="000000"/>
          <w:sz w:val="22"/>
          <w:szCs w:val="22"/>
        </w:rPr>
      </w:pPr>
      <w:r w:rsidRPr="003C558B">
        <w:rPr>
          <w:rFonts w:ascii="Times New Roman" w:hAnsi="Times New Roman" w:cs="Times New Roman"/>
          <w:b/>
          <w:bCs/>
          <w:i/>
          <w:iCs/>
          <w:color w:val="000000"/>
          <w:sz w:val="22"/>
          <w:szCs w:val="22"/>
        </w:rPr>
        <w:t xml:space="preserve">Security </w:t>
      </w:r>
    </w:p>
    <w:p w14:paraId="12D84176" w14:textId="77777777" w:rsidR="00C1018E" w:rsidRPr="003C558B" w:rsidRDefault="00C1018E" w:rsidP="005501F3">
      <w:pPr>
        <w:tabs>
          <w:tab w:val="clear" w:pos="227"/>
          <w:tab w:val="clear" w:pos="454"/>
          <w:tab w:val="clear" w:pos="680"/>
          <w:tab w:val="left" w:pos="720"/>
        </w:tabs>
        <w:ind w:left="547" w:firstLine="83"/>
        <w:rPr>
          <w:rFonts w:ascii="Times New Roman" w:hAnsi="Times New Roman" w:cs="Times New Roman"/>
          <w:b/>
          <w:bCs/>
          <w:color w:val="000000"/>
          <w:sz w:val="22"/>
          <w:szCs w:val="22"/>
        </w:rPr>
      </w:pPr>
    </w:p>
    <w:p w14:paraId="2AB87167" w14:textId="2F73C42D" w:rsidR="00AB3E57" w:rsidRPr="003C558B" w:rsidRDefault="005501F3" w:rsidP="00B407B7">
      <w:pPr>
        <w:tabs>
          <w:tab w:val="clear" w:pos="227"/>
          <w:tab w:val="clear" w:pos="454"/>
          <w:tab w:val="clear" w:pos="680"/>
          <w:tab w:val="left" w:pos="720"/>
        </w:tabs>
        <w:ind w:left="630" w:hanging="7"/>
        <w:rPr>
          <w:rFonts w:ascii="Times New Roman" w:hAnsi="Times New Roman" w:cs="Times New Roman"/>
          <w:color w:val="000000"/>
          <w:sz w:val="22"/>
          <w:szCs w:val="22"/>
        </w:rPr>
      </w:pPr>
      <w:r w:rsidRPr="003C558B">
        <w:rPr>
          <w:rFonts w:ascii="Times New Roman" w:hAnsi="Times New Roman" w:cs="Times New Roman"/>
          <w:color w:val="000000"/>
          <w:sz w:val="22"/>
          <w:szCs w:val="22"/>
        </w:rPr>
        <w:t xml:space="preserve">At </w:t>
      </w:r>
      <w:r w:rsidR="00CC106B" w:rsidRPr="003C558B">
        <w:rPr>
          <w:rFonts w:ascii="Times New Roman" w:hAnsi="Times New Roman" w:cs="Times New Roman"/>
          <w:color w:val="000000"/>
          <w:sz w:val="22"/>
          <w:szCs w:val="22"/>
        </w:rPr>
        <w:t>31</w:t>
      </w:r>
      <w:r w:rsidRPr="003C558B">
        <w:rPr>
          <w:rFonts w:ascii="Times New Roman" w:hAnsi="Times New Roman" w:cs="Times New Roman"/>
          <w:color w:val="000000"/>
          <w:sz w:val="22"/>
          <w:szCs w:val="22"/>
        </w:rPr>
        <w:t xml:space="preserve"> December </w:t>
      </w:r>
      <w:r w:rsidR="00CC106B" w:rsidRPr="003C558B">
        <w:rPr>
          <w:rFonts w:ascii="Times New Roman" w:hAnsi="Times New Roman" w:cs="Times New Roman"/>
          <w:color w:val="000000"/>
          <w:sz w:val="22"/>
          <w:szCs w:val="22"/>
        </w:rPr>
        <w:t>202</w:t>
      </w:r>
      <w:r w:rsidR="00A43BF8" w:rsidRPr="003C558B">
        <w:rPr>
          <w:rFonts w:ascii="Times New Roman" w:hAnsi="Times New Roman" w:cs="Times New Roman"/>
          <w:color w:val="000000"/>
          <w:sz w:val="22"/>
          <w:szCs w:val="22"/>
        </w:rPr>
        <w:t>2</w:t>
      </w:r>
      <w:r w:rsidRPr="003C558B">
        <w:rPr>
          <w:rFonts w:ascii="Times New Roman" w:hAnsi="Times New Roman" w:cs="Times New Roman"/>
          <w:color w:val="000000"/>
          <w:sz w:val="22"/>
          <w:szCs w:val="22"/>
        </w:rPr>
        <w:t xml:space="preserve">, the Company’s buildings, machinery and equipment with a net book value of Baht </w:t>
      </w:r>
      <w:r w:rsidR="00A868CB" w:rsidRPr="003C558B">
        <w:rPr>
          <w:rFonts w:ascii="Times New Roman" w:hAnsi="Times New Roman" w:cs="Times New Roman"/>
          <w:sz w:val="22"/>
          <w:szCs w:val="22"/>
        </w:rPr>
        <w:t>2,400.99</w:t>
      </w:r>
      <w:r w:rsidRPr="003C558B">
        <w:rPr>
          <w:rFonts w:ascii="Times New Roman" w:hAnsi="Times New Roman" w:cs="Times New Roman"/>
          <w:color w:val="000000"/>
          <w:sz w:val="22"/>
          <w:szCs w:val="22"/>
        </w:rPr>
        <w:t xml:space="preserve"> million </w:t>
      </w:r>
      <w:r w:rsidR="00AB2F76" w:rsidRPr="003C558B">
        <w:rPr>
          <w:rFonts w:ascii="Times New Roman" w:hAnsi="Times New Roman" w:cs="Times New Roman"/>
          <w:i/>
          <w:iCs/>
          <w:color w:val="000000"/>
          <w:sz w:val="22"/>
          <w:szCs w:val="22"/>
        </w:rPr>
        <w:t>(</w:t>
      </w:r>
      <w:r w:rsidR="00CC106B" w:rsidRPr="003C558B">
        <w:rPr>
          <w:rFonts w:ascii="Times New Roman" w:hAnsi="Times New Roman" w:cs="Times New Roman"/>
          <w:i/>
          <w:iCs/>
          <w:color w:val="000000"/>
          <w:sz w:val="22"/>
          <w:szCs w:val="22"/>
        </w:rPr>
        <w:t>20</w:t>
      </w:r>
      <w:r w:rsidR="00E037A5" w:rsidRPr="003C558B">
        <w:rPr>
          <w:rFonts w:ascii="Times New Roman" w:hAnsi="Times New Roman" w:cs="Times New Roman"/>
          <w:i/>
          <w:iCs/>
          <w:color w:val="000000"/>
          <w:sz w:val="22"/>
          <w:szCs w:val="22"/>
        </w:rPr>
        <w:t>2</w:t>
      </w:r>
      <w:r w:rsidR="00A43BF8" w:rsidRPr="003C558B">
        <w:rPr>
          <w:rFonts w:ascii="Times New Roman" w:hAnsi="Times New Roman" w:cs="Times New Roman"/>
          <w:i/>
          <w:iCs/>
          <w:color w:val="000000"/>
          <w:sz w:val="22"/>
          <w:szCs w:val="22"/>
        </w:rPr>
        <w:t>1</w:t>
      </w:r>
      <w:r w:rsidRPr="003C558B">
        <w:rPr>
          <w:rFonts w:ascii="Times New Roman" w:hAnsi="Times New Roman" w:cs="Times New Roman"/>
          <w:i/>
          <w:iCs/>
          <w:color w:val="000000"/>
          <w:sz w:val="22"/>
          <w:szCs w:val="22"/>
        </w:rPr>
        <w:t xml:space="preserve">: Baht </w:t>
      </w:r>
      <w:r w:rsidR="00E037A5" w:rsidRPr="003C558B">
        <w:rPr>
          <w:rFonts w:ascii="Times New Roman" w:hAnsi="Times New Roman" w:cs="Times New Roman"/>
          <w:i/>
          <w:iCs/>
          <w:color w:val="000000"/>
          <w:sz w:val="22"/>
          <w:szCs w:val="22"/>
        </w:rPr>
        <w:t>2</w:t>
      </w:r>
      <w:r w:rsidR="00C8570C" w:rsidRPr="003C558B">
        <w:rPr>
          <w:rFonts w:ascii="Times New Roman" w:hAnsi="Times New Roman" w:cs="Times New Roman"/>
          <w:i/>
          <w:iCs/>
          <w:color w:val="000000"/>
          <w:sz w:val="22"/>
          <w:szCs w:val="22"/>
        </w:rPr>
        <w:t>,</w:t>
      </w:r>
      <w:r w:rsidR="00A43BF8" w:rsidRPr="003C558B">
        <w:rPr>
          <w:rFonts w:ascii="Times New Roman" w:hAnsi="Times New Roman" w:cs="Times New Roman"/>
          <w:i/>
          <w:iCs/>
          <w:color w:val="000000"/>
          <w:sz w:val="22"/>
          <w:szCs w:val="22"/>
        </w:rPr>
        <w:t>550.49</w:t>
      </w:r>
      <w:r w:rsidR="00C8570C" w:rsidRPr="003C558B">
        <w:rPr>
          <w:rFonts w:ascii="Times New Roman" w:hAnsi="Times New Roman" w:cs="Times New Roman"/>
          <w:color w:val="000000"/>
          <w:sz w:val="22"/>
          <w:szCs w:val="22"/>
        </w:rPr>
        <w:t xml:space="preserve"> </w:t>
      </w:r>
      <w:r w:rsidRPr="003C558B">
        <w:rPr>
          <w:rFonts w:ascii="Times New Roman" w:hAnsi="Times New Roman" w:cs="Times New Roman"/>
          <w:i/>
          <w:iCs/>
          <w:color w:val="000000"/>
          <w:sz w:val="22"/>
          <w:szCs w:val="22"/>
        </w:rPr>
        <w:t>million</w:t>
      </w:r>
      <w:r w:rsidR="00AB2F76" w:rsidRPr="003C558B">
        <w:rPr>
          <w:rFonts w:ascii="Times New Roman" w:hAnsi="Times New Roman" w:cs="Times New Roman"/>
          <w:i/>
          <w:iCs/>
          <w:color w:val="000000"/>
          <w:sz w:val="22"/>
          <w:szCs w:val="22"/>
        </w:rPr>
        <w:t>)</w:t>
      </w:r>
      <w:r w:rsidRPr="003C558B">
        <w:rPr>
          <w:rFonts w:ascii="Times New Roman" w:hAnsi="Times New Roman" w:cs="Times New Roman"/>
          <w:color w:val="000000"/>
          <w:sz w:val="22"/>
          <w:szCs w:val="22"/>
        </w:rPr>
        <w:t xml:space="preserve"> were used as </w:t>
      </w:r>
      <w:r w:rsidR="00C1018E" w:rsidRPr="003C558B">
        <w:rPr>
          <w:rFonts w:ascii="Times New Roman" w:hAnsi="Times New Roman" w:cs="Times New Roman"/>
          <w:color w:val="000000"/>
          <w:sz w:val="22"/>
          <w:szCs w:val="22"/>
        </w:rPr>
        <w:t xml:space="preserve"> </w:t>
      </w:r>
      <w:r w:rsidRPr="003C558B">
        <w:rPr>
          <w:rFonts w:ascii="Times New Roman" w:hAnsi="Times New Roman" w:cs="Times New Roman"/>
          <w:color w:val="000000"/>
          <w:sz w:val="22"/>
          <w:szCs w:val="22"/>
        </w:rPr>
        <w:t>collateral to secure loans from financial institutions.</w:t>
      </w:r>
      <w:r w:rsidRPr="003C558B">
        <w:rPr>
          <w:rFonts w:ascii="Times New Roman" w:hAnsi="Times New Roman" w:cs="Times New Roman"/>
          <w:sz w:val="22"/>
          <w:szCs w:val="22"/>
        </w:rPr>
        <w:t xml:space="preserve"> </w:t>
      </w:r>
      <w:r w:rsidR="00AB2F76" w:rsidRPr="003C558B">
        <w:rPr>
          <w:rFonts w:ascii="Times New Roman" w:hAnsi="Times New Roman" w:cs="Times New Roman"/>
          <w:sz w:val="22"/>
          <w:szCs w:val="22"/>
        </w:rPr>
        <w:t>(</w:t>
      </w:r>
      <w:r w:rsidRPr="003C558B">
        <w:rPr>
          <w:rFonts w:ascii="Times New Roman" w:hAnsi="Times New Roman" w:cs="Times New Roman"/>
          <w:sz w:val="22"/>
          <w:szCs w:val="22"/>
        </w:rPr>
        <w:t xml:space="preserve">See note </w:t>
      </w:r>
      <w:r w:rsidR="00CC106B" w:rsidRPr="003C558B">
        <w:rPr>
          <w:rFonts w:ascii="Times New Roman" w:hAnsi="Times New Roman" w:cs="Times New Roman"/>
          <w:sz w:val="22"/>
          <w:szCs w:val="22"/>
        </w:rPr>
        <w:t>1</w:t>
      </w:r>
      <w:r w:rsidR="00A868CB" w:rsidRPr="003C558B">
        <w:rPr>
          <w:rFonts w:ascii="Times New Roman" w:hAnsi="Times New Roman" w:cs="Times New Roman"/>
          <w:sz w:val="22"/>
          <w:szCs w:val="22"/>
        </w:rPr>
        <w:t>3</w:t>
      </w:r>
      <w:r w:rsidR="00AB2F76" w:rsidRPr="003C558B">
        <w:rPr>
          <w:rFonts w:ascii="Times New Roman" w:hAnsi="Times New Roman" w:cs="Times New Roman"/>
          <w:sz w:val="22"/>
          <w:szCs w:val="22"/>
        </w:rPr>
        <w:t>)</w:t>
      </w:r>
      <w:bookmarkEnd w:id="12"/>
    </w:p>
    <w:p w14:paraId="00E34D0C" w14:textId="77777777" w:rsidR="00AB3E57" w:rsidRPr="003C558B" w:rsidRDefault="00AB3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sz w:val="22"/>
          <w:szCs w:val="22"/>
        </w:rPr>
      </w:pPr>
      <w:r w:rsidRPr="003C558B">
        <w:rPr>
          <w:rFonts w:ascii="Times New Roman" w:hAnsi="Times New Roman" w:cs="Times New Roman"/>
          <w:b/>
          <w:bCs/>
          <w:i/>
          <w:iCs/>
          <w:color w:val="000000"/>
          <w:sz w:val="22"/>
          <w:szCs w:val="22"/>
        </w:rPr>
        <w:br w:type="page"/>
      </w:r>
    </w:p>
    <w:p w14:paraId="2B0F638F" w14:textId="77777777" w:rsidR="005501F3" w:rsidRPr="003C558B" w:rsidRDefault="005501F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i/>
          <w:iCs/>
          <w:color w:val="000000"/>
          <w:sz w:val="22"/>
          <w:szCs w:val="22"/>
        </w:rPr>
        <w:sectPr w:rsidR="005501F3" w:rsidRPr="003C558B" w:rsidSect="005501F3">
          <w:pgSz w:w="16839" w:h="11907" w:orient="landscape" w:code="9"/>
          <w:pgMar w:top="1152" w:right="691" w:bottom="567" w:left="576" w:header="720" w:footer="720" w:gutter="0"/>
          <w:cols w:space="720"/>
          <w:docGrid w:linePitch="360"/>
        </w:sectPr>
      </w:pPr>
    </w:p>
    <w:p w14:paraId="301F1C5B" w14:textId="7FB57E27" w:rsidR="00DC5F65" w:rsidRPr="003C558B"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4"/>
          <w:szCs w:val="24"/>
          <w:lang w:val="en-GB" w:bidi="ar-SA"/>
        </w:rPr>
      </w:pPr>
      <w:r w:rsidRPr="003C558B">
        <w:rPr>
          <w:rFonts w:ascii="Times New Roman" w:hAnsi="Times New Roman" w:cs="Times New Roman"/>
          <w:b/>
          <w:bCs/>
          <w:color w:val="000000"/>
          <w:sz w:val="24"/>
          <w:szCs w:val="24"/>
        </w:rPr>
        <w:lastRenderedPageBreak/>
        <w:t>Leases</w:t>
      </w:r>
    </w:p>
    <w:p w14:paraId="47C3936C" w14:textId="77777777" w:rsidR="00FC7C1D" w:rsidRPr="003C558B" w:rsidRDefault="00FC7C1D" w:rsidP="00E037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8921" w:type="dxa"/>
        <w:tblInd w:w="450" w:type="dxa"/>
        <w:tblLayout w:type="fixed"/>
        <w:tblCellMar>
          <w:left w:w="79" w:type="dxa"/>
          <w:right w:w="79" w:type="dxa"/>
        </w:tblCellMar>
        <w:tblLook w:val="0000" w:firstRow="0" w:lastRow="0" w:firstColumn="0" w:lastColumn="0" w:noHBand="0" w:noVBand="0"/>
      </w:tblPr>
      <w:tblGrid>
        <w:gridCol w:w="2736"/>
        <w:gridCol w:w="1417"/>
        <w:gridCol w:w="178"/>
        <w:gridCol w:w="1405"/>
        <w:gridCol w:w="12"/>
        <w:gridCol w:w="281"/>
        <w:gridCol w:w="12"/>
        <w:gridCol w:w="1260"/>
        <w:gridCol w:w="180"/>
        <w:gridCol w:w="1428"/>
        <w:gridCol w:w="12"/>
      </w:tblGrid>
      <w:tr w:rsidR="00A43BF8" w:rsidRPr="003C558B" w14:paraId="237B3039" w14:textId="77777777" w:rsidTr="00A43BF8">
        <w:trPr>
          <w:gridAfter w:val="1"/>
          <w:wAfter w:w="12" w:type="dxa"/>
          <w:cantSplit/>
          <w:tblHeader/>
        </w:trPr>
        <w:tc>
          <w:tcPr>
            <w:tcW w:w="2736" w:type="dxa"/>
            <w:shd w:val="clear" w:color="auto" w:fill="auto"/>
            <w:vAlign w:val="bottom"/>
          </w:tcPr>
          <w:p w14:paraId="2E96E899" w14:textId="7A4E9634" w:rsidR="00A43BF8" w:rsidRPr="003C558B" w:rsidRDefault="00A43BF8" w:rsidP="00FC7C1D">
            <w:pPr>
              <w:pStyle w:val="acctfourfigures"/>
              <w:tabs>
                <w:tab w:val="decimal" w:pos="0"/>
              </w:tabs>
              <w:spacing w:line="240" w:lineRule="auto"/>
              <w:rPr>
                <w:rFonts w:ascii="Times New Roman" w:hAnsi="Times New Roman"/>
                <w:b/>
                <w:bCs/>
                <w:i/>
                <w:iCs/>
                <w:szCs w:val="22"/>
              </w:rPr>
            </w:pPr>
          </w:p>
        </w:tc>
        <w:tc>
          <w:tcPr>
            <w:tcW w:w="3000" w:type="dxa"/>
            <w:gridSpan w:val="3"/>
          </w:tcPr>
          <w:p w14:paraId="381DD62E" w14:textId="09BFC010" w:rsidR="00A43BF8" w:rsidRPr="003C558B" w:rsidRDefault="00A43BF8" w:rsidP="001443C5">
            <w:pPr>
              <w:pStyle w:val="acctmergecolhdg"/>
              <w:spacing w:line="240" w:lineRule="auto"/>
              <w:rPr>
                <w:szCs w:val="22"/>
              </w:rPr>
            </w:pPr>
            <w:r w:rsidRPr="003C558B">
              <w:rPr>
                <w:szCs w:val="22"/>
              </w:rPr>
              <w:t xml:space="preserve">Consolidated </w:t>
            </w:r>
          </w:p>
        </w:tc>
        <w:tc>
          <w:tcPr>
            <w:tcW w:w="293" w:type="dxa"/>
            <w:gridSpan w:val="2"/>
          </w:tcPr>
          <w:p w14:paraId="1AADE201" w14:textId="77777777" w:rsidR="00A43BF8" w:rsidRPr="003C558B" w:rsidRDefault="00A43BF8" w:rsidP="00FC7C1D">
            <w:pPr>
              <w:pStyle w:val="acctmergecolhdg"/>
              <w:spacing w:line="240" w:lineRule="auto"/>
              <w:rPr>
                <w:szCs w:val="22"/>
              </w:rPr>
            </w:pPr>
          </w:p>
        </w:tc>
        <w:tc>
          <w:tcPr>
            <w:tcW w:w="2880" w:type="dxa"/>
            <w:gridSpan w:val="4"/>
          </w:tcPr>
          <w:p w14:paraId="43DA299C" w14:textId="763C7E21" w:rsidR="00A43BF8" w:rsidRPr="003C558B" w:rsidRDefault="00A43BF8" w:rsidP="001443C5">
            <w:pPr>
              <w:pStyle w:val="acctmergecolhdg"/>
              <w:spacing w:line="240" w:lineRule="auto"/>
              <w:rPr>
                <w:szCs w:val="22"/>
              </w:rPr>
            </w:pPr>
            <w:r w:rsidRPr="003C558B">
              <w:rPr>
                <w:szCs w:val="22"/>
              </w:rPr>
              <w:t xml:space="preserve">Separate </w:t>
            </w:r>
          </w:p>
        </w:tc>
      </w:tr>
      <w:tr w:rsidR="00B36807" w:rsidRPr="003C558B" w14:paraId="1C11982B" w14:textId="77777777" w:rsidTr="00A43BF8">
        <w:trPr>
          <w:gridAfter w:val="1"/>
          <w:wAfter w:w="12" w:type="dxa"/>
          <w:cantSplit/>
          <w:tblHeader/>
        </w:trPr>
        <w:tc>
          <w:tcPr>
            <w:tcW w:w="2736" w:type="dxa"/>
            <w:shd w:val="clear" w:color="auto" w:fill="auto"/>
            <w:vAlign w:val="bottom"/>
          </w:tcPr>
          <w:p w14:paraId="3EC380D5" w14:textId="7FD8E4F8" w:rsidR="00B36807" w:rsidRPr="003C558B" w:rsidRDefault="00B36807" w:rsidP="00FC7C1D">
            <w:pPr>
              <w:pStyle w:val="acctfourfigures"/>
              <w:tabs>
                <w:tab w:val="decimal" w:pos="0"/>
              </w:tabs>
              <w:spacing w:line="240" w:lineRule="auto"/>
              <w:rPr>
                <w:rFonts w:ascii="Times New Roman" w:hAnsi="Times New Roman"/>
                <w:b/>
                <w:bCs/>
                <w:i/>
                <w:iCs/>
                <w:szCs w:val="22"/>
              </w:rPr>
            </w:pPr>
            <w:r w:rsidRPr="003C558B">
              <w:rPr>
                <w:rFonts w:ascii="Times New Roman" w:hAnsi="Times New Roman"/>
                <w:b/>
                <w:bCs/>
                <w:i/>
                <w:iCs/>
                <w:color w:val="211E1F"/>
                <w:szCs w:val="22"/>
              </w:rPr>
              <w:t>Right-of-use assets</w:t>
            </w:r>
          </w:p>
        </w:tc>
        <w:tc>
          <w:tcPr>
            <w:tcW w:w="3000" w:type="dxa"/>
            <w:gridSpan w:val="3"/>
          </w:tcPr>
          <w:p w14:paraId="6D3251F4" w14:textId="35D29589" w:rsidR="00B36807" w:rsidRPr="003C558B" w:rsidRDefault="001443C5" w:rsidP="00F85E45">
            <w:pPr>
              <w:pStyle w:val="acctmergecolhdg"/>
              <w:spacing w:line="240" w:lineRule="auto"/>
              <w:rPr>
                <w:szCs w:val="22"/>
              </w:rPr>
            </w:pPr>
            <w:r w:rsidRPr="003C558B">
              <w:rPr>
                <w:szCs w:val="22"/>
              </w:rPr>
              <w:t>financial statements</w:t>
            </w:r>
          </w:p>
        </w:tc>
        <w:tc>
          <w:tcPr>
            <w:tcW w:w="293" w:type="dxa"/>
            <w:gridSpan w:val="2"/>
          </w:tcPr>
          <w:p w14:paraId="3E7EF108" w14:textId="77777777" w:rsidR="00B36807" w:rsidRPr="003C558B" w:rsidRDefault="00B36807" w:rsidP="00FC7C1D">
            <w:pPr>
              <w:pStyle w:val="acctmergecolhdg"/>
              <w:spacing w:line="240" w:lineRule="auto"/>
              <w:rPr>
                <w:szCs w:val="22"/>
              </w:rPr>
            </w:pPr>
          </w:p>
        </w:tc>
        <w:tc>
          <w:tcPr>
            <w:tcW w:w="2880" w:type="dxa"/>
            <w:gridSpan w:val="4"/>
          </w:tcPr>
          <w:p w14:paraId="26F18F42" w14:textId="37598C47" w:rsidR="00B36807" w:rsidRPr="003C558B" w:rsidRDefault="001443C5" w:rsidP="00FC7C1D">
            <w:pPr>
              <w:pStyle w:val="acctmergecolhdg"/>
              <w:spacing w:line="240" w:lineRule="auto"/>
              <w:rPr>
                <w:szCs w:val="22"/>
              </w:rPr>
            </w:pPr>
            <w:r w:rsidRPr="003C558B">
              <w:rPr>
                <w:szCs w:val="22"/>
              </w:rPr>
              <w:t>financial statements</w:t>
            </w:r>
          </w:p>
        </w:tc>
      </w:tr>
      <w:tr w:rsidR="00A43BF8" w:rsidRPr="003C558B" w14:paraId="352808D0" w14:textId="77777777" w:rsidTr="00A43BF8">
        <w:trPr>
          <w:cantSplit/>
          <w:tblHeader/>
        </w:trPr>
        <w:tc>
          <w:tcPr>
            <w:tcW w:w="2736" w:type="dxa"/>
            <w:shd w:val="clear" w:color="auto" w:fill="auto"/>
            <w:vAlign w:val="bottom"/>
          </w:tcPr>
          <w:p w14:paraId="7DD5C4BE" w14:textId="33E530E4" w:rsidR="00A43BF8" w:rsidRPr="003C558B" w:rsidRDefault="00A43BF8" w:rsidP="00F85E45">
            <w:pPr>
              <w:pStyle w:val="acctfourfigures"/>
              <w:tabs>
                <w:tab w:val="decimal" w:pos="0"/>
              </w:tabs>
              <w:spacing w:line="240" w:lineRule="auto"/>
              <w:rPr>
                <w:rFonts w:ascii="Times New Roman" w:hAnsi="Times New Roman"/>
                <w:b/>
                <w:bCs/>
                <w:i/>
                <w:iCs/>
                <w:szCs w:val="22"/>
              </w:rPr>
            </w:pPr>
            <w:r w:rsidRPr="003C558B">
              <w:rPr>
                <w:rFonts w:ascii="Times New Roman" w:hAnsi="Times New Roman"/>
                <w:b/>
                <w:bCs/>
                <w:i/>
                <w:iCs/>
                <w:szCs w:val="22"/>
              </w:rPr>
              <w:t xml:space="preserve">At </w:t>
            </w:r>
            <w:r w:rsidRPr="003C558B">
              <w:rPr>
                <w:rFonts w:ascii="Times New Roman" w:hAnsi="Times New Roman"/>
                <w:b/>
                <w:bCs/>
                <w:i/>
                <w:iCs/>
                <w:szCs w:val="22"/>
                <w:lang w:val="en-US"/>
              </w:rPr>
              <w:t>31</w:t>
            </w:r>
            <w:r w:rsidRPr="003C558B">
              <w:rPr>
                <w:rFonts w:ascii="Times New Roman" w:hAnsi="Times New Roman"/>
                <w:b/>
                <w:bCs/>
                <w:i/>
                <w:iCs/>
                <w:szCs w:val="22"/>
              </w:rPr>
              <w:t xml:space="preserve"> December</w:t>
            </w:r>
          </w:p>
        </w:tc>
        <w:tc>
          <w:tcPr>
            <w:tcW w:w="1417" w:type="dxa"/>
          </w:tcPr>
          <w:p w14:paraId="7AC16629" w14:textId="57BC1A7B" w:rsidR="00A43BF8" w:rsidRPr="003C558B" w:rsidRDefault="00A43BF8" w:rsidP="00F85E45">
            <w:pPr>
              <w:pStyle w:val="acctmergecolhdg"/>
              <w:spacing w:line="240" w:lineRule="auto"/>
              <w:rPr>
                <w:b w:val="0"/>
                <w:bCs/>
                <w:szCs w:val="22"/>
              </w:rPr>
            </w:pPr>
            <w:r w:rsidRPr="003C558B">
              <w:rPr>
                <w:b w:val="0"/>
                <w:bCs/>
                <w:szCs w:val="22"/>
              </w:rPr>
              <w:t>2022</w:t>
            </w:r>
          </w:p>
        </w:tc>
        <w:tc>
          <w:tcPr>
            <w:tcW w:w="178" w:type="dxa"/>
          </w:tcPr>
          <w:p w14:paraId="68792A07" w14:textId="77777777" w:rsidR="00A43BF8" w:rsidRPr="003C558B" w:rsidRDefault="00A43BF8" w:rsidP="00F85E45">
            <w:pPr>
              <w:pStyle w:val="acctmergecolhdg"/>
              <w:spacing w:line="240" w:lineRule="auto"/>
              <w:ind w:left="9" w:hanging="9"/>
              <w:rPr>
                <w:b w:val="0"/>
                <w:bCs/>
                <w:szCs w:val="22"/>
              </w:rPr>
            </w:pPr>
          </w:p>
        </w:tc>
        <w:tc>
          <w:tcPr>
            <w:tcW w:w="1417" w:type="dxa"/>
            <w:gridSpan w:val="2"/>
          </w:tcPr>
          <w:p w14:paraId="0B4E478E" w14:textId="30377B3E" w:rsidR="00A43BF8" w:rsidRPr="003C558B" w:rsidRDefault="00A43BF8" w:rsidP="00F85E45">
            <w:pPr>
              <w:pStyle w:val="acctmergecolhdg"/>
              <w:spacing w:line="240" w:lineRule="auto"/>
              <w:ind w:left="9" w:hanging="9"/>
              <w:rPr>
                <w:b w:val="0"/>
                <w:bCs/>
                <w:szCs w:val="22"/>
              </w:rPr>
            </w:pPr>
            <w:r w:rsidRPr="003C558B">
              <w:rPr>
                <w:b w:val="0"/>
                <w:bCs/>
                <w:szCs w:val="22"/>
              </w:rPr>
              <w:t>2021</w:t>
            </w:r>
          </w:p>
        </w:tc>
        <w:tc>
          <w:tcPr>
            <w:tcW w:w="293" w:type="dxa"/>
            <w:gridSpan w:val="2"/>
          </w:tcPr>
          <w:p w14:paraId="551BD379" w14:textId="77777777" w:rsidR="00A43BF8" w:rsidRPr="003C558B" w:rsidRDefault="00A43BF8" w:rsidP="00F85E45">
            <w:pPr>
              <w:pStyle w:val="acctmergecolhdg"/>
              <w:spacing w:line="240" w:lineRule="auto"/>
              <w:rPr>
                <w:szCs w:val="22"/>
              </w:rPr>
            </w:pPr>
          </w:p>
        </w:tc>
        <w:tc>
          <w:tcPr>
            <w:tcW w:w="1260" w:type="dxa"/>
          </w:tcPr>
          <w:p w14:paraId="278CAE56" w14:textId="645F625A" w:rsidR="00A43BF8" w:rsidRPr="003C558B" w:rsidRDefault="00A43BF8" w:rsidP="00F85E45">
            <w:pPr>
              <w:pStyle w:val="acctmergecolhdg"/>
              <w:spacing w:line="240" w:lineRule="auto"/>
              <w:rPr>
                <w:b w:val="0"/>
                <w:bCs/>
                <w:szCs w:val="22"/>
              </w:rPr>
            </w:pPr>
            <w:r w:rsidRPr="003C558B">
              <w:rPr>
                <w:b w:val="0"/>
                <w:bCs/>
                <w:szCs w:val="22"/>
              </w:rPr>
              <w:t>2022</w:t>
            </w:r>
          </w:p>
        </w:tc>
        <w:tc>
          <w:tcPr>
            <w:tcW w:w="180" w:type="dxa"/>
          </w:tcPr>
          <w:p w14:paraId="5B08E9DD" w14:textId="77777777" w:rsidR="00A43BF8" w:rsidRPr="003C558B" w:rsidRDefault="00A43BF8" w:rsidP="00F85E45">
            <w:pPr>
              <w:pStyle w:val="acctmergecolhdg"/>
              <w:spacing w:line="240" w:lineRule="auto"/>
              <w:rPr>
                <w:b w:val="0"/>
                <w:bCs/>
                <w:szCs w:val="22"/>
              </w:rPr>
            </w:pPr>
          </w:p>
        </w:tc>
        <w:tc>
          <w:tcPr>
            <w:tcW w:w="1440" w:type="dxa"/>
            <w:gridSpan w:val="2"/>
          </w:tcPr>
          <w:p w14:paraId="0000AE36" w14:textId="1EDCBBF5" w:rsidR="00A43BF8" w:rsidRPr="003C558B" w:rsidRDefault="00A43BF8" w:rsidP="00F85E45">
            <w:pPr>
              <w:pStyle w:val="acctmergecolhdg"/>
              <w:spacing w:line="240" w:lineRule="auto"/>
              <w:rPr>
                <w:b w:val="0"/>
                <w:bCs/>
                <w:szCs w:val="22"/>
              </w:rPr>
            </w:pPr>
            <w:r w:rsidRPr="003C558B">
              <w:rPr>
                <w:b w:val="0"/>
                <w:bCs/>
                <w:szCs w:val="22"/>
              </w:rPr>
              <w:t>2021</w:t>
            </w:r>
          </w:p>
        </w:tc>
      </w:tr>
      <w:tr w:rsidR="00A43BF8" w:rsidRPr="003C558B" w14:paraId="34A60E60" w14:textId="77777777" w:rsidTr="00A43BF8">
        <w:trPr>
          <w:gridAfter w:val="1"/>
          <w:wAfter w:w="12" w:type="dxa"/>
          <w:cantSplit/>
          <w:tblHeader/>
        </w:trPr>
        <w:tc>
          <w:tcPr>
            <w:tcW w:w="2736" w:type="dxa"/>
          </w:tcPr>
          <w:p w14:paraId="47F5B96C" w14:textId="77777777" w:rsidR="00A43BF8" w:rsidRPr="003C558B" w:rsidRDefault="00A43BF8" w:rsidP="00F85E45">
            <w:pPr>
              <w:spacing w:line="240" w:lineRule="auto"/>
              <w:rPr>
                <w:rFonts w:ascii="Times New Roman" w:hAnsi="Times New Roman" w:cs="Times New Roman"/>
                <w:b/>
                <w:bCs/>
                <w:i/>
                <w:iCs/>
                <w:sz w:val="22"/>
                <w:szCs w:val="22"/>
              </w:rPr>
            </w:pPr>
          </w:p>
        </w:tc>
        <w:tc>
          <w:tcPr>
            <w:tcW w:w="6173" w:type="dxa"/>
            <w:gridSpan w:val="9"/>
          </w:tcPr>
          <w:p w14:paraId="38D73F59" w14:textId="1BC3F5B7" w:rsidR="00A43BF8" w:rsidRPr="003C558B" w:rsidRDefault="00A43BF8" w:rsidP="00F85E45">
            <w:pPr>
              <w:pStyle w:val="acctfourfigures"/>
              <w:spacing w:line="240" w:lineRule="auto"/>
              <w:jc w:val="center"/>
              <w:rPr>
                <w:rFonts w:ascii="Times New Roman" w:hAnsi="Times New Roman"/>
                <w:i/>
                <w:iCs/>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8C6FAF" w:rsidRPr="003C558B" w14:paraId="32384FD4" w14:textId="77777777" w:rsidTr="000778D0">
        <w:trPr>
          <w:cantSplit/>
        </w:trPr>
        <w:tc>
          <w:tcPr>
            <w:tcW w:w="2736" w:type="dxa"/>
          </w:tcPr>
          <w:p w14:paraId="5AD0B54A" w14:textId="1685C4E2" w:rsidR="008C6FAF" w:rsidRPr="003C558B" w:rsidRDefault="008C6FAF" w:rsidP="008C6FAF">
            <w:pPr>
              <w:spacing w:line="240" w:lineRule="auto"/>
              <w:rPr>
                <w:rFonts w:ascii="Times New Roman" w:hAnsi="Times New Roman" w:cs="Times New Roman"/>
                <w:b/>
                <w:bCs/>
                <w:i/>
                <w:iCs/>
                <w:color w:val="211E1F"/>
                <w:sz w:val="22"/>
                <w:szCs w:val="22"/>
              </w:rPr>
            </w:pPr>
            <w:r w:rsidRPr="003C558B">
              <w:rPr>
                <w:rFonts w:ascii="Times New Roman" w:hAnsi="Times New Roman" w:cs="Times New Roman"/>
                <w:sz w:val="22"/>
                <w:szCs w:val="22"/>
              </w:rPr>
              <w:t>Land</w:t>
            </w:r>
          </w:p>
        </w:tc>
        <w:tc>
          <w:tcPr>
            <w:tcW w:w="1417" w:type="dxa"/>
          </w:tcPr>
          <w:p w14:paraId="608D65CA" w14:textId="76789BBB"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3C558B">
              <w:rPr>
                <w:rFonts w:ascii="Times New Roman" w:hAnsi="Times New Roman"/>
              </w:rPr>
              <w:t>711,011</w:t>
            </w:r>
          </w:p>
        </w:tc>
        <w:tc>
          <w:tcPr>
            <w:tcW w:w="178" w:type="dxa"/>
          </w:tcPr>
          <w:p w14:paraId="1645CF6F"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417" w:type="dxa"/>
            <w:gridSpan w:val="2"/>
            <w:vAlign w:val="bottom"/>
          </w:tcPr>
          <w:p w14:paraId="43C7B26F" w14:textId="0BB42C2E"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r w:rsidRPr="003C558B">
              <w:rPr>
                <w:rFonts w:ascii="Times New Roman" w:hAnsi="Times New Roman"/>
                <w:szCs w:val="22"/>
              </w:rPr>
              <w:t>333,268</w:t>
            </w:r>
          </w:p>
        </w:tc>
        <w:tc>
          <w:tcPr>
            <w:tcW w:w="293" w:type="dxa"/>
            <w:gridSpan w:val="2"/>
          </w:tcPr>
          <w:p w14:paraId="5DF51FB5"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bidi="th-TH"/>
              </w:rPr>
            </w:pPr>
          </w:p>
        </w:tc>
        <w:tc>
          <w:tcPr>
            <w:tcW w:w="1260" w:type="dxa"/>
          </w:tcPr>
          <w:p w14:paraId="13C7D098" w14:textId="1FF40AEC"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rPr>
            </w:pPr>
            <w:r w:rsidRPr="003C558B">
              <w:rPr>
                <w:rFonts w:ascii="Times New Roman" w:hAnsi="Times New Roman"/>
              </w:rPr>
              <w:t>104,373</w:t>
            </w:r>
          </w:p>
        </w:tc>
        <w:tc>
          <w:tcPr>
            <w:tcW w:w="180" w:type="dxa"/>
          </w:tcPr>
          <w:p w14:paraId="739A2298" w14:textId="77777777" w:rsidR="008C6FAF" w:rsidRPr="003C558B" w:rsidRDefault="008C6FAF" w:rsidP="008C6FAF">
            <w:pPr>
              <w:pStyle w:val="acctfourfigures"/>
              <w:spacing w:line="240" w:lineRule="auto"/>
              <w:rPr>
                <w:rFonts w:ascii="Times New Roman" w:hAnsi="Times New Roman"/>
                <w:szCs w:val="22"/>
              </w:rPr>
            </w:pPr>
          </w:p>
        </w:tc>
        <w:tc>
          <w:tcPr>
            <w:tcW w:w="1440" w:type="dxa"/>
            <w:gridSpan w:val="2"/>
            <w:vAlign w:val="bottom"/>
          </w:tcPr>
          <w:p w14:paraId="7B2E1714" w14:textId="644CBFFD" w:rsidR="008C6FAF" w:rsidRPr="003C558B" w:rsidRDefault="008C6FAF" w:rsidP="008C6FAF">
            <w:pPr>
              <w:pStyle w:val="acctfourfigures"/>
              <w:tabs>
                <w:tab w:val="clear" w:pos="765"/>
                <w:tab w:val="decimal" w:pos="1181"/>
              </w:tabs>
              <w:spacing w:line="240" w:lineRule="auto"/>
              <w:ind w:right="101"/>
              <w:rPr>
                <w:rFonts w:ascii="Times New Roman" w:hAnsi="Times New Roman"/>
                <w:szCs w:val="22"/>
              </w:rPr>
            </w:pPr>
            <w:r w:rsidRPr="003C558B">
              <w:rPr>
                <w:rFonts w:ascii="Times New Roman" w:hAnsi="Times New Roman"/>
                <w:szCs w:val="22"/>
              </w:rPr>
              <w:t>91,818</w:t>
            </w:r>
          </w:p>
        </w:tc>
      </w:tr>
      <w:tr w:rsidR="008C6FAF" w:rsidRPr="003C558B" w14:paraId="246592A9" w14:textId="77777777" w:rsidTr="000778D0">
        <w:trPr>
          <w:cantSplit/>
        </w:trPr>
        <w:tc>
          <w:tcPr>
            <w:tcW w:w="2736" w:type="dxa"/>
          </w:tcPr>
          <w:p w14:paraId="004A9DA9" w14:textId="77777777" w:rsidR="008C6FAF" w:rsidRPr="003C558B" w:rsidRDefault="008C6FAF" w:rsidP="008C6FAF">
            <w:pPr>
              <w:spacing w:line="240" w:lineRule="auto"/>
              <w:rPr>
                <w:rFonts w:ascii="Times New Roman" w:hAnsi="Times New Roman" w:cs="Times New Roman"/>
                <w:sz w:val="22"/>
                <w:szCs w:val="22"/>
              </w:rPr>
            </w:pPr>
            <w:r w:rsidRPr="003C558B">
              <w:rPr>
                <w:rFonts w:ascii="Times New Roman" w:hAnsi="Times New Roman" w:cs="Times New Roman"/>
                <w:sz w:val="22"/>
                <w:szCs w:val="22"/>
              </w:rPr>
              <w:t>Buildings</w:t>
            </w:r>
          </w:p>
        </w:tc>
        <w:tc>
          <w:tcPr>
            <w:tcW w:w="1417" w:type="dxa"/>
          </w:tcPr>
          <w:p w14:paraId="6E310967" w14:textId="0BFB5643"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3C558B">
              <w:rPr>
                <w:rFonts w:ascii="Times New Roman" w:hAnsi="Times New Roman"/>
              </w:rPr>
              <w:t>82,006</w:t>
            </w:r>
          </w:p>
        </w:tc>
        <w:tc>
          <w:tcPr>
            <w:tcW w:w="178" w:type="dxa"/>
          </w:tcPr>
          <w:p w14:paraId="461F9D23"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vAlign w:val="bottom"/>
          </w:tcPr>
          <w:p w14:paraId="498B4940" w14:textId="61C911B6"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3C558B">
              <w:rPr>
                <w:rFonts w:ascii="Times New Roman" w:hAnsi="Times New Roman"/>
                <w:szCs w:val="22"/>
              </w:rPr>
              <w:t>91,194</w:t>
            </w:r>
          </w:p>
        </w:tc>
        <w:tc>
          <w:tcPr>
            <w:tcW w:w="293" w:type="dxa"/>
            <w:gridSpan w:val="2"/>
          </w:tcPr>
          <w:p w14:paraId="484A6A1F"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tcPr>
          <w:p w14:paraId="498F18F0" w14:textId="7053B0CF"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rPr>
            </w:pPr>
            <w:r w:rsidRPr="003C558B">
              <w:rPr>
                <w:rFonts w:ascii="Times New Roman" w:hAnsi="Times New Roman"/>
              </w:rPr>
              <w:t>72,531</w:t>
            </w:r>
          </w:p>
        </w:tc>
        <w:tc>
          <w:tcPr>
            <w:tcW w:w="180" w:type="dxa"/>
          </w:tcPr>
          <w:p w14:paraId="11BC800A" w14:textId="77777777" w:rsidR="008C6FAF" w:rsidRPr="003C558B" w:rsidRDefault="008C6FAF" w:rsidP="008C6FAF">
            <w:pPr>
              <w:pStyle w:val="acctfourfigures"/>
              <w:spacing w:line="240" w:lineRule="auto"/>
              <w:rPr>
                <w:rFonts w:ascii="Times New Roman" w:hAnsi="Times New Roman"/>
                <w:szCs w:val="22"/>
              </w:rPr>
            </w:pPr>
          </w:p>
        </w:tc>
        <w:tc>
          <w:tcPr>
            <w:tcW w:w="1440" w:type="dxa"/>
            <w:gridSpan w:val="2"/>
            <w:vAlign w:val="bottom"/>
          </w:tcPr>
          <w:p w14:paraId="0788C120" w14:textId="75072969" w:rsidR="008C6FAF" w:rsidRPr="003C558B" w:rsidRDefault="008C6FAF" w:rsidP="008C6FAF">
            <w:pPr>
              <w:pStyle w:val="acctfourfigures"/>
              <w:tabs>
                <w:tab w:val="clear" w:pos="765"/>
                <w:tab w:val="decimal" w:pos="1181"/>
              </w:tabs>
              <w:spacing w:line="240" w:lineRule="auto"/>
              <w:ind w:right="101"/>
              <w:rPr>
                <w:rFonts w:ascii="Times New Roman" w:hAnsi="Times New Roman"/>
                <w:szCs w:val="22"/>
              </w:rPr>
            </w:pPr>
            <w:r w:rsidRPr="003C558B">
              <w:rPr>
                <w:rFonts w:ascii="Times New Roman" w:hAnsi="Times New Roman"/>
                <w:szCs w:val="22"/>
              </w:rPr>
              <w:t>78,533</w:t>
            </w:r>
          </w:p>
        </w:tc>
      </w:tr>
      <w:tr w:rsidR="008C6FAF" w:rsidRPr="003C558B" w14:paraId="37AA10AC" w14:textId="77777777" w:rsidTr="000778D0">
        <w:trPr>
          <w:cantSplit/>
        </w:trPr>
        <w:tc>
          <w:tcPr>
            <w:tcW w:w="2736" w:type="dxa"/>
          </w:tcPr>
          <w:p w14:paraId="05DFD354" w14:textId="77777777" w:rsidR="008C6FAF" w:rsidRPr="003C558B" w:rsidRDefault="008C6FAF" w:rsidP="008C6FAF">
            <w:pPr>
              <w:spacing w:line="240" w:lineRule="auto"/>
              <w:rPr>
                <w:rFonts w:ascii="Times New Roman" w:hAnsi="Times New Roman" w:cs="Times New Roman"/>
                <w:sz w:val="22"/>
                <w:szCs w:val="22"/>
              </w:rPr>
            </w:pPr>
            <w:r w:rsidRPr="003C558B">
              <w:rPr>
                <w:rFonts w:ascii="Times New Roman" w:hAnsi="Times New Roman" w:cs="Times New Roman"/>
                <w:sz w:val="22"/>
                <w:szCs w:val="22"/>
              </w:rPr>
              <w:t>Vehicles</w:t>
            </w:r>
          </w:p>
        </w:tc>
        <w:tc>
          <w:tcPr>
            <w:tcW w:w="1417" w:type="dxa"/>
            <w:tcBorders>
              <w:bottom w:val="single" w:sz="4" w:space="0" w:color="auto"/>
            </w:tcBorders>
          </w:tcPr>
          <w:p w14:paraId="19520961" w14:textId="44290F99"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3C558B">
              <w:rPr>
                <w:rFonts w:ascii="Times New Roman" w:hAnsi="Times New Roman"/>
              </w:rPr>
              <w:t>11,041</w:t>
            </w:r>
          </w:p>
        </w:tc>
        <w:tc>
          <w:tcPr>
            <w:tcW w:w="178" w:type="dxa"/>
          </w:tcPr>
          <w:p w14:paraId="29AF6E5F"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417" w:type="dxa"/>
            <w:gridSpan w:val="2"/>
            <w:tcBorders>
              <w:bottom w:val="single" w:sz="4" w:space="0" w:color="auto"/>
            </w:tcBorders>
            <w:vAlign w:val="bottom"/>
          </w:tcPr>
          <w:p w14:paraId="4EE5DD0E" w14:textId="595EEFE9"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r w:rsidRPr="003C558B">
              <w:rPr>
                <w:rFonts w:ascii="Times New Roman" w:hAnsi="Times New Roman"/>
                <w:szCs w:val="22"/>
              </w:rPr>
              <w:t>8,294</w:t>
            </w:r>
          </w:p>
        </w:tc>
        <w:tc>
          <w:tcPr>
            <w:tcW w:w="293" w:type="dxa"/>
            <w:gridSpan w:val="2"/>
          </w:tcPr>
          <w:p w14:paraId="5088048A"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lang w:val="en-US"/>
              </w:rPr>
            </w:pPr>
          </w:p>
        </w:tc>
        <w:tc>
          <w:tcPr>
            <w:tcW w:w="1260" w:type="dxa"/>
          </w:tcPr>
          <w:p w14:paraId="76BAE53A" w14:textId="55B2F46D"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szCs w:val="22"/>
              </w:rPr>
            </w:pPr>
            <w:r w:rsidRPr="003C558B">
              <w:rPr>
                <w:rFonts w:ascii="Times New Roman" w:hAnsi="Times New Roman"/>
              </w:rPr>
              <w:t>8,549</w:t>
            </w:r>
          </w:p>
        </w:tc>
        <w:tc>
          <w:tcPr>
            <w:tcW w:w="180" w:type="dxa"/>
          </w:tcPr>
          <w:p w14:paraId="7AF8C63F" w14:textId="77777777" w:rsidR="008C6FAF" w:rsidRPr="003C558B" w:rsidRDefault="008C6FAF" w:rsidP="008C6FAF">
            <w:pPr>
              <w:pStyle w:val="acctfourfigures"/>
              <w:spacing w:line="240" w:lineRule="auto"/>
              <w:rPr>
                <w:rFonts w:ascii="Times New Roman" w:hAnsi="Times New Roman"/>
                <w:szCs w:val="22"/>
              </w:rPr>
            </w:pPr>
          </w:p>
        </w:tc>
        <w:tc>
          <w:tcPr>
            <w:tcW w:w="1440" w:type="dxa"/>
            <w:gridSpan w:val="2"/>
            <w:vAlign w:val="bottom"/>
          </w:tcPr>
          <w:p w14:paraId="34DA598C" w14:textId="7C311B3F" w:rsidR="008C6FAF" w:rsidRPr="003C558B" w:rsidRDefault="008C6FAF" w:rsidP="008C6FAF">
            <w:pPr>
              <w:pStyle w:val="acctfourfigures"/>
              <w:tabs>
                <w:tab w:val="clear" w:pos="765"/>
                <w:tab w:val="decimal" w:pos="1181"/>
              </w:tabs>
              <w:spacing w:line="240" w:lineRule="auto"/>
              <w:ind w:right="101"/>
              <w:rPr>
                <w:rFonts w:ascii="Times New Roman" w:hAnsi="Times New Roman"/>
                <w:szCs w:val="22"/>
              </w:rPr>
            </w:pPr>
            <w:r w:rsidRPr="003C558B">
              <w:rPr>
                <w:rFonts w:ascii="Times New Roman" w:hAnsi="Times New Roman"/>
                <w:szCs w:val="22"/>
              </w:rPr>
              <w:t xml:space="preserve"> 6,745</w:t>
            </w:r>
          </w:p>
        </w:tc>
      </w:tr>
      <w:tr w:rsidR="008C6FAF" w:rsidRPr="003C558B" w14:paraId="494D2E34" w14:textId="77777777" w:rsidTr="000778D0">
        <w:trPr>
          <w:cantSplit/>
        </w:trPr>
        <w:tc>
          <w:tcPr>
            <w:tcW w:w="2736" w:type="dxa"/>
          </w:tcPr>
          <w:p w14:paraId="163ED724" w14:textId="77777777" w:rsidR="008C6FAF" w:rsidRPr="003C558B" w:rsidRDefault="008C6FAF" w:rsidP="008C6FAF">
            <w:pPr>
              <w:spacing w:line="240" w:lineRule="auto"/>
              <w:rPr>
                <w:rFonts w:ascii="Times New Roman" w:hAnsi="Times New Roman" w:cs="Times New Roman"/>
                <w:b/>
                <w:bCs/>
                <w:sz w:val="22"/>
                <w:szCs w:val="22"/>
              </w:rPr>
            </w:pPr>
            <w:r w:rsidRPr="003C558B">
              <w:rPr>
                <w:rFonts w:ascii="Times New Roman" w:hAnsi="Times New Roman" w:cs="Times New Roman"/>
                <w:b/>
                <w:bCs/>
                <w:sz w:val="22"/>
                <w:szCs w:val="22"/>
              </w:rPr>
              <w:t xml:space="preserve">Total </w:t>
            </w:r>
          </w:p>
        </w:tc>
        <w:tc>
          <w:tcPr>
            <w:tcW w:w="1417" w:type="dxa"/>
            <w:tcBorders>
              <w:top w:val="single" w:sz="4" w:space="0" w:color="auto"/>
              <w:bottom w:val="double" w:sz="4" w:space="0" w:color="auto"/>
            </w:tcBorders>
          </w:tcPr>
          <w:p w14:paraId="2B0298A0" w14:textId="76483074"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3C558B">
              <w:rPr>
                <w:rFonts w:ascii="Times New Roman" w:hAnsi="Times New Roman"/>
                <w:b/>
                <w:bCs/>
              </w:rPr>
              <w:t>804,058</w:t>
            </w:r>
          </w:p>
        </w:tc>
        <w:tc>
          <w:tcPr>
            <w:tcW w:w="178" w:type="dxa"/>
          </w:tcPr>
          <w:p w14:paraId="46E9EFBE"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417" w:type="dxa"/>
            <w:gridSpan w:val="2"/>
            <w:tcBorders>
              <w:top w:val="single" w:sz="4" w:space="0" w:color="auto"/>
              <w:bottom w:val="double" w:sz="4" w:space="0" w:color="auto"/>
            </w:tcBorders>
            <w:vAlign w:val="bottom"/>
          </w:tcPr>
          <w:p w14:paraId="33B7678B" w14:textId="267FB6DB"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r w:rsidRPr="003C558B">
              <w:rPr>
                <w:rFonts w:ascii="Times New Roman" w:hAnsi="Times New Roman"/>
                <w:b/>
                <w:bCs/>
                <w:szCs w:val="22"/>
              </w:rPr>
              <w:t>432,756</w:t>
            </w:r>
          </w:p>
        </w:tc>
        <w:tc>
          <w:tcPr>
            <w:tcW w:w="293" w:type="dxa"/>
            <w:gridSpan w:val="2"/>
          </w:tcPr>
          <w:p w14:paraId="15C9C75C" w14:textId="77777777"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b/>
                <w:bCs/>
                <w:szCs w:val="22"/>
                <w:lang w:val="en-US"/>
              </w:rPr>
            </w:pPr>
          </w:p>
        </w:tc>
        <w:tc>
          <w:tcPr>
            <w:tcW w:w="1260" w:type="dxa"/>
            <w:tcBorders>
              <w:top w:val="single" w:sz="4" w:space="0" w:color="auto"/>
              <w:bottom w:val="double" w:sz="4" w:space="0" w:color="auto"/>
            </w:tcBorders>
          </w:tcPr>
          <w:p w14:paraId="03D039C7" w14:textId="4D57E3EC" w:rsidR="008C6FAF" w:rsidRPr="003C558B" w:rsidRDefault="008C6FAF" w:rsidP="008C6FAF">
            <w:pPr>
              <w:pStyle w:val="acctfourfigures"/>
              <w:tabs>
                <w:tab w:val="clear" w:pos="765"/>
                <w:tab w:val="decimal" w:pos="731"/>
                <w:tab w:val="decimal" w:pos="1642"/>
              </w:tabs>
              <w:spacing w:line="240" w:lineRule="auto"/>
              <w:ind w:right="11"/>
              <w:jc w:val="right"/>
              <w:rPr>
                <w:rFonts w:ascii="Times New Roman" w:hAnsi="Times New Roman"/>
                <w:b/>
                <w:bCs/>
                <w:szCs w:val="22"/>
              </w:rPr>
            </w:pPr>
            <w:r w:rsidRPr="003C558B">
              <w:rPr>
                <w:rFonts w:ascii="Times New Roman" w:hAnsi="Times New Roman"/>
                <w:b/>
                <w:bCs/>
              </w:rPr>
              <w:t>185,453</w:t>
            </w:r>
          </w:p>
        </w:tc>
        <w:tc>
          <w:tcPr>
            <w:tcW w:w="180" w:type="dxa"/>
          </w:tcPr>
          <w:p w14:paraId="66453586" w14:textId="77777777" w:rsidR="008C6FAF" w:rsidRPr="003C558B" w:rsidRDefault="008C6FAF" w:rsidP="008C6FAF">
            <w:pPr>
              <w:pStyle w:val="acctfourfigures"/>
              <w:spacing w:line="240" w:lineRule="auto"/>
              <w:rPr>
                <w:rFonts w:ascii="Times New Roman" w:hAnsi="Times New Roman"/>
                <w:b/>
                <w:bCs/>
                <w:szCs w:val="22"/>
              </w:rPr>
            </w:pPr>
          </w:p>
        </w:tc>
        <w:tc>
          <w:tcPr>
            <w:tcW w:w="1440" w:type="dxa"/>
            <w:gridSpan w:val="2"/>
            <w:tcBorders>
              <w:top w:val="single" w:sz="4" w:space="0" w:color="auto"/>
              <w:bottom w:val="double" w:sz="4" w:space="0" w:color="auto"/>
            </w:tcBorders>
            <w:vAlign w:val="bottom"/>
          </w:tcPr>
          <w:p w14:paraId="0823324B" w14:textId="2F8323CA" w:rsidR="008C6FAF" w:rsidRPr="003C558B" w:rsidRDefault="008C6FAF" w:rsidP="008C6FAF">
            <w:pPr>
              <w:pStyle w:val="acctfourfigures"/>
              <w:tabs>
                <w:tab w:val="clear" w:pos="765"/>
                <w:tab w:val="decimal" w:pos="1181"/>
              </w:tabs>
              <w:spacing w:line="240" w:lineRule="auto"/>
              <w:ind w:right="101"/>
              <w:rPr>
                <w:rFonts w:ascii="Times New Roman" w:hAnsi="Times New Roman"/>
                <w:b/>
                <w:bCs/>
                <w:szCs w:val="22"/>
              </w:rPr>
            </w:pPr>
            <w:r w:rsidRPr="003C558B">
              <w:rPr>
                <w:rFonts w:ascii="Times New Roman" w:hAnsi="Times New Roman"/>
                <w:b/>
                <w:bCs/>
                <w:szCs w:val="22"/>
              </w:rPr>
              <w:t>177,096</w:t>
            </w:r>
          </w:p>
        </w:tc>
      </w:tr>
    </w:tbl>
    <w:p w14:paraId="30F25B41" w14:textId="77777777" w:rsidR="00FC7C1D" w:rsidRPr="003C558B" w:rsidRDefault="00FC7C1D"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bCs/>
          <w:sz w:val="22"/>
          <w:szCs w:val="22"/>
          <w:lang w:val="en-GB" w:bidi="ar-SA"/>
        </w:rPr>
      </w:pPr>
    </w:p>
    <w:p w14:paraId="5CA3A8B3" w14:textId="47E96C80" w:rsidR="00FC7C1D" w:rsidRPr="003C558B" w:rsidRDefault="00FC7C1D" w:rsidP="00FC7C1D">
      <w:pPr>
        <w:spacing w:line="240" w:lineRule="auto"/>
        <w:ind w:left="540"/>
        <w:jc w:val="both"/>
        <w:rPr>
          <w:rFonts w:ascii="Times New Roman" w:hAnsi="Times New Roman" w:cs="Times New Roman"/>
          <w:sz w:val="22"/>
          <w:szCs w:val="22"/>
        </w:rPr>
      </w:pPr>
      <w:r w:rsidRPr="003C558B">
        <w:rPr>
          <w:rFonts w:ascii="Times New Roman" w:hAnsi="Times New Roman" w:cs="Times New Roman"/>
          <w:sz w:val="22"/>
          <w:szCs w:val="22"/>
        </w:rPr>
        <w:t xml:space="preserve">In </w:t>
      </w:r>
      <w:r w:rsidR="00CC106B" w:rsidRPr="003C558B">
        <w:rPr>
          <w:rFonts w:ascii="Times New Roman" w:hAnsi="Times New Roman" w:cs="Times New Roman"/>
          <w:sz w:val="22"/>
          <w:szCs w:val="22"/>
        </w:rPr>
        <w:t>202</w:t>
      </w:r>
      <w:r w:rsidR="00A43BF8" w:rsidRPr="003C558B">
        <w:rPr>
          <w:rFonts w:ascii="Times New Roman" w:hAnsi="Times New Roman" w:cs="Times New Roman"/>
          <w:sz w:val="22"/>
          <w:szCs w:val="22"/>
        </w:rPr>
        <w:t>2</w:t>
      </w:r>
      <w:r w:rsidRPr="003C558B">
        <w:rPr>
          <w:rFonts w:ascii="Times New Roman" w:hAnsi="Times New Roman" w:cs="Times New Roman"/>
          <w:sz w:val="22"/>
          <w:szCs w:val="22"/>
        </w:rPr>
        <w:t xml:space="preserve">, additions </w:t>
      </w:r>
      <w:r w:rsidR="0077748A" w:rsidRPr="003C558B">
        <w:rPr>
          <w:rFonts w:ascii="Times New Roman" w:hAnsi="Times New Roman" w:cs="Times New Roman"/>
          <w:sz w:val="22"/>
          <w:szCs w:val="22"/>
        </w:rPr>
        <w:t>of the Group</w:t>
      </w:r>
      <w:r w:rsidR="003D0666" w:rsidRPr="003C558B">
        <w:rPr>
          <w:rFonts w:ascii="Times New Roman" w:hAnsi="Times New Roman" w:cs="Times New Roman"/>
          <w:sz w:val="22"/>
          <w:szCs w:val="22"/>
        </w:rPr>
        <w:t xml:space="preserve"> and the Company’s</w:t>
      </w:r>
      <w:r w:rsidR="0077748A" w:rsidRPr="003C558B">
        <w:rPr>
          <w:rFonts w:ascii="Times New Roman" w:hAnsi="Times New Roman" w:cs="Times New Roman"/>
          <w:sz w:val="22"/>
          <w:szCs w:val="22"/>
        </w:rPr>
        <w:t xml:space="preserve"> </w:t>
      </w:r>
      <w:r w:rsidRPr="003C558B">
        <w:rPr>
          <w:rFonts w:ascii="Times New Roman" w:hAnsi="Times New Roman" w:cs="Times New Roman"/>
          <w:sz w:val="22"/>
          <w:szCs w:val="22"/>
        </w:rPr>
        <w:t>right</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of</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use assets were Baht </w:t>
      </w:r>
      <w:r w:rsidR="008C6FAF" w:rsidRPr="003C558B">
        <w:rPr>
          <w:rFonts w:ascii="Times New Roman" w:hAnsi="Times New Roman" w:cs="Times New Roman"/>
          <w:sz w:val="22"/>
          <w:szCs w:val="22"/>
        </w:rPr>
        <w:t>450.25</w:t>
      </w:r>
      <w:r w:rsidR="002E7A10" w:rsidRPr="003C558B">
        <w:rPr>
          <w:rFonts w:ascii="Times New Roman" w:hAnsi="Times New Roman" w:cs="Times New Roman"/>
          <w:sz w:val="22"/>
          <w:szCs w:val="22"/>
        </w:rPr>
        <w:t xml:space="preserve"> </w:t>
      </w:r>
      <w:r w:rsidRPr="003C558B">
        <w:rPr>
          <w:rFonts w:ascii="Times New Roman" w:hAnsi="Times New Roman" w:cs="Times New Roman"/>
          <w:sz w:val="22"/>
          <w:szCs w:val="22"/>
        </w:rPr>
        <w:t>million</w:t>
      </w:r>
      <w:r w:rsidR="003D0666" w:rsidRPr="003C558B">
        <w:rPr>
          <w:rFonts w:ascii="Times New Roman" w:hAnsi="Times New Roman" w:cs="Times New Roman"/>
          <w:sz w:val="22"/>
          <w:szCs w:val="22"/>
        </w:rPr>
        <w:t xml:space="preserve"> a</w:t>
      </w:r>
      <w:r w:rsidR="00ED64ED" w:rsidRPr="003C558B">
        <w:rPr>
          <w:rFonts w:ascii="Times New Roman" w:hAnsi="Times New Roman" w:cs="Times New Roman"/>
          <w:sz w:val="22"/>
          <w:szCs w:val="22"/>
        </w:rPr>
        <w:t>n</w:t>
      </w:r>
      <w:r w:rsidR="003D0666" w:rsidRPr="003C558B">
        <w:rPr>
          <w:rFonts w:ascii="Times New Roman" w:hAnsi="Times New Roman" w:cs="Times New Roman"/>
          <w:sz w:val="22"/>
          <w:szCs w:val="22"/>
        </w:rPr>
        <w:t xml:space="preserve">d Baht </w:t>
      </w:r>
      <w:r w:rsidR="008C6FAF" w:rsidRPr="003C558B">
        <w:rPr>
          <w:rFonts w:ascii="Times New Roman" w:hAnsi="Times New Roman" w:cs="Times New Roman"/>
          <w:sz w:val="22"/>
          <w:szCs w:val="22"/>
        </w:rPr>
        <w:t>6.28</w:t>
      </w:r>
      <w:r w:rsidR="003D0666" w:rsidRPr="003C558B">
        <w:rPr>
          <w:rFonts w:ascii="Times New Roman" w:hAnsi="Times New Roman" w:cs="Times New Roman"/>
          <w:sz w:val="22"/>
          <w:szCs w:val="22"/>
        </w:rPr>
        <w:t xml:space="preserve"> million</w:t>
      </w:r>
      <w:r w:rsidR="00ED64ED" w:rsidRPr="003C558B">
        <w:rPr>
          <w:rFonts w:ascii="Times New Roman" w:hAnsi="Times New Roman" w:cs="Times New Roman"/>
          <w:sz w:val="22"/>
          <w:szCs w:val="22"/>
        </w:rPr>
        <w:t>,</w:t>
      </w:r>
      <w:r w:rsidR="003D0666" w:rsidRPr="003C558B">
        <w:rPr>
          <w:rFonts w:ascii="Times New Roman" w:hAnsi="Times New Roman" w:cs="Times New Roman"/>
          <w:sz w:val="22"/>
          <w:szCs w:val="22"/>
          <w:cs/>
        </w:rPr>
        <w:t xml:space="preserve"> </w:t>
      </w:r>
      <w:r w:rsidR="003D0666" w:rsidRPr="003C558B">
        <w:rPr>
          <w:rFonts w:ascii="Times New Roman" w:hAnsi="Times New Roman" w:cs="Times New Roman"/>
          <w:sz w:val="22"/>
          <w:szCs w:val="22"/>
        </w:rPr>
        <w:t>respectively</w:t>
      </w:r>
      <w:r w:rsidR="004D27CE" w:rsidRPr="003C558B">
        <w:rPr>
          <w:rFonts w:ascii="Times New Roman" w:hAnsi="Times New Roman" w:cs="Times New Roman"/>
          <w:sz w:val="22"/>
          <w:szCs w:val="22"/>
        </w:rPr>
        <w:t xml:space="preserve"> </w:t>
      </w:r>
      <w:r w:rsidR="00AB2F76" w:rsidRPr="003C558B">
        <w:rPr>
          <w:rFonts w:ascii="Times New Roman" w:hAnsi="Times New Roman" w:cs="Times New Roman"/>
          <w:i/>
          <w:iCs/>
          <w:sz w:val="22"/>
          <w:szCs w:val="22"/>
        </w:rPr>
        <w:t>(</w:t>
      </w:r>
      <w:r w:rsidR="003D0666" w:rsidRPr="003C558B">
        <w:rPr>
          <w:rFonts w:ascii="Times New Roman" w:hAnsi="Times New Roman" w:cs="Times New Roman"/>
          <w:i/>
          <w:iCs/>
          <w:color w:val="000000"/>
          <w:sz w:val="22"/>
          <w:szCs w:val="22"/>
        </w:rPr>
        <w:t>202</w:t>
      </w:r>
      <w:r w:rsidR="00A43BF8" w:rsidRPr="003C558B">
        <w:rPr>
          <w:rFonts w:ascii="Times New Roman" w:hAnsi="Times New Roman" w:cs="Times New Roman"/>
          <w:i/>
          <w:iCs/>
          <w:color w:val="000000"/>
          <w:sz w:val="22"/>
          <w:szCs w:val="22"/>
        </w:rPr>
        <w:t>1</w:t>
      </w:r>
      <w:r w:rsidR="003D0666" w:rsidRPr="003C558B">
        <w:rPr>
          <w:rFonts w:ascii="Times New Roman" w:hAnsi="Times New Roman" w:cs="Times New Roman"/>
          <w:i/>
          <w:iCs/>
          <w:color w:val="000000"/>
          <w:sz w:val="22"/>
          <w:szCs w:val="22"/>
        </w:rPr>
        <w:t xml:space="preserve">: </w:t>
      </w:r>
      <w:r w:rsidR="009A3081" w:rsidRPr="003C558B">
        <w:rPr>
          <w:rFonts w:ascii="Times New Roman" w:hAnsi="Times New Roman" w:cs="Times New Roman"/>
          <w:i/>
          <w:iCs/>
          <w:sz w:val="22"/>
          <w:szCs w:val="22"/>
        </w:rPr>
        <w:t>additions of the Group and the Company’s right-of-use assets were Baht 70.62 million and Baht 49.30 million</w:t>
      </w:r>
      <w:r w:rsidR="00A26474" w:rsidRPr="003C558B">
        <w:rPr>
          <w:rFonts w:ascii="Times New Roman" w:hAnsi="Times New Roman" w:cs="Times New Roman"/>
          <w:i/>
          <w:iCs/>
          <w:sz w:val="22"/>
          <w:szCs w:val="22"/>
        </w:rPr>
        <w:t>, respectively</w:t>
      </w:r>
      <w:r w:rsidR="00AB2F76" w:rsidRPr="003C558B">
        <w:rPr>
          <w:rFonts w:ascii="Times New Roman" w:hAnsi="Times New Roman" w:cs="Times New Roman"/>
          <w:i/>
          <w:iCs/>
          <w:sz w:val="22"/>
          <w:szCs w:val="22"/>
        </w:rPr>
        <w:t>)</w:t>
      </w:r>
      <w:r w:rsidR="00373B09" w:rsidRPr="003C558B">
        <w:rPr>
          <w:rFonts w:ascii="Times New Roman" w:hAnsi="Times New Roman" w:cs="Times New Roman"/>
          <w:i/>
          <w:iCs/>
          <w:sz w:val="22"/>
          <w:szCs w:val="22"/>
        </w:rPr>
        <w:t>.</w:t>
      </w:r>
    </w:p>
    <w:p w14:paraId="0D8BBDF0" w14:textId="77777777" w:rsidR="00FC7C1D" w:rsidRPr="003C558B" w:rsidRDefault="00FC7C1D" w:rsidP="00FC7C1D">
      <w:pPr>
        <w:pStyle w:val="BodyText"/>
        <w:spacing w:after="0"/>
        <w:ind w:left="540"/>
        <w:jc w:val="both"/>
        <w:rPr>
          <w:rFonts w:ascii="Times New Roman" w:hAnsi="Times New Roman" w:cs="Times New Roman"/>
          <w:sz w:val="22"/>
        </w:rPr>
      </w:pPr>
    </w:p>
    <w:p w14:paraId="5F8A749B" w14:textId="77777777" w:rsidR="00FC7C1D" w:rsidRPr="003C558B" w:rsidRDefault="00FC7C1D" w:rsidP="00FC7C1D">
      <w:pPr>
        <w:spacing w:line="240" w:lineRule="auto"/>
        <w:ind w:left="547"/>
        <w:jc w:val="both"/>
        <w:rPr>
          <w:rFonts w:ascii="Times New Roman" w:hAnsi="Times New Roman" w:cs="Times New Roman"/>
          <w:i/>
          <w:iCs/>
          <w:sz w:val="22"/>
          <w:szCs w:val="22"/>
        </w:rPr>
      </w:pPr>
      <w:r w:rsidRPr="003C558B">
        <w:rPr>
          <w:rFonts w:ascii="Times New Roman" w:hAnsi="Times New Roman" w:cs="Times New Roman"/>
          <w:i/>
          <w:iCs/>
          <w:sz w:val="22"/>
          <w:szCs w:val="22"/>
        </w:rPr>
        <w:t>Extension options</w:t>
      </w:r>
    </w:p>
    <w:p w14:paraId="5DA840B0" w14:textId="77777777" w:rsidR="00FC7C1D" w:rsidRPr="003C558B" w:rsidRDefault="00FC7C1D" w:rsidP="00FC7C1D">
      <w:pPr>
        <w:spacing w:line="240" w:lineRule="auto"/>
        <w:ind w:left="547"/>
        <w:jc w:val="both"/>
        <w:rPr>
          <w:rFonts w:ascii="Times New Roman" w:hAnsi="Times New Roman" w:cs="Times New Roman"/>
          <w:i/>
          <w:iCs/>
          <w:sz w:val="22"/>
          <w:szCs w:val="22"/>
        </w:rPr>
      </w:pPr>
    </w:p>
    <w:p w14:paraId="1AC68CBC" w14:textId="07018731" w:rsidR="00FC7C1D" w:rsidRPr="003C558B" w:rsidRDefault="00FC7C1D" w:rsidP="00FC7C1D">
      <w:pPr>
        <w:spacing w:line="240" w:lineRule="auto"/>
        <w:ind w:left="547"/>
        <w:jc w:val="both"/>
        <w:rPr>
          <w:rFonts w:ascii="Times New Roman" w:hAnsi="Times New Roman" w:cs="Times New Roman"/>
          <w:sz w:val="22"/>
          <w:szCs w:val="22"/>
        </w:rPr>
      </w:pPr>
      <w:r w:rsidRPr="003C558B">
        <w:rPr>
          <w:rFonts w:ascii="Times New Roman" w:hAnsi="Times New Roman" w:cs="Times New Roman"/>
          <w:sz w:val="22"/>
          <w:szCs w:val="22"/>
        </w:rPr>
        <w:t>Some property leases contain extension options exercisable by the Group up to one year before the end of the non</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cancellable contract period. Where practicable, the Group seeks to include extension options in new leases to provide operational flexibility. The extension options held are exercisable only by the Group</w:t>
      </w:r>
      <w:r w:rsidR="00E92E24" w:rsidRPr="003C558B">
        <w:rPr>
          <w:rFonts w:ascii="Times New Roman" w:hAnsi="Times New Roman" w:cs="Times New Roman"/>
          <w:sz w:val="22"/>
          <w:szCs w:val="22"/>
        </w:rPr>
        <w:t xml:space="preserve"> </w:t>
      </w:r>
      <w:r w:rsidRPr="003C558B">
        <w:rPr>
          <w:rFonts w:ascii="Times New Roman" w:hAnsi="Times New Roman" w:cs="Times New Roman"/>
          <w:sz w:val="22"/>
          <w:szCs w:val="22"/>
        </w:rPr>
        <w:t>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60A157C9" w14:textId="77777777" w:rsidR="00FC7C1D" w:rsidRPr="003C558B" w:rsidRDefault="00FC7C1D" w:rsidP="00FC7C1D">
      <w:pPr>
        <w:pStyle w:val="BodyText"/>
        <w:spacing w:after="0" w:line="240" w:lineRule="auto"/>
        <w:ind w:left="540"/>
        <w:jc w:val="both"/>
        <w:rPr>
          <w:rFonts w:ascii="Times New Roman" w:hAnsi="Times New Roman" w:cs="Times New Roman"/>
          <w:i/>
          <w:iCs/>
          <w:sz w:val="22"/>
        </w:rPr>
      </w:pPr>
    </w:p>
    <w:tbl>
      <w:tblPr>
        <w:tblW w:w="9187" w:type="dxa"/>
        <w:tblInd w:w="450" w:type="dxa"/>
        <w:tblLayout w:type="fixed"/>
        <w:tblCellMar>
          <w:left w:w="79" w:type="dxa"/>
          <w:right w:w="79" w:type="dxa"/>
        </w:tblCellMar>
        <w:tblLook w:val="0000" w:firstRow="0" w:lastRow="0" w:firstColumn="0" w:lastColumn="0" w:noHBand="0" w:noVBand="0"/>
      </w:tblPr>
      <w:tblGrid>
        <w:gridCol w:w="4320"/>
        <w:gridCol w:w="1080"/>
        <w:gridCol w:w="185"/>
        <w:gridCol w:w="1080"/>
        <w:gridCol w:w="180"/>
        <w:gridCol w:w="990"/>
        <w:gridCol w:w="182"/>
        <w:gridCol w:w="1170"/>
      </w:tblGrid>
      <w:tr w:rsidR="003D0666" w:rsidRPr="003C558B" w14:paraId="0A8A1904" w14:textId="77777777" w:rsidTr="00A43BF8">
        <w:trPr>
          <w:cantSplit/>
          <w:tblHeader/>
        </w:trPr>
        <w:tc>
          <w:tcPr>
            <w:tcW w:w="4320" w:type="dxa"/>
            <w:vMerge w:val="restart"/>
            <w:vAlign w:val="bottom"/>
          </w:tcPr>
          <w:p w14:paraId="28B1A385" w14:textId="1B800D72" w:rsidR="003D0666" w:rsidRPr="003C558B" w:rsidRDefault="003D0666" w:rsidP="00FC7C1D">
            <w:pPr>
              <w:tabs>
                <w:tab w:val="left" w:pos="195"/>
              </w:tabs>
              <w:spacing w:line="240" w:lineRule="auto"/>
              <w:ind w:left="190" w:right="-80" w:hanging="190"/>
              <w:rPr>
                <w:rFonts w:ascii="Times New Roman" w:hAnsi="Times New Roman" w:cs="Times New Roman"/>
                <w:sz w:val="22"/>
                <w:szCs w:val="22"/>
              </w:rPr>
            </w:pPr>
            <w:r w:rsidRPr="003C558B">
              <w:rPr>
                <w:rFonts w:ascii="Times New Roman" w:hAnsi="Times New Roman" w:cs="Times New Roman"/>
                <w:b/>
                <w:bCs/>
                <w:i/>
                <w:iCs/>
                <w:sz w:val="22"/>
                <w:szCs w:val="22"/>
              </w:rPr>
              <w:t>For the year ended 31 December</w:t>
            </w:r>
          </w:p>
        </w:tc>
        <w:tc>
          <w:tcPr>
            <w:tcW w:w="2345" w:type="dxa"/>
            <w:gridSpan w:val="3"/>
          </w:tcPr>
          <w:p w14:paraId="716D42D6" w14:textId="77777777" w:rsidR="003D0666" w:rsidRPr="003C558B" w:rsidRDefault="003D0666" w:rsidP="003D0666">
            <w:pPr>
              <w:pStyle w:val="acctmergecolhdg"/>
              <w:spacing w:line="240" w:lineRule="auto"/>
              <w:ind w:firstLine="136"/>
              <w:rPr>
                <w:szCs w:val="22"/>
              </w:rPr>
            </w:pPr>
            <w:r w:rsidRPr="003C558B">
              <w:rPr>
                <w:szCs w:val="22"/>
              </w:rPr>
              <w:t xml:space="preserve">Consolidated </w:t>
            </w:r>
          </w:p>
          <w:p w14:paraId="357DBCAB" w14:textId="07A9F565" w:rsidR="003D0666" w:rsidRPr="003C558B" w:rsidRDefault="003D0666" w:rsidP="00FC7C1D">
            <w:pPr>
              <w:pStyle w:val="acctmergecolhdg"/>
              <w:spacing w:line="240" w:lineRule="auto"/>
              <w:ind w:firstLine="136"/>
              <w:rPr>
                <w:szCs w:val="22"/>
              </w:rPr>
            </w:pPr>
            <w:r w:rsidRPr="003C558B">
              <w:rPr>
                <w:szCs w:val="22"/>
              </w:rPr>
              <w:t>financial statements</w:t>
            </w:r>
          </w:p>
        </w:tc>
        <w:tc>
          <w:tcPr>
            <w:tcW w:w="180" w:type="dxa"/>
          </w:tcPr>
          <w:p w14:paraId="619AF680" w14:textId="77777777" w:rsidR="003D0666" w:rsidRPr="003C558B" w:rsidRDefault="003D0666" w:rsidP="00FC7C1D">
            <w:pPr>
              <w:pStyle w:val="acctmergecolhdg"/>
              <w:spacing w:line="240" w:lineRule="auto"/>
              <w:ind w:firstLine="136"/>
              <w:rPr>
                <w:szCs w:val="22"/>
              </w:rPr>
            </w:pPr>
          </w:p>
        </w:tc>
        <w:tc>
          <w:tcPr>
            <w:tcW w:w="2342" w:type="dxa"/>
            <w:gridSpan w:val="3"/>
          </w:tcPr>
          <w:p w14:paraId="4DC1A61C" w14:textId="77777777" w:rsidR="003D0666" w:rsidRPr="003C558B" w:rsidRDefault="003D0666" w:rsidP="00E92E24">
            <w:pPr>
              <w:pStyle w:val="acctmergecolhdg"/>
              <w:spacing w:line="240" w:lineRule="auto"/>
              <w:rPr>
                <w:szCs w:val="22"/>
              </w:rPr>
            </w:pPr>
            <w:r w:rsidRPr="003C558B">
              <w:rPr>
                <w:szCs w:val="22"/>
              </w:rPr>
              <w:t xml:space="preserve">Separate </w:t>
            </w:r>
          </w:p>
          <w:p w14:paraId="080B83C3" w14:textId="3DD9DF4C" w:rsidR="003D0666" w:rsidRPr="003C558B" w:rsidRDefault="000502EB" w:rsidP="000502EB">
            <w:pPr>
              <w:pStyle w:val="acctmergecolhdg"/>
              <w:spacing w:line="240" w:lineRule="auto"/>
              <w:ind w:firstLine="136"/>
              <w:rPr>
                <w:szCs w:val="22"/>
              </w:rPr>
            </w:pPr>
            <w:r w:rsidRPr="003C558B">
              <w:rPr>
                <w:szCs w:val="22"/>
              </w:rPr>
              <w:t>f</w:t>
            </w:r>
            <w:r w:rsidR="003D0666" w:rsidRPr="003C558B">
              <w:rPr>
                <w:szCs w:val="22"/>
              </w:rPr>
              <w:t>inancial</w:t>
            </w:r>
            <w:r w:rsidRPr="003C558B">
              <w:rPr>
                <w:szCs w:val="22"/>
              </w:rPr>
              <w:t xml:space="preserve"> </w:t>
            </w:r>
            <w:r w:rsidR="003D0666" w:rsidRPr="003C558B">
              <w:rPr>
                <w:szCs w:val="22"/>
              </w:rPr>
              <w:t>statements</w:t>
            </w:r>
            <w:r w:rsidR="003D0666" w:rsidRPr="003C558B" w:rsidDel="00E92E24">
              <w:rPr>
                <w:b w:val="0"/>
                <w:bCs/>
                <w:szCs w:val="22"/>
              </w:rPr>
              <w:t xml:space="preserve"> </w:t>
            </w:r>
          </w:p>
        </w:tc>
      </w:tr>
      <w:tr w:rsidR="003D0666" w:rsidRPr="003C558B" w14:paraId="0340631B" w14:textId="77777777" w:rsidTr="00A43BF8">
        <w:trPr>
          <w:cantSplit/>
          <w:tblHeader/>
        </w:trPr>
        <w:tc>
          <w:tcPr>
            <w:tcW w:w="4320" w:type="dxa"/>
            <w:vMerge/>
          </w:tcPr>
          <w:p w14:paraId="6EEE5F61" w14:textId="77777777" w:rsidR="003D0666" w:rsidRPr="003C558B" w:rsidRDefault="003D0666" w:rsidP="00FC7C1D">
            <w:pPr>
              <w:spacing w:line="240" w:lineRule="auto"/>
              <w:ind w:firstLine="11"/>
              <w:rPr>
                <w:rFonts w:ascii="Times New Roman" w:hAnsi="Times New Roman" w:cs="Times New Roman"/>
                <w:b/>
                <w:bCs/>
                <w:i/>
                <w:iCs/>
                <w:sz w:val="22"/>
                <w:szCs w:val="22"/>
              </w:rPr>
            </w:pPr>
          </w:p>
        </w:tc>
        <w:tc>
          <w:tcPr>
            <w:tcW w:w="1080" w:type="dxa"/>
          </w:tcPr>
          <w:p w14:paraId="4948BA8B" w14:textId="40AD89BF" w:rsidR="003D0666" w:rsidRPr="003C558B" w:rsidRDefault="00A43BF8" w:rsidP="00FC7C1D">
            <w:pPr>
              <w:pStyle w:val="acctmergecolhdg"/>
              <w:spacing w:line="240" w:lineRule="auto"/>
              <w:ind w:firstLine="136"/>
              <w:rPr>
                <w:b w:val="0"/>
                <w:bCs/>
                <w:szCs w:val="22"/>
              </w:rPr>
            </w:pPr>
            <w:r w:rsidRPr="003C558B">
              <w:rPr>
                <w:b w:val="0"/>
                <w:bCs/>
                <w:szCs w:val="22"/>
              </w:rPr>
              <w:t>2022</w:t>
            </w:r>
          </w:p>
        </w:tc>
        <w:tc>
          <w:tcPr>
            <w:tcW w:w="185" w:type="dxa"/>
          </w:tcPr>
          <w:p w14:paraId="108F337A" w14:textId="77777777" w:rsidR="003D0666" w:rsidRPr="003C558B" w:rsidRDefault="003D0666" w:rsidP="00FC7C1D">
            <w:pPr>
              <w:pStyle w:val="acctmergecolhdg"/>
              <w:spacing w:line="240" w:lineRule="auto"/>
              <w:ind w:firstLine="136"/>
              <w:rPr>
                <w:b w:val="0"/>
                <w:bCs/>
                <w:szCs w:val="22"/>
              </w:rPr>
            </w:pPr>
          </w:p>
        </w:tc>
        <w:tc>
          <w:tcPr>
            <w:tcW w:w="1080" w:type="dxa"/>
          </w:tcPr>
          <w:p w14:paraId="45D43DF8" w14:textId="1AB1A518" w:rsidR="003D0666" w:rsidRPr="003C558B" w:rsidRDefault="00A43BF8" w:rsidP="00FC7C1D">
            <w:pPr>
              <w:pStyle w:val="acctmergecolhdg"/>
              <w:spacing w:line="240" w:lineRule="auto"/>
              <w:ind w:firstLine="136"/>
              <w:rPr>
                <w:b w:val="0"/>
                <w:bCs/>
                <w:szCs w:val="22"/>
              </w:rPr>
            </w:pPr>
            <w:r w:rsidRPr="003C558B">
              <w:rPr>
                <w:b w:val="0"/>
                <w:bCs/>
                <w:szCs w:val="22"/>
              </w:rPr>
              <w:t>2021</w:t>
            </w:r>
          </w:p>
        </w:tc>
        <w:tc>
          <w:tcPr>
            <w:tcW w:w="180" w:type="dxa"/>
          </w:tcPr>
          <w:p w14:paraId="4DDC4AC2" w14:textId="77777777" w:rsidR="003D0666" w:rsidRPr="003C558B" w:rsidRDefault="003D0666" w:rsidP="00FC7C1D">
            <w:pPr>
              <w:pStyle w:val="acctmergecolhdg"/>
              <w:spacing w:line="240" w:lineRule="auto"/>
              <w:ind w:firstLine="136"/>
              <w:rPr>
                <w:b w:val="0"/>
                <w:bCs/>
                <w:szCs w:val="22"/>
              </w:rPr>
            </w:pPr>
          </w:p>
        </w:tc>
        <w:tc>
          <w:tcPr>
            <w:tcW w:w="990" w:type="dxa"/>
          </w:tcPr>
          <w:p w14:paraId="49CDFD88" w14:textId="6EF6B17B" w:rsidR="003D0666" w:rsidRPr="003C558B" w:rsidRDefault="00A43BF8" w:rsidP="00FC7C1D">
            <w:pPr>
              <w:pStyle w:val="acctmergecolhdg"/>
              <w:spacing w:line="240" w:lineRule="auto"/>
              <w:ind w:firstLine="136"/>
              <w:rPr>
                <w:b w:val="0"/>
                <w:bCs/>
                <w:szCs w:val="22"/>
              </w:rPr>
            </w:pPr>
            <w:r w:rsidRPr="003C558B">
              <w:rPr>
                <w:b w:val="0"/>
                <w:bCs/>
                <w:szCs w:val="22"/>
              </w:rPr>
              <w:t>2022</w:t>
            </w:r>
          </w:p>
        </w:tc>
        <w:tc>
          <w:tcPr>
            <w:tcW w:w="182" w:type="dxa"/>
            <w:shd w:val="clear" w:color="auto" w:fill="auto"/>
          </w:tcPr>
          <w:p w14:paraId="7E841674" w14:textId="77777777" w:rsidR="003D0666" w:rsidRPr="003C558B" w:rsidRDefault="003D0666" w:rsidP="00FC7C1D">
            <w:pPr>
              <w:pStyle w:val="acctmergecolhdg"/>
              <w:spacing w:line="240" w:lineRule="auto"/>
              <w:ind w:firstLine="136"/>
              <w:rPr>
                <w:b w:val="0"/>
                <w:bCs/>
                <w:szCs w:val="22"/>
              </w:rPr>
            </w:pPr>
          </w:p>
        </w:tc>
        <w:tc>
          <w:tcPr>
            <w:tcW w:w="1170" w:type="dxa"/>
          </w:tcPr>
          <w:p w14:paraId="2C5E6E5B" w14:textId="3CADF6DD" w:rsidR="003D0666" w:rsidRPr="003C558B" w:rsidRDefault="00A43BF8" w:rsidP="00FC7C1D">
            <w:pPr>
              <w:pStyle w:val="acctmergecolhdg"/>
              <w:spacing w:line="240" w:lineRule="auto"/>
              <w:ind w:firstLine="136"/>
              <w:rPr>
                <w:b w:val="0"/>
                <w:bCs/>
                <w:szCs w:val="22"/>
              </w:rPr>
            </w:pPr>
            <w:r w:rsidRPr="003C558B">
              <w:rPr>
                <w:b w:val="0"/>
                <w:bCs/>
                <w:szCs w:val="22"/>
              </w:rPr>
              <w:t>2021</w:t>
            </w:r>
          </w:p>
        </w:tc>
      </w:tr>
      <w:tr w:rsidR="003D0666" w:rsidRPr="003C558B" w14:paraId="787F0FBD" w14:textId="77777777" w:rsidTr="00A43BF8">
        <w:trPr>
          <w:cantSplit/>
          <w:tblHeader/>
        </w:trPr>
        <w:tc>
          <w:tcPr>
            <w:tcW w:w="4320" w:type="dxa"/>
          </w:tcPr>
          <w:p w14:paraId="5826BAB4" w14:textId="303C9413" w:rsidR="003D0666" w:rsidRPr="003C558B" w:rsidRDefault="003D0666" w:rsidP="00FC7C1D">
            <w:pPr>
              <w:spacing w:line="240" w:lineRule="auto"/>
              <w:ind w:firstLine="11"/>
              <w:rPr>
                <w:rFonts w:ascii="Times New Roman" w:hAnsi="Times New Roman" w:cs="Times New Roman"/>
                <w:sz w:val="22"/>
                <w:szCs w:val="22"/>
              </w:rPr>
            </w:pPr>
          </w:p>
        </w:tc>
        <w:tc>
          <w:tcPr>
            <w:tcW w:w="4867" w:type="dxa"/>
            <w:gridSpan w:val="7"/>
          </w:tcPr>
          <w:p w14:paraId="5B6FB814" w14:textId="172CC062" w:rsidR="003D0666" w:rsidRPr="003C558B" w:rsidRDefault="003D0666" w:rsidP="00FC7C1D">
            <w:pPr>
              <w:pStyle w:val="acctfourfigures"/>
              <w:spacing w:line="240" w:lineRule="auto"/>
              <w:ind w:firstLine="136"/>
              <w:jc w:val="center"/>
              <w:rPr>
                <w:rFonts w:ascii="Times New Roman" w:hAnsi="Times New Roman"/>
                <w:i/>
                <w:iCs/>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3D0666" w:rsidRPr="003C558B" w14:paraId="0DD13615" w14:textId="77777777" w:rsidTr="00A43BF8">
        <w:trPr>
          <w:cantSplit/>
        </w:trPr>
        <w:tc>
          <w:tcPr>
            <w:tcW w:w="4320" w:type="dxa"/>
          </w:tcPr>
          <w:p w14:paraId="3D8BC749" w14:textId="77777777" w:rsidR="003D0666" w:rsidRPr="003C558B" w:rsidRDefault="003D0666" w:rsidP="00FC7C1D">
            <w:pPr>
              <w:spacing w:line="240" w:lineRule="auto"/>
              <w:ind w:left="195" w:hanging="184"/>
              <w:rPr>
                <w:rFonts w:ascii="Times New Roman" w:hAnsi="Times New Roman" w:cs="Times New Roman"/>
                <w:sz w:val="22"/>
                <w:szCs w:val="22"/>
              </w:rPr>
            </w:pPr>
            <w:r w:rsidRPr="003C558B">
              <w:rPr>
                <w:rFonts w:ascii="Times New Roman" w:hAnsi="Times New Roman" w:cs="Times New Roman"/>
                <w:b/>
                <w:bCs/>
                <w:i/>
                <w:iCs/>
                <w:sz w:val="22"/>
                <w:szCs w:val="22"/>
              </w:rPr>
              <w:t xml:space="preserve">Amounts recognised in profit or loss </w:t>
            </w:r>
          </w:p>
        </w:tc>
        <w:tc>
          <w:tcPr>
            <w:tcW w:w="1080" w:type="dxa"/>
          </w:tcPr>
          <w:p w14:paraId="70D9D049" w14:textId="73AB70D5"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lang w:val="en-US"/>
              </w:rPr>
            </w:pPr>
          </w:p>
        </w:tc>
        <w:tc>
          <w:tcPr>
            <w:tcW w:w="185" w:type="dxa"/>
          </w:tcPr>
          <w:p w14:paraId="5637652B" w14:textId="77777777"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080" w:type="dxa"/>
          </w:tcPr>
          <w:p w14:paraId="312B1053" w14:textId="77777777"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0" w:type="dxa"/>
          </w:tcPr>
          <w:p w14:paraId="3E8D4578" w14:textId="77777777"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990" w:type="dxa"/>
            <w:vAlign w:val="bottom"/>
          </w:tcPr>
          <w:p w14:paraId="36691EA7" w14:textId="009A67D0"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c>
          <w:tcPr>
            <w:tcW w:w="182" w:type="dxa"/>
            <w:vAlign w:val="bottom"/>
          </w:tcPr>
          <w:p w14:paraId="79C9AC0E" w14:textId="77777777" w:rsidR="003D0666" w:rsidRPr="003C558B" w:rsidRDefault="003D0666" w:rsidP="00FC7C1D">
            <w:pPr>
              <w:pStyle w:val="acctfourfigures"/>
              <w:spacing w:line="240" w:lineRule="auto"/>
              <w:ind w:firstLine="136"/>
              <w:rPr>
                <w:rFonts w:ascii="Times New Roman" w:hAnsi="Times New Roman"/>
                <w:szCs w:val="22"/>
              </w:rPr>
            </w:pPr>
          </w:p>
        </w:tc>
        <w:tc>
          <w:tcPr>
            <w:tcW w:w="1170" w:type="dxa"/>
            <w:vAlign w:val="bottom"/>
          </w:tcPr>
          <w:p w14:paraId="48DA888D" w14:textId="77777777" w:rsidR="003D0666" w:rsidRPr="003C558B" w:rsidRDefault="003D0666" w:rsidP="00FC7C1D">
            <w:pPr>
              <w:pStyle w:val="acctfourfigures"/>
              <w:tabs>
                <w:tab w:val="clear" w:pos="765"/>
                <w:tab w:val="decimal" w:pos="731"/>
              </w:tabs>
              <w:spacing w:line="240" w:lineRule="auto"/>
              <w:ind w:right="11" w:firstLine="136"/>
              <w:rPr>
                <w:rFonts w:ascii="Times New Roman" w:hAnsi="Times New Roman"/>
                <w:szCs w:val="22"/>
              </w:rPr>
            </w:pPr>
          </w:p>
        </w:tc>
      </w:tr>
      <w:tr w:rsidR="003D0666" w:rsidRPr="003C558B" w14:paraId="3D06EF89" w14:textId="77777777" w:rsidTr="00A43BF8">
        <w:trPr>
          <w:cantSplit/>
        </w:trPr>
        <w:tc>
          <w:tcPr>
            <w:tcW w:w="4320" w:type="dxa"/>
          </w:tcPr>
          <w:p w14:paraId="4DD605E0" w14:textId="372EB0C2" w:rsidR="003D0666" w:rsidRPr="003C558B" w:rsidRDefault="003D0666" w:rsidP="00FC7C1D">
            <w:pPr>
              <w:spacing w:line="240" w:lineRule="auto"/>
              <w:ind w:left="195" w:hanging="184"/>
              <w:rPr>
                <w:rFonts w:ascii="Times New Roman" w:hAnsi="Times New Roman" w:cs="Times New Roman"/>
                <w:sz w:val="22"/>
                <w:szCs w:val="22"/>
              </w:rPr>
            </w:pPr>
            <w:r w:rsidRPr="003C558B">
              <w:rPr>
                <w:rFonts w:ascii="Times New Roman" w:hAnsi="Times New Roman" w:cs="Times New Roman"/>
                <w:sz w:val="22"/>
                <w:szCs w:val="22"/>
              </w:rPr>
              <w:t>Depreciation of right-of-use assets:</w:t>
            </w:r>
          </w:p>
        </w:tc>
        <w:tc>
          <w:tcPr>
            <w:tcW w:w="1080" w:type="dxa"/>
          </w:tcPr>
          <w:p w14:paraId="16F2CEDB" w14:textId="14C4A15E"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5" w:type="dxa"/>
          </w:tcPr>
          <w:p w14:paraId="4334CB4D" w14:textId="77777777"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080" w:type="dxa"/>
          </w:tcPr>
          <w:p w14:paraId="0AAF8D40" w14:textId="77777777"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0" w:type="dxa"/>
          </w:tcPr>
          <w:p w14:paraId="6B1BE0DB" w14:textId="77777777"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990" w:type="dxa"/>
            <w:vAlign w:val="bottom"/>
          </w:tcPr>
          <w:p w14:paraId="26AC4369" w14:textId="4CAEDB32"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c>
          <w:tcPr>
            <w:tcW w:w="182" w:type="dxa"/>
            <w:vAlign w:val="bottom"/>
          </w:tcPr>
          <w:p w14:paraId="39A2CF3D" w14:textId="77777777" w:rsidR="003D0666" w:rsidRPr="003C558B" w:rsidRDefault="003D0666" w:rsidP="00FC7C1D">
            <w:pPr>
              <w:pStyle w:val="acctfourfigures"/>
              <w:spacing w:line="240" w:lineRule="auto"/>
              <w:ind w:firstLine="136"/>
              <w:jc w:val="right"/>
              <w:rPr>
                <w:rFonts w:ascii="Times New Roman" w:hAnsi="Times New Roman"/>
                <w:szCs w:val="22"/>
              </w:rPr>
            </w:pPr>
          </w:p>
        </w:tc>
        <w:tc>
          <w:tcPr>
            <w:tcW w:w="1170" w:type="dxa"/>
          </w:tcPr>
          <w:p w14:paraId="35F52490" w14:textId="77777777" w:rsidR="003D0666" w:rsidRPr="003C558B" w:rsidRDefault="003D0666" w:rsidP="00FC7C1D">
            <w:pPr>
              <w:pStyle w:val="acctfourfigures"/>
              <w:tabs>
                <w:tab w:val="clear" w:pos="765"/>
                <w:tab w:val="decimal" w:pos="731"/>
              </w:tabs>
              <w:spacing w:line="240" w:lineRule="auto"/>
              <w:ind w:right="11" w:firstLine="136"/>
              <w:jc w:val="right"/>
              <w:rPr>
                <w:rFonts w:ascii="Times New Roman" w:hAnsi="Times New Roman"/>
                <w:szCs w:val="22"/>
                <w:lang w:val="en-US"/>
              </w:rPr>
            </w:pPr>
          </w:p>
        </w:tc>
      </w:tr>
      <w:tr w:rsidR="008C6FAF" w:rsidRPr="003C558B" w14:paraId="396F6273" w14:textId="77777777" w:rsidTr="0035599B">
        <w:trPr>
          <w:cantSplit/>
        </w:trPr>
        <w:tc>
          <w:tcPr>
            <w:tcW w:w="4320" w:type="dxa"/>
          </w:tcPr>
          <w:p w14:paraId="4E20379B" w14:textId="497644B0" w:rsidR="008C6FAF" w:rsidRPr="003C558B" w:rsidRDefault="008C6FAF" w:rsidP="008C6FAF">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C558B">
              <w:rPr>
                <w:rFonts w:ascii="Times New Roman" w:hAnsi="Times New Roman" w:cs="Times New Roman"/>
                <w:sz w:val="22"/>
              </w:rPr>
              <w:t>Land</w:t>
            </w:r>
          </w:p>
        </w:tc>
        <w:tc>
          <w:tcPr>
            <w:tcW w:w="1080" w:type="dxa"/>
          </w:tcPr>
          <w:p w14:paraId="35B032B3" w14:textId="1EA5B909"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18,334</w:t>
            </w:r>
          </w:p>
        </w:tc>
        <w:tc>
          <w:tcPr>
            <w:tcW w:w="185" w:type="dxa"/>
          </w:tcPr>
          <w:p w14:paraId="473CDE04"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72C7ACC4" w14:textId="7D0EB61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13,299</w:t>
            </w:r>
          </w:p>
        </w:tc>
        <w:tc>
          <w:tcPr>
            <w:tcW w:w="180" w:type="dxa"/>
          </w:tcPr>
          <w:p w14:paraId="1479BEA1"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4502112C" w14:textId="4D87E33E"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6,652</w:t>
            </w:r>
          </w:p>
        </w:tc>
        <w:tc>
          <w:tcPr>
            <w:tcW w:w="182" w:type="dxa"/>
            <w:vAlign w:val="bottom"/>
          </w:tcPr>
          <w:p w14:paraId="7B5992FB"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3668AAC2" w14:textId="347862F4"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lang w:val="en-US"/>
              </w:rPr>
            </w:pPr>
            <w:r w:rsidRPr="003C558B">
              <w:rPr>
                <w:rFonts w:ascii="Times New Roman" w:hAnsi="Times New Roman"/>
                <w:szCs w:val="22"/>
              </w:rPr>
              <w:t>5,769</w:t>
            </w:r>
          </w:p>
        </w:tc>
      </w:tr>
      <w:tr w:rsidR="008C6FAF" w:rsidRPr="003C558B" w14:paraId="051645C6" w14:textId="77777777" w:rsidTr="0035599B">
        <w:trPr>
          <w:cantSplit/>
        </w:trPr>
        <w:tc>
          <w:tcPr>
            <w:tcW w:w="4320" w:type="dxa"/>
          </w:tcPr>
          <w:p w14:paraId="012097DE" w14:textId="1A0EC642" w:rsidR="008C6FAF" w:rsidRPr="003C558B" w:rsidRDefault="008C6FAF" w:rsidP="008C6FAF">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C558B">
              <w:rPr>
                <w:rFonts w:ascii="Times New Roman" w:hAnsi="Times New Roman" w:cs="Times New Roman"/>
                <w:sz w:val="22"/>
              </w:rPr>
              <w:t>Buildings</w:t>
            </w:r>
          </w:p>
        </w:tc>
        <w:tc>
          <w:tcPr>
            <w:tcW w:w="1080" w:type="dxa"/>
          </w:tcPr>
          <w:p w14:paraId="663E55DF" w14:textId="56B84484"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15,666</w:t>
            </w:r>
          </w:p>
        </w:tc>
        <w:tc>
          <w:tcPr>
            <w:tcW w:w="185" w:type="dxa"/>
          </w:tcPr>
          <w:p w14:paraId="6EF98133"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1EEA274A" w14:textId="36A51EB3"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13,191</w:t>
            </w:r>
          </w:p>
        </w:tc>
        <w:tc>
          <w:tcPr>
            <w:tcW w:w="180" w:type="dxa"/>
          </w:tcPr>
          <w:p w14:paraId="25285142"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A6EDB11" w14:textId="7125A8EC"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6,003</w:t>
            </w:r>
          </w:p>
        </w:tc>
        <w:tc>
          <w:tcPr>
            <w:tcW w:w="182" w:type="dxa"/>
            <w:vAlign w:val="bottom"/>
          </w:tcPr>
          <w:p w14:paraId="69D6F696"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76BED4DF" w14:textId="7FE7B44C"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lang w:val="en-US"/>
              </w:rPr>
            </w:pPr>
            <w:r w:rsidRPr="003C558B">
              <w:rPr>
                <w:rFonts w:ascii="Times New Roman" w:hAnsi="Times New Roman"/>
                <w:szCs w:val="22"/>
              </w:rPr>
              <w:t>3,637</w:t>
            </w:r>
          </w:p>
        </w:tc>
      </w:tr>
      <w:tr w:rsidR="008C6FAF" w:rsidRPr="003C558B" w14:paraId="09291714" w14:textId="77777777" w:rsidTr="0035599B">
        <w:trPr>
          <w:cantSplit/>
        </w:trPr>
        <w:tc>
          <w:tcPr>
            <w:tcW w:w="4320" w:type="dxa"/>
          </w:tcPr>
          <w:p w14:paraId="427F611F" w14:textId="77777777" w:rsidR="008C6FAF" w:rsidRPr="003C558B" w:rsidRDefault="008C6FAF" w:rsidP="008C6FAF">
            <w:pPr>
              <w:pStyle w:val="ListParagraph"/>
              <w:numPr>
                <w:ilvl w:val="2"/>
                <w:numId w:val="11"/>
              </w:numPr>
              <w:tabs>
                <w:tab w:val="clear" w:pos="227"/>
                <w:tab w:val="clear" w:pos="454"/>
                <w:tab w:val="clear" w:pos="680"/>
                <w:tab w:val="clear" w:pos="907"/>
                <w:tab w:val="clear" w:pos="15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718"/>
              </w:tabs>
              <w:spacing w:line="240" w:lineRule="auto"/>
              <w:ind w:left="188" w:hanging="188"/>
              <w:rPr>
                <w:rFonts w:ascii="Times New Roman" w:hAnsi="Times New Roman" w:cs="Times New Roman"/>
                <w:sz w:val="22"/>
              </w:rPr>
            </w:pPr>
            <w:r w:rsidRPr="003C558B">
              <w:rPr>
                <w:rFonts w:ascii="Times New Roman" w:hAnsi="Times New Roman" w:cs="Times New Roman"/>
                <w:sz w:val="22"/>
              </w:rPr>
              <w:t>Vehicles</w:t>
            </w:r>
          </w:p>
        </w:tc>
        <w:tc>
          <w:tcPr>
            <w:tcW w:w="1080" w:type="dxa"/>
          </w:tcPr>
          <w:p w14:paraId="115E1B82" w14:textId="76296945"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3,532</w:t>
            </w:r>
          </w:p>
        </w:tc>
        <w:tc>
          <w:tcPr>
            <w:tcW w:w="185" w:type="dxa"/>
          </w:tcPr>
          <w:p w14:paraId="1599E67A"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39950E21" w14:textId="0ACAD8C4"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1,940</w:t>
            </w:r>
          </w:p>
        </w:tc>
        <w:tc>
          <w:tcPr>
            <w:tcW w:w="180" w:type="dxa"/>
          </w:tcPr>
          <w:p w14:paraId="301CDAAE"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2BBDB1D6" w14:textId="4CCE590C"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2,869</w:t>
            </w:r>
          </w:p>
        </w:tc>
        <w:tc>
          <w:tcPr>
            <w:tcW w:w="182" w:type="dxa"/>
            <w:vAlign w:val="bottom"/>
          </w:tcPr>
          <w:p w14:paraId="275C34D6"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1763C445" w14:textId="57CA0811"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lang w:val="en-US"/>
              </w:rPr>
            </w:pPr>
            <w:r w:rsidRPr="003C558B">
              <w:rPr>
                <w:rFonts w:ascii="Times New Roman" w:hAnsi="Times New Roman"/>
                <w:szCs w:val="22"/>
              </w:rPr>
              <w:t>1,770</w:t>
            </w:r>
          </w:p>
        </w:tc>
      </w:tr>
      <w:tr w:rsidR="008C6FAF" w:rsidRPr="003C558B" w14:paraId="4EF9EA29" w14:textId="77777777" w:rsidTr="0035599B">
        <w:trPr>
          <w:cantSplit/>
        </w:trPr>
        <w:tc>
          <w:tcPr>
            <w:tcW w:w="4320" w:type="dxa"/>
          </w:tcPr>
          <w:p w14:paraId="7FC8E2DA" w14:textId="00E62B81" w:rsidR="008C6FAF" w:rsidRPr="003C558B" w:rsidRDefault="008C6FAF" w:rsidP="008C6FAF">
            <w:pPr>
              <w:spacing w:line="240" w:lineRule="auto"/>
              <w:ind w:left="195" w:right="137" w:hanging="184"/>
              <w:rPr>
                <w:rFonts w:ascii="Times New Roman" w:hAnsi="Times New Roman" w:cs="Times New Roman"/>
                <w:sz w:val="22"/>
                <w:szCs w:val="22"/>
              </w:rPr>
            </w:pPr>
            <w:r w:rsidRPr="003C558B">
              <w:rPr>
                <w:rFonts w:ascii="Times New Roman" w:hAnsi="Times New Roman" w:cs="Times New Roman"/>
                <w:sz w:val="22"/>
                <w:szCs w:val="22"/>
              </w:rPr>
              <w:t xml:space="preserve">Interest expenses on lease liabilities </w:t>
            </w:r>
          </w:p>
        </w:tc>
        <w:tc>
          <w:tcPr>
            <w:tcW w:w="1080" w:type="dxa"/>
          </w:tcPr>
          <w:p w14:paraId="7CF7D126" w14:textId="2DB87CCB"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15,972</w:t>
            </w:r>
          </w:p>
        </w:tc>
        <w:tc>
          <w:tcPr>
            <w:tcW w:w="185" w:type="dxa"/>
          </w:tcPr>
          <w:p w14:paraId="3DB9A420"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449CBC4C" w14:textId="1C86337D"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8,341</w:t>
            </w:r>
          </w:p>
        </w:tc>
        <w:tc>
          <w:tcPr>
            <w:tcW w:w="180" w:type="dxa"/>
          </w:tcPr>
          <w:p w14:paraId="761748A1"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8B3B463" w14:textId="233B102E"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rPr>
            </w:pPr>
            <w:r w:rsidRPr="003C558B">
              <w:rPr>
                <w:rFonts w:ascii="Times New Roman" w:hAnsi="Times New Roman"/>
              </w:rPr>
              <w:t>6,248</w:t>
            </w:r>
          </w:p>
        </w:tc>
        <w:tc>
          <w:tcPr>
            <w:tcW w:w="182" w:type="dxa"/>
            <w:vAlign w:val="bottom"/>
          </w:tcPr>
          <w:p w14:paraId="011C2916"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3060F2C8" w14:textId="4A2E94A3"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rPr>
            </w:pPr>
            <w:r w:rsidRPr="003C558B">
              <w:rPr>
                <w:rFonts w:ascii="Times New Roman" w:hAnsi="Times New Roman"/>
                <w:szCs w:val="22"/>
              </w:rPr>
              <w:t>5,531</w:t>
            </w:r>
          </w:p>
        </w:tc>
      </w:tr>
      <w:tr w:rsidR="008C6FAF" w:rsidRPr="003C558B" w14:paraId="033F8BBB" w14:textId="77777777" w:rsidTr="0035599B">
        <w:trPr>
          <w:cantSplit/>
        </w:trPr>
        <w:tc>
          <w:tcPr>
            <w:tcW w:w="4320" w:type="dxa"/>
          </w:tcPr>
          <w:p w14:paraId="6498F771" w14:textId="4BE5D8C4" w:rsidR="008C6FAF" w:rsidRPr="003C558B" w:rsidRDefault="008C6FAF" w:rsidP="008C6FAF">
            <w:pPr>
              <w:spacing w:line="240" w:lineRule="auto"/>
              <w:ind w:left="195" w:hanging="184"/>
              <w:rPr>
                <w:rFonts w:ascii="Times New Roman" w:hAnsi="Times New Roman" w:cs="Times New Roman"/>
                <w:sz w:val="22"/>
                <w:szCs w:val="22"/>
              </w:rPr>
            </w:pPr>
            <w:r w:rsidRPr="003C558B">
              <w:rPr>
                <w:rFonts w:ascii="Times New Roman" w:hAnsi="Times New Roman" w:cs="Times New Roman"/>
                <w:sz w:val="22"/>
                <w:szCs w:val="22"/>
              </w:rPr>
              <w:t xml:space="preserve">Expenses relating to short-term leases </w:t>
            </w:r>
          </w:p>
        </w:tc>
        <w:tc>
          <w:tcPr>
            <w:tcW w:w="1080" w:type="dxa"/>
          </w:tcPr>
          <w:p w14:paraId="3A0442D2" w14:textId="199853FC"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3,380</w:t>
            </w:r>
          </w:p>
        </w:tc>
        <w:tc>
          <w:tcPr>
            <w:tcW w:w="185" w:type="dxa"/>
          </w:tcPr>
          <w:p w14:paraId="708D93E2"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6437E512" w14:textId="253ADF6A"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2,658</w:t>
            </w:r>
          </w:p>
        </w:tc>
        <w:tc>
          <w:tcPr>
            <w:tcW w:w="180" w:type="dxa"/>
          </w:tcPr>
          <w:p w14:paraId="18807ABF"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5B598E01" w14:textId="79D0473B" w:rsidR="008C6FAF" w:rsidRPr="003C558B" w:rsidRDefault="008C6FAF" w:rsidP="008C6FAF">
            <w:pPr>
              <w:pStyle w:val="acctfourfigures"/>
              <w:tabs>
                <w:tab w:val="clear" w:pos="765"/>
              </w:tabs>
              <w:spacing w:line="240" w:lineRule="auto"/>
              <w:ind w:right="-213" w:firstLine="136"/>
              <w:rPr>
                <w:rFonts w:ascii="Times New Roman" w:hAnsi="Times New Roman"/>
                <w:szCs w:val="22"/>
              </w:rPr>
            </w:pPr>
            <w:r w:rsidRPr="003C558B">
              <w:rPr>
                <w:rFonts w:ascii="Times New Roman" w:hAnsi="Times New Roman"/>
              </w:rPr>
              <w:t xml:space="preserve">    -</w:t>
            </w:r>
          </w:p>
        </w:tc>
        <w:tc>
          <w:tcPr>
            <w:tcW w:w="182" w:type="dxa"/>
            <w:vAlign w:val="bottom"/>
          </w:tcPr>
          <w:p w14:paraId="15A9A20B"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27BA4621" w14:textId="0E33672D"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rPr>
            </w:pPr>
            <w:r w:rsidRPr="003C558B">
              <w:rPr>
                <w:rFonts w:ascii="Times New Roman" w:hAnsi="Times New Roman"/>
                <w:szCs w:val="22"/>
              </w:rPr>
              <w:t>471</w:t>
            </w:r>
          </w:p>
        </w:tc>
      </w:tr>
      <w:tr w:rsidR="008C6FAF" w:rsidRPr="003C558B" w14:paraId="6EE8424B" w14:textId="77777777" w:rsidTr="0035599B">
        <w:trPr>
          <w:cantSplit/>
        </w:trPr>
        <w:tc>
          <w:tcPr>
            <w:tcW w:w="4320" w:type="dxa"/>
          </w:tcPr>
          <w:p w14:paraId="37E04599" w14:textId="2BC17C14" w:rsidR="008C6FAF" w:rsidRPr="003C558B" w:rsidRDefault="008C6FAF" w:rsidP="008C6FAF">
            <w:pPr>
              <w:spacing w:line="240" w:lineRule="auto"/>
              <w:ind w:left="201" w:hanging="187"/>
              <w:rPr>
                <w:rFonts w:ascii="Times New Roman" w:hAnsi="Times New Roman" w:cs="Times New Roman"/>
                <w:sz w:val="22"/>
                <w:szCs w:val="22"/>
              </w:rPr>
            </w:pPr>
            <w:r w:rsidRPr="003C558B">
              <w:rPr>
                <w:rFonts w:ascii="Times New Roman" w:hAnsi="Times New Roman" w:cs="Times New Roman"/>
                <w:sz w:val="22"/>
                <w:szCs w:val="22"/>
              </w:rPr>
              <w:t xml:space="preserve">Expenses relating to leases of low-value assets </w:t>
            </w:r>
          </w:p>
        </w:tc>
        <w:tc>
          <w:tcPr>
            <w:tcW w:w="1080" w:type="dxa"/>
          </w:tcPr>
          <w:p w14:paraId="7F637468" w14:textId="03DAB508"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rPr>
              <w:t>2,647</w:t>
            </w:r>
          </w:p>
        </w:tc>
        <w:tc>
          <w:tcPr>
            <w:tcW w:w="185" w:type="dxa"/>
          </w:tcPr>
          <w:p w14:paraId="7DE5BF91"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1080" w:type="dxa"/>
            <w:vAlign w:val="bottom"/>
          </w:tcPr>
          <w:p w14:paraId="101DA5A7" w14:textId="4A85540E"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r w:rsidRPr="003C558B">
              <w:rPr>
                <w:rFonts w:ascii="Times New Roman" w:hAnsi="Times New Roman"/>
                <w:szCs w:val="22"/>
              </w:rPr>
              <w:t>2,287</w:t>
            </w:r>
          </w:p>
        </w:tc>
        <w:tc>
          <w:tcPr>
            <w:tcW w:w="180" w:type="dxa"/>
          </w:tcPr>
          <w:p w14:paraId="399BF4F5" w14:textId="77777777"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lang w:val="en-US"/>
              </w:rPr>
            </w:pPr>
          </w:p>
        </w:tc>
        <w:tc>
          <w:tcPr>
            <w:tcW w:w="990" w:type="dxa"/>
          </w:tcPr>
          <w:p w14:paraId="31DACF0F" w14:textId="11A9404E" w:rsidR="008C6FAF" w:rsidRPr="003C558B" w:rsidRDefault="008C6FAF" w:rsidP="008C6FAF">
            <w:pPr>
              <w:pStyle w:val="acctfourfigures"/>
              <w:tabs>
                <w:tab w:val="clear" w:pos="765"/>
                <w:tab w:val="decimal" w:pos="731"/>
              </w:tabs>
              <w:spacing w:line="240" w:lineRule="auto"/>
              <w:ind w:right="99" w:firstLine="136"/>
              <w:jc w:val="right"/>
              <w:rPr>
                <w:rFonts w:ascii="Times New Roman" w:hAnsi="Times New Roman"/>
                <w:szCs w:val="22"/>
              </w:rPr>
            </w:pPr>
            <w:r w:rsidRPr="003C558B">
              <w:rPr>
                <w:rFonts w:ascii="Times New Roman" w:hAnsi="Times New Roman"/>
              </w:rPr>
              <w:t>1,304</w:t>
            </w:r>
          </w:p>
        </w:tc>
        <w:tc>
          <w:tcPr>
            <w:tcW w:w="182" w:type="dxa"/>
            <w:vAlign w:val="bottom"/>
          </w:tcPr>
          <w:p w14:paraId="32464013" w14:textId="77777777" w:rsidR="008C6FAF" w:rsidRPr="003C558B" w:rsidRDefault="008C6FAF" w:rsidP="008C6FAF">
            <w:pPr>
              <w:pStyle w:val="acctfourfigures"/>
              <w:spacing w:line="240" w:lineRule="auto"/>
              <w:ind w:firstLine="136"/>
              <w:jc w:val="right"/>
              <w:rPr>
                <w:rFonts w:ascii="Times New Roman" w:hAnsi="Times New Roman"/>
                <w:szCs w:val="22"/>
              </w:rPr>
            </w:pPr>
          </w:p>
        </w:tc>
        <w:tc>
          <w:tcPr>
            <w:tcW w:w="1170" w:type="dxa"/>
            <w:vAlign w:val="bottom"/>
          </w:tcPr>
          <w:p w14:paraId="4C14F9A2" w14:textId="458366AC" w:rsidR="008C6FAF" w:rsidRPr="003C558B" w:rsidRDefault="008C6FAF" w:rsidP="008C6FAF">
            <w:pPr>
              <w:pStyle w:val="acctfourfigures"/>
              <w:tabs>
                <w:tab w:val="clear" w:pos="765"/>
                <w:tab w:val="decimal" w:pos="731"/>
              </w:tabs>
              <w:spacing w:line="240" w:lineRule="auto"/>
              <w:ind w:right="137" w:firstLine="136"/>
              <w:jc w:val="right"/>
              <w:rPr>
                <w:rFonts w:ascii="Times New Roman" w:hAnsi="Times New Roman"/>
                <w:szCs w:val="22"/>
              </w:rPr>
            </w:pPr>
            <w:r w:rsidRPr="003C558B">
              <w:rPr>
                <w:rFonts w:ascii="Times New Roman" w:hAnsi="Times New Roman"/>
                <w:szCs w:val="22"/>
              </w:rPr>
              <w:t>1,059</w:t>
            </w:r>
          </w:p>
        </w:tc>
      </w:tr>
    </w:tbl>
    <w:p w14:paraId="441D2638" w14:textId="77777777" w:rsidR="00FC7C1D" w:rsidRPr="003C558B" w:rsidRDefault="00FC7C1D" w:rsidP="00FC7C1D">
      <w:pPr>
        <w:pStyle w:val="BodyText"/>
        <w:spacing w:after="0"/>
        <w:ind w:left="540"/>
        <w:jc w:val="both"/>
        <w:rPr>
          <w:rFonts w:ascii="Times New Roman" w:hAnsi="Times New Roman" w:cs="Times New Roman"/>
          <w:sz w:val="22"/>
        </w:rPr>
      </w:pPr>
    </w:p>
    <w:p w14:paraId="2D5004FE" w14:textId="1FFF3F66" w:rsidR="00FC7C1D" w:rsidRPr="003C558B" w:rsidRDefault="00FC7C1D" w:rsidP="00FC7C1D">
      <w:pPr>
        <w:pStyle w:val="BodyText"/>
        <w:spacing w:after="0"/>
        <w:ind w:left="540"/>
        <w:jc w:val="both"/>
        <w:rPr>
          <w:rFonts w:ascii="Times New Roman" w:hAnsi="Times New Roman" w:cs="Times New Roman"/>
          <w:sz w:val="22"/>
        </w:rPr>
      </w:pPr>
      <w:r w:rsidRPr="003C558B">
        <w:rPr>
          <w:rFonts w:ascii="Times New Roman" w:hAnsi="Times New Roman" w:cs="Times New Roman"/>
          <w:sz w:val="22"/>
        </w:rPr>
        <w:t xml:space="preserve">In </w:t>
      </w:r>
      <w:r w:rsidR="00CC106B" w:rsidRPr="003C558B">
        <w:rPr>
          <w:rFonts w:ascii="Times New Roman" w:hAnsi="Times New Roman" w:cs="Times New Roman"/>
          <w:sz w:val="22"/>
        </w:rPr>
        <w:t>202</w:t>
      </w:r>
      <w:r w:rsidR="00A43BF8" w:rsidRPr="003C558B">
        <w:rPr>
          <w:rFonts w:ascii="Times New Roman" w:hAnsi="Times New Roman" w:cs="Times New Roman"/>
          <w:sz w:val="22"/>
        </w:rPr>
        <w:t>2</w:t>
      </w:r>
      <w:r w:rsidRPr="003C558B">
        <w:rPr>
          <w:rFonts w:ascii="Times New Roman" w:hAnsi="Times New Roman" w:cs="Times New Roman"/>
          <w:sz w:val="22"/>
        </w:rPr>
        <w:t xml:space="preserve">, total cash outflow for leases of the Group and the Company were Baht </w:t>
      </w:r>
      <w:r w:rsidR="008E0C77" w:rsidRPr="003C558B">
        <w:rPr>
          <w:rFonts w:ascii="Times New Roman" w:hAnsi="Times New Roman" w:cs="Times New Roman"/>
          <w:sz w:val="22"/>
        </w:rPr>
        <w:t>42.37</w:t>
      </w:r>
      <w:r w:rsidR="008C6FAF" w:rsidRPr="003C558B">
        <w:rPr>
          <w:rFonts w:ascii="Times New Roman" w:hAnsi="Times New Roman" w:cs="Times New Roman"/>
          <w:sz w:val="22"/>
        </w:rPr>
        <w:t xml:space="preserve"> </w:t>
      </w:r>
      <w:r w:rsidRPr="003C558B">
        <w:rPr>
          <w:rFonts w:ascii="Times New Roman" w:hAnsi="Times New Roman" w:cs="Times New Roman"/>
          <w:sz w:val="22"/>
        </w:rPr>
        <w:t xml:space="preserve">million and Baht </w:t>
      </w:r>
      <w:r w:rsidR="008C6FAF" w:rsidRPr="003C558B">
        <w:rPr>
          <w:rFonts w:ascii="Times New Roman" w:hAnsi="Times New Roman" w:cs="Times New Roman"/>
          <w:sz w:val="22"/>
        </w:rPr>
        <w:t>16.32</w:t>
      </w:r>
      <w:r w:rsidRPr="003C558B">
        <w:rPr>
          <w:rFonts w:ascii="Times New Roman" w:hAnsi="Times New Roman" w:cs="Times New Roman"/>
          <w:sz w:val="22"/>
        </w:rPr>
        <w:t xml:space="preserve"> million, respectively</w:t>
      </w:r>
      <w:r w:rsidR="003D0666" w:rsidRPr="003C558B">
        <w:rPr>
          <w:rFonts w:ascii="Times New Roman" w:hAnsi="Times New Roman" w:cs="Times New Roman"/>
          <w:sz w:val="22"/>
        </w:rPr>
        <w:t xml:space="preserve"> </w:t>
      </w:r>
      <w:r w:rsidR="003D0666" w:rsidRPr="003C558B">
        <w:rPr>
          <w:rFonts w:ascii="Times New Roman" w:hAnsi="Times New Roman" w:cs="Times New Roman"/>
          <w:i/>
          <w:iCs/>
          <w:sz w:val="22"/>
        </w:rPr>
        <w:t>(</w:t>
      </w:r>
      <w:r w:rsidR="003D0666" w:rsidRPr="003C558B">
        <w:rPr>
          <w:rFonts w:ascii="Times New Roman" w:hAnsi="Times New Roman" w:cs="Times New Roman"/>
          <w:i/>
          <w:iCs/>
          <w:color w:val="000000"/>
          <w:sz w:val="22"/>
        </w:rPr>
        <w:t>202</w:t>
      </w:r>
      <w:r w:rsidR="00A43BF8" w:rsidRPr="003C558B">
        <w:rPr>
          <w:rFonts w:ascii="Times New Roman" w:hAnsi="Times New Roman" w:cs="Times New Roman"/>
          <w:i/>
          <w:iCs/>
          <w:color w:val="000000"/>
          <w:sz w:val="22"/>
        </w:rPr>
        <w:t>1</w:t>
      </w:r>
      <w:r w:rsidR="003D0666" w:rsidRPr="003C558B">
        <w:rPr>
          <w:rFonts w:ascii="Times New Roman" w:hAnsi="Times New Roman" w:cs="Times New Roman"/>
          <w:i/>
          <w:iCs/>
          <w:color w:val="000000"/>
          <w:sz w:val="22"/>
        </w:rPr>
        <w:t xml:space="preserve">: Baht </w:t>
      </w:r>
      <w:r w:rsidR="00FA7FB9" w:rsidRPr="003C558B">
        <w:rPr>
          <w:rFonts w:ascii="Times New Roman" w:hAnsi="Times New Roman" w:cs="Times New Roman"/>
          <w:i/>
          <w:iCs/>
          <w:color w:val="000000"/>
          <w:sz w:val="22"/>
        </w:rPr>
        <w:t>36.62</w:t>
      </w:r>
      <w:r w:rsidR="008E0C77" w:rsidRPr="003C558B">
        <w:rPr>
          <w:rFonts w:ascii="Times New Roman" w:hAnsi="Times New Roman" w:cs="Times New Roman"/>
          <w:i/>
          <w:iCs/>
          <w:color w:val="000000"/>
          <w:sz w:val="22"/>
        </w:rPr>
        <w:t xml:space="preserve"> </w:t>
      </w:r>
      <w:r w:rsidR="003D0666" w:rsidRPr="003C558B">
        <w:rPr>
          <w:rFonts w:ascii="Times New Roman" w:hAnsi="Times New Roman" w:cs="Times New Roman"/>
          <w:i/>
          <w:iCs/>
          <w:color w:val="000000"/>
          <w:sz w:val="22"/>
        </w:rPr>
        <w:t>million and Baht 12.</w:t>
      </w:r>
      <w:r w:rsidR="00A43BF8" w:rsidRPr="003C558B">
        <w:rPr>
          <w:rFonts w:ascii="Times New Roman" w:hAnsi="Times New Roman" w:cs="Times New Roman"/>
          <w:i/>
          <w:iCs/>
          <w:color w:val="000000"/>
          <w:sz w:val="22"/>
        </w:rPr>
        <w:t>8</w:t>
      </w:r>
      <w:r w:rsidR="003D0666" w:rsidRPr="003C558B">
        <w:rPr>
          <w:rFonts w:ascii="Times New Roman" w:hAnsi="Times New Roman" w:cs="Times New Roman"/>
          <w:i/>
          <w:iCs/>
          <w:color w:val="000000"/>
          <w:sz w:val="22"/>
        </w:rPr>
        <w:t>8 million,</w:t>
      </w:r>
      <w:r w:rsidR="003D0666" w:rsidRPr="003C558B">
        <w:rPr>
          <w:rFonts w:ascii="Times New Roman" w:hAnsi="Times New Roman" w:cs="Times New Roman"/>
          <w:i/>
          <w:iCs/>
          <w:sz w:val="22"/>
        </w:rPr>
        <w:t xml:space="preserve"> respectively)</w:t>
      </w:r>
      <w:r w:rsidR="003D0666" w:rsidRPr="003C558B">
        <w:rPr>
          <w:rFonts w:ascii="Times New Roman" w:hAnsi="Times New Roman" w:cs="Times New Roman"/>
          <w:sz w:val="22"/>
        </w:rPr>
        <w:t>.</w:t>
      </w:r>
    </w:p>
    <w:p w14:paraId="71DC4529" w14:textId="285B49AC" w:rsidR="004F5890" w:rsidRPr="003C558B" w:rsidRDefault="004F58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3C558B">
        <w:rPr>
          <w:rFonts w:ascii="Times New Roman" w:hAnsi="Times New Roman" w:cs="Times New Roman"/>
          <w:i/>
          <w:iCs/>
          <w:sz w:val="22"/>
          <w:szCs w:val="22"/>
        </w:rPr>
        <w:br w:type="page"/>
      </w:r>
    </w:p>
    <w:p w14:paraId="349EFBD0" w14:textId="77777777" w:rsidR="00FC7C1D" w:rsidRPr="003C558B"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Goodwill</w:t>
      </w:r>
    </w:p>
    <w:p w14:paraId="522F3A18" w14:textId="77777777" w:rsidR="00FC7C1D" w:rsidRPr="003C558B" w:rsidRDefault="00FC7C1D" w:rsidP="00FC7C1D">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tbl>
      <w:tblPr>
        <w:tblW w:w="8984" w:type="dxa"/>
        <w:tblInd w:w="466" w:type="dxa"/>
        <w:tblLayout w:type="fixed"/>
        <w:tblCellMar>
          <w:left w:w="79" w:type="dxa"/>
          <w:right w:w="79" w:type="dxa"/>
        </w:tblCellMar>
        <w:tblLook w:val="04A0" w:firstRow="1" w:lastRow="0" w:firstColumn="1" w:lastColumn="0" w:noHBand="0" w:noVBand="1"/>
      </w:tblPr>
      <w:tblGrid>
        <w:gridCol w:w="6194"/>
        <w:gridCol w:w="1269"/>
        <w:gridCol w:w="270"/>
        <w:gridCol w:w="1251"/>
      </w:tblGrid>
      <w:tr w:rsidR="00A43BF8" w:rsidRPr="003C558B" w14:paraId="26BB1CBF" w14:textId="77777777" w:rsidTr="00A43BF8">
        <w:trPr>
          <w:cantSplit/>
          <w:tblHeader/>
        </w:trPr>
        <w:tc>
          <w:tcPr>
            <w:tcW w:w="6194" w:type="dxa"/>
          </w:tcPr>
          <w:p w14:paraId="78D49B42" w14:textId="77777777" w:rsidR="00A43BF8" w:rsidRPr="003C558B" w:rsidRDefault="00A43BF8">
            <w:pPr>
              <w:rPr>
                <w:rFonts w:ascii="Times New Roman" w:hAnsi="Times New Roman" w:cs="Times New Roman"/>
                <w:b/>
                <w:bCs/>
                <w:color w:val="0000FF"/>
                <w:sz w:val="22"/>
                <w:szCs w:val="22"/>
              </w:rPr>
            </w:pPr>
          </w:p>
        </w:tc>
        <w:tc>
          <w:tcPr>
            <w:tcW w:w="2790" w:type="dxa"/>
            <w:gridSpan w:val="3"/>
            <w:hideMark/>
          </w:tcPr>
          <w:p w14:paraId="51968919" w14:textId="77777777" w:rsidR="00A43BF8" w:rsidRPr="003C558B" w:rsidRDefault="00A43BF8">
            <w:pPr>
              <w:pStyle w:val="acctmergecolhdg"/>
              <w:spacing w:line="240" w:lineRule="atLeast"/>
              <w:rPr>
                <w:szCs w:val="22"/>
              </w:rPr>
            </w:pPr>
            <w:r w:rsidRPr="003C558B">
              <w:rPr>
                <w:szCs w:val="22"/>
              </w:rPr>
              <w:t xml:space="preserve">Consolidated </w:t>
            </w:r>
          </w:p>
          <w:p w14:paraId="171657B4" w14:textId="77777777" w:rsidR="00A43BF8" w:rsidRPr="003C558B" w:rsidRDefault="00A43BF8">
            <w:pPr>
              <w:pStyle w:val="acctmergecolhdg"/>
              <w:spacing w:line="240" w:lineRule="atLeast"/>
              <w:rPr>
                <w:szCs w:val="22"/>
              </w:rPr>
            </w:pPr>
            <w:r w:rsidRPr="003C558B">
              <w:rPr>
                <w:szCs w:val="22"/>
              </w:rPr>
              <w:t>financial statements</w:t>
            </w:r>
          </w:p>
        </w:tc>
      </w:tr>
      <w:tr w:rsidR="00A43BF8" w:rsidRPr="003C558B" w14:paraId="49594DAE" w14:textId="77777777" w:rsidTr="00A43BF8">
        <w:trPr>
          <w:cantSplit/>
          <w:tblHeader/>
        </w:trPr>
        <w:tc>
          <w:tcPr>
            <w:tcW w:w="6194" w:type="dxa"/>
          </w:tcPr>
          <w:p w14:paraId="734A8740" w14:textId="0E41B675" w:rsidR="00A43BF8" w:rsidRPr="003C558B" w:rsidRDefault="00A43BF8">
            <w:pPr>
              <w:pStyle w:val="acctfourfigures"/>
              <w:spacing w:line="240" w:lineRule="atLeast"/>
              <w:rPr>
                <w:rFonts w:ascii="Times New Roman" w:hAnsi="Times New Roman"/>
                <w:i/>
                <w:iCs/>
                <w:szCs w:val="22"/>
              </w:rPr>
            </w:pPr>
          </w:p>
        </w:tc>
        <w:tc>
          <w:tcPr>
            <w:tcW w:w="1269" w:type="dxa"/>
          </w:tcPr>
          <w:p w14:paraId="11ACA54D" w14:textId="7867D815" w:rsidR="00A43BF8" w:rsidRPr="003C558B" w:rsidRDefault="00A43BF8">
            <w:pPr>
              <w:pStyle w:val="acctmergecolhdg"/>
              <w:spacing w:line="240" w:lineRule="atLeast"/>
              <w:rPr>
                <w:b w:val="0"/>
                <w:bCs/>
                <w:szCs w:val="22"/>
              </w:rPr>
            </w:pPr>
            <w:r w:rsidRPr="003C558B">
              <w:rPr>
                <w:b w:val="0"/>
                <w:bCs/>
                <w:szCs w:val="22"/>
              </w:rPr>
              <w:t>2022</w:t>
            </w:r>
          </w:p>
        </w:tc>
        <w:tc>
          <w:tcPr>
            <w:tcW w:w="270" w:type="dxa"/>
          </w:tcPr>
          <w:p w14:paraId="274E345F" w14:textId="77777777" w:rsidR="00A43BF8" w:rsidRPr="003C558B" w:rsidRDefault="00A43BF8">
            <w:pPr>
              <w:pStyle w:val="acctmergecolhdg"/>
              <w:spacing w:line="240" w:lineRule="atLeast"/>
              <w:rPr>
                <w:b w:val="0"/>
                <w:bCs/>
                <w:szCs w:val="22"/>
              </w:rPr>
            </w:pPr>
          </w:p>
        </w:tc>
        <w:tc>
          <w:tcPr>
            <w:tcW w:w="1251" w:type="dxa"/>
          </w:tcPr>
          <w:p w14:paraId="7E3BD93B" w14:textId="34525044" w:rsidR="00A43BF8" w:rsidRPr="003C558B" w:rsidRDefault="00A43BF8">
            <w:pPr>
              <w:pStyle w:val="acctmergecolhdg"/>
              <w:spacing w:line="240" w:lineRule="atLeast"/>
              <w:rPr>
                <w:b w:val="0"/>
                <w:bCs/>
                <w:szCs w:val="22"/>
              </w:rPr>
            </w:pPr>
            <w:r w:rsidRPr="003C558B">
              <w:rPr>
                <w:b w:val="0"/>
                <w:bCs/>
                <w:szCs w:val="22"/>
              </w:rPr>
              <w:t>2021</w:t>
            </w:r>
          </w:p>
        </w:tc>
      </w:tr>
      <w:tr w:rsidR="00A43BF8" w:rsidRPr="003C558B" w14:paraId="13EC0F7F" w14:textId="77777777" w:rsidTr="00A43BF8">
        <w:trPr>
          <w:cantSplit/>
          <w:tblHeader/>
        </w:trPr>
        <w:tc>
          <w:tcPr>
            <w:tcW w:w="6194" w:type="dxa"/>
          </w:tcPr>
          <w:p w14:paraId="0205D6C5" w14:textId="77777777" w:rsidR="00A43BF8" w:rsidRPr="003C558B" w:rsidRDefault="00A43BF8" w:rsidP="00745383">
            <w:pPr>
              <w:rPr>
                <w:rFonts w:ascii="Times New Roman" w:hAnsi="Times New Roman" w:cs="Times New Roman"/>
                <w:b/>
                <w:bCs/>
                <w:i/>
                <w:iCs/>
                <w:sz w:val="22"/>
                <w:szCs w:val="22"/>
              </w:rPr>
            </w:pPr>
          </w:p>
        </w:tc>
        <w:tc>
          <w:tcPr>
            <w:tcW w:w="2790" w:type="dxa"/>
            <w:gridSpan w:val="3"/>
            <w:hideMark/>
          </w:tcPr>
          <w:p w14:paraId="2D94D202" w14:textId="7FA79572" w:rsidR="00A43BF8" w:rsidRPr="003C558B" w:rsidRDefault="00A43BF8" w:rsidP="00745383">
            <w:pPr>
              <w:pStyle w:val="acctfourfigures"/>
              <w:spacing w:line="240" w:lineRule="atLeast"/>
              <w:jc w:val="center"/>
              <w:rPr>
                <w:rFonts w:ascii="Times New Roman" w:hAnsi="Times New Roman"/>
                <w:i/>
                <w:iCs/>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A43BF8" w:rsidRPr="003C558B" w14:paraId="77AA8128" w14:textId="77777777" w:rsidTr="00A43BF8">
        <w:trPr>
          <w:cantSplit/>
        </w:trPr>
        <w:tc>
          <w:tcPr>
            <w:tcW w:w="6194" w:type="dxa"/>
            <w:hideMark/>
          </w:tcPr>
          <w:p w14:paraId="621B3355" w14:textId="77777777" w:rsidR="00A43BF8" w:rsidRPr="003C558B" w:rsidRDefault="00A43BF8">
            <w:pPr>
              <w:rPr>
                <w:rFonts w:ascii="Times New Roman" w:hAnsi="Times New Roman" w:cs="Times New Roman"/>
                <w:sz w:val="22"/>
                <w:szCs w:val="22"/>
              </w:rPr>
            </w:pPr>
            <w:r w:rsidRPr="003C558B">
              <w:rPr>
                <w:rFonts w:ascii="Times New Roman" w:hAnsi="Times New Roman" w:cs="Times New Roman"/>
                <w:b/>
                <w:bCs/>
                <w:i/>
                <w:iCs/>
                <w:sz w:val="22"/>
                <w:szCs w:val="22"/>
              </w:rPr>
              <w:t>Cost</w:t>
            </w:r>
          </w:p>
        </w:tc>
        <w:tc>
          <w:tcPr>
            <w:tcW w:w="1269" w:type="dxa"/>
            <w:vAlign w:val="bottom"/>
          </w:tcPr>
          <w:p w14:paraId="6A0D1E41" w14:textId="77777777" w:rsidR="00A43BF8" w:rsidRPr="003C558B" w:rsidRDefault="00A43BF8">
            <w:pPr>
              <w:pStyle w:val="acctfourfigures"/>
              <w:tabs>
                <w:tab w:val="decimal" w:pos="731"/>
              </w:tabs>
              <w:spacing w:line="240" w:lineRule="atLeast"/>
              <w:ind w:right="11"/>
              <w:rPr>
                <w:rFonts w:ascii="Times New Roman" w:hAnsi="Times New Roman"/>
                <w:szCs w:val="22"/>
              </w:rPr>
            </w:pPr>
          </w:p>
        </w:tc>
        <w:tc>
          <w:tcPr>
            <w:tcW w:w="270" w:type="dxa"/>
            <w:vAlign w:val="bottom"/>
          </w:tcPr>
          <w:p w14:paraId="144E8972" w14:textId="77777777" w:rsidR="00A43BF8" w:rsidRPr="003C558B" w:rsidRDefault="00A43BF8">
            <w:pPr>
              <w:pStyle w:val="acctfourfigures"/>
              <w:spacing w:line="240" w:lineRule="atLeast"/>
              <w:rPr>
                <w:rFonts w:ascii="Times New Roman" w:hAnsi="Times New Roman"/>
                <w:szCs w:val="22"/>
              </w:rPr>
            </w:pPr>
          </w:p>
        </w:tc>
        <w:tc>
          <w:tcPr>
            <w:tcW w:w="1251" w:type="dxa"/>
            <w:vAlign w:val="bottom"/>
          </w:tcPr>
          <w:p w14:paraId="23FB881F" w14:textId="77777777" w:rsidR="00A43BF8" w:rsidRPr="003C558B" w:rsidRDefault="00A43BF8">
            <w:pPr>
              <w:pStyle w:val="acctfourfigures"/>
              <w:tabs>
                <w:tab w:val="decimal" w:pos="731"/>
              </w:tabs>
              <w:spacing w:line="240" w:lineRule="atLeast"/>
              <w:ind w:right="11"/>
              <w:rPr>
                <w:rFonts w:ascii="Times New Roman" w:hAnsi="Times New Roman"/>
                <w:szCs w:val="22"/>
              </w:rPr>
            </w:pPr>
          </w:p>
        </w:tc>
      </w:tr>
      <w:tr w:rsidR="008C6FAF" w:rsidRPr="003C558B" w14:paraId="685BD9C8" w14:textId="77777777" w:rsidTr="00F92229">
        <w:trPr>
          <w:cantSplit/>
        </w:trPr>
        <w:tc>
          <w:tcPr>
            <w:tcW w:w="6194" w:type="dxa"/>
            <w:hideMark/>
          </w:tcPr>
          <w:p w14:paraId="6329C182" w14:textId="1D51664B"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sz w:val="22"/>
                <w:szCs w:val="22"/>
              </w:rPr>
              <w:t>At 1 January</w:t>
            </w:r>
          </w:p>
        </w:tc>
        <w:tc>
          <w:tcPr>
            <w:tcW w:w="1269" w:type="dxa"/>
          </w:tcPr>
          <w:p w14:paraId="71EDF99E" w14:textId="3BECABCE"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585,968</w:t>
            </w:r>
          </w:p>
        </w:tc>
        <w:tc>
          <w:tcPr>
            <w:tcW w:w="270" w:type="dxa"/>
          </w:tcPr>
          <w:p w14:paraId="518E2932"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51" w:type="dxa"/>
            <w:vAlign w:val="bottom"/>
            <w:hideMark/>
          </w:tcPr>
          <w:p w14:paraId="55CF344F" w14:textId="52D31AC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526,655</w:t>
            </w:r>
          </w:p>
        </w:tc>
      </w:tr>
      <w:tr w:rsidR="008C6FAF" w:rsidRPr="003C558B" w14:paraId="443FB1F3" w14:textId="77777777" w:rsidTr="00F92229">
        <w:trPr>
          <w:cantSplit/>
        </w:trPr>
        <w:tc>
          <w:tcPr>
            <w:tcW w:w="6194" w:type="dxa"/>
            <w:hideMark/>
          </w:tcPr>
          <w:p w14:paraId="446054AF" w14:textId="496BAB96"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sz w:val="22"/>
                <w:szCs w:val="22"/>
              </w:rPr>
              <w:t xml:space="preserve">Exchange differences on translating </w:t>
            </w:r>
            <w:r w:rsidRPr="003C558B">
              <w:rPr>
                <w:rFonts w:ascii="Times New Roman" w:hAnsi="Times New Roman" w:cs="Times New Roman"/>
                <w:sz w:val="22"/>
                <w:szCs w:val="22"/>
              </w:rPr>
              <w:br/>
              <w:t xml:space="preserve">   financial statements</w:t>
            </w:r>
          </w:p>
        </w:tc>
        <w:tc>
          <w:tcPr>
            <w:tcW w:w="1269" w:type="dxa"/>
          </w:tcPr>
          <w:p w14:paraId="7F25B98E"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p w14:paraId="4014002E" w14:textId="63884E03"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r w:rsidRPr="003C558B">
              <w:rPr>
                <w:rFonts w:ascii="Times New Roman" w:hAnsi="Times New Roman" w:cs="Times New Roman"/>
                <w:sz w:val="22"/>
                <w:szCs w:val="22"/>
              </w:rPr>
              <w:t>20,032</w:t>
            </w:r>
          </w:p>
        </w:tc>
        <w:tc>
          <w:tcPr>
            <w:tcW w:w="270" w:type="dxa"/>
          </w:tcPr>
          <w:p w14:paraId="5A57AC6B"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51" w:type="dxa"/>
            <w:vAlign w:val="bottom"/>
          </w:tcPr>
          <w:p w14:paraId="707E5830" w14:textId="4F898CBA"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29"/>
              <w:rPr>
                <w:rFonts w:ascii="Times New Roman" w:hAnsi="Times New Roman" w:cs="Times New Roman"/>
                <w:sz w:val="22"/>
                <w:szCs w:val="22"/>
              </w:rPr>
            </w:pPr>
            <w:r w:rsidRPr="003C558B">
              <w:rPr>
                <w:rFonts w:ascii="Times New Roman" w:hAnsi="Times New Roman" w:cs="Times New Roman"/>
                <w:sz w:val="22"/>
                <w:szCs w:val="22"/>
              </w:rPr>
              <w:t>59,313</w:t>
            </w:r>
          </w:p>
        </w:tc>
      </w:tr>
      <w:tr w:rsidR="008C6FAF" w:rsidRPr="003C558B" w14:paraId="4C04A29A" w14:textId="77777777" w:rsidTr="00F92229">
        <w:trPr>
          <w:cantSplit/>
        </w:trPr>
        <w:tc>
          <w:tcPr>
            <w:tcW w:w="6194" w:type="dxa"/>
            <w:hideMark/>
          </w:tcPr>
          <w:p w14:paraId="5A9A9AEE" w14:textId="3457E8D0" w:rsidR="008C6FAF" w:rsidRPr="003C558B" w:rsidRDefault="008C6FAF" w:rsidP="008C6FAF">
            <w:pPr>
              <w:rPr>
                <w:rFonts w:ascii="Times New Roman" w:hAnsi="Times New Roman" w:cs="Times New Roman"/>
                <w:b/>
                <w:bCs/>
                <w:sz w:val="22"/>
                <w:szCs w:val="22"/>
              </w:rPr>
            </w:pPr>
            <w:r w:rsidRPr="003C558B">
              <w:rPr>
                <w:rFonts w:ascii="Times New Roman" w:hAnsi="Times New Roman" w:cs="Times New Roman"/>
                <w:b/>
                <w:bCs/>
                <w:sz w:val="22"/>
                <w:szCs w:val="22"/>
              </w:rPr>
              <w:t>At 31 December</w:t>
            </w:r>
          </w:p>
        </w:tc>
        <w:tc>
          <w:tcPr>
            <w:tcW w:w="1269" w:type="dxa"/>
            <w:tcBorders>
              <w:top w:val="single" w:sz="4" w:space="0" w:color="auto"/>
              <w:left w:val="nil"/>
              <w:bottom w:val="single" w:sz="4" w:space="0" w:color="auto"/>
              <w:right w:val="nil"/>
            </w:tcBorders>
          </w:tcPr>
          <w:p w14:paraId="5FBDD31B" w14:textId="2E08D38C"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3C558B">
              <w:rPr>
                <w:rFonts w:ascii="Times New Roman" w:hAnsi="Times New Roman" w:cs="Times New Roman"/>
                <w:b/>
                <w:bCs/>
                <w:sz w:val="22"/>
                <w:szCs w:val="22"/>
              </w:rPr>
              <w:t>606,000</w:t>
            </w:r>
          </w:p>
        </w:tc>
        <w:tc>
          <w:tcPr>
            <w:tcW w:w="270" w:type="dxa"/>
          </w:tcPr>
          <w:p w14:paraId="10588BC0"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251" w:type="dxa"/>
            <w:tcBorders>
              <w:top w:val="single" w:sz="4" w:space="0" w:color="auto"/>
              <w:left w:val="nil"/>
              <w:bottom w:val="single" w:sz="4" w:space="0" w:color="auto"/>
              <w:right w:val="nil"/>
            </w:tcBorders>
            <w:vAlign w:val="bottom"/>
            <w:hideMark/>
          </w:tcPr>
          <w:p w14:paraId="2FF60F88" w14:textId="77C9FC6C"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3C558B">
              <w:rPr>
                <w:rFonts w:ascii="Times New Roman" w:hAnsi="Times New Roman" w:cs="Times New Roman"/>
                <w:b/>
                <w:bCs/>
                <w:sz w:val="22"/>
                <w:szCs w:val="22"/>
              </w:rPr>
              <w:t>585,968</w:t>
            </w:r>
          </w:p>
        </w:tc>
      </w:tr>
      <w:tr w:rsidR="008C6FAF" w:rsidRPr="003C558B" w14:paraId="537A7FE0" w14:textId="77777777" w:rsidTr="00A43BF8">
        <w:trPr>
          <w:cantSplit/>
        </w:trPr>
        <w:tc>
          <w:tcPr>
            <w:tcW w:w="6194" w:type="dxa"/>
          </w:tcPr>
          <w:p w14:paraId="68DED5F2" w14:textId="77777777" w:rsidR="008C6FAF" w:rsidRPr="003C558B" w:rsidRDefault="008C6FAF" w:rsidP="008C6FAF">
            <w:pPr>
              <w:pStyle w:val="BodyText"/>
              <w:spacing w:after="0"/>
              <w:rPr>
                <w:rFonts w:ascii="Times New Roman" w:hAnsi="Times New Roman" w:cs="Times New Roman"/>
                <w:sz w:val="22"/>
              </w:rPr>
            </w:pPr>
          </w:p>
        </w:tc>
        <w:tc>
          <w:tcPr>
            <w:tcW w:w="1269" w:type="dxa"/>
            <w:tcBorders>
              <w:top w:val="single" w:sz="4" w:space="0" w:color="auto"/>
              <w:left w:val="nil"/>
              <w:bottom w:val="nil"/>
              <w:right w:val="nil"/>
            </w:tcBorders>
          </w:tcPr>
          <w:p w14:paraId="0C31FC07" w14:textId="77777777" w:rsidR="008C6FAF" w:rsidRPr="003C558B" w:rsidRDefault="008C6FAF" w:rsidP="008C6FAF">
            <w:pPr>
              <w:pStyle w:val="acctfourfigures"/>
              <w:tabs>
                <w:tab w:val="clear" w:pos="765"/>
                <w:tab w:val="decimal" w:pos="1039"/>
              </w:tabs>
              <w:spacing w:line="240" w:lineRule="atLeast"/>
              <w:ind w:right="11"/>
              <w:rPr>
                <w:rFonts w:ascii="Times New Roman" w:hAnsi="Times New Roman"/>
                <w:b/>
                <w:bCs/>
                <w:szCs w:val="22"/>
              </w:rPr>
            </w:pPr>
          </w:p>
        </w:tc>
        <w:tc>
          <w:tcPr>
            <w:tcW w:w="270" w:type="dxa"/>
          </w:tcPr>
          <w:p w14:paraId="749E60D9" w14:textId="77777777" w:rsidR="008C6FAF" w:rsidRPr="003C558B" w:rsidRDefault="008C6FAF" w:rsidP="008C6FAF">
            <w:pPr>
              <w:pStyle w:val="acctfourfigures"/>
              <w:tabs>
                <w:tab w:val="clear" w:pos="765"/>
                <w:tab w:val="decimal" w:pos="1039"/>
              </w:tabs>
              <w:spacing w:line="240" w:lineRule="atLeast"/>
              <w:rPr>
                <w:rFonts w:ascii="Times New Roman" w:hAnsi="Times New Roman"/>
                <w:szCs w:val="22"/>
              </w:rPr>
            </w:pPr>
          </w:p>
        </w:tc>
        <w:tc>
          <w:tcPr>
            <w:tcW w:w="1251" w:type="dxa"/>
            <w:tcBorders>
              <w:top w:val="single" w:sz="4" w:space="0" w:color="auto"/>
              <w:left w:val="nil"/>
              <w:bottom w:val="nil"/>
              <w:right w:val="nil"/>
            </w:tcBorders>
          </w:tcPr>
          <w:p w14:paraId="7AF64988"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8C6FAF" w:rsidRPr="003C558B" w14:paraId="732E8ED5" w14:textId="77777777" w:rsidTr="00A43BF8">
        <w:trPr>
          <w:cantSplit/>
        </w:trPr>
        <w:tc>
          <w:tcPr>
            <w:tcW w:w="6194" w:type="dxa"/>
            <w:hideMark/>
          </w:tcPr>
          <w:p w14:paraId="61E05BBA" w14:textId="77777777"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b/>
                <w:bCs/>
                <w:i/>
                <w:iCs/>
                <w:sz w:val="22"/>
                <w:szCs w:val="22"/>
              </w:rPr>
              <w:t>Net book value</w:t>
            </w:r>
          </w:p>
        </w:tc>
        <w:tc>
          <w:tcPr>
            <w:tcW w:w="1269" w:type="dxa"/>
          </w:tcPr>
          <w:p w14:paraId="69A5286C" w14:textId="77777777" w:rsidR="008C6FAF" w:rsidRPr="003C558B" w:rsidRDefault="008C6FAF" w:rsidP="008C6FAF">
            <w:pPr>
              <w:pStyle w:val="acctfourfigures"/>
              <w:tabs>
                <w:tab w:val="clear" w:pos="765"/>
                <w:tab w:val="decimal" w:pos="1039"/>
              </w:tabs>
              <w:spacing w:line="240" w:lineRule="atLeast"/>
              <w:ind w:right="11"/>
              <w:rPr>
                <w:rFonts w:ascii="Times New Roman" w:hAnsi="Times New Roman"/>
                <w:b/>
                <w:bCs/>
                <w:szCs w:val="22"/>
              </w:rPr>
            </w:pPr>
          </w:p>
        </w:tc>
        <w:tc>
          <w:tcPr>
            <w:tcW w:w="270" w:type="dxa"/>
          </w:tcPr>
          <w:p w14:paraId="000C9C04" w14:textId="77777777" w:rsidR="008C6FAF" w:rsidRPr="003C558B" w:rsidRDefault="008C6FAF" w:rsidP="008C6FAF">
            <w:pPr>
              <w:pStyle w:val="acctfourfigures"/>
              <w:tabs>
                <w:tab w:val="clear" w:pos="765"/>
                <w:tab w:val="decimal" w:pos="1039"/>
              </w:tabs>
              <w:spacing w:line="240" w:lineRule="atLeast"/>
              <w:rPr>
                <w:rFonts w:ascii="Times New Roman" w:hAnsi="Times New Roman"/>
                <w:szCs w:val="22"/>
              </w:rPr>
            </w:pPr>
          </w:p>
        </w:tc>
        <w:tc>
          <w:tcPr>
            <w:tcW w:w="1251" w:type="dxa"/>
          </w:tcPr>
          <w:p w14:paraId="7ECA04B0"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Cs w:val="22"/>
              </w:rPr>
            </w:pPr>
          </w:p>
        </w:tc>
      </w:tr>
      <w:tr w:rsidR="008C6FAF" w:rsidRPr="003C558B" w14:paraId="7E43F730" w14:textId="77777777" w:rsidTr="00A43BF8">
        <w:trPr>
          <w:cantSplit/>
        </w:trPr>
        <w:tc>
          <w:tcPr>
            <w:tcW w:w="6194" w:type="dxa"/>
            <w:hideMark/>
          </w:tcPr>
          <w:p w14:paraId="5C2A6422" w14:textId="0D26B59F" w:rsidR="008C6FAF" w:rsidRPr="003C558B" w:rsidRDefault="008C6FAF" w:rsidP="008C6FAF">
            <w:pPr>
              <w:rPr>
                <w:rFonts w:ascii="Times New Roman" w:hAnsi="Times New Roman" w:cs="Times New Roman"/>
                <w:b/>
                <w:bCs/>
                <w:sz w:val="22"/>
                <w:szCs w:val="22"/>
              </w:rPr>
            </w:pPr>
            <w:r w:rsidRPr="003C558B">
              <w:rPr>
                <w:rFonts w:ascii="Times New Roman" w:hAnsi="Times New Roman" w:cs="Times New Roman"/>
                <w:b/>
                <w:bCs/>
                <w:sz w:val="22"/>
                <w:szCs w:val="22"/>
              </w:rPr>
              <w:t>At 31 December</w:t>
            </w:r>
          </w:p>
        </w:tc>
        <w:tc>
          <w:tcPr>
            <w:tcW w:w="1269" w:type="dxa"/>
            <w:tcBorders>
              <w:top w:val="nil"/>
              <w:left w:val="nil"/>
              <w:bottom w:val="double" w:sz="4" w:space="0" w:color="auto"/>
              <w:right w:val="nil"/>
            </w:tcBorders>
          </w:tcPr>
          <w:p w14:paraId="61F77C92" w14:textId="23A85F3A"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r w:rsidRPr="003C558B">
              <w:rPr>
                <w:rFonts w:ascii="Times New Roman" w:hAnsi="Times New Roman" w:cs="Times New Roman"/>
                <w:b/>
                <w:bCs/>
                <w:sz w:val="22"/>
                <w:szCs w:val="22"/>
              </w:rPr>
              <w:t>606,000</w:t>
            </w:r>
          </w:p>
        </w:tc>
        <w:tc>
          <w:tcPr>
            <w:tcW w:w="270" w:type="dxa"/>
          </w:tcPr>
          <w:p w14:paraId="6E72DF9A"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b/>
                <w:bCs/>
                <w:sz w:val="22"/>
                <w:szCs w:val="22"/>
              </w:rPr>
            </w:pPr>
          </w:p>
        </w:tc>
        <w:tc>
          <w:tcPr>
            <w:tcW w:w="1251" w:type="dxa"/>
            <w:tcBorders>
              <w:top w:val="nil"/>
              <w:left w:val="nil"/>
              <w:bottom w:val="double" w:sz="4" w:space="0" w:color="auto"/>
              <w:right w:val="nil"/>
            </w:tcBorders>
            <w:hideMark/>
          </w:tcPr>
          <w:p w14:paraId="47F90CBC" w14:textId="7B967AF2"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3C558B">
              <w:rPr>
                <w:rFonts w:ascii="Times New Roman" w:hAnsi="Times New Roman" w:cs="Times New Roman"/>
                <w:b/>
                <w:bCs/>
                <w:sz w:val="22"/>
                <w:szCs w:val="22"/>
              </w:rPr>
              <w:t>585,968</w:t>
            </w:r>
          </w:p>
        </w:tc>
      </w:tr>
    </w:tbl>
    <w:p w14:paraId="2B6CA11B" w14:textId="77777777" w:rsidR="00033276" w:rsidRPr="003C558B" w:rsidRDefault="00033276"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07"/>
        <w:jc w:val="both"/>
        <w:rPr>
          <w:rFonts w:ascii="Times New Roman" w:hAnsi="Times New Roman" w:cs="Times New Roman"/>
          <w:i/>
          <w:iCs/>
          <w:color w:val="000000"/>
          <w:sz w:val="22"/>
          <w:szCs w:val="22"/>
        </w:rPr>
      </w:pPr>
    </w:p>
    <w:p w14:paraId="69985577" w14:textId="77777777" w:rsidR="00832B11" w:rsidRPr="003C558B" w:rsidRDefault="00832B11" w:rsidP="00832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b/>
          <w:bCs/>
          <w:i/>
          <w:iCs/>
          <w:color w:val="000000"/>
          <w:sz w:val="22"/>
          <w:szCs w:val="22"/>
        </w:rPr>
      </w:pPr>
      <w:r w:rsidRPr="003C558B">
        <w:rPr>
          <w:rFonts w:ascii="Times New Roman" w:hAnsi="Times New Roman" w:cs="Times New Roman"/>
          <w:b/>
          <w:bCs/>
          <w:i/>
          <w:iCs/>
          <w:color w:val="000000"/>
          <w:sz w:val="22"/>
          <w:szCs w:val="22"/>
        </w:rPr>
        <w:t>Impairment testing for CGUs containing goodwill</w:t>
      </w:r>
    </w:p>
    <w:p w14:paraId="42B39D3A" w14:textId="1838A21A" w:rsidR="00CF58F6" w:rsidRPr="003C558B" w:rsidRDefault="00832B11" w:rsidP="00CC106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r w:rsidRPr="003C558B">
        <w:rPr>
          <w:rFonts w:ascii="Times New Roman" w:hAnsi="Times New Roman" w:cs="Times New Roman"/>
          <w:b/>
          <w:sz w:val="22"/>
          <w:szCs w:val="22"/>
          <w:lang w:val="en-GB" w:bidi="ar-SA"/>
        </w:rPr>
        <w:t xml:space="preserve"> </w:t>
      </w:r>
    </w:p>
    <w:p w14:paraId="3985DF73" w14:textId="4990DDB8" w:rsidR="00AA2B96" w:rsidRPr="003C558B" w:rsidRDefault="00B2610F" w:rsidP="00832B11">
      <w:pPr>
        <w:tabs>
          <w:tab w:val="clear" w:pos="680"/>
        </w:tabs>
        <w:ind w:left="540" w:right="-432"/>
        <w:jc w:val="both"/>
        <w:rPr>
          <w:rFonts w:ascii="Times New Roman" w:hAnsi="Times New Roman" w:cs="Times New Roman"/>
          <w:sz w:val="22"/>
          <w:szCs w:val="22"/>
        </w:rPr>
      </w:pPr>
      <w:r w:rsidRPr="003C558B">
        <w:rPr>
          <w:rFonts w:ascii="Times New Roman" w:hAnsi="Times New Roman" w:cs="Times New Roman"/>
          <w:sz w:val="22"/>
          <w:szCs w:val="22"/>
        </w:rPr>
        <w:t>The CGUs or</w:t>
      </w:r>
      <w:r w:rsidR="00832B11" w:rsidRPr="003C558B">
        <w:rPr>
          <w:rFonts w:ascii="Times New Roman" w:hAnsi="Times New Roman" w:cs="Times New Roman"/>
          <w:sz w:val="22"/>
          <w:szCs w:val="22"/>
        </w:rPr>
        <w:t xml:space="preserve"> the Group’s CGUs </w:t>
      </w:r>
      <w:r w:rsidRPr="003C558B">
        <w:rPr>
          <w:rFonts w:ascii="Times New Roman" w:hAnsi="Times New Roman" w:cs="Times New Roman"/>
          <w:sz w:val="22"/>
          <w:szCs w:val="22"/>
        </w:rPr>
        <w:t xml:space="preserve">are </w:t>
      </w:r>
      <w:r w:rsidR="00832B11" w:rsidRPr="003C558B">
        <w:rPr>
          <w:rFonts w:ascii="Times New Roman" w:hAnsi="Times New Roman" w:cs="Times New Roman"/>
          <w:sz w:val="22"/>
          <w:szCs w:val="22"/>
        </w:rPr>
        <w:t>as follows.</w:t>
      </w:r>
    </w:p>
    <w:p w14:paraId="6396CE60" w14:textId="3EB6550E" w:rsidR="00832B11" w:rsidRPr="003C558B" w:rsidRDefault="00832B11" w:rsidP="00B407B7">
      <w:pPr>
        <w:tabs>
          <w:tab w:val="clear" w:pos="680"/>
        </w:tabs>
        <w:ind w:left="540" w:right="-432"/>
        <w:jc w:val="both"/>
        <w:rPr>
          <w:rFonts w:ascii="Times New Roman" w:hAnsi="Times New Roman" w:cs="Times New Roman"/>
          <w:sz w:val="22"/>
          <w:szCs w:val="22"/>
        </w:rPr>
      </w:pPr>
    </w:p>
    <w:tbl>
      <w:tblPr>
        <w:tblW w:w="8984" w:type="dxa"/>
        <w:tblInd w:w="466" w:type="dxa"/>
        <w:tblLayout w:type="fixed"/>
        <w:tblCellMar>
          <w:left w:w="79" w:type="dxa"/>
          <w:right w:w="79" w:type="dxa"/>
        </w:tblCellMar>
        <w:tblLook w:val="04A0" w:firstRow="1" w:lastRow="0" w:firstColumn="1" w:lastColumn="0" w:noHBand="0" w:noVBand="1"/>
      </w:tblPr>
      <w:tblGrid>
        <w:gridCol w:w="6194"/>
        <w:gridCol w:w="1269"/>
        <w:gridCol w:w="270"/>
        <w:gridCol w:w="1251"/>
      </w:tblGrid>
      <w:tr w:rsidR="003425F7" w:rsidRPr="003C558B" w14:paraId="28E21BAE" w14:textId="77777777" w:rsidTr="00DD6348">
        <w:trPr>
          <w:cantSplit/>
          <w:tblHeader/>
        </w:trPr>
        <w:tc>
          <w:tcPr>
            <w:tcW w:w="6194" w:type="dxa"/>
          </w:tcPr>
          <w:p w14:paraId="62B23E36" w14:textId="77777777" w:rsidR="003425F7" w:rsidRPr="003C558B" w:rsidRDefault="003425F7" w:rsidP="00DD6348">
            <w:pPr>
              <w:rPr>
                <w:rFonts w:ascii="Times New Roman" w:hAnsi="Times New Roman" w:cs="Times New Roman"/>
                <w:b/>
                <w:bCs/>
                <w:color w:val="0000FF"/>
                <w:sz w:val="22"/>
                <w:szCs w:val="22"/>
              </w:rPr>
            </w:pPr>
          </w:p>
        </w:tc>
        <w:tc>
          <w:tcPr>
            <w:tcW w:w="2790" w:type="dxa"/>
            <w:gridSpan w:val="3"/>
            <w:hideMark/>
          </w:tcPr>
          <w:p w14:paraId="6B098491" w14:textId="77777777" w:rsidR="003425F7" w:rsidRPr="003C558B" w:rsidRDefault="003425F7" w:rsidP="00DD6348">
            <w:pPr>
              <w:pStyle w:val="acctmergecolhdg"/>
              <w:spacing w:line="240" w:lineRule="atLeast"/>
              <w:rPr>
                <w:szCs w:val="22"/>
              </w:rPr>
            </w:pPr>
            <w:r w:rsidRPr="003C558B">
              <w:rPr>
                <w:szCs w:val="22"/>
              </w:rPr>
              <w:t xml:space="preserve">Consolidated </w:t>
            </w:r>
          </w:p>
          <w:p w14:paraId="672F9E8B" w14:textId="77777777" w:rsidR="003425F7" w:rsidRPr="003C558B" w:rsidRDefault="003425F7" w:rsidP="00DD6348">
            <w:pPr>
              <w:pStyle w:val="acctmergecolhdg"/>
              <w:spacing w:line="240" w:lineRule="atLeast"/>
              <w:rPr>
                <w:szCs w:val="22"/>
              </w:rPr>
            </w:pPr>
            <w:r w:rsidRPr="003C558B">
              <w:rPr>
                <w:szCs w:val="22"/>
              </w:rPr>
              <w:t>financial statements</w:t>
            </w:r>
          </w:p>
        </w:tc>
      </w:tr>
      <w:tr w:rsidR="003425F7" w:rsidRPr="003C558B" w14:paraId="1D318D75" w14:textId="77777777" w:rsidTr="00DD6348">
        <w:trPr>
          <w:cantSplit/>
          <w:tblHeader/>
        </w:trPr>
        <w:tc>
          <w:tcPr>
            <w:tcW w:w="6194" w:type="dxa"/>
          </w:tcPr>
          <w:p w14:paraId="054CAC3E" w14:textId="77777777" w:rsidR="003425F7" w:rsidRPr="003C558B" w:rsidRDefault="003425F7" w:rsidP="00DD6348">
            <w:pPr>
              <w:pStyle w:val="acctfourfigures"/>
              <w:spacing w:line="240" w:lineRule="atLeast"/>
              <w:rPr>
                <w:rFonts w:ascii="Times New Roman" w:hAnsi="Times New Roman"/>
                <w:i/>
                <w:iCs/>
                <w:szCs w:val="22"/>
              </w:rPr>
            </w:pPr>
          </w:p>
        </w:tc>
        <w:tc>
          <w:tcPr>
            <w:tcW w:w="1269" w:type="dxa"/>
          </w:tcPr>
          <w:p w14:paraId="69788BAE" w14:textId="77777777" w:rsidR="003425F7" w:rsidRPr="003C558B" w:rsidRDefault="003425F7" w:rsidP="00DD6348">
            <w:pPr>
              <w:pStyle w:val="acctmergecolhdg"/>
              <w:spacing w:line="240" w:lineRule="atLeast"/>
              <w:rPr>
                <w:b w:val="0"/>
                <w:bCs/>
                <w:szCs w:val="22"/>
              </w:rPr>
            </w:pPr>
            <w:r w:rsidRPr="003C558B">
              <w:rPr>
                <w:b w:val="0"/>
                <w:bCs/>
                <w:szCs w:val="22"/>
              </w:rPr>
              <w:t>2022</w:t>
            </w:r>
          </w:p>
        </w:tc>
        <w:tc>
          <w:tcPr>
            <w:tcW w:w="270" w:type="dxa"/>
          </w:tcPr>
          <w:p w14:paraId="50938526" w14:textId="77777777" w:rsidR="003425F7" w:rsidRPr="003C558B" w:rsidRDefault="003425F7" w:rsidP="00DD6348">
            <w:pPr>
              <w:pStyle w:val="acctmergecolhdg"/>
              <w:spacing w:line="240" w:lineRule="atLeast"/>
              <w:rPr>
                <w:b w:val="0"/>
                <w:bCs/>
                <w:szCs w:val="22"/>
              </w:rPr>
            </w:pPr>
          </w:p>
        </w:tc>
        <w:tc>
          <w:tcPr>
            <w:tcW w:w="1251" w:type="dxa"/>
          </w:tcPr>
          <w:p w14:paraId="4667F512" w14:textId="77777777" w:rsidR="003425F7" w:rsidRPr="003C558B" w:rsidRDefault="003425F7" w:rsidP="00DD6348">
            <w:pPr>
              <w:pStyle w:val="acctmergecolhdg"/>
              <w:spacing w:line="240" w:lineRule="atLeast"/>
              <w:rPr>
                <w:b w:val="0"/>
                <w:bCs/>
                <w:szCs w:val="22"/>
              </w:rPr>
            </w:pPr>
            <w:r w:rsidRPr="003C558B">
              <w:rPr>
                <w:b w:val="0"/>
                <w:bCs/>
                <w:szCs w:val="22"/>
              </w:rPr>
              <w:t>2021</w:t>
            </w:r>
          </w:p>
        </w:tc>
      </w:tr>
      <w:tr w:rsidR="003425F7" w:rsidRPr="003C558B" w14:paraId="34D816B3" w14:textId="77777777" w:rsidTr="00DD6348">
        <w:trPr>
          <w:cantSplit/>
          <w:tblHeader/>
        </w:trPr>
        <w:tc>
          <w:tcPr>
            <w:tcW w:w="6194" w:type="dxa"/>
          </w:tcPr>
          <w:p w14:paraId="110C73C9" w14:textId="77777777" w:rsidR="003425F7" w:rsidRPr="003C558B" w:rsidRDefault="003425F7" w:rsidP="00DD6348">
            <w:pPr>
              <w:rPr>
                <w:rFonts w:ascii="Times New Roman" w:hAnsi="Times New Roman" w:cs="Times New Roman"/>
                <w:b/>
                <w:bCs/>
                <w:i/>
                <w:iCs/>
                <w:sz w:val="22"/>
                <w:szCs w:val="22"/>
              </w:rPr>
            </w:pPr>
          </w:p>
        </w:tc>
        <w:tc>
          <w:tcPr>
            <w:tcW w:w="2790" w:type="dxa"/>
            <w:gridSpan w:val="3"/>
            <w:hideMark/>
          </w:tcPr>
          <w:p w14:paraId="25C294ED" w14:textId="77777777" w:rsidR="003425F7" w:rsidRPr="003C558B" w:rsidRDefault="003425F7" w:rsidP="00DD6348">
            <w:pPr>
              <w:pStyle w:val="acctfourfigures"/>
              <w:spacing w:line="240" w:lineRule="atLeast"/>
              <w:jc w:val="center"/>
              <w:rPr>
                <w:rFonts w:ascii="Times New Roman" w:hAnsi="Times New Roman"/>
                <w:i/>
                <w:iCs/>
                <w:szCs w:val="22"/>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8C6FAF" w:rsidRPr="003C558B" w14:paraId="62CC25A2" w14:textId="77777777" w:rsidTr="001C1FCB">
        <w:trPr>
          <w:cantSplit/>
        </w:trPr>
        <w:tc>
          <w:tcPr>
            <w:tcW w:w="6194" w:type="dxa"/>
          </w:tcPr>
          <w:p w14:paraId="3408D885" w14:textId="3534B118"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sz w:val="22"/>
                <w:szCs w:val="22"/>
              </w:rPr>
              <w:t>CGU</w:t>
            </w:r>
            <w:r w:rsidRPr="003C558B">
              <w:rPr>
                <w:rFonts w:ascii="Times New Roman" w:hAnsi="Times New Roman"/>
                <w:sz w:val="22"/>
                <w:szCs w:val="22"/>
                <w:cs/>
              </w:rPr>
              <w:t xml:space="preserve"> </w:t>
            </w:r>
            <w:r w:rsidRPr="003C558B">
              <w:rPr>
                <w:rFonts w:ascii="Times New Roman" w:hAnsi="Times New Roman" w:cs="Times New Roman"/>
                <w:sz w:val="22"/>
                <w:szCs w:val="22"/>
              </w:rPr>
              <w:t>1</w:t>
            </w:r>
            <w:r w:rsidRPr="003C558B">
              <w:rPr>
                <w:rFonts w:ascii="Times New Roman" w:hAnsi="Times New Roman"/>
                <w:sz w:val="22"/>
                <w:szCs w:val="22"/>
                <w:cs/>
              </w:rPr>
              <w:t xml:space="preserve"> </w:t>
            </w:r>
            <w:r w:rsidRPr="003C558B">
              <w:rPr>
                <w:rFonts w:ascii="Times New Roman" w:hAnsi="Times New Roman" w:cs="Times New Roman"/>
                <w:sz w:val="22"/>
                <w:szCs w:val="22"/>
              </w:rPr>
              <w:t>- Subsidairy,</w:t>
            </w:r>
            <w:r w:rsidRPr="003C558B">
              <w:rPr>
                <w:rFonts w:ascii="Times New Roman" w:hAnsi="Times New Roman"/>
                <w:sz w:val="22"/>
                <w:szCs w:val="22"/>
                <w:cs/>
              </w:rPr>
              <w:t xml:space="preserve"> </w:t>
            </w:r>
            <w:r w:rsidRPr="003C558B">
              <w:rPr>
                <w:rFonts w:ascii="Times New Roman" w:eastAsia="Calibri" w:hAnsi="Times New Roman" w:cs="Times New Roman"/>
                <w:sz w:val="22"/>
                <w:szCs w:val="22"/>
              </w:rPr>
              <w:t>Nam San 3A Power Sole Co., Ltd.</w:t>
            </w:r>
          </w:p>
        </w:tc>
        <w:tc>
          <w:tcPr>
            <w:tcW w:w="1269" w:type="dxa"/>
          </w:tcPr>
          <w:p w14:paraId="52672BED" w14:textId="75117C81"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330,130</w:t>
            </w:r>
          </w:p>
        </w:tc>
        <w:tc>
          <w:tcPr>
            <w:tcW w:w="270" w:type="dxa"/>
          </w:tcPr>
          <w:p w14:paraId="5B0CF31F"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51" w:type="dxa"/>
            <w:vAlign w:val="bottom"/>
          </w:tcPr>
          <w:p w14:paraId="1AD7C5CE" w14:textId="46EF3370"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319,218</w:t>
            </w:r>
          </w:p>
        </w:tc>
      </w:tr>
      <w:tr w:rsidR="008C6FAF" w:rsidRPr="003C558B" w14:paraId="2C63FE4A" w14:textId="77777777" w:rsidTr="001C1FCB">
        <w:trPr>
          <w:cantSplit/>
        </w:trPr>
        <w:tc>
          <w:tcPr>
            <w:tcW w:w="6194" w:type="dxa"/>
          </w:tcPr>
          <w:p w14:paraId="23CDF0F6" w14:textId="1B1119C6"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sz w:val="22"/>
                <w:szCs w:val="22"/>
              </w:rPr>
              <w:t>CGU</w:t>
            </w:r>
            <w:r w:rsidRPr="003C558B">
              <w:rPr>
                <w:rFonts w:ascii="Times New Roman" w:hAnsi="Times New Roman"/>
                <w:sz w:val="22"/>
                <w:szCs w:val="22"/>
                <w:cs/>
              </w:rPr>
              <w:t xml:space="preserve"> </w:t>
            </w:r>
            <w:r w:rsidRPr="003C558B">
              <w:rPr>
                <w:rFonts w:ascii="Times New Roman" w:hAnsi="Times New Roman" w:cs="Times New Roman"/>
                <w:sz w:val="22"/>
                <w:szCs w:val="22"/>
              </w:rPr>
              <w:t>2</w:t>
            </w:r>
            <w:r w:rsidRPr="003C558B">
              <w:rPr>
                <w:rFonts w:ascii="Times New Roman" w:hAnsi="Times New Roman"/>
                <w:sz w:val="22"/>
                <w:szCs w:val="22"/>
                <w:cs/>
              </w:rPr>
              <w:t xml:space="preserve"> </w:t>
            </w:r>
            <w:r w:rsidRPr="003C558B">
              <w:rPr>
                <w:rFonts w:ascii="Times New Roman" w:hAnsi="Times New Roman" w:cs="Times New Roman"/>
                <w:sz w:val="22"/>
                <w:szCs w:val="22"/>
              </w:rPr>
              <w:t>- Subsidairy,</w:t>
            </w:r>
            <w:r w:rsidRPr="003C558B">
              <w:rPr>
                <w:rFonts w:ascii="Times New Roman" w:hAnsi="Times New Roman"/>
                <w:sz w:val="22"/>
                <w:szCs w:val="22"/>
                <w:cs/>
              </w:rPr>
              <w:t xml:space="preserve"> </w:t>
            </w:r>
            <w:r w:rsidRPr="003C558B">
              <w:rPr>
                <w:rFonts w:ascii="Times New Roman" w:eastAsia="Calibri" w:hAnsi="Times New Roman" w:cs="Times New Roman"/>
                <w:sz w:val="22"/>
                <w:szCs w:val="22"/>
              </w:rPr>
              <w:t>Nam San 3B Power Sole Co., Ltd.</w:t>
            </w:r>
          </w:p>
        </w:tc>
        <w:tc>
          <w:tcPr>
            <w:tcW w:w="1269" w:type="dxa"/>
            <w:tcBorders>
              <w:bottom w:val="single" w:sz="4" w:space="0" w:color="auto"/>
            </w:tcBorders>
          </w:tcPr>
          <w:p w14:paraId="2EA1DDD7" w14:textId="3AE24C63"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275,870</w:t>
            </w:r>
          </w:p>
        </w:tc>
        <w:tc>
          <w:tcPr>
            <w:tcW w:w="270" w:type="dxa"/>
          </w:tcPr>
          <w:p w14:paraId="12C85E18"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51" w:type="dxa"/>
            <w:tcBorders>
              <w:bottom w:val="single" w:sz="4" w:space="0" w:color="auto"/>
            </w:tcBorders>
            <w:vAlign w:val="bottom"/>
          </w:tcPr>
          <w:p w14:paraId="2BCE8228" w14:textId="773B46DA"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sz w:val="22"/>
                <w:szCs w:val="22"/>
              </w:rPr>
              <w:t>266,750</w:t>
            </w:r>
          </w:p>
        </w:tc>
      </w:tr>
      <w:tr w:rsidR="008C6FAF" w:rsidRPr="003C558B" w14:paraId="521D0647" w14:textId="77777777" w:rsidTr="001C1FCB">
        <w:trPr>
          <w:cantSplit/>
        </w:trPr>
        <w:tc>
          <w:tcPr>
            <w:tcW w:w="6194" w:type="dxa"/>
          </w:tcPr>
          <w:p w14:paraId="12F01ED9" w14:textId="50A1930D" w:rsidR="008C6FAF" w:rsidRPr="003C558B" w:rsidRDefault="008C6FAF" w:rsidP="008C6FAF">
            <w:pPr>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1269" w:type="dxa"/>
            <w:tcBorders>
              <w:top w:val="single" w:sz="4" w:space="0" w:color="auto"/>
              <w:bottom w:val="double" w:sz="4" w:space="0" w:color="auto"/>
            </w:tcBorders>
          </w:tcPr>
          <w:p w14:paraId="20DC1C83" w14:textId="16993E9F"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b/>
                <w:bCs/>
                <w:sz w:val="22"/>
                <w:szCs w:val="22"/>
              </w:rPr>
            </w:pPr>
            <w:r w:rsidRPr="003C558B">
              <w:rPr>
                <w:rFonts w:ascii="Times New Roman" w:hAnsi="Times New Roman" w:cs="Times New Roman"/>
                <w:b/>
                <w:bCs/>
                <w:sz w:val="22"/>
                <w:szCs w:val="22"/>
              </w:rPr>
              <w:t>606,000</w:t>
            </w:r>
          </w:p>
        </w:tc>
        <w:tc>
          <w:tcPr>
            <w:tcW w:w="270" w:type="dxa"/>
          </w:tcPr>
          <w:p w14:paraId="373E917A" w14:textId="77777777"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rPr>
                <w:rFonts w:ascii="Times New Roman" w:hAnsi="Times New Roman" w:cs="Times New Roman"/>
                <w:sz w:val="22"/>
                <w:szCs w:val="22"/>
              </w:rPr>
            </w:pPr>
          </w:p>
        </w:tc>
        <w:tc>
          <w:tcPr>
            <w:tcW w:w="1251" w:type="dxa"/>
            <w:tcBorders>
              <w:top w:val="single" w:sz="4" w:space="0" w:color="auto"/>
              <w:bottom w:val="double" w:sz="4" w:space="0" w:color="auto"/>
            </w:tcBorders>
            <w:vAlign w:val="bottom"/>
          </w:tcPr>
          <w:p w14:paraId="765FBE86" w14:textId="7BFCE8F0" w:rsidR="008C6FAF" w:rsidRPr="003C558B" w:rsidRDefault="008C6FAF" w:rsidP="008C6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right="10"/>
              <w:rPr>
                <w:rFonts w:ascii="Times New Roman" w:hAnsi="Times New Roman" w:cs="Times New Roman"/>
                <w:sz w:val="22"/>
                <w:szCs w:val="22"/>
              </w:rPr>
            </w:pPr>
            <w:r w:rsidRPr="003C558B">
              <w:rPr>
                <w:rFonts w:ascii="Times New Roman" w:hAnsi="Times New Roman" w:cs="Times New Roman"/>
                <w:b/>
                <w:bCs/>
                <w:sz w:val="22"/>
                <w:szCs w:val="22"/>
              </w:rPr>
              <w:t>585,968</w:t>
            </w:r>
          </w:p>
        </w:tc>
      </w:tr>
    </w:tbl>
    <w:p w14:paraId="73E9CE87" w14:textId="6BA50614" w:rsidR="003425F7" w:rsidRPr="003C558B" w:rsidRDefault="003425F7" w:rsidP="00B407B7">
      <w:pPr>
        <w:tabs>
          <w:tab w:val="clear" w:pos="680"/>
        </w:tabs>
        <w:ind w:left="540" w:right="-432"/>
        <w:jc w:val="both"/>
        <w:rPr>
          <w:rFonts w:ascii="Times New Roman" w:hAnsi="Times New Roman" w:cs="Times New Roman"/>
          <w:sz w:val="22"/>
          <w:szCs w:val="22"/>
        </w:rPr>
      </w:pPr>
    </w:p>
    <w:p w14:paraId="793C54E5" w14:textId="6946B2D3" w:rsidR="00AA2B96" w:rsidRPr="003C558B"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r w:rsidRPr="003C558B">
        <w:rPr>
          <w:rFonts w:ascii="Times New Roman" w:eastAsia="Calibri" w:hAnsi="Times New Roman" w:cs="Times New Roman"/>
          <w:sz w:val="22"/>
          <w:szCs w:val="22"/>
          <w:lang w:bidi="ar-SA"/>
        </w:rPr>
        <w:t>The recoverable amount</w:t>
      </w:r>
      <w:r w:rsidR="001C0BF7" w:rsidRPr="003C558B">
        <w:rPr>
          <w:rFonts w:ascii="Times New Roman" w:eastAsia="Calibri" w:hAnsi="Times New Roman" w:cs="Times New Roman"/>
          <w:sz w:val="22"/>
          <w:szCs w:val="22"/>
          <w:lang w:bidi="ar-SA"/>
        </w:rPr>
        <w:t>s</w:t>
      </w:r>
      <w:r w:rsidRPr="003C558B">
        <w:rPr>
          <w:rFonts w:ascii="Times New Roman" w:eastAsia="Calibri" w:hAnsi="Times New Roman" w:cs="Times New Roman"/>
          <w:sz w:val="22"/>
          <w:szCs w:val="22"/>
          <w:lang w:bidi="ar-SA"/>
        </w:rPr>
        <w:t xml:space="preserve"> of the CGU</w:t>
      </w:r>
      <w:r w:rsidR="001C0BF7" w:rsidRPr="003C558B">
        <w:rPr>
          <w:rFonts w:ascii="Times New Roman" w:eastAsia="Calibri" w:hAnsi="Times New Roman" w:cs="Times New Roman"/>
          <w:sz w:val="22"/>
          <w:szCs w:val="22"/>
          <w:lang w:bidi="ar-SA"/>
        </w:rPr>
        <w:t>s</w:t>
      </w:r>
      <w:r w:rsidRPr="003C558B">
        <w:rPr>
          <w:rFonts w:ascii="Times New Roman" w:eastAsia="Calibri" w:hAnsi="Times New Roman" w:cs="Times New Roman"/>
          <w:sz w:val="22"/>
          <w:szCs w:val="22"/>
          <w:lang w:bidi="ar-SA"/>
        </w:rPr>
        <w:t xml:space="preserve"> containing goodwill </w:t>
      </w:r>
      <w:r w:rsidR="001C0BF7" w:rsidRPr="003C558B">
        <w:rPr>
          <w:rFonts w:ascii="Times New Roman" w:eastAsia="Calibri" w:hAnsi="Times New Roman" w:cs="Times New Roman"/>
          <w:sz w:val="22"/>
          <w:szCs w:val="22"/>
          <w:lang w:bidi="ar-SA"/>
        </w:rPr>
        <w:t>are</w:t>
      </w:r>
      <w:r w:rsidRPr="003C558B">
        <w:rPr>
          <w:rFonts w:ascii="Times New Roman" w:eastAsia="Calibri" w:hAnsi="Times New Roman" w:cs="Times New Roman"/>
          <w:sz w:val="22"/>
          <w:szCs w:val="22"/>
          <w:lang w:bidi="ar-SA"/>
        </w:rPr>
        <w:t xml:space="preserve"> based on discounted future cash flows.</w:t>
      </w:r>
      <w:r w:rsidR="00F73408" w:rsidRPr="003C558B">
        <w:rPr>
          <w:rFonts w:ascii="Times New Roman" w:eastAsia="Calibri" w:hAnsi="Times New Roman" w:cs="Times New Roman"/>
          <w:sz w:val="22"/>
          <w:szCs w:val="22"/>
          <w:lang w:bidi="ar-SA"/>
        </w:rPr>
        <w:t xml:space="preserve"> </w:t>
      </w:r>
      <w:r w:rsidRPr="003C558B">
        <w:rPr>
          <w:rFonts w:ascii="Times New Roman" w:eastAsia="Calibri" w:hAnsi="Times New Roman" w:cs="Times New Roman"/>
          <w:sz w:val="22"/>
          <w:szCs w:val="22"/>
          <w:lang w:bidi="ar-SA"/>
        </w:rPr>
        <w:t xml:space="preserve">The key assumptions </w:t>
      </w:r>
      <w:r w:rsidR="001C0BF7" w:rsidRPr="003C558B">
        <w:rPr>
          <w:rFonts w:ascii="Times New Roman" w:eastAsia="Calibri" w:hAnsi="Times New Roman" w:cs="Times New Roman"/>
          <w:sz w:val="22"/>
          <w:szCs w:val="22"/>
          <w:lang w:bidi="ar-SA"/>
        </w:rPr>
        <w:t>are</w:t>
      </w:r>
      <w:r w:rsidRPr="003C558B">
        <w:rPr>
          <w:rFonts w:ascii="Times New Roman" w:eastAsia="Calibri" w:hAnsi="Times New Roman" w:cs="Times New Roman"/>
          <w:sz w:val="22"/>
          <w:szCs w:val="22"/>
          <w:lang w:bidi="ar-SA"/>
        </w:rPr>
        <w:t xml:space="preserve"> based on the concession agreements, power purchase agreements, estimated production unit of electricity, with reference to historical data and external source</w:t>
      </w:r>
      <w:r w:rsidR="00E5742F" w:rsidRPr="003C558B">
        <w:rPr>
          <w:rFonts w:ascii="Times New Roman" w:eastAsia="Calibri" w:hAnsi="Times New Roman" w:cs="Times New Roman"/>
          <w:sz w:val="22"/>
          <w:szCs w:val="22"/>
          <w:lang w:bidi="ar-SA"/>
        </w:rPr>
        <w:t>s</w:t>
      </w:r>
      <w:r w:rsidRPr="003C558B">
        <w:rPr>
          <w:rFonts w:ascii="Times New Roman" w:eastAsia="Calibri" w:hAnsi="Times New Roman" w:cs="Times New Roman"/>
          <w:sz w:val="22"/>
          <w:szCs w:val="22"/>
          <w:lang w:bidi="ar-SA"/>
        </w:rPr>
        <w:t xml:space="preserve"> such as inflation</w:t>
      </w:r>
      <w:r w:rsidR="009A6B59" w:rsidRPr="003C558B">
        <w:rPr>
          <w:rFonts w:ascii="Times New Roman" w:eastAsia="Calibri" w:hAnsi="Times New Roman" w:cs="Times New Roman"/>
          <w:sz w:val="22"/>
          <w:szCs w:val="22"/>
          <w:lang w:bidi="ar-SA"/>
        </w:rPr>
        <w:t xml:space="preserve"> and</w:t>
      </w:r>
      <w:r w:rsidRPr="003C558B">
        <w:rPr>
          <w:rFonts w:ascii="Times New Roman" w:eastAsia="Calibri" w:hAnsi="Times New Roman" w:cs="Times New Roman"/>
          <w:sz w:val="22"/>
          <w:szCs w:val="22"/>
          <w:lang w:bidi="ar-SA"/>
        </w:rPr>
        <w:t xml:space="preserve"> exchange rate.</w:t>
      </w:r>
    </w:p>
    <w:p w14:paraId="28A9251F" w14:textId="77777777" w:rsidR="003249A1" w:rsidRPr="003C558B" w:rsidRDefault="003249A1" w:rsidP="00AA2B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2"/>
        <w:jc w:val="both"/>
        <w:rPr>
          <w:rFonts w:ascii="Times New Roman" w:eastAsia="Calibri" w:hAnsi="Times New Roman" w:cs="Times New Roman"/>
          <w:sz w:val="22"/>
          <w:szCs w:val="22"/>
          <w:lang w:bidi="ar-SA"/>
        </w:rPr>
      </w:pPr>
    </w:p>
    <w:tbl>
      <w:tblPr>
        <w:tblW w:w="9362" w:type="dxa"/>
        <w:tblInd w:w="450" w:type="dxa"/>
        <w:tblLayout w:type="fixed"/>
        <w:tblLook w:val="04A0" w:firstRow="1" w:lastRow="0" w:firstColumn="1" w:lastColumn="0" w:noHBand="0" w:noVBand="1"/>
      </w:tblPr>
      <w:tblGrid>
        <w:gridCol w:w="3329"/>
        <w:gridCol w:w="1351"/>
        <w:gridCol w:w="270"/>
        <w:gridCol w:w="1261"/>
        <w:gridCol w:w="270"/>
        <w:gridCol w:w="1261"/>
        <w:gridCol w:w="244"/>
        <w:gridCol w:w="1376"/>
      </w:tblGrid>
      <w:tr w:rsidR="00E73A00" w:rsidRPr="003C558B" w14:paraId="64E3DCB7" w14:textId="77777777" w:rsidTr="00B103B3">
        <w:trPr>
          <w:trHeight w:val="157"/>
        </w:trPr>
        <w:tc>
          <w:tcPr>
            <w:tcW w:w="3329" w:type="dxa"/>
            <w:hideMark/>
          </w:tcPr>
          <w:p w14:paraId="3E0EEC62" w14:textId="77777777" w:rsidR="00E73A00" w:rsidRPr="003C558B" w:rsidRDefault="00E73A00" w:rsidP="00EA4186">
            <w:pPr>
              <w:tabs>
                <w:tab w:val="left" w:pos="364"/>
              </w:tabs>
              <w:ind w:left="342" w:right="44" w:hanging="360"/>
              <w:rPr>
                <w:rFonts w:ascii="Times New Roman" w:hAnsi="Times New Roman" w:cs="Times New Roman"/>
                <w:sz w:val="22"/>
                <w:szCs w:val="22"/>
                <w:cs/>
              </w:rPr>
            </w:pPr>
          </w:p>
        </w:tc>
        <w:tc>
          <w:tcPr>
            <w:tcW w:w="2882" w:type="dxa"/>
            <w:gridSpan w:val="3"/>
            <w:hideMark/>
          </w:tcPr>
          <w:p w14:paraId="5D8F3C73" w14:textId="2E51C495" w:rsidR="00E73A00" w:rsidRPr="003C558B" w:rsidRDefault="00E73A00" w:rsidP="00EA4186">
            <w:pPr>
              <w:ind w:left="-90" w:right="-63"/>
              <w:jc w:val="center"/>
              <w:rPr>
                <w:rFonts w:ascii="Times New Roman" w:hAnsi="Times New Roman" w:cs="Times New Roman"/>
                <w:sz w:val="22"/>
                <w:szCs w:val="22"/>
              </w:rPr>
            </w:pPr>
            <w:r w:rsidRPr="003C558B">
              <w:rPr>
                <w:rFonts w:ascii="Times New Roman" w:hAnsi="Times New Roman" w:cs="Times New Roman"/>
                <w:b/>
                <w:bCs/>
                <w:sz w:val="22"/>
                <w:szCs w:val="22"/>
              </w:rPr>
              <w:t xml:space="preserve">CGU </w:t>
            </w:r>
            <w:r w:rsidRPr="003C558B">
              <w:rPr>
                <w:rFonts w:ascii="Times New Roman" w:hAnsi="Times New Roman"/>
                <w:b/>
                <w:bCs/>
                <w:sz w:val="22"/>
                <w:szCs w:val="22"/>
              </w:rPr>
              <w:t>1</w:t>
            </w:r>
          </w:p>
        </w:tc>
        <w:tc>
          <w:tcPr>
            <w:tcW w:w="270" w:type="dxa"/>
          </w:tcPr>
          <w:p w14:paraId="187C0AB1" w14:textId="77777777" w:rsidR="00E73A00" w:rsidRPr="003C558B" w:rsidRDefault="00E73A00" w:rsidP="00EA4186">
            <w:pPr>
              <w:ind w:left="-90" w:right="-63"/>
              <w:jc w:val="center"/>
              <w:rPr>
                <w:rFonts w:ascii="Times New Roman" w:hAnsi="Times New Roman" w:cs="Times New Roman"/>
                <w:b/>
                <w:bCs/>
                <w:sz w:val="22"/>
                <w:szCs w:val="22"/>
              </w:rPr>
            </w:pPr>
          </w:p>
        </w:tc>
        <w:tc>
          <w:tcPr>
            <w:tcW w:w="2881" w:type="dxa"/>
            <w:gridSpan w:val="3"/>
            <w:hideMark/>
          </w:tcPr>
          <w:p w14:paraId="5B0EE13E" w14:textId="7166B7B1" w:rsidR="00E73A00" w:rsidRPr="003C558B" w:rsidRDefault="00E73A00" w:rsidP="00EA4186">
            <w:pPr>
              <w:ind w:left="-90" w:right="-63"/>
              <w:jc w:val="center"/>
              <w:rPr>
                <w:rFonts w:ascii="Times New Roman" w:hAnsi="Times New Roman" w:cs="Times New Roman"/>
                <w:sz w:val="22"/>
                <w:szCs w:val="22"/>
              </w:rPr>
            </w:pPr>
            <w:r w:rsidRPr="003C558B">
              <w:rPr>
                <w:rFonts w:ascii="Times New Roman" w:hAnsi="Times New Roman" w:cs="Times New Roman"/>
                <w:b/>
                <w:bCs/>
                <w:sz w:val="22"/>
                <w:szCs w:val="22"/>
              </w:rPr>
              <w:t>CGU 2</w:t>
            </w:r>
          </w:p>
        </w:tc>
      </w:tr>
      <w:tr w:rsidR="00E73A00" w:rsidRPr="003C558B" w14:paraId="6D1C5318" w14:textId="77777777" w:rsidTr="00E73A00">
        <w:trPr>
          <w:trHeight w:val="157"/>
        </w:trPr>
        <w:tc>
          <w:tcPr>
            <w:tcW w:w="3329" w:type="dxa"/>
          </w:tcPr>
          <w:p w14:paraId="1EE06FC0" w14:textId="77777777" w:rsidR="00E73A00" w:rsidRPr="003C558B" w:rsidRDefault="00E73A00" w:rsidP="00EA4186">
            <w:pPr>
              <w:tabs>
                <w:tab w:val="left" w:pos="364"/>
              </w:tabs>
              <w:ind w:left="342" w:right="44" w:hanging="360"/>
              <w:rPr>
                <w:rFonts w:ascii="Times New Roman" w:hAnsi="Times New Roman" w:cs="Times New Roman"/>
                <w:sz w:val="22"/>
                <w:szCs w:val="22"/>
                <w:cs/>
              </w:rPr>
            </w:pPr>
          </w:p>
        </w:tc>
        <w:tc>
          <w:tcPr>
            <w:tcW w:w="1351" w:type="dxa"/>
          </w:tcPr>
          <w:p w14:paraId="4E39FCE9" w14:textId="7DB66172" w:rsidR="00E73A00" w:rsidRPr="003C558B" w:rsidRDefault="003425F7" w:rsidP="00EA4186">
            <w:pPr>
              <w:ind w:left="-90" w:right="-63"/>
              <w:jc w:val="center"/>
              <w:rPr>
                <w:rFonts w:ascii="Times New Roman" w:hAnsi="Times New Roman" w:cs="Times New Roman"/>
                <w:sz w:val="22"/>
                <w:szCs w:val="22"/>
              </w:rPr>
            </w:pPr>
            <w:r w:rsidRPr="003C558B">
              <w:rPr>
                <w:rFonts w:ascii="Times New Roman" w:hAnsi="Times New Roman" w:cs="Times New Roman"/>
                <w:sz w:val="22"/>
                <w:szCs w:val="22"/>
              </w:rPr>
              <w:t>2022</w:t>
            </w:r>
          </w:p>
        </w:tc>
        <w:tc>
          <w:tcPr>
            <w:tcW w:w="270" w:type="dxa"/>
          </w:tcPr>
          <w:p w14:paraId="33E837C0" w14:textId="77777777" w:rsidR="00E73A00" w:rsidRPr="003C558B" w:rsidRDefault="00E73A00" w:rsidP="00EA4186">
            <w:pPr>
              <w:ind w:left="-90" w:right="-63"/>
              <w:jc w:val="center"/>
              <w:rPr>
                <w:rFonts w:ascii="Times New Roman" w:hAnsi="Times New Roman" w:cs="Times New Roman"/>
                <w:sz w:val="22"/>
                <w:szCs w:val="22"/>
              </w:rPr>
            </w:pPr>
          </w:p>
        </w:tc>
        <w:tc>
          <w:tcPr>
            <w:tcW w:w="1261" w:type="dxa"/>
          </w:tcPr>
          <w:p w14:paraId="232BE46E" w14:textId="783FA229" w:rsidR="00E73A00" w:rsidRPr="003C558B" w:rsidRDefault="003425F7" w:rsidP="00EA4186">
            <w:pPr>
              <w:ind w:left="-90" w:right="-63"/>
              <w:jc w:val="center"/>
              <w:rPr>
                <w:rFonts w:ascii="Times New Roman" w:hAnsi="Times New Roman" w:cs="Times New Roman"/>
                <w:sz w:val="22"/>
                <w:szCs w:val="22"/>
              </w:rPr>
            </w:pPr>
            <w:r w:rsidRPr="003C558B">
              <w:rPr>
                <w:rFonts w:ascii="Times New Roman" w:hAnsi="Times New Roman" w:cs="Times New Roman"/>
                <w:sz w:val="22"/>
                <w:szCs w:val="22"/>
              </w:rPr>
              <w:t>2021</w:t>
            </w:r>
          </w:p>
        </w:tc>
        <w:tc>
          <w:tcPr>
            <w:tcW w:w="270" w:type="dxa"/>
          </w:tcPr>
          <w:p w14:paraId="118E85F6" w14:textId="77777777" w:rsidR="00E73A00" w:rsidRPr="003C558B" w:rsidRDefault="00E73A00" w:rsidP="00EA4186">
            <w:pPr>
              <w:ind w:left="-90" w:right="-63"/>
              <w:jc w:val="center"/>
              <w:rPr>
                <w:rFonts w:ascii="Times New Roman" w:hAnsi="Times New Roman" w:cs="Times New Roman"/>
                <w:sz w:val="22"/>
                <w:szCs w:val="22"/>
              </w:rPr>
            </w:pPr>
          </w:p>
        </w:tc>
        <w:tc>
          <w:tcPr>
            <w:tcW w:w="1261" w:type="dxa"/>
          </w:tcPr>
          <w:p w14:paraId="4434FDD3" w14:textId="79557D72" w:rsidR="00E73A00" w:rsidRPr="003C558B" w:rsidRDefault="003425F7" w:rsidP="00EA4186">
            <w:pPr>
              <w:ind w:left="-90" w:right="-63"/>
              <w:jc w:val="center"/>
              <w:rPr>
                <w:rFonts w:ascii="Times New Roman" w:hAnsi="Times New Roman" w:cs="Times New Roman"/>
                <w:sz w:val="22"/>
                <w:szCs w:val="22"/>
              </w:rPr>
            </w:pPr>
            <w:r w:rsidRPr="003C558B">
              <w:rPr>
                <w:rFonts w:ascii="Times New Roman" w:hAnsi="Times New Roman" w:cs="Times New Roman"/>
                <w:sz w:val="22"/>
                <w:szCs w:val="22"/>
              </w:rPr>
              <w:t>2022</w:t>
            </w:r>
          </w:p>
        </w:tc>
        <w:tc>
          <w:tcPr>
            <w:tcW w:w="244" w:type="dxa"/>
          </w:tcPr>
          <w:p w14:paraId="2F267A1A" w14:textId="77777777" w:rsidR="00E73A00" w:rsidRPr="003C558B" w:rsidRDefault="00E73A00" w:rsidP="00EA4186">
            <w:pPr>
              <w:ind w:left="-90" w:right="-63"/>
              <w:jc w:val="center"/>
              <w:rPr>
                <w:rFonts w:ascii="Times New Roman" w:hAnsi="Times New Roman" w:cs="Times New Roman"/>
                <w:sz w:val="22"/>
                <w:szCs w:val="22"/>
              </w:rPr>
            </w:pPr>
          </w:p>
        </w:tc>
        <w:tc>
          <w:tcPr>
            <w:tcW w:w="1376" w:type="dxa"/>
          </w:tcPr>
          <w:p w14:paraId="65E714F8" w14:textId="7F31C04E" w:rsidR="00E73A00" w:rsidRPr="003C558B" w:rsidRDefault="003425F7" w:rsidP="00EA4186">
            <w:pPr>
              <w:ind w:left="-90" w:right="-63"/>
              <w:jc w:val="center"/>
              <w:rPr>
                <w:rFonts w:ascii="Times New Roman" w:hAnsi="Times New Roman" w:cs="Times New Roman"/>
                <w:sz w:val="22"/>
                <w:szCs w:val="22"/>
              </w:rPr>
            </w:pPr>
            <w:r w:rsidRPr="003C558B">
              <w:rPr>
                <w:rFonts w:ascii="Times New Roman" w:hAnsi="Times New Roman" w:cs="Times New Roman"/>
                <w:sz w:val="22"/>
                <w:szCs w:val="22"/>
              </w:rPr>
              <w:t>2021</w:t>
            </w:r>
          </w:p>
        </w:tc>
      </w:tr>
      <w:tr w:rsidR="003F2D05" w:rsidRPr="003C558B" w14:paraId="51B0FD77" w14:textId="77777777" w:rsidTr="00A53DA3">
        <w:trPr>
          <w:trHeight w:val="157"/>
        </w:trPr>
        <w:tc>
          <w:tcPr>
            <w:tcW w:w="3329" w:type="dxa"/>
          </w:tcPr>
          <w:p w14:paraId="5ABD31BF" w14:textId="77777777" w:rsidR="003F2D05" w:rsidRPr="003C558B" w:rsidRDefault="003F2D05" w:rsidP="00EA4186">
            <w:pPr>
              <w:tabs>
                <w:tab w:val="left" w:pos="364"/>
              </w:tabs>
              <w:ind w:left="342" w:right="44" w:hanging="360"/>
              <w:rPr>
                <w:rFonts w:ascii="Times New Roman" w:hAnsi="Times New Roman" w:cs="Times New Roman"/>
                <w:sz w:val="22"/>
                <w:szCs w:val="22"/>
                <w:cs/>
              </w:rPr>
            </w:pPr>
          </w:p>
        </w:tc>
        <w:tc>
          <w:tcPr>
            <w:tcW w:w="6033" w:type="dxa"/>
            <w:gridSpan w:val="7"/>
          </w:tcPr>
          <w:p w14:paraId="6F2DF8DC" w14:textId="26384E24" w:rsidR="003F2D05" w:rsidRPr="003C558B" w:rsidRDefault="00D20077" w:rsidP="00EA4186">
            <w:pPr>
              <w:ind w:left="-90" w:right="-63"/>
              <w:jc w:val="center"/>
              <w:rPr>
                <w:rFonts w:ascii="Times New Roman" w:hAnsi="Times New Roman" w:cs="Times New Roman"/>
                <w:i/>
                <w:iCs/>
                <w:sz w:val="22"/>
                <w:szCs w:val="22"/>
              </w:rPr>
            </w:pPr>
            <w:r w:rsidRPr="003C558B">
              <w:rPr>
                <w:rFonts w:ascii="Times New Roman" w:hAnsi="Times New Roman" w:cs="Times New Roman"/>
                <w:i/>
                <w:iCs/>
                <w:sz w:val="22"/>
                <w:szCs w:val="22"/>
              </w:rPr>
              <w:t>(</w:t>
            </w:r>
            <w:r w:rsidR="003F2D05" w:rsidRPr="003C558B">
              <w:rPr>
                <w:rFonts w:ascii="Times New Roman" w:hAnsi="Times New Roman" w:cs="Times New Roman"/>
                <w:i/>
                <w:iCs/>
                <w:sz w:val="22"/>
                <w:szCs w:val="22"/>
              </w:rPr>
              <w:t>%</w:t>
            </w:r>
            <w:r w:rsidRPr="003C558B">
              <w:rPr>
                <w:rFonts w:ascii="Times New Roman" w:hAnsi="Times New Roman" w:cs="Times New Roman"/>
                <w:i/>
                <w:iCs/>
                <w:sz w:val="22"/>
                <w:szCs w:val="22"/>
              </w:rPr>
              <w:t>)</w:t>
            </w:r>
          </w:p>
        </w:tc>
      </w:tr>
      <w:tr w:rsidR="003425F7" w:rsidRPr="003C558B" w14:paraId="25378DBF" w14:textId="77777777" w:rsidTr="00E73A00">
        <w:trPr>
          <w:trHeight w:val="113"/>
        </w:trPr>
        <w:tc>
          <w:tcPr>
            <w:tcW w:w="3329" w:type="dxa"/>
            <w:hideMark/>
          </w:tcPr>
          <w:p w14:paraId="1497467A" w14:textId="55F5B7C0" w:rsidR="003425F7" w:rsidRPr="003C558B" w:rsidRDefault="003425F7" w:rsidP="003425F7">
            <w:pPr>
              <w:tabs>
                <w:tab w:val="left" w:pos="364"/>
              </w:tabs>
              <w:ind w:right="44"/>
              <w:rPr>
                <w:rFonts w:ascii="Times New Roman" w:hAnsi="Times New Roman" w:cs="Times New Roman"/>
                <w:sz w:val="22"/>
                <w:szCs w:val="22"/>
              </w:rPr>
            </w:pPr>
            <w:r w:rsidRPr="003C558B">
              <w:rPr>
                <w:rFonts w:ascii="Times New Roman" w:hAnsi="Times New Roman" w:cs="Times New Roman"/>
                <w:sz w:val="22"/>
                <w:szCs w:val="22"/>
              </w:rPr>
              <w:t>Inflation</w:t>
            </w:r>
          </w:p>
        </w:tc>
        <w:tc>
          <w:tcPr>
            <w:tcW w:w="1351" w:type="dxa"/>
            <w:vAlign w:val="bottom"/>
          </w:tcPr>
          <w:p w14:paraId="6231AFAC" w14:textId="67327FE3" w:rsidR="003425F7" w:rsidRPr="003C558B" w:rsidRDefault="008C6FAF" w:rsidP="003425F7">
            <w:pPr>
              <w:tabs>
                <w:tab w:val="left" w:pos="554"/>
              </w:tabs>
              <w:ind w:left="358" w:right="44" w:hanging="268"/>
              <w:jc w:val="center"/>
              <w:rPr>
                <w:rFonts w:ascii="Times New Roman" w:hAnsi="Times New Roman" w:cs="Times New Roman"/>
                <w:sz w:val="22"/>
                <w:szCs w:val="22"/>
              </w:rPr>
            </w:pPr>
            <w:r w:rsidRPr="003C558B">
              <w:rPr>
                <w:rFonts w:ascii="Times New Roman" w:hAnsi="Times New Roman" w:cs="Times New Roman"/>
                <w:sz w:val="22"/>
                <w:szCs w:val="22"/>
              </w:rPr>
              <w:t>2.5</w:t>
            </w:r>
          </w:p>
        </w:tc>
        <w:tc>
          <w:tcPr>
            <w:tcW w:w="270" w:type="dxa"/>
          </w:tcPr>
          <w:p w14:paraId="5DA8941E" w14:textId="77777777" w:rsidR="003425F7" w:rsidRPr="003C558B" w:rsidRDefault="003425F7" w:rsidP="003425F7">
            <w:pPr>
              <w:tabs>
                <w:tab w:val="left" w:pos="554"/>
              </w:tabs>
              <w:ind w:left="358" w:right="44" w:hanging="268"/>
              <w:jc w:val="center"/>
              <w:rPr>
                <w:rFonts w:ascii="Times New Roman" w:hAnsi="Times New Roman" w:cs="Times New Roman"/>
                <w:sz w:val="22"/>
                <w:szCs w:val="22"/>
              </w:rPr>
            </w:pPr>
          </w:p>
        </w:tc>
        <w:tc>
          <w:tcPr>
            <w:tcW w:w="1261" w:type="dxa"/>
            <w:vAlign w:val="bottom"/>
          </w:tcPr>
          <w:p w14:paraId="0A7782AD" w14:textId="043096F5" w:rsidR="003425F7" w:rsidRPr="003C558B" w:rsidRDefault="003425F7" w:rsidP="003425F7">
            <w:pPr>
              <w:tabs>
                <w:tab w:val="left" w:pos="554"/>
              </w:tabs>
              <w:ind w:left="358" w:right="44" w:hanging="268"/>
              <w:jc w:val="center"/>
              <w:rPr>
                <w:rFonts w:ascii="Times New Roman" w:hAnsi="Times New Roman" w:cs="Times New Roman"/>
                <w:sz w:val="22"/>
                <w:szCs w:val="22"/>
              </w:rPr>
            </w:pPr>
            <w:r w:rsidRPr="003C558B">
              <w:rPr>
                <w:rFonts w:ascii="Times New Roman" w:hAnsi="Times New Roman" w:cs="Times New Roman"/>
                <w:sz w:val="22"/>
                <w:szCs w:val="22"/>
              </w:rPr>
              <w:t>2.5</w:t>
            </w:r>
          </w:p>
        </w:tc>
        <w:tc>
          <w:tcPr>
            <w:tcW w:w="270" w:type="dxa"/>
          </w:tcPr>
          <w:p w14:paraId="1721050D" w14:textId="77777777" w:rsidR="003425F7" w:rsidRPr="003C558B" w:rsidRDefault="003425F7" w:rsidP="003425F7">
            <w:pPr>
              <w:tabs>
                <w:tab w:val="left" w:pos="364"/>
              </w:tabs>
              <w:ind w:left="342" w:right="44" w:hanging="360"/>
              <w:jc w:val="center"/>
              <w:rPr>
                <w:rFonts w:ascii="Times New Roman" w:hAnsi="Times New Roman" w:cs="Times New Roman"/>
                <w:sz w:val="22"/>
                <w:szCs w:val="22"/>
              </w:rPr>
            </w:pPr>
          </w:p>
        </w:tc>
        <w:tc>
          <w:tcPr>
            <w:tcW w:w="1261" w:type="dxa"/>
            <w:vAlign w:val="bottom"/>
          </w:tcPr>
          <w:p w14:paraId="715AE69D" w14:textId="53EA193D" w:rsidR="003425F7" w:rsidRPr="003C558B" w:rsidRDefault="00EA572C" w:rsidP="003425F7">
            <w:pPr>
              <w:tabs>
                <w:tab w:val="left" w:pos="364"/>
              </w:tabs>
              <w:ind w:left="342" w:right="44" w:hanging="360"/>
              <w:jc w:val="center"/>
              <w:rPr>
                <w:rFonts w:ascii="Times New Roman" w:hAnsi="Times New Roman" w:cs="Times New Roman"/>
                <w:sz w:val="22"/>
                <w:szCs w:val="22"/>
              </w:rPr>
            </w:pPr>
            <w:r w:rsidRPr="003C558B">
              <w:rPr>
                <w:rFonts w:ascii="Times New Roman" w:hAnsi="Times New Roman" w:cs="Times New Roman"/>
                <w:sz w:val="22"/>
                <w:szCs w:val="22"/>
              </w:rPr>
              <w:t>2.5</w:t>
            </w:r>
          </w:p>
        </w:tc>
        <w:tc>
          <w:tcPr>
            <w:tcW w:w="244" w:type="dxa"/>
          </w:tcPr>
          <w:p w14:paraId="5E78DE94" w14:textId="77777777" w:rsidR="003425F7" w:rsidRPr="003C558B" w:rsidRDefault="003425F7" w:rsidP="003425F7">
            <w:pPr>
              <w:tabs>
                <w:tab w:val="left" w:pos="364"/>
              </w:tabs>
              <w:ind w:left="342" w:right="44" w:hanging="360"/>
              <w:jc w:val="center"/>
              <w:rPr>
                <w:rFonts w:ascii="Times New Roman" w:hAnsi="Times New Roman" w:cs="Times New Roman"/>
                <w:sz w:val="22"/>
                <w:szCs w:val="22"/>
              </w:rPr>
            </w:pPr>
          </w:p>
        </w:tc>
        <w:tc>
          <w:tcPr>
            <w:tcW w:w="1376" w:type="dxa"/>
            <w:vAlign w:val="bottom"/>
          </w:tcPr>
          <w:p w14:paraId="25DCDDD9" w14:textId="028A290A" w:rsidR="003425F7" w:rsidRPr="003C558B" w:rsidRDefault="003425F7" w:rsidP="003425F7">
            <w:pPr>
              <w:tabs>
                <w:tab w:val="left" w:pos="364"/>
              </w:tabs>
              <w:ind w:left="342" w:right="44" w:hanging="360"/>
              <w:jc w:val="center"/>
              <w:rPr>
                <w:rFonts w:ascii="Times New Roman" w:hAnsi="Times New Roman" w:cs="Times New Roman"/>
                <w:sz w:val="22"/>
                <w:szCs w:val="22"/>
              </w:rPr>
            </w:pPr>
            <w:r w:rsidRPr="003C558B">
              <w:rPr>
                <w:rFonts w:ascii="Times New Roman" w:hAnsi="Times New Roman" w:cs="Times New Roman"/>
                <w:sz w:val="22"/>
                <w:szCs w:val="22"/>
              </w:rPr>
              <w:t>2.5</w:t>
            </w:r>
          </w:p>
        </w:tc>
      </w:tr>
      <w:tr w:rsidR="003425F7" w:rsidRPr="003C558B" w14:paraId="5D575072" w14:textId="77777777" w:rsidTr="00E73A00">
        <w:trPr>
          <w:trHeight w:val="11"/>
        </w:trPr>
        <w:tc>
          <w:tcPr>
            <w:tcW w:w="3329" w:type="dxa"/>
            <w:hideMark/>
          </w:tcPr>
          <w:p w14:paraId="5F45AFE7" w14:textId="384B0DDC" w:rsidR="003425F7" w:rsidRPr="003C558B" w:rsidRDefault="003425F7" w:rsidP="003425F7">
            <w:pPr>
              <w:tabs>
                <w:tab w:val="left" w:pos="364"/>
              </w:tabs>
              <w:ind w:right="44"/>
              <w:rPr>
                <w:rFonts w:ascii="Times New Roman" w:hAnsi="Times New Roman" w:cs="Times New Roman"/>
                <w:sz w:val="22"/>
                <w:szCs w:val="22"/>
              </w:rPr>
            </w:pPr>
            <w:r w:rsidRPr="003C558B">
              <w:rPr>
                <w:rFonts w:ascii="Times New Roman" w:hAnsi="Times New Roman" w:cs="Times New Roman"/>
                <w:sz w:val="22"/>
                <w:szCs w:val="22"/>
              </w:rPr>
              <w:t>Discount rate</w:t>
            </w:r>
          </w:p>
        </w:tc>
        <w:tc>
          <w:tcPr>
            <w:tcW w:w="1351" w:type="dxa"/>
            <w:vAlign w:val="bottom"/>
          </w:tcPr>
          <w:p w14:paraId="02A8B170" w14:textId="229BF837" w:rsidR="003425F7" w:rsidRPr="003C558B" w:rsidRDefault="008C6FAF" w:rsidP="003425F7">
            <w:pPr>
              <w:tabs>
                <w:tab w:val="left" w:pos="554"/>
              </w:tabs>
              <w:ind w:left="358" w:right="44" w:hanging="268"/>
              <w:jc w:val="center"/>
              <w:rPr>
                <w:rFonts w:ascii="Times New Roman" w:hAnsi="Times New Roman" w:cs="Times New Roman"/>
                <w:sz w:val="22"/>
                <w:szCs w:val="22"/>
              </w:rPr>
            </w:pPr>
            <w:r w:rsidRPr="003C558B">
              <w:rPr>
                <w:rFonts w:ascii="Times New Roman" w:hAnsi="Times New Roman" w:cs="Times New Roman"/>
                <w:sz w:val="22"/>
                <w:szCs w:val="22"/>
              </w:rPr>
              <w:t>8.5</w:t>
            </w:r>
          </w:p>
        </w:tc>
        <w:tc>
          <w:tcPr>
            <w:tcW w:w="270" w:type="dxa"/>
          </w:tcPr>
          <w:p w14:paraId="7128ADAC" w14:textId="77777777" w:rsidR="003425F7" w:rsidRPr="003C558B" w:rsidRDefault="003425F7" w:rsidP="003425F7">
            <w:pPr>
              <w:tabs>
                <w:tab w:val="left" w:pos="554"/>
              </w:tabs>
              <w:ind w:left="358" w:right="44" w:hanging="268"/>
              <w:jc w:val="center"/>
              <w:rPr>
                <w:rFonts w:ascii="Times New Roman" w:hAnsi="Times New Roman" w:cs="Times New Roman"/>
                <w:sz w:val="22"/>
                <w:szCs w:val="22"/>
              </w:rPr>
            </w:pPr>
          </w:p>
        </w:tc>
        <w:tc>
          <w:tcPr>
            <w:tcW w:w="1261" w:type="dxa"/>
            <w:vAlign w:val="bottom"/>
          </w:tcPr>
          <w:p w14:paraId="0F7A10C1" w14:textId="64620BFA" w:rsidR="003425F7" w:rsidRPr="003C558B" w:rsidRDefault="003425F7" w:rsidP="003425F7">
            <w:pPr>
              <w:tabs>
                <w:tab w:val="left" w:pos="554"/>
              </w:tabs>
              <w:ind w:left="358" w:right="44" w:hanging="268"/>
              <w:jc w:val="center"/>
              <w:rPr>
                <w:rFonts w:ascii="Times New Roman" w:hAnsi="Times New Roman" w:cs="Times New Roman"/>
                <w:sz w:val="22"/>
                <w:szCs w:val="22"/>
              </w:rPr>
            </w:pPr>
            <w:r w:rsidRPr="003C558B">
              <w:rPr>
                <w:rFonts w:ascii="Times New Roman" w:hAnsi="Times New Roman" w:cs="Times New Roman"/>
                <w:sz w:val="22"/>
                <w:szCs w:val="22"/>
              </w:rPr>
              <w:t>8.0</w:t>
            </w:r>
          </w:p>
        </w:tc>
        <w:tc>
          <w:tcPr>
            <w:tcW w:w="270" w:type="dxa"/>
          </w:tcPr>
          <w:p w14:paraId="649C83AD" w14:textId="77777777" w:rsidR="003425F7" w:rsidRPr="003C558B" w:rsidRDefault="003425F7" w:rsidP="003425F7">
            <w:pPr>
              <w:tabs>
                <w:tab w:val="left" w:pos="364"/>
                <w:tab w:val="decimal" w:pos="872"/>
              </w:tabs>
              <w:ind w:left="342" w:right="44" w:hanging="360"/>
              <w:jc w:val="center"/>
              <w:rPr>
                <w:rFonts w:ascii="Times New Roman" w:hAnsi="Times New Roman" w:cs="Times New Roman"/>
                <w:sz w:val="22"/>
                <w:szCs w:val="22"/>
              </w:rPr>
            </w:pPr>
          </w:p>
        </w:tc>
        <w:tc>
          <w:tcPr>
            <w:tcW w:w="1261" w:type="dxa"/>
            <w:vAlign w:val="bottom"/>
          </w:tcPr>
          <w:p w14:paraId="0E712829" w14:textId="2957C243" w:rsidR="003425F7" w:rsidRPr="003C558B" w:rsidRDefault="00EA572C" w:rsidP="003425F7">
            <w:pPr>
              <w:tabs>
                <w:tab w:val="left" w:pos="364"/>
                <w:tab w:val="decimal" w:pos="872"/>
              </w:tabs>
              <w:ind w:left="342" w:right="44" w:hanging="360"/>
              <w:jc w:val="center"/>
              <w:rPr>
                <w:rFonts w:ascii="Times New Roman" w:hAnsi="Times New Roman" w:cs="Times New Roman"/>
                <w:sz w:val="22"/>
                <w:szCs w:val="22"/>
              </w:rPr>
            </w:pPr>
            <w:r w:rsidRPr="003C558B">
              <w:rPr>
                <w:rFonts w:ascii="Times New Roman" w:hAnsi="Times New Roman" w:cs="Times New Roman"/>
                <w:sz w:val="22"/>
                <w:szCs w:val="22"/>
              </w:rPr>
              <w:t>8.5</w:t>
            </w:r>
          </w:p>
        </w:tc>
        <w:tc>
          <w:tcPr>
            <w:tcW w:w="244" w:type="dxa"/>
          </w:tcPr>
          <w:p w14:paraId="392631C5" w14:textId="77777777" w:rsidR="003425F7" w:rsidRPr="003C558B" w:rsidRDefault="003425F7" w:rsidP="003425F7">
            <w:pPr>
              <w:tabs>
                <w:tab w:val="left" w:pos="364"/>
                <w:tab w:val="decimal" w:pos="872"/>
              </w:tabs>
              <w:ind w:left="342" w:right="44" w:hanging="360"/>
              <w:jc w:val="center"/>
              <w:rPr>
                <w:rFonts w:ascii="Times New Roman" w:hAnsi="Times New Roman" w:cs="Times New Roman"/>
                <w:sz w:val="22"/>
                <w:szCs w:val="22"/>
              </w:rPr>
            </w:pPr>
          </w:p>
        </w:tc>
        <w:tc>
          <w:tcPr>
            <w:tcW w:w="1376" w:type="dxa"/>
            <w:vAlign w:val="bottom"/>
          </w:tcPr>
          <w:p w14:paraId="58E17BCD" w14:textId="214B532F" w:rsidR="003425F7" w:rsidRPr="003C558B" w:rsidRDefault="003425F7" w:rsidP="003425F7">
            <w:pPr>
              <w:tabs>
                <w:tab w:val="left" w:pos="364"/>
                <w:tab w:val="decimal" w:pos="872"/>
              </w:tabs>
              <w:ind w:left="342" w:right="44" w:hanging="360"/>
              <w:jc w:val="center"/>
              <w:rPr>
                <w:rFonts w:ascii="Times New Roman" w:hAnsi="Times New Roman" w:cs="Times New Roman"/>
                <w:sz w:val="22"/>
                <w:szCs w:val="22"/>
              </w:rPr>
            </w:pPr>
            <w:r w:rsidRPr="003C558B">
              <w:rPr>
                <w:rFonts w:ascii="Times New Roman" w:hAnsi="Times New Roman" w:cs="Times New Roman"/>
                <w:sz w:val="22"/>
                <w:szCs w:val="22"/>
              </w:rPr>
              <w:t>8.0</w:t>
            </w:r>
          </w:p>
        </w:tc>
      </w:tr>
    </w:tbl>
    <w:p w14:paraId="0560A4CA" w14:textId="77777777" w:rsidR="00325964" w:rsidRPr="003C558B" w:rsidRDefault="00325964" w:rsidP="0034311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8"/>
        </w:rPr>
      </w:pPr>
    </w:p>
    <w:p w14:paraId="14838098" w14:textId="6FEE4242" w:rsidR="00FC7C1D" w:rsidRPr="003C558B" w:rsidRDefault="00E42967"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hAnsi="Times New Roman" w:cs="Times New Roman"/>
          <w:sz w:val="22"/>
          <w:szCs w:val="22"/>
        </w:rPr>
      </w:pPr>
      <w:r w:rsidRPr="003C558B">
        <w:rPr>
          <w:rFonts w:ascii="Times New Roman" w:eastAsia="Calibri" w:hAnsi="Times New Roman" w:cs="Times New Roman"/>
          <w:sz w:val="22"/>
          <w:szCs w:val="22"/>
          <w:lang w:bidi="ar-SA"/>
        </w:rPr>
        <w:t xml:space="preserve">The discount rate </w:t>
      </w:r>
      <w:r w:rsidR="001C0BF7" w:rsidRPr="003C558B">
        <w:rPr>
          <w:rFonts w:ascii="Times New Roman" w:eastAsia="Calibri" w:hAnsi="Times New Roman" w:cs="Times New Roman"/>
          <w:sz w:val="22"/>
          <w:szCs w:val="22"/>
          <w:lang w:bidi="ar-SA"/>
        </w:rPr>
        <w:t>is the</w:t>
      </w:r>
      <w:r w:rsidRPr="003C558B">
        <w:rPr>
          <w:rFonts w:ascii="Times New Roman" w:eastAsia="Calibri" w:hAnsi="Times New Roman" w:cs="Times New Roman"/>
          <w:sz w:val="22"/>
          <w:szCs w:val="22"/>
          <w:lang w:bidi="ar-SA"/>
        </w:rPr>
        <w:t xml:space="preserve"> weighted average after</w:t>
      </w:r>
      <w:r w:rsidR="00001723" w:rsidRPr="003C558B">
        <w:rPr>
          <w:rFonts w:ascii="Times New Roman" w:eastAsia="Calibri" w:hAnsi="Times New Roman" w:cs="Times New Roman"/>
          <w:sz w:val="22"/>
          <w:szCs w:val="22"/>
          <w:lang w:bidi="ar-SA"/>
        </w:rPr>
        <w:t>-</w:t>
      </w:r>
      <w:r w:rsidRPr="003C558B">
        <w:rPr>
          <w:rFonts w:ascii="Times New Roman" w:eastAsia="Calibri" w:hAnsi="Times New Roman" w:cs="Times New Roman"/>
          <w:sz w:val="22"/>
          <w:szCs w:val="22"/>
          <w:lang w:bidi="ar-SA"/>
        </w:rPr>
        <w:t xml:space="preserve">tax cost of capital by using Capital Asset Pricing Model </w:t>
      </w:r>
      <w:r w:rsidR="00AB2F76" w:rsidRPr="003C558B">
        <w:rPr>
          <w:rFonts w:ascii="Times New Roman" w:eastAsia="Calibri" w:hAnsi="Times New Roman" w:cs="Times New Roman"/>
          <w:sz w:val="22"/>
          <w:szCs w:val="22"/>
          <w:lang w:bidi="ar-SA"/>
        </w:rPr>
        <w:t>(</w:t>
      </w:r>
      <w:r w:rsidRPr="003C558B">
        <w:rPr>
          <w:rFonts w:ascii="Times New Roman" w:eastAsia="Calibri" w:hAnsi="Times New Roman" w:cs="Times New Roman"/>
          <w:sz w:val="22"/>
          <w:szCs w:val="22"/>
          <w:lang w:bidi="ar-SA"/>
        </w:rPr>
        <w:t>CAPM</w:t>
      </w:r>
      <w:r w:rsidR="00AB2F76" w:rsidRPr="003C558B">
        <w:rPr>
          <w:rFonts w:ascii="Times New Roman" w:eastAsia="Calibri" w:hAnsi="Times New Roman" w:cs="Times New Roman"/>
          <w:sz w:val="22"/>
          <w:szCs w:val="22"/>
          <w:lang w:bidi="ar-SA"/>
        </w:rPr>
        <w:t>)</w:t>
      </w:r>
      <w:r w:rsidRPr="003C558B">
        <w:rPr>
          <w:rFonts w:ascii="Times New Roman" w:eastAsia="Calibri" w:hAnsi="Times New Roman" w:cs="Times New Roman"/>
          <w:sz w:val="22"/>
          <w:szCs w:val="22"/>
          <w:lang w:bidi="ar-SA"/>
        </w:rPr>
        <w:t xml:space="preserve">. </w:t>
      </w:r>
      <w:r w:rsidR="0028632F" w:rsidRPr="003C558B">
        <w:rPr>
          <w:rFonts w:ascii="Times New Roman" w:eastAsia="Calibri" w:hAnsi="Times New Roman" w:cs="Times New Roman"/>
          <w:sz w:val="22"/>
          <w:szCs w:val="22"/>
          <w:lang w:bidi="ar-SA"/>
        </w:rPr>
        <w:t>The discount rate of equity refers to r</w:t>
      </w:r>
      <w:r w:rsidRPr="003C558B">
        <w:rPr>
          <w:rFonts w:ascii="Times New Roman" w:eastAsia="Calibri" w:hAnsi="Times New Roman" w:cs="Times New Roman"/>
          <w:sz w:val="22"/>
          <w:szCs w:val="22"/>
          <w:lang w:bidi="ar-SA"/>
        </w:rPr>
        <w:t>isk free rate derived from long</w:t>
      </w:r>
      <w:r w:rsidR="00001723" w:rsidRPr="003C558B">
        <w:rPr>
          <w:rFonts w:ascii="Times New Roman" w:eastAsia="Calibri" w:hAnsi="Times New Roman" w:cs="Times New Roman"/>
          <w:sz w:val="22"/>
          <w:szCs w:val="22"/>
          <w:lang w:bidi="ar-SA"/>
        </w:rPr>
        <w:t>-</w:t>
      </w:r>
      <w:r w:rsidRPr="003C558B">
        <w:rPr>
          <w:rFonts w:ascii="Times New Roman" w:eastAsia="Calibri" w:hAnsi="Times New Roman" w:cs="Times New Roman"/>
          <w:sz w:val="22"/>
          <w:szCs w:val="22"/>
          <w:lang w:bidi="ar-SA"/>
        </w:rPr>
        <w:t>term U.S. treasury bond yield.</w:t>
      </w:r>
      <w:r w:rsidR="00FB2FF9" w:rsidRPr="003C558B">
        <w:rPr>
          <w:rFonts w:ascii="Times New Roman" w:eastAsia="Calibri" w:hAnsi="Times New Roman" w:cstheme="minorBidi" w:hint="cs"/>
          <w:sz w:val="22"/>
          <w:szCs w:val="28"/>
          <w:cs/>
        </w:rPr>
        <w:t xml:space="preserve"> </w:t>
      </w:r>
      <w:r w:rsidRPr="003C558B">
        <w:rPr>
          <w:rFonts w:ascii="Times New Roman" w:eastAsia="Calibri" w:hAnsi="Times New Roman" w:cs="Times New Roman"/>
          <w:sz w:val="22"/>
          <w:szCs w:val="22"/>
          <w:lang w:bidi="ar-SA"/>
        </w:rPr>
        <w:t>The adjustment for market risk premium to reflect risk of equity investment and country risk premium is also taking into consideration.</w:t>
      </w:r>
    </w:p>
    <w:p w14:paraId="27DC76DE" w14:textId="453908A7" w:rsidR="00884703" w:rsidRPr="003C558B" w:rsidRDefault="00884703"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380DD9E4" w14:textId="578EBC0E" w:rsidR="004D6C5F" w:rsidRPr="003C558B" w:rsidRDefault="00E87EBC"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thaiDistribute"/>
        <w:outlineLvl w:val="0"/>
        <w:rPr>
          <w:rFonts w:ascii="Times New Roman" w:eastAsia="Calibri" w:hAnsi="Times New Roman" w:cs="Times New Roman"/>
          <w:sz w:val="22"/>
          <w:szCs w:val="22"/>
          <w:lang w:bidi="ar-SA"/>
        </w:rPr>
      </w:pPr>
      <w:r w:rsidRPr="003C558B">
        <w:rPr>
          <w:rFonts w:ascii="Times New Roman" w:hAnsi="Times New Roman" w:cs="Times New Roman"/>
          <w:sz w:val="22"/>
          <w:szCs w:val="22"/>
        </w:rPr>
        <w:t xml:space="preserve">The estimated recoverable amount of </w:t>
      </w:r>
      <w:r w:rsidR="004F5890" w:rsidRPr="003C558B">
        <w:rPr>
          <w:rFonts w:ascii="Times New Roman" w:hAnsi="Times New Roman" w:cs="Times New Roman"/>
          <w:sz w:val="22"/>
          <w:szCs w:val="22"/>
        </w:rPr>
        <w:t>each</w:t>
      </w:r>
      <w:r w:rsidRPr="003C558B">
        <w:rPr>
          <w:rFonts w:ascii="Times New Roman" w:hAnsi="Times New Roman" w:cs="Times New Roman"/>
          <w:sz w:val="22"/>
          <w:szCs w:val="22"/>
        </w:rPr>
        <w:t xml:space="preserve"> CGU exceed</w:t>
      </w:r>
      <w:r w:rsidR="001C0BF7" w:rsidRPr="003C558B">
        <w:rPr>
          <w:rFonts w:ascii="Times New Roman" w:hAnsi="Times New Roman" w:cs="Times New Roman"/>
          <w:sz w:val="22"/>
          <w:szCs w:val="22"/>
        </w:rPr>
        <w:t>s</w:t>
      </w:r>
      <w:r w:rsidRPr="003C558B">
        <w:rPr>
          <w:rFonts w:ascii="Times New Roman" w:hAnsi="Times New Roman" w:cs="Times New Roman"/>
          <w:sz w:val="22"/>
          <w:szCs w:val="22"/>
        </w:rPr>
        <w:t xml:space="preserve"> its carrying amount</w:t>
      </w:r>
      <w:r w:rsidR="004F5890" w:rsidRPr="003C558B">
        <w:rPr>
          <w:rFonts w:ascii="Times New Roman" w:hAnsi="Times New Roman" w:cs="Times New Roman"/>
          <w:sz w:val="22"/>
          <w:szCs w:val="22"/>
        </w:rPr>
        <w:t xml:space="preserve">, therefore no impairment loss is recognised at </w:t>
      </w:r>
      <w:r w:rsidR="00CC106B" w:rsidRPr="003C558B">
        <w:rPr>
          <w:rFonts w:ascii="Times New Roman" w:hAnsi="Times New Roman" w:cs="Times New Roman"/>
          <w:sz w:val="22"/>
          <w:szCs w:val="22"/>
        </w:rPr>
        <w:t>31</w:t>
      </w:r>
      <w:r w:rsidR="004F5890" w:rsidRPr="003C558B">
        <w:rPr>
          <w:rFonts w:ascii="Times New Roman" w:hAnsi="Times New Roman" w:cs="Times New Roman"/>
          <w:sz w:val="22"/>
          <w:szCs w:val="22"/>
        </w:rPr>
        <w:t xml:space="preserve"> December </w:t>
      </w:r>
      <w:r w:rsidR="00CC106B" w:rsidRPr="003C558B">
        <w:rPr>
          <w:rFonts w:ascii="Times New Roman" w:hAnsi="Times New Roman" w:cs="Times New Roman"/>
          <w:sz w:val="22"/>
          <w:szCs w:val="22"/>
        </w:rPr>
        <w:t>202</w:t>
      </w:r>
      <w:r w:rsidR="003425F7" w:rsidRPr="003C558B">
        <w:rPr>
          <w:rFonts w:ascii="Times New Roman" w:hAnsi="Times New Roman" w:cs="Times New Roman"/>
          <w:sz w:val="22"/>
          <w:szCs w:val="22"/>
        </w:rPr>
        <w:t>2</w:t>
      </w:r>
      <w:r w:rsidR="00E73A00" w:rsidRPr="003C558B">
        <w:rPr>
          <w:rFonts w:ascii="Times New Roman" w:hAnsi="Times New Roman" w:cs="Times New Roman"/>
          <w:sz w:val="22"/>
          <w:szCs w:val="22"/>
        </w:rPr>
        <w:t xml:space="preserve"> </w:t>
      </w:r>
      <w:r w:rsidR="00E73A00" w:rsidRPr="003C558B">
        <w:rPr>
          <w:rFonts w:ascii="Times New Roman" w:hAnsi="Times New Roman" w:cs="Times New Roman"/>
          <w:i/>
          <w:iCs/>
          <w:sz w:val="22"/>
          <w:szCs w:val="22"/>
        </w:rPr>
        <w:t>(202</w:t>
      </w:r>
      <w:r w:rsidR="003425F7" w:rsidRPr="003C558B">
        <w:rPr>
          <w:rFonts w:ascii="Times New Roman" w:hAnsi="Times New Roman" w:cs="Times New Roman"/>
          <w:i/>
          <w:iCs/>
          <w:sz w:val="22"/>
          <w:szCs w:val="22"/>
        </w:rPr>
        <w:t>1</w:t>
      </w:r>
      <w:r w:rsidR="00E73A00" w:rsidRPr="003C558B">
        <w:rPr>
          <w:rFonts w:ascii="Times New Roman" w:hAnsi="Times New Roman" w:cs="Times New Roman"/>
          <w:i/>
          <w:iCs/>
          <w:sz w:val="22"/>
          <w:szCs w:val="22"/>
        </w:rPr>
        <w:t>: nil)</w:t>
      </w:r>
      <w:r w:rsidR="00E5742F" w:rsidRPr="003C558B">
        <w:rPr>
          <w:rFonts w:ascii="Times New Roman" w:hAnsi="Times New Roman" w:cs="Times New Roman"/>
          <w:i/>
          <w:iCs/>
          <w:sz w:val="22"/>
          <w:szCs w:val="22"/>
        </w:rPr>
        <w:t>.</w:t>
      </w:r>
    </w:p>
    <w:p w14:paraId="4866AFA6" w14:textId="77777777" w:rsidR="004D6C5F" w:rsidRPr="003C558B" w:rsidRDefault="004D6C5F" w:rsidP="000573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sz w:val="22"/>
          <w:szCs w:val="22"/>
        </w:rPr>
      </w:pPr>
    </w:p>
    <w:p w14:paraId="757B678E" w14:textId="5F7CC1A1" w:rsidR="00B407B7" w:rsidRPr="003C558B" w:rsidRDefault="008A7AEA" w:rsidP="00B407B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right="-432"/>
        <w:jc w:val="both"/>
        <w:outlineLvl w:val="0"/>
        <w:rPr>
          <w:rFonts w:ascii="Times New Roman" w:eastAsia="Calibri" w:hAnsi="Times New Roman" w:cs="Times New Roman"/>
          <w:sz w:val="22"/>
          <w:szCs w:val="22"/>
          <w:lang w:bidi="ar-SA"/>
        </w:rPr>
        <w:sectPr w:rsidR="00B407B7" w:rsidRPr="003C558B" w:rsidSect="00B407B7">
          <w:headerReference w:type="default" r:id="rId25"/>
          <w:pgSz w:w="11907" w:h="16839" w:code="9"/>
          <w:pgMar w:top="691" w:right="1377" w:bottom="576" w:left="1152" w:header="720" w:footer="720" w:gutter="0"/>
          <w:cols w:space="720"/>
          <w:docGrid w:linePitch="360"/>
        </w:sectPr>
      </w:pPr>
      <w:r w:rsidRPr="003C558B">
        <w:rPr>
          <w:rFonts w:ascii="Times New Roman" w:eastAsia="Calibri" w:hAnsi="Times New Roman" w:cs="Times New Roman"/>
          <w:sz w:val="22"/>
          <w:szCs w:val="22"/>
          <w:lang w:bidi="ar-SA"/>
        </w:rPr>
        <w:t>The management ha</w:t>
      </w:r>
      <w:r w:rsidR="001C0BF7" w:rsidRPr="003C558B">
        <w:rPr>
          <w:rFonts w:ascii="Times New Roman" w:eastAsia="Calibri" w:hAnsi="Times New Roman" w:cs="Times New Roman"/>
          <w:sz w:val="22"/>
          <w:szCs w:val="22"/>
          <w:lang w:bidi="ar-SA"/>
        </w:rPr>
        <w:t>s</w:t>
      </w:r>
      <w:r w:rsidRPr="003C558B">
        <w:rPr>
          <w:rFonts w:ascii="Times New Roman" w:eastAsia="Calibri" w:hAnsi="Times New Roman" w:cs="Times New Roman"/>
          <w:sz w:val="22"/>
          <w:szCs w:val="22"/>
          <w:lang w:bidi="ar-SA"/>
        </w:rPr>
        <w:t xml:space="preserve"> also conducted sensitivity test by increasing discount rate</w:t>
      </w:r>
      <w:r w:rsidR="00E61C8D" w:rsidRPr="003C558B">
        <w:rPr>
          <w:rFonts w:ascii="Times New Roman" w:eastAsia="Calibri" w:hAnsi="Times New Roman" w:cs="Times New Roman"/>
          <w:sz w:val="22"/>
          <w:szCs w:val="22"/>
          <w:lang w:bidi="ar-SA"/>
        </w:rPr>
        <w:t xml:space="preserve"> or inflation</w:t>
      </w:r>
      <w:r w:rsidR="001C0BF7" w:rsidRPr="003C558B">
        <w:rPr>
          <w:rFonts w:ascii="Times New Roman" w:eastAsia="Calibri" w:hAnsi="Times New Roman" w:cs="Times New Roman"/>
          <w:sz w:val="22"/>
          <w:szCs w:val="22"/>
          <w:lang w:bidi="ar-SA"/>
        </w:rPr>
        <w:t xml:space="preserve"> by</w:t>
      </w:r>
      <w:r w:rsidRPr="003C558B">
        <w:rPr>
          <w:rFonts w:ascii="Times New Roman" w:eastAsia="Calibri" w:hAnsi="Times New Roman" w:cs="Times New Roman"/>
          <w:sz w:val="22"/>
          <w:szCs w:val="22"/>
          <w:lang w:bidi="ar-SA"/>
        </w:rPr>
        <w:t xml:space="preserve"> </w:t>
      </w:r>
      <w:r w:rsidR="00CC106B" w:rsidRPr="003C558B">
        <w:rPr>
          <w:rFonts w:ascii="Times New Roman" w:eastAsia="Calibri" w:hAnsi="Times New Roman"/>
          <w:sz w:val="22"/>
          <w:szCs w:val="22"/>
        </w:rPr>
        <w:t>0</w:t>
      </w:r>
      <w:r w:rsidRPr="003C558B">
        <w:rPr>
          <w:rFonts w:ascii="Times New Roman" w:eastAsia="Calibri" w:hAnsi="Times New Roman"/>
          <w:sz w:val="22"/>
          <w:szCs w:val="22"/>
          <w:cs/>
        </w:rPr>
        <w:t>.</w:t>
      </w:r>
      <w:r w:rsidR="00EA572C" w:rsidRPr="003C558B">
        <w:rPr>
          <w:rFonts w:ascii="Times New Roman" w:eastAsia="Calibri" w:hAnsi="Times New Roman"/>
          <w:sz w:val="22"/>
          <w:szCs w:val="22"/>
        </w:rPr>
        <w:t>6</w:t>
      </w:r>
      <w:r w:rsidR="004913EE" w:rsidRPr="003C558B">
        <w:rPr>
          <w:rFonts w:ascii="Times New Roman" w:eastAsia="Calibri" w:hAnsi="Times New Roman"/>
          <w:sz w:val="22"/>
          <w:szCs w:val="22"/>
        </w:rPr>
        <w:t>%</w:t>
      </w:r>
      <w:r w:rsidRPr="003C558B">
        <w:rPr>
          <w:rFonts w:ascii="Times New Roman" w:eastAsia="Calibri" w:hAnsi="Times New Roman"/>
          <w:sz w:val="22"/>
          <w:szCs w:val="22"/>
          <w:cs/>
        </w:rPr>
        <w:t xml:space="preserve"> </w:t>
      </w:r>
      <w:r w:rsidRPr="003C558B">
        <w:rPr>
          <w:rFonts w:ascii="Times New Roman" w:eastAsia="Calibri" w:hAnsi="Times New Roman" w:cs="Times New Roman"/>
          <w:sz w:val="22"/>
          <w:szCs w:val="22"/>
          <w:lang w:bidi="ar-SA"/>
        </w:rPr>
        <w:t>and found no impairment for goodwill.</w:t>
      </w:r>
    </w:p>
    <w:p w14:paraId="58062CB5" w14:textId="77777777" w:rsidR="00FC7C1D" w:rsidRPr="003C558B"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547"/>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Intangible assets</w:t>
      </w:r>
    </w:p>
    <w:p w14:paraId="7FEE1223" w14:textId="77777777" w:rsidR="004823A1" w:rsidRPr="003C558B" w:rsidRDefault="00482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tbl>
      <w:tblPr>
        <w:tblW w:w="14422" w:type="dxa"/>
        <w:tblInd w:w="450" w:type="dxa"/>
        <w:tblLayout w:type="fixed"/>
        <w:tblLook w:val="01E0" w:firstRow="1" w:lastRow="1" w:firstColumn="1" w:lastColumn="1" w:noHBand="0" w:noVBand="0"/>
      </w:tblPr>
      <w:tblGrid>
        <w:gridCol w:w="3150"/>
        <w:gridCol w:w="1413"/>
        <w:gridCol w:w="270"/>
        <w:gridCol w:w="1377"/>
        <w:gridCol w:w="270"/>
        <w:gridCol w:w="1439"/>
        <w:gridCol w:w="270"/>
        <w:gridCol w:w="1450"/>
        <w:gridCol w:w="270"/>
        <w:gridCol w:w="1260"/>
        <w:gridCol w:w="270"/>
        <w:gridCol w:w="1359"/>
        <w:gridCol w:w="270"/>
        <w:gridCol w:w="1348"/>
        <w:gridCol w:w="6"/>
      </w:tblGrid>
      <w:tr w:rsidR="003425F7" w:rsidRPr="003C558B" w14:paraId="5A13C924" w14:textId="77777777" w:rsidTr="003425F7">
        <w:trPr>
          <w:gridAfter w:val="1"/>
          <w:wAfter w:w="6" w:type="dxa"/>
          <w:tblHeader/>
        </w:trPr>
        <w:tc>
          <w:tcPr>
            <w:tcW w:w="3150" w:type="dxa"/>
          </w:tcPr>
          <w:p w14:paraId="6B3AC89D" w14:textId="77777777"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1266" w:type="dxa"/>
            <w:gridSpan w:val="13"/>
            <w:hideMark/>
          </w:tcPr>
          <w:p w14:paraId="329004C5" w14:textId="77777777" w:rsidR="003425F7" w:rsidRPr="003C558B" w:rsidRDefault="003425F7">
            <w:pPr>
              <w:tabs>
                <w:tab w:val="clear" w:pos="227"/>
                <w:tab w:val="clear" w:pos="454"/>
                <w:tab w:val="clear" w:pos="680"/>
                <w:tab w:val="left" w:pos="720"/>
              </w:tabs>
              <w:jc w:val="center"/>
              <w:rPr>
                <w:rFonts w:ascii="Times New Roman" w:hAnsi="Times New Roman" w:cs="Times New Roman"/>
                <w:b/>
                <w:bCs/>
                <w:sz w:val="22"/>
                <w:szCs w:val="22"/>
                <w:cs/>
              </w:rPr>
            </w:pPr>
            <w:r w:rsidRPr="003C558B">
              <w:rPr>
                <w:rFonts w:ascii="Times New Roman" w:hAnsi="Times New Roman" w:cs="Times New Roman"/>
                <w:b/>
                <w:bCs/>
                <w:sz w:val="22"/>
                <w:szCs w:val="22"/>
              </w:rPr>
              <w:t>Consolidated financial statements</w:t>
            </w:r>
          </w:p>
        </w:tc>
      </w:tr>
      <w:tr w:rsidR="003425F7" w:rsidRPr="003C558B" w14:paraId="0DB08BC8" w14:textId="77777777" w:rsidTr="003425F7">
        <w:trPr>
          <w:trHeight w:val="1217"/>
          <w:tblHeader/>
        </w:trPr>
        <w:tc>
          <w:tcPr>
            <w:tcW w:w="3150" w:type="dxa"/>
          </w:tcPr>
          <w:p w14:paraId="4418402C" w14:textId="77777777"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413" w:type="dxa"/>
            <w:vAlign w:val="bottom"/>
            <w:hideMark/>
          </w:tcPr>
          <w:p w14:paraId="4D22BF84" w14:textId="77777777" w:rsidR="003425F7" w:rsidRPr="003C558B" w:rsidRDefault="003425F7">
            <w:pPr>
              <w:tabs>
                <w:tab w:val="clear" w:pos="227"/>
                <w:tab w:val="clear" w:pos="454"/>
                <w:tab w:val="clear" w:pos="680"/>
                <w:tab w:val="left" w:pos="720"/>
              </w:tabs>
              <w:ind w:left="-108" w:right="-108"/>
              <w:jc w:val="center"/>
              <w:rPr>
                <w:rFonts w:ascii="Times New Roman" w:hAnsi="Times New Roman" w:cs="Times New Roman"/>
                <w:sz w:val="22"/>
                <w:szCs w:val="22"/>
              </w:rPr>
            </w:pPr>
            <w:r w:rsidRPr="003C558B">
              <w:rPr>
                <w:rFonts w:ascii="Times New Roman" w:hAnsi="Times New Roman" w:cs="Times New Roman"/>
                <w:sz w:val="22"/>
                <w:szCs w:val="22"/>
              </w:rPr>
              <w:t xml:space="preserve">Right to use </w:t>
            </w:r>
          </w:p>
          <w:p w14:paraId="083EFA04" w14:textId="77777777" w:rsidR="003425F7" w:rsidRPr="003C558B" w:rsidRDefault="003425F7">
            <w:pPr>
              <w:tabs>
                <w:tab w:val="clear" w:pos="227"/>
                <w:tab w:val="clear" w:pos="454"/>
                <w:tab w:val="clear" w:pos="680"/>
                <w:tab w:val="left" w:pos="720"/>
              </w:tabs>
              <w:ind w:left="-108" w:right="-108"/>
              <w:jc w:val="center"/>
              <w:rPr>
                <w:rFonts w:ascii="Times New Roman" w:hAnsi="Times New Roman" w:cs="Times New Roman"/>
                <w:sz w:val="22"/>
                <w:szCs w:val="22"/>
              </w:rPr>
            </w:pPr>
            <w:r w:rsidRPr="003C558B">
              <w:rPr>
                <w:rFonts w:ascii="Times New Roman" w:hAnsi="Times New Roman" w:cs="Times New Roman"/>
                <w:sz w:val="22"/>
                <w:szCs w:val="22"/>
              </w:rPr>
              <w:t xml:space="preserve">and cost of development </w:t>
            </w:r>
          </w:p>
          <w:p w14:paraId="58BDA214" w14:textId="491A125B" w:rsidR="003425F7" w:rsidRPr="003C558B" w:rsidRDefault="003425F7">
            <w:pPr>
              <w:tabs>
                <w:tab w:val="clear" w:pos="227"/>
                <w:tab w:val="clear" w:pos="454"/>
                <w:tab w:val="clear" w:pos="680"/>
                <w:tab w:val="left" w:pos="720"/>
              </w:tabs>
              <w:ind w:left="-108" w:right="-108"/>
              <w:jc w:val="center"/>
              <w:rPr>
                <w:rFonts w:ascii="Times New Roman" w:hAnsi="Times New Roman" w:cs="Times New Roman"/>
                <w:sz w:val="22"/>
                <w:szCs w:val="22"/>
              </w:rPr>
            </w:pPr>
            <w:r w:rsidRPr="003C558B">
              <w:rPr>
                <w:rFonts w:ascii="Times New Roman" w:hAnsi="Times New Roman" w:cs="Times New Roman"/>
                <w:sz w:val="22"/>
                <w:szCs w:val="22"/>
              </w:rPr>
              <w:t>of computer software</w:t>
            </w:r>
          </w:p>
        </w:tc>
        <w:tc>
          <w:tcPr>
            <w:tcW w:w="270" w:type="dxa"/>
          </w:tcPr>
          <w:p w14:paraId="7DFFAC6F"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p>
        </w:tc>
        <w:tc>
          <w:tcPr>
            <w:tcW w:w="1377" w:type="dxa"/>
            <w:vAlign w:val="bottom"/>
            <w:hideMark/>
          </w:tcPr>
          <w:p w14:paraId="3BD28E8F" w14:textId="77777777" w:rsidR="003425F7" w:rsidRPr="003C558B" w:rsidRDefault="003425F7">
            <w:pPr>
              <w:tabs>
                <w:tab w:val="clear" w:pos="227"/>
                <w:tab w:val="clear" w:pos="454"/>
                <w:tab w:val="clear" w:pos="680"/>
                <w:tab w:val="left" w:pos="720"/>
              </w:tabs>
              <w:ind w:left="-92" w:right="-108"/>
              <w:jc w:val="center"/>
              <w:rPr>
                <w:rFonts w:ascii="Times New Roman" w:hAnsi="Times New Roman" w:cs="Times New Roman"/>
                <w:sz w:val="22"/>
                <w:szCs w:val="22"/>
              </w:rPr>
            </w:pPr>
            <w:r w:rsidRPr="003C558B">
              <w:rPr>
                <w:rFonts w:ascii="Times New Roman" w:hAnsi="Times New Roman" w:cs="Times New Roman"/>
                <w:sz w:val="22"/>
                <w:szCs w:val="22"/>
              </w:rPr>
              <w:t xml:space="preserve">Right to </w:t>
            </w:r>
          </w:p>
          <w:p w14:paraId="54870FFD" w14:textId="42E08EC9" w:rsidR="003425F7" w:rsidRPr="003C558B" w:rsidRDefault="003425F7">
            <w:pPr>
              <w:tabs>
                <w:tab w:val="clear" w:pos="227"/>
                <w:tab w:val="clear" w:pos="454"/>
                <w:tab w:val="clear" w:pos="680"/>
                <w:tab w:val="left" w:pos="720"/>
              </w:tabs>
              <w:ind w:left="-92" w:right="-108"/>
              <w:jc w:val="center"/>
              <w:rPr>
                <w:rFonts w:ascii="Times New Roman" w:hAnsi="Times New Roman" w:cs="Times New Roman"/>
                <w:sz w:val="22"/>
                <w:szCs w:val="22"/>
                <w:cs/>
              </w:rPr>
            </w:pPr>
            <w:r w:rsidRPr="003C558B">
              <w:rPr>
                <w:rFonts w:ascii="Times New Roman" w:hAnsi="Times New Roman" w:cs="Times New Roman"/>
                <w:sz w:val="22"/>
                <w:szCs w:val="22"/>
              </w:rPr>
              <w:t>connect power distribution system</w:t>
            </w:r>
          </w:p>
        </w:tc>
        <w:tc>
          <w:tcPr>
            <w:tcW w:w="270" w:type="dxa"/>
          </w:tcPr>
          <w:p w14:paraId="5C7D4BE1"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p>
        </w:tc>
        <w:tc>
          <w:tcPr>
            <w:tcW w:w="1439" w:type="dxa"/>
            <w:vAlign w:val="bottom"/>
            <w:hideMark/>
          </w:tcPr>
          <w:p w14:paraId="4DD4D0F4" w14:textId="06B90328" w:rsidR="003425F7" w:rsidRPr="003C558B" w:rsidRDefault="003425F7">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cs="Times New Roman"/>
                <w:sz w:val="22"/>
                <w:szCs w:val="22"/>
              </w:rPr>
              <w:t>Power purchase agreement</w:t>
            </w:r>
          </w:p>
        </w:tc>
        <w:tc>
          <w:tcPr>
            <w:tcW w:w="270" w:type="dxa"/>
          </w:tcPr>
          <w:p w14:paraId="7860EECA"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rPr>
            </w:pPr>
          </w:p>
        </w:tc>
        <w:tc>
          <w:tcPr>
            <w:tcW w:w="1450" w:type="dxa"/>
            <w:hideMark/>
          </w:tcPr>
          <w:p w14:paraId="39B5A688" w14:textId="0066555C" w:rsidR="003425F7" w:rsidRPr="003C558B" w:rsidRDefault="003425F7">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sz w:val="22"/>
                <w:szCs w:val="28"/>
              </w:rPr>
              <w:t>P</w:t>
            </w:r>
            <w:r w:rsidRPr="003C558B">
              <w:rPr>
                <w:rFonts w:ascii="Times New Roman" w:hAnsi="Times New Roman" w:cs="Times New Roman"/>
                <w:sz w:val="22"/>
                <w:szCs w:val="22"/>
              </w:rPr>
              <w:t>ower purchase agreement and assets under  concession agreement</w:t>
            </w:r>
          </w:p>
        </w:tc>
        <w:tc>
          <w:tcPr>
            <w:tcW w:w="270" w:type="dxa"/>
          </w:tcPr>
          <w:p w14:paraId="08C27FA8"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p>
        </w:tc>
        <w:tc>
          <w:tcPr>
            <w:tcW w:w="1260" w:type="dxa"/>
            <w:vAlign w:val="bottom"/>
            <w:hideMark/>
          </w:tcPr>
          <w:p w14:paraId="28A8181D"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r w:rsidRPr="003C558B">
              <w:rPr>
                <w:rFonts w:ascii="Times New Roman" w:hAnsi="Times New Roman" w:cs="Times New Roman"/>
                <w:sz w:val="22"/>
                <w:szCs w:val="22"/>
              </w:rPr>
              <w:t>Land right</w:t>
            </w:r>
          </w:p>
        </w:tc>
        <w:tc>
          <w:tcPr>
            <w:tcW w:w="270" w:type="dxa"/>
          </w:tcPr>
          <w:p w14:paraId="53B1E055"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p>
        </w:tc>
        <w:tc>
          <w:tcPr>
            <w:tcW w:w="1359" w:type="dxa"/>
            <w:vAlign w:val="bottom"/>
            <w:hideMark/>
          </w:tcPr>
          <w:p w14:paraId="69F807E0"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cs/>
              </w:rPr>
            </w:pPr>
            <w:r w:rsidRPr="003C558B">
              <w:rPr>
                <w:rFonts w:ascii="Times New Roman" w:hAnsi="Times New Roman" w:cs="Times New Roman"/>
                <w:sz w:val="22"/>
                <w:szCs w:val="22"/>
              </w:rPr>
              <w:t>Intangible assets under development</w:t>
            </w:r>
          </w:p>
        </w:tc>
        <w:tc>
          <w:tcPr>
            <w:tcW w:w="270" w:type="dxa"/>
          </w:tcPr>
          <w:p w14:paraId="6B5304E6"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rPr>
            </w:pPr>
          </w:p>
        </w:tc>
        <w:tc>
          <w:tcPr>
            <w:tcW w:w="1354" w:type="dxa"/>
            <w:gridSpan w:val="2"/>
            <w:vAlign w:val="bottom"/>
            <w:hideMark/>
          </w:tcPr>
          <w:p w14:paraId="6AEFD44D" w14:textId="77777777" w:rsidR="003425F7" w:rsidRPr="003C558B" w:rsidRDefault="003425F7">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cs="Times New Roman"/>
                <w:sz w:val="22"/>
                <w:szCs w:val="22"/>
              </w:rPr>
              <w:t>Total</w:t>
            </w:r>
          </w:p>
        </w:tc>
      </w:tr>
      <w:tr w:rsidR="003425F7" w:rsidRPr="003C558B" w14:paraId="19FDE0D5" w14:textId="77777777" w:rsidTr="003425F7">
        <w:trPr>
          <w:gridAfter w:val="1"/>
          <w:wAfter w:w="6" w:type="dxa"/>
          <w:tblHeader/>
        </w:trPr>
        <w:tc>
          <w:tcPr>
            <w:tcW w:w="3150" w:type="dxa"/>
          </w:tcPr>
          <w:p w14:paraId="48EF2A3C" w14:textId="77777777"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p>
        </w:tc>
        <w:tc>
          <w:tcPr>
            <w:tcW w:w="11266" w:type="dxa"/>
            <w:gridSpan w:val="13"/>
            <w:hideMark/>
          </w:tcPr>
          <w:p w14:paraId="59868DE1" w14:textId="6BDD6276" w:rsidR="003425F7" w:rsidRPr="003C558B" w:rsidRDefault="003425F7">
            <w:pPr>
              <w:tabs>
                <w:tab w:val="clear" w:pos="227"/>
                <w:tab w:val="clear" w:pos="454"/>
                <w:tab w:val="clear" w:pos="680"/>
                <w:tab w:val="left" w:pos="720"/>
              </w:tabs>
              <w:jc w:val="center"/>
              <w:rPr>
                <w:rFonts w:ascii="Times New Roman" w:hAnsi="Times New Roman" w:cs="Times New Roman"/>
                <w:i/>
                <w:iCs/>
                <w:sz w:val="22"/>
                <w:szCs w:val="22"/>
                <w:cs/>
              </w:rPr>
            </w:pPr>
            <w:r w:rsidRPr="003C558B">
              <w:rPr>
                <w:rFonts w:ascii="Times New Roman" w:hAnsi="Times New Roman" w:cs="Times New Roman"/>
                <w:i/>
                <w:iCs/>
                <w:sz w:val="22"/>
                <w:szCs w:val="22"/>
              </w:rPr>
              <w:t>(in thousand Baht)</w:t>
            </w:r>
          </w:p>
        </w:tc>
      </w:tr>
      <w:tr w:rsidR="003425F7" w:rsidRPr="003C558B" w14:paraId="02813E14" w14:textId="77777777" w:rsidTr="003425F7">
        <w:tc>
          <w:tcPr>
            <w:tcW w:w="3150" w:type="dxa"/>
            <w:hideMark/>
          </w:tcPr>
          <w:p w14:paraId="3BA71B07" w14:textId="77777777"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2"/>
                <w:szCs w:val="22"/>
              </w:rPr>
            </w:pPr>
            <w:r w:rsidRPr="003C558B">
              <w:rPr>
                <w:rFonts w:ascii="Times New Roman" w:hAnsi="Times New Roman" w:cs="Times New Roman"/>
                <w:b/>
                <w:bCs/>
                <w:i/>
                <w:iCs/>
                <w:sz w:val="22"/>
                <w:szCs w:val="22"/>
              </w:rPr>
              <w:t>Cost</w:t>
            </w:r>
          </w:p>
        </w:tc>
        <w:tc>
          <w:tcPr>
            <w:tcW w:w="1413" w:type="dxa"/>
          </w:tcPr>
          <w:p w14:paraId="59EADCB6" w14:textId="77777777" w:rsidR="003425F7" w:rsidRPr="003C558B" w:rsidRDefault="003425F7">
            <w:pPr>
              <w:pStyle w:val="acctfourfigures"/>
              <w:tabs>
                <w:tab w:val="clear" w:pos="765"/>
                <w:tab w:val="decimal" w:pos="897"/>
              </w:tabs>
              <w:spacing w:line="240" w:lineRule="auto"/>
              <w:ind w:right="-108"/>
              <w:rPr>
                <w:rFonts w:ascii="Times New Roman" w:hAnsi="Times New Roman"/>
                <w:szCs w:val="22"/>
                <w:lang w:bidi="th-TH"/>
              </w:rPr>
            </w:pPr>
          </w:p>
        </w:tc>
        <w:tc>
          <w:tcPr>
            <w:tcW w:w="270" w:type="dxa"/>
          </w:tcPr>
          <w:p w14:paraId="22221A1F" w14:textId="77777777" w:rsidR="003425F7" w:rsidRPr="003C558B" w:rsidRDefault="003425F7">
            <w:pPr>
              <w:pStyle w:val="acctfourfigures"/>
              <w:tabs>
                <w:tab w:val="clear" w:pos="765"/>
                <w:tab w:val="decimal" w:pos="897"/>
              </w:tabs>
              <w:spacing w:line="240" w:lineRule="auto"/>
              <w:ind w:right="-108"/>
              <w:rPr>
                <w:rFonts w:ascii="Times New Roman" w:hAnsi="Times New Roman"/>
                <w:szCs w:val="22"/>
              </w:rPr>
            </w:pPr>
          </w:p>
        </w:tc>
        <w:tc>
          <w:tcPr>
            <w:tcW w:w="1377" w:type="dxa"/>
            <w:vAlign w:val="bottom"/>
          </w:tcPr>
          <w:p w14:paraId="1150CF3D"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lang w:val="en-US"/>
              </w:rPr>
            </w:pPr>
          </w:p>
        </w:tc>
        <w:tc>
          <w:tcPr>
            <w:tcW w:w="270" w:type="dxa"/>
          </w:tcPr>
          <w:p w14:paraId="642AFE92"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rPr>
            </w:pPr>
          </w:p>
        </w:tc>
        <w:tc>
          <w:tcPr>
            <w:tcW w:w="1439" w:type="dxa"/>
          </w:tcPr>
          <w:p w14:paraId="607515B5"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06CEA576"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1450" w:type="dxa"/>
          </w:tcPr>
          <w:p w14:paraId="40AE5823"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7B78205C"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cs/>
                <w:lang w:val="en-US" w:bidi="th-TH"/>
              </w:rPr>
            </w:pPr>
          </w:p>
        </w:tc>
        <w:tc>
          <w:tcPr>
            <w:tcW w:w="1260" w:type="dxa"/>
            <w:vAlign w:val="bottom"/>
          </w:tcPr>
          <w:p w14:paraId="4A7E6DF8"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cs/>
                <w:lang w:val="en-US" w:bidi="th-TH"/>
              </w:rPr>
            </w:pPr>
          </w:p>
        </w:tc>
        <w:tc>
          <w:tcPr>
            <w:tcW w:w="270" w:type="dxa"/>
          </w:tcPr>
          <w:p w14:paraId="6F4DA95E"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cs/>
              </w:rPr>
            </w:pPr>
          </w:p>
        </w:tc>
        <w:tc>
          <w:tcPr>
            <w:tcW w:w="1359" w:type="dxa"/>
            <w:vAlign w:val="bottom"/>
          </w:tcPr>
          <w:p w14:paraId="11677908"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rPr>
            </w:pPr>
          </w:p>
        </w:tc>
        <w:tc>
          <w:tcPr>
            <w:tcW w:w="270" w:type="dxa"/>
          </w:tcPr>
          <w:p w14:paraId="499AE160"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rPr>
            </w:pPr>
          </w:p>
        </w:tc>
        <w:tc>
          <w:tcPr>
            <w:tcW w:w="1354" w:type="dxa"/>
            <w:gridSpan w:val="2"/>
            <w:vAlign w:val="bottom"/>
          </w:tcPr>
          <w:p w14:paraId="55C505ED" w14:textId="77777777" w:rsidR="003425F7" w:rsidRPr="003C558B" w:rsidRDefault="003425F7">
            <w:pPr>
              <w:pStyle w:val="acctfourfigures"/>
              <w:tabs>
                <w:tab w:val="clear" w:pos="765"/>
                <w:tab w:val="decimal" w:pos="1185"/>
              </w:tabs>
              <w:spacing w:line="240" w:lineRule="auto"/>
              <w:ind w:right="-108"/>
              <w:rPr>
                <w:rFonts w:ascii="Times New Roman" w:hAnsi="Times New Roman"/>
                <w:szCs w:val="22"/>
              </w:rPr>
            </w:pPr>
          </w:p>
        </w:tc>
      </w:tr>
      <w:tr w:rsidR="003425F7" w:rsidRPr="003C558B" w14:paraId="0C6188FD" w14:textId="77777777" w:rsidTr="003425F7">
        <w:tc>
          <w:tcPr>
            <w:tcW w:w="3150" w:type="dxa"/>
            <w:vAlign w:val="bottom"/>
            <w:hideMark/>
          </w:tcPr>
          <w:p w14:paraId="333724BD" w14:textId="358BB198"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At 1 January 2021</w:t>
            </w:r>
          </w:p>
        </w:tc>
        <w:tc>
          <w:tcPr>
            <w:tcW w:w="1413" w:type="dxa"/>
          </w:tcPr>
          <w:p w14:paraId="59660640" w14:textId="5025F3AA"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48,382</w:t>
            </w:r>
          </w:p>
        </w:tc>
        <w:tc>
          <w:tcPr>
            <w:tcW w:w="270" w:type="dxa"/>
          </w:tcPr>
          <w:p w14:paraId="3A0A9978"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vAlign w:val="bottom"/>
          </w:tcPr>
          <w:p w14:paraId="43AE70BA" w14:textId="690D404F" w:rsidR="003425F7" w:rsidRPr="003C558B" w:rsidRDefault="003425F7" w:rsidP="003425F7">
            <w:pPr>
              <w:pStyle w:val="acctfourfigures"/>
              <w:tabs>
                <w:tab w:val="clear" w:pos="765"/>
                <w:tab w:val="decimal" w:pos="1103"/>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65,303</w:t>
            </w:r>
          </w:p>
        </w:tc>
        <w:tc>
          <w:tcPr>
            <w:tcW w:w="270" w:type="dxa"/>
          </w:tcPr>
          <w:p w14:paraId="16276B23"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vAlign w:val="bottom"/>
          </w:tcPr>
          <w:p w14:paraId="0145CFD9" w14:textId="2624D32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2,531,683</w:t>
            </w:r>
          </w:p>
        </w:tc>
        <w:tc>
          <w:tcPr>
            <w:tcW w:w="270" w:type="dxa"/>
          </w:tcPr>
          <w:p w14:paraId="6E4358CC"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50" w:type="dxa"/>
          </w:tcPr>
          <w:p w14:paraId="28B28751" w14:textId="15B2C580"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8,290,240</w:t>
            </w:r>
          </w:p>
        </w:tc>
        <w:tc>
          <w:tcPr>
            <w:tcW w:w="270" w:type="dxa"/>
          </w:tcPr>
          <w:p w14:paraId="63FE0185"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vAlign w:val="bottom"/>
          </w:tcPr>
          <w:p w14:paraId="228D3604" w14:textId="307F180E" w:rsidR="003425F7" w:rsidRPr="003C558B" w:rsidRDefault="003425F7" w:rsidP="003425F7">
            <w:pPr>
              <w:pStyle w:val="acctfourfigures"/>
              <w:tabs>
                <w:tab w:val="clear" w:pos="765"/>
                <w:tab w:val="decimal" w:pos="955"/>
              </w:tabs>
              <w:spacing w:line="240" w:lineRule="auto"/>
              <w:ind w:left="-109" w:right="-115"/>
              <w:rPr>
                <w:rFonts w:ascii="Times New Roman" w:hAnsi="Times New Roman"/>
                <w:szCs w:val="22"/>
                <w:lang w:val="en-US" w:bidi="th-TH"/>
              </w:rPr>
            </w:pPr>
            <w:r w:rsidRPr="003C558B">
              <w:rPr>
                <w:rFonts w:ascii="Times New Roman" w:hAnsi="Times New Roman"/>
                <w:szCs w:val="22"/>
                <w:lang w:val="en-US" w:bidi="th-TH"/>
              </w:rPr>
              <w:t>22,082</w:t>
            </w:r>
          </w:p>
        </w:tc>
        <w:tc>
          <w:tcPr>
            <w:tcW w:w="270" w:type="dxa"/>
          </w:tcPr>
          <w:p w14:paraId="1E5E041B"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vAlign w:val="bottom"/>
          </w:tcPr>
          <w:p w14:paraId="17D052AF" w14:textId="75CA51C3" w:rsidR="003425F7" w:rsidRPr="003C558B" w:rsidRDefault="003425F7" w:rsidP="003425F7">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lang w:val="en-US" w:bidi="th-TH"/>
              </w:rPr>
              <w:t>371,543</w:t>
            </w:r>
          </w:p>
        </w:tc>
        <w:tc>
          <w:tcPr>
            <w:tcW w:w="270" w:type="dxa"/>
          </w:tcPr>
          <w:p w14:paraId="2E00B301"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vAlign w:val="bottom"/>
          </w:tcPr>
          <w:p w14:paraId="6BE00660" w14:textId="0417C17A" w:rsidR="003425F7" w:rsidRPr="003C558B" w:rsidRDefault="003425F7" w:rsidP="003425F7">
            <w:pPr>
              <w:pStyle w:val="acctfourfigures"/>
              <w:tabs>
                <w:tab w:val="clear" w:pos="765"/>
                <w:tab w:val="decimal" w:pos="1081"/>
              </w:tabs>
              <w:spacing w:line="240" w:lineRule="auto"/>
              <w:ind w:left="-80" w:right="-115"/>
              <w:rPr>
                <w:rFonts w:ascii="Times New Roman" w:hAnsi="Times New Roman"/>
                <w:szCs w:val="22"/>
                <w:cs/>
                <w:lang w:val="en-US" w:bidi="th-TH"/>
              </w:rPr>
            </w:pPr>
            <w:r w:rsidRPr="003C558B">
              <w:rPr>
                <w:rFonts w:ascii="Times New Roman" w:hAnsi="Times New Roman"/>
                <w:szCs w:val="22"/>
                <w:lang w:val="en-US" w:bidi="th-TH"/>
              </w:rPr>
              <w:t xml:space="preserve"> 11,329,233</w:t>
            </w:r>
          </w:p>
        </w:tc>
      </w:tr>
      <w:tr w:rsidR="003425F7" w:rsidRPr="003C558B" w14:paraId="765434FA" w14:textId="77777777" w:rsidTr="003425F7">
        <w:tc>
          <w:tcPr>
            <w:tcW w:w="3150" w:type="dxa"/>
            <w:vAlign w:val="bottom"/>
            <w:hideMark/>
          </w:tcPr>
          <w:p w14:paraId="14D10BFC" w14:textId="52A49AD2"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Additions</w:t>
            </w:r>
          </w:p>
        </w:tc>
        <w:tc>
          <w:tcPr>
            <w:tcW w:w="1413" w:type="dxa"/>
          </w:tcPr>
          <w:p w14:paraId="5AFD44FB" w14:textId="4E50961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1,192</w:t>
            </w:r>
          </w:p>
        </w:tc>
        <w:tc>
          <w:tcPr>
            <w:tcW w:w="270" w:type="dxa"/>
          </w:tcPr>
          <w:p w14:paraId="414C4061"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p>
        </w:tc>
        <w:tc>
          <w:tcPr>
            <w:tcW w:w="1377" w:type="dxa"/>
            <w:vAlign w:val="bottom"/>
          </w:tcPr>
          <w:p w14:paraId="254E91FF" w14:textId="42CCE082" w:rsidR="003425F7" w:rsidRPr="003C558B" w:rsidRDefault="003425F7" w:rsidP="003425F7">
            <w:pPr>
              <w:pStyle w:val="acctfourfigures"/>
              <w:tabs>
                <w:tab w:val="clear" w:pos="765"/>
                <w:tab w:val="decimal" w:pos="833"/>
              </w:tabs>
              <w:spacing w:line="240" w:lineRule="auto"/>
              <w:ind w:right="-108"/>
              <w:rPr>
                <w:rFonts w:ascii="Times New Roman" w:hAnsi="Times New Roman"/>
                <w:szCs w:val="22"/>
                <w:cs/>
                <w:lang w:val="en-US" w:bidi="th-TH"/>
              </w:rPr>
            </w:pPr>
            <w:r w:rsidRPr="003C558B">
              <w:rPr>
                <w:rFonts w:ascii="Times New Roman" w:hAnsi="Times New Roman"/>
                <w:sz w:val="20"/>
              </w:rPr>
              <w:t>-</w:t>
            </w:r>
          </w:p>
        </w:tc>
        <w:tc>
          <w:tcPr>
            <w:tcW w:w="270" w:type="dxa"/>
          </w:tcPr>
          <w:p w14:paraId="5243A56C"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p>
        </w:tc>
        <w:tc>
          <w:tcPr>
            <w:tcW w:w="1439" w:type="dxa"/>
          </w:tcPr>
          <w:p w14:paraId="082E0C82" w14:textId="145239C0" w:rsidR="003425F7" w:rsidRPr="003C558B" w:rsidRDefault="003425F7" w:rsidP="003425F7">
            <w:pPr>
              <w:pStyle w:val="acctfourfigures"/>
              <w:tabs>
                <w:tab w:val="clear" w:pos="765"/>
                <w:tab w:val="decimal" w:pos="832"/>
              </w:tabs>
              <w:spacing w:line="240" w:lineRule="auto"/>
              <w:ind w:right="-108"/>
              <w:rPr>
                <w:rFonts w:ascii="Times New Roman" w:hAnsi="Times New Roman"/>
                <w:szCs w:val="22"/>
                <w:cs/>
                <w:lang w:val="en-US" w:bidi="th-TH"/>
              </w:rPr>
            </w:pPr>
            <w:r w:rsidRPr="003C558B">
              <w:rPr>
                <w:rFonts w:ascii="Times New Roman" w:hAnsi="Times New Roman"/>
                <w:sz w:val="20"/>
              </w:rPr>
              <w:t>-</w:t>
            </w:r>
          </w:p>
        </w:tc>
        <w:tc>
          <w:tcPr>
            <w:tcW w:w="270" w:type="dxa"/>
          </w:tcPr>
          <w:p w14:paraId="69A29CC2"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p>
        </w:tc>
        <w:tc>
          <w:tcPr>
            <w:tcW w:w="1450" w:type="dxa"/>
          </w:tcPr>
          <w:p w14:paraId="1E64ADE6" w14:textId="52A8E2C2" w:rsidR="003425F7" w:rsidRPr="003C558B" w:rsidRDefault="003425F7" w:rsidP="003425F7">
            <w:pPr>
              <w:pStyle w:val="acctfourfigures"/>
              <w:tabs>
                <w:tab w:val="clear" w:pos="765"/>
                <w:tab w:val="decimal" w:pos="816"/>
              </w:tabs>
              <w:spacing w:line="240" w:lineRule="auto"/>
              <w:ind w:right="-108"/>
              <w:rPr>
                <w:rFonts w:ascii="Times New Roman" w:hAnsi="Times New Roman"/>
                <w:szCs w:val="22"/>
                <w:cs/>
                <w:lang w:val="en-US" w:bidi="th-TH"/>
              </w:rPr>
            </w:pPr>
            <w:r w:rsidRPr="003C558B">
              <w:rPr>
                <w:rFonts w:ascii="Times New Roman" w:hAnsi="Times New Roman"/>
                <w:sz w:val="20"/>
              </w:rPr>
              <w:t>-</w:t>
            </w:r>
          </w:p>
        </w:tc>
        <w:tc>
          <w:tcPr>
            <w:tcW w:w="270" w:type="dxa"/>
          </w:tcPr>
          <w:p w14:paraId="177007DB"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Pr>
          <w:p w14:paraId="3FEA11FC" w14:textId="643CB534" w:rsidR="003425F7" w:rsidRPr="003C558B" w:rsidRDefault="003425F7" w:rsidP="003425F7">
            <w:pPr>
              <w:pStyle w:val="acctfourfigures"/>
              <w:tabs>
                <w:tab w:val="clear" w:pos="765"/>
                <w:tab w:val="decimal" w:pos="674"/>
              </w:tabs>
              <w:spacing w:line="240" w:lineRule="auto"/>
              <w:ind w:left="-109" w:right="-115"/>
              <w:rPr>
                <w:rFonts w:ascii="Times New Roman" w:hAnsi="Times New Roman"/>
                <w:szCs w:val="22"/>
                <w:lang w:val="en-US" w:bidi="th-TH"/>
              </w:rPr>
            </w:pPr>
            <w:r w:rsidRPr="003C558B">
              <w:rPr>
                <w:rFonts w:ascii="Times New Roman" w:hAnsi="Times New Roman"/>
                <w:sz w:val="20"/>
              </w:rPr>
              <w:t>-</w:t>
            </w:r>
          </w:p>
        </w:tc>
        <w:tc>
          <w:tcPr>
            <w:tcW w:w="270" w:type="dxa"/>
          </w:tcPr>
          <w:p w14:paraId="11C0B795"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vAlign w:val="bottom"/>
          </w:tcPr>
          <w:p w14:paraId="294F8A19" w14:textId="1273C6CC" w:rsidR="003425F7" w:rsidRPr="003C558B" w:rsidRDefault="003425F7" w:rsidP="003425F7">
            <w:pPr>
              <w:pStyle w:val="acctfourfigures"/>
              <w:tabs>
                <w:tab w:val="clear" w:pos="765"/>
                <w:tab w:val="decimal" w:pos="1068"/>
              </w:tabs>
              <w:spacing w:line="240" w:lineRule="auto"/>
              <w:ind w:right="-115"/>
              <w:rPr>
                <w:rFonts w:ascii="Times New Roman" w:hAnsi="Times New Roman"/>
                <w:szCs w:val="22"/>
                <w:cs/>
                <w:lang w:val="en-US" w:bidi="th-TH"/>
              </w:rPr>
            </w:pPr>
            <w:r w:rsidRPr="003C558B">
              <w:rPr>
                <w:rFonts w:ascii="Times New Roman" w:hAnsi="Times New Roman"/>
                <w:szCs w:val="22"/>
                <w:lang w:val="en-US" w:bidi="th-TH"/>
              </w:rPr>
              <w:t>5,532</w:t>
            </w:r>
          </w:p>
        </w:tc>
        <w:tc>
          <w:tcPr>
            <w:tcW w:w="270" w:type="dxa"/>
          </w:tcPr>
          <w:p w14:paraId="6B71B90C"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cs/>
                <w:lang w:val="en-US" w:bidi="th-TH"/>
              </w:rPr>
            </w:pPr>
          </w:p>
        </w:tc>
        <w:tc>
          <w:tcPr>
            <w:tcW w:w="1354" w:type="dxa"/>
            <w:gridSpan w:val="2"/>
            <w:vAlign w:val="bottom"/>
          </w:tcPr>
          <w:p w14:paraId="04D4E4A5" w14:textId="18F6B318" w:rsidR="003425F7" w:rsidRPr="003C558B" w:rsidRDefault="003425F7" w:rsidP="003425F7">
            <w:pPr>
              <w:pStyle w:val="acctfourfigures"/>
              <w:tabs>
                <w:tab w:val="clear" w:pos="765"/>
                <w:tab w:val="decimal" w:pos="1081"/>
              </w:tabs>
              <w:spacing w:line="240" w:lineRule="auto"/>
              <w:ind w:left="-80" w:right="-115"/>
              <w:rPr>
                <w:rFonts w:ascii="Times New Roman" w:hAnsi="Times New Roman"/>
                <w:szCs w:val="22"/>
                <w:lang w:val="en-US" w:bidi="th-TH"/>
              </w:rPr>
            </w:pPr>
            <w:r w:rsidRPr="003C558B">
              <w:rPr>
                <w:rFonts w:ascii="Times New Roman" w:hAnsi="Times New Roman"/>
                <w:szCs w:val="22"/>
                <w:lang w:val="en-US" w:bidi="th-TH"/>
              </w:rPr>
              <w:t>6,724</w:t>
            </w:r>
          </w:p>
        </w:tc>
      </w:tr>
      <w:tr w:rsidR="003425F7" w:rsidRPr="003C558B" w14:paraId="05923D7E" w14:textId="77777777" w:rsidTr="003425F7">
        <w:tc>
          <w:tcPr>
            <w:tcW w:w="3150" w:type="dxa"/>
            <w:vAlign w:val="bottom"/>
          </w:tcPr>
          <w:p w14:paraId="17814D04" w14:textId="5CFE9AE4"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Transfers</w:t>
            </w:r>
          </w:p>
        </w:tc>
        <w:tc>
          <w:tcPr>
            <w:tcW w:w="1413" w:type="dxa"/>
          </w:tcPr>
          <w:p w14:paraId="78D1B697" w14:textId="2626DF8F"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4,587</w:t>
            </w:r>
          </w:p>
        </w:tc>
        <w:tc>
          <w:tcPr>
            <w:tcW w:w="270" w:type="dxa"/>
          </w:tcPr>
          <w:p w14:paraId="2056C20F"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vAlign w:val="bottom"/>
          </w:tcPr>
          <w:p w14:paraId="3B5F6F06" w14:textId="13515014" w:rsidR="003425F7" w:rsidRPr="003C558B" w:rsidRDefault="003425F7" w:rsidP="003425F7">
            <w:pPr>
              <w:pStyle w:val="acctfourfigures"/>
              <w:tabs>
                <w:tab w:val="clear" w:pos="765"/>
                <w:tab w:val="decimal" w:pos="1103"/>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161,070</w:t>
            </w:r>
          </w:p>
        </w:tc>
        <w:tc>
          <w:tcPr>
            <w:tcW w:w="270" w:type="dxa"/>
          </w:tcPr>
          <w:p w14:paraId="57330E26"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tcPr>
          <w:p w14:paraId="5CB2A0E5" w14:textId="27D1BD74" w:rsidR="003425F7" w:rsidRPr="003C558B" w:rsidRDefault="003425F7" w:rsidP="003425F7">
            <w:pPr>
              <w:pStyle w:val="acctfourfigures"/>
              <w:tabs>
                <w:tab w:val="clear" w:pos="765"/>
                <w:tab w:val="decimal" w:pos="832"/>
              </w:tabs>
              <w:spacing w:line="240" w:lineRule="auto"/>
              <w:ind w:right="103"/>
              <w:rPr>
                <w:rFonts w:ascii="Times New Roman" w:hAnsi="Times New Roman"/>
                <w:szCs w:val="22"/>
                <w:lang w:val="en-US" w:bidi="th-TH"/>
              </w:rPr>
            </w:pPr>
            <w:r w:rsidRPr="003C558B">
              <w:rPr>
                <w:rFonts w:ascii="Times New Roman" w:hAnsi="Times New Roman"/>
                <w:sz w:val="20"/>
              </w:rPr>
              <w:t>-</w:t>
            </w:r>
          </w:p>
        </w:tc>
        <w:tc>
          <w:tcPr>
            <w:tcW w:w="270" w:type="dxa"/>
          </w:tcPr>
          <w:p w14:paraId="4BD349E8"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50" w:type="dxa"/>
          </w:tcPr>
          <w:p w14:paraId="03C72586" w14:textId="10FE04AB" w:rsidR="003425F7" w:rsidRPr="003C558B" w:rsidRDefault="003425F7" w:rsidP="003425F7">
            <w:pPr>
              <w:pStyle w:val="acctfourfigures"/>
              <w:tabs>
                <w:tab w:val="clear" w:pos="765"/>
                <w:tab w:val="decimal" w:pos="816"/>
              </w:tabs>
              <w:spacing w:line="240" w:lineRule="auto"/>
              <w:ind w:right="181"/>
              <w:rPr>
                <w:rFonts w:ascii="Times New Roman" w:hAnsi="Times New Roman"/>
                <w:szCs w:val="22"/>
                <w:lang w:val="en-US" w:bidi="th-TH"/>
              </w:rPr>
            </w:pPr>
            <w:r w:rsidRPr="003C558B">
              <w:rPr>
                <w:rFonts w:ascii="Times New Roman" w:hAnsi="Times New Roman"/>
                <w:sz w:val="20"/>
              </w:rPr>
              <w:t>-</w:t>
            </w:r>
          </w:p>
        </w:tc>
        <w:tc>
          <w:tcPr>
            <w:tcW w:w="270" w:type="dxa"/>
          </w:tcPr>
          <w:p w14:paraId="09F729CC"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Pr>
          <w:p w14:paraId="6A0B3FB6" w14:textId="079B69AB" w:rsidR="003425F7" w:rsidRPr="003C558B" w:rsidRDefault="003425F7" w:rsidP="003425F7">
            <w:pPr>
              <w:pStyle w:val="acctfourfigures"/>
              <w:tabs>
                <w:tab w:val="clear" w:pos="765"/>
                <w:tab w:val="decimal" w:pos="674"/>
              </w:tabs>
              <w:spacing w:line="240" w:lineRule="auto"/>
              <w:ind w:left="-109" w:right="-115"/>
              <w:rPr>
                <w:rFonts w:ascii="Times New Roman" w:hAnsi="Times New Roman"/>
                <w:szCs w:val="22"/>
                <w:lang w:val="en-US" w:bidi="th-TH"/>
              </w:rPr>
            </w:pPr>
            <w:r w:rsidRPr="003C558B">
              <w:rPr>
                <w:rFonts w:ascii="Times New Roman" w:hAnsi="Times New Roman"/>
                <w:sz w:val="20"/>
              </w:rPr>
              <w:t>-</w:t>
            </w:r>
          </w:p>
        </w:tc>
        <w:tc>
          <w:tcPr>
            <w:tcW w:w="270" w:type="dxa"/>
          </w:tcPr>
          <w:p w14:paraId="4C9829B2"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vAlign w:val="bottom"/>
          </w:tcPr>
          <w:p w14:paraId="04845FD1" w14:textId="34795C6E" w:rsidR="003425F7" w:rsidRPr="003C558B" w:rsidRDefault="003425F7" w:rsidP="003425F7">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lang w:val="en-US" w:bidi="th-TH"/>
              </w:rPr>
              <w:t>(165,657)</w:t>
            </w:r>
          </w:p>
        </w:tc>
        <w:tc>
          <w:tcPr>
            <w:tcW w:w="270" w:type="dxa"/>
          </w:tcPr>
          <w:p w14:paraId="655C99B5"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vAlign w:val="bottom"/>
          </w:tcPr>
          <w:p w14:paraId="2C81AB38" w14:textId="3B905638" w:rsidR="003425F7" w:rsidRPr="003C558B" w:rsidRDefault="003425F7" w:rsidP="00F42DC3">
            <w:pPr>
              <w:pStyle w:val="acctfourfigures"/>
              <w:tabs>
                <w:tab w:val="clear" w:pos="765"/>
                <w:tab w:val="decimal" w:pos="832"/>
              </w:tabs>
              <w:spacing w:line="240" w:lineRule="auto"/>
              <w:ind w:right="103"/>
              <w:rPr>
                <w:rFonts w:ascii="Times New Roman" w:hAnsi="Times New Roman"/>
                <w:szCs w:val="22"/>
                <w:lang w:val="en-US" w:bidi="th-TH"/>
              </w:rPr>
            </w:pPr>
            <w:r w:rsidRPr="003C558B">
              <w:rPr>
                <w:rFonts w:ascii="Times New Roman" w:hAnsi="Times New Roman"/>
                <w:sz w:val="20"/>
              </w:rPr>
              <w:t>-</w:t>
            </w:r>
          </w:p>
        </w:tc>
      </w:tr>
      <w:tr w:rsidR="003425F7" w:rsidRPr="003C558B" w14:paraId="3E2C030D" w14:textId="77777777" w:rsidTr="003425F7">
        <w:tc>
          <w:tcPr>
            <w:tcW w:w="3150" w:type="dxa"/>
            <w:vAlign w:val="bottom"/>
            <w:hideMark/>
          </w:tcPr>
          <w:p w14:paraId="564DBC73" w14:textId="1C18D8BA" w:rsidR="003425F7" w:rsidRPr="003C558B" w:rsidRDefault="001A7864"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Write-offs</w:t>
            </w:r>
          </w:p>
        </w:tc>
        <w:tc>
          <w:tcPr>
            <w:tcW w:w="1413" w:type="dxa"/>
            <w:vAlign w:val="bottom"/>
          </w:tcPr>
          <w:p w14:paraId="597A3FBF" w14:textId="175522CD" w:rsidR="003425F7" w:rsidRPr="003C558B" w:rsidRDefault="003425F7" w:rsidP="003425F7">
            <w:pPr>
              <w:pStyle w:val="acctfourfigures"/>
              <w:tabs>
                <w:tab w:val="clear" w:pos="765"/>
                <w:tab w:val="decimal" w:pos="870"/>
              </w:tabs>
              <w:spacing w:line="240" w:lineRule="auto"/>
              <w:ind w:right="-108"/>
              <w:rPr>
                <w:rFonts w:ascii="Times New Roman" w:hAnsi="Times New Roman"/>
                <w:szCs w:val="22"/>
                <w:cs/>
                <w:lang w:val="en-US" w:bidi="th-TH"/>
              </w:rPr>
            </w:pPr>
            <w:r w:rsidRPr="003C558B">
              <w:rPr>
                <w:rFonts w:ascii="Times New Roman" w:hAnsi="Times New Roman"/>
                <w:sz w:val="20"/>
              </w:rPr>
              <w:t>-</w:t>
            </w:r>
          </w:p>
        </w:tc>
        <w:tc>
          <w:tcPr>
            <w:tcW w:w="270" w:type="dxa"/>
          </w:tcPr>
          <w:p w14:paraId="41EC6E0F"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vAlign w:val="bottom"/>
          </w:tcPr>
          <w:p w14:paraId="26470FF7" w14:textId="760FC9D8" w:rsidR="003425F7" w:rsidRPr="003C558B" w:rsidRDefault="003425F7" w:rsidP="003425F7">
            <w:pPr>
              <w:pStyle w:val="acctfourfigures"/>
              <w:tabs>
                <w:tab w:val="clear" w:pos="765"/>
                <w:tab w:val="decimal" w:pos="833"/>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70" w:type="dxa"/>
          </w:tcPr>
          <w:p w14:paraId="0F3C3A65"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vAlign w:val="bottom"/>
          </w:tcPr>
          <w:p w14:paraId="1498E8FF" w14:textId="32445EEC"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(224)</w:t>
            </w:r>
          </w:p>
        </w:tc>
        <w:tc>
          <w:tcPr>
            <w:tcW w:w="270" w:type="dxa"/>
          </w:tcPr>
          <w:p w14:paraId="492F29DF"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50" w:type="dxa"/>
          </w:tcPr>
          <w:p w14:paraId="3166226F" w14:textId="4ECC5A9D" w:rsidR="003425F7" w:rsidRPr="003C558B" w:rsidRDefault="003425F7" w:rsidP="003425F7">
            <w:pPr>
              <w:pStyle w:val="acctfourfigures"/>
              <w:tabs>
                <w:tab w:val="clear" w:pos="765"/>
                <w:tab w:val="decimal" w:pos="816"/>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70" w:type="dxa"/>
          </w:tcPr>
          <w:p w14:paraId="3643CEAC"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Pr>
          <w:p w14:paraId="625C67DC" w14:textId="42A374DD" w:rsidR="003425F7" w:rsidRPr="003C558B" w:rsidRDefault="003425F7" w:rsidP="003425F7">
            <w:pPr>
              <w:pStyle w:val="acctfourfigures"/>
              <w:tabs>
                <w:tab w:val="clear" w:pos="765"/>
                <w:tab w:val="decimal" w:pos="674"/>
              </w:tabs>
              <w:spacing w:line="240" w:lineRule="auto"/>
              <w:ind w:left="-109" w:right="-115"/>
              <w:rPr>
                <w:rFonts w:ascii="Times New Roman" w:hAnsi="Times New Roman"/>
                <w:szCs w:val="22"/>
                <w:lang w:val="en-US" w:bidi="th-TH"/>
              </w:rPr>
            </w:pPr>
            <w:r w:rsidRPr="003C558B">
              <w:rPr>
                <w:rFonts w:ascii="Times New Roman" w:hAnsi="Times New Roman"/>
                <w:sz w:val="20"/>
              </w:rPr>
              <w:t>-</w:t>
            </w:r>
          </w:p>
        </w:tc>
        <w:tc>
          <w:tcPr>
            <w:tcW w:w="270" w:type="dxa"/>
          </w:tcPr>
          <w:p w14:paraId="0E0958CA"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vAlign w:val="bottom"/>
          </w:tcPr>
          <w:p w14:paraId="179FE626" w14:textId="57FC2FE4" w:rsidR="003425F7" w:rsidRPr="003C558B" w:rsidRDefault="003425F7" w:rsidP="003425F7">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lang w:val="en-US" w:bidi="th-TH"/>
              </w:rPr>
              <w:t>(3,233)</w:t>
            </w:r>
          </w:p>
        </w:tc>
        <w:tc>
          <w:tcPr>
            <w:tcW w:w="270" w:type="dxa"/>
          </w:tcPr>
          <w:p w14:paraId="6C4CEC16"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vAlign w:val="bottom"/>
          </w:tcPr>
          <w:p w14:paraId="5E09EF3E" w14:textId="4D35CDE2" w:rsidR="003425F7" w:rsidRPr="003C558B" w:rsidRDefault="003425F7" w:rsidP="003425F7">
            <w:pPr>
              <w:pStyle w:val="acctfourfigures"/>
              <w:tabs>
                <w:tab w:val="clear" w:pos="765"/>
                <w:tab w:val="decimal" w:pos="1081"/>
              </w:tabs>
              <w:spacing w:line="240" w:lineRule="auto"/>
              <w:ind w:left="-80" w:right="-115"/>
              <w:rPr>
                <w:rFonts w:ascii="Times New Roman" w:hAnsi="Times New Roman"/>
                <w:szCs w:val="22"/>
                <w:lang w:val="en-US" w:bidi="th-TH"/>
              </w:rPr>
            </w:pPr>
            <w:r w:rsidRPr="003C558B">
              <w:rPr>
                <w:rFonts w:ascii="Times New Roman" w:hAnsi="Times New Roman"/>
                <w:szCs w:val="22"/>
                <w:lang w:val="en-US" w:bidi="th-TH"/>
              </w:rPr>
              <w:t>(3,457)</w:t>
            </w:r>
          </w:p>
        </w:tc>
      </w:tr>
      <w:tr w:rsidR="003425F7" w:rsidRPr="003C558B" w14:paraId="2300356A" w14:textId="77777777" w:rsidTr="003425F7">
        <w:tc>
          <w:tcPr>
            <w:tcW w:w="3150" w:type="dxa"/>
            <w:vAlign w:val="bottom"/>
            <w:hideMark/>
          </w:tcPr>
          <w:p w14:paraId="4FABA515" w14:textId="0458BAE6"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Exchange differences on translating financial statements</w:t>
            </w:r>
          </w:p>
        </w:tc>
        <w:tc>
          <w:tcPr>
            <w:tcW w:w="1413" w:type="dxa"/>
            <w:tcBorders>
              <w:top w:val="nil"/>
              <w:left w:val="nil"/>
              <w:bottom w:val="single" w:sz="4" w:space="0" w:color="auto"/>
              <w:right w:val="nil"/>
            </w:tcBorders>
            <w:vAlign w:val="bottom"/>
          </w:tcPr>
          <w:p w14:paraId="03FB13B7" w14:textId="36B935DE" w:rsidR="003425F7" w:rsidRPr="003C558B" w:rsidRDefault="003425F7" w:rsidP="003425F7">
            <w:pPr>
              <w:pStyle w:val="acctfourfigures"/>
              <w:tabs>
                <w:tab w:val="clear" w:pos="765"/>
                <w:tab w:val="decimal" w:pos="870"/>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70" w:type="dxa"/>
          </w:tcPr>
          <w:p w14:paraId="52300F1F"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tcBorders>
              <w:top w:val="nil"/>
              <w:left w:val="nil"/>
              <w:bottom w:val="single" w:sz="4" w:space="0" w:color="auto"/>
              <w:right w:val="nil"/>
            </w:tcBorders>
            <w:vAlign w:val="bottom"/>
          </w:tcPr>
          <w:p w14:paraId="18C10895" w14:textId="0EE9323A" w:rsidR="003425F7" w:rsidRPr="003C558B" w:rsidRDefault="003425F7" w:rsidP="003425F7">
            <w:pPr>
              <w:pStyle w:val="acctfourfigures"/>
              <w:tabs>
                <w:tab w:val="clear" w:pos="765"/>
                <w:tab w:val="decimal" w:pos="1103"/>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(1,670)</w:t>
            </w:r>
          </w:p>
        </w:tc>
        <w:tc>
          <w:tcPr>
            <w:tcW w:w="270" w:type="dxa"/>
          </w:tcPr>
          <w:p w14:paraId="4072FA52"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vAlign w:val="bottom"/>
          </w:tcPr>
          <w:p w14:paraId="15F9EC7D" w14:textId="4DC6CB41"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(203)</w:t>
            </w:r>
          </w:p>
        </w:tc>
        <w:tc>
          <w:tcPr>
            <w:tcW w:w="270" w:type="dxa"/>
          </w:tcPr>
          <w:p w14:paraId="2FF242F0"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450" w:type="dxa"/>
            <w:tcBorders>
              <w:top w:val="nil"/>
              <w:left w:val="nil"/>
              <w:bottom w:val="single" w:sz="4" w:space="0" w:color="auto"/>
              <w:right w:val="nil"/>
            </w:tcBorders>
          </w:tcPr>
          <w:p w14:paraId="0372716B" w14:textId="77777777" w:rsidR="003425F7" w:rsidRPr="003C558B" w:rsidRDefault="003425F7" w:rsidP="003425F7">
            <w:pPr>
              <w:pStyle w:val="acctfourfigures"/>
              <w:tabs>
                <w:tab w:val="clear" w:pos="765"/>
                <w:tab w:val="decimal" w:pos="1131"/>
              </w:tabs>
              <w:spacing w:line="240" w:lineRule="auto"/>
              <w:ind w:right="202"/>
              <w:rPr>
                <w:rFonts w:ascii="Times New Roman" w:hAnsi="Times New Roman"/>
                <w:szCs w:val="22"/>
                <w:lang w:val="en-US" w:bidi="th-TH"/>
              </w:rPr>
            </w:pPr>
          </w:p>
          <w:p w14:paraId="79499701" w14:textId="5875C7C6" w:rsidR="003425F7" w:rsidRPr="003C558B" w:rsidRDefault="003425F7" w:rsidP="003425F7">
            <w:pPr>
              <w:pStyle w:val="acctfourfigures"/>
              <w:tabs>
                <w:tab w:val="clear" w:pos="765"/>
                <w:tab w:val="decimal" w:pos="1131"/>
              </w:tabs>
              <w:spacing w:line="240" w:lineRule="auto"/>
              <w:ind w:right="73"/>
              <w:rPr>
                <w:rFonts w:ascii="Times New Roman" w:hAnsi="Times New Roman"/>
                <w:szCs w:val="22"/>
                <w:lang w:val="en-US" w:bidi="th-TH"/>
              </w:rPr>
            </w:pPr>
            <w:r w:rsidRPr="003C558B">
              <w:rPr>
                <w:rFonts w:ascii="Times New Roman" w:hAnsi="Times New Roman"/>
                <w:szCs w:val="22"/>
                <w:lang w:val="en-US" w:bidi="th-TH"/>
              </w:rPr>
              <w:t>933,653</w:t>
            </w:r>
          </w:p>
        </w:tc>
        <w:tc>
          <w:tcPr>
            <w:tcW w:w="270" w:type="dxa"/>
          </w:tcPr>
          <w:p w14:paraId="1732FB46"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tcPr>
          <w:p w14:paraId="19DE744A" w14:textId="2A96A90D" w:rsidR="003425F7" w:rsidRPr="003C558B" w:rsidRDefault="003425F7" w:rsidP="003425F7">
            <w:pPr>
              <w:pStyle w:val="acctfourfigures"/>
              <w:tabs>
                <w:tab w:val="clear" w:pos="765"/>
                <w:tab w:val="decimal" w:pos="674"/>
              </w:tabs>
              <w:spacing w:line="240" w:lineRule="auto"/>
              <w:ind w:left="-109" w:right="-115"/>
              <w:rPr>
                <w:rFonts w:ascii="Times New Roman" w:hAnsi="Times New Roman"/>
                <w:szCs w:val="22"/>
                <w:lang w:val="en-US" w:bidi="th-TH"/>
              </w:rPr>
            </w:pPr>
            <w:r w:rsidRPr="003C558B">
              <w:rPr>
                <w:rFonts w:ascii="Times New Roman" w:hAnsi="Times New Roman"/>
                <w:sz w:val="20"/>
              </w:rPr>
              <w:t>-</w:t>
            </w:r>
          </w:p>
        </w:tc>
        <w:tc>
          <w:tcPr>
            <w:tcW w:w="270" w:type="dxa"/>
          </w:tcPr>
          <w:p w14:paraId="061FF5C8"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tcBorders>
              <w:top w:val="nil"/>
              <w:left w:val="nil"/>
              <w:bottom w:val="single" w:sz="4" w:space="0" w:color="auto"/>
              <w:right w:val="nil"/>
            </w:tcBorders>
            <w:vAlign w:val="bottom"/>
          </w:tcPr>
          <w:p w14:paraId="1324A44B" w14:textId="60EED49B" w:rsidR="003425F7" w:rsidRPr="003C558B" w:rsidRDefault="003425F7" w:rsidP="003425F7">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lang w:val="en-US" w:bidi="th-TH"/>
              </w:rPr>
              <w:t>1,603</w:t>
            </w:r>
          </w:p>
        </w:tc>
        <w:tc>
          <w:tcPr>
            <w:tcW w:w="270" w:type="dxa"/>
          </w:tcPr>
          <w:p w14:paraId="7FBF9248"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vAlign w:val="bottom"/>
          </w:tcPr>
          <w:p w14:paraId="735BC778" w14:textId="717AFE6F" w:rsidR="003425F7" w:rsidRPr="003C558B" w:rsidRDefault="003425F7" w:rsidP="003425F7">
            <w:pPr>
              <w:pStyle w:val="acctfourfigures"/>
              <w:tabs>
                <w:tab w:val="clear" w:pos="765"/>
                <w:tab w:val="decimal" w:pos="1081"/>
              </w:tabs>
              <w:spacing w:line="240" w:lineRule="auto"/>
              <w:ind w:left="-80" w:right="-115"/>
              <w:rPr>
                <w:rFonts w:ascii="Times New Roman" w:hAnsi="Times New Roman"/>
                <w:szCs w:val="22"/>
                <w:lang w:val="en-US" w:bidi="th-TH"/>
              </w:rPr>
            </w:pPr>
            <w:r w:rsidRPr="003C558B">
              <w:rPr>
                <w:rFonts w:ascii="Times New Roman" w:hAnsi="Times New Roman"/>
                <w:szCs w:val="22"/>
                <w:lang w:val="en-US" w:bidi="th-TH"/>
              </w:rPr>
              <w:t>933,383</w:t>
            </w:r>
          </w:p>
        </w:tc>
      </w:tr>
      <w:tr w:rsidR="003425F7" w:rsidRPr="003C558B" w14:paraId="495D2BFC" w14:textId="77777777" w:rsidTr="003425F7">
        <w:tc>
          <w:tcPr>
            <w:tcW w:w="3150" w:type="dxa"/>
            <w:hideMark/>
          </w:tcPr>
          <w:p w14:paraId="5A0DEFDC" w14:textId="65D72D65"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At 31 December 2021</w:t>
            </w:r>
          </w:p>
          <w:p w14:paraId="63B7A848" w14:textId="03C79296"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76" w:hanging="151"/>
              <w:rPr>
                <w:rFonts w:ascii="Times New Roman" w:hAnsi="Times New Roman" w:cs="Times New Roman"/>
                <w:b/>
                <w:bCs/>
                <w:sz w:val="22"/>
                <w:szCs w:val="22"/>
              </w:rPr>
            </w:pPr>
            <w:r w:rsidRPr="003C558B">
              <w:rPr>
                <w:rFonts w:ascii="Times New Roman" w:hAnsi="Times New Roman" w:cs="Times New Roman"/>
                <w:b/>
                <w:bCs/>
                <w:sz w:val="22"/>
                <w:szCs w:val="22"/>
              </w:rPr>
              <w:t xml:space="preserve">   and 1 January 2022</w:t>
            </w:r>
          </w:p>
        </w:tc>
        <w:tc>
          <w:tcPr>
            <w:tcW w:w="1413" w:type="dxa"/>
            <w:tcBorders>
              <w:top w:val="single" w:sz="4" w:space="0" w:color="auto"/>
              <w:left w:val="nil"/>
              <w:bottom w:val="nil"/>
              <w:right w:val="nil"/>
            </w:tcBorders>
          </w:tcPr>
          <w:p w14:paraId="35FD97D3"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p w14:paraId="311351D7" w14:textId="5CF8205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54,161</w:t>
            </w:r>
          </w:p>
        </w:tc>
        <w:tc>
          <w:tcPr>
            <w:tcW w:w="270" w:type="dxa"/>
          </w:tcPr>
          <w:p w14:paraId="4D3784F0"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77" w:type="dxa"/>
            <w:tcBorders>
              <w:top w:val="single" w:sz="4" w:space="0" w:color="auto"/>
              <w:left w:val="nil"/>
              <w:bottom w:val="nil"/>
              <w:right w:val="nil"/>
            </w:tcBorders>
            <w:vAlign w:val="bottom"/>
          </w:tcPr>
          <w:p w14:paraId="65F3D13D" w14:textId="66C6FDEA" w:rsidR="003425F7" w:rsidRPr="003C558B" w:rsidRDefault="003425F7" w:rsidP="003425F7">
            <w:pPr>
              <w:pStyle w:val="acctfourfigures"/>
              <w:tabs>
                <w:tab w:val="clear" w:pos="765"/>
                <w:tab w:val="decimal" w:pos="1103"/>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224,703</w:t>
            </w:r>
          </w:p>
        </w:tc>
        <w:tc>
          <w:tcPr>
            <w:tcW w:w="270" w:type="dxa"/>
          </w:tcPr>
          <w:p w14:paraId="55AEFA22"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nil"/>
              <w:right w:val="nil"/>
            </w:tcBorders>
            <w:vAlign w:val="bottom"/>
          </w:tcPr>
          <w:p w14:paraId="34BED68D" w14:textId="77B88D98"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2,531,256</w:t>
            </w:r>
          </w:p>
        </w:tc>
        <w:tc>
          <w:tcPr>
            <w:tcW w:w="270" w:type="dxa"/>
          </w:tcPr>
          <w:p w14:paraId="18399DCA"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450" w:type="dxa"/>
            <w:tcBorders>
              <w:top w:val="single" w:sz="4" w:space="0" w:color="auto"/>
              <w:left w:val="nil"/>
              <w:bottom w:val="nil"/>
              <w:right w:val="nil"/>
            </w:tcBorders>
          </w:tcPr>
          <w:p w14:paraId="5ACA6DA4"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p w14:paraId="75671B8E" w14:textId="5CB65AE8"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9,223,893</w:t>
            </w:r>
          </w:p>
        </w:tc>
        <w:tc>
          <w:tcPr>
            <w:tcW w:w="270" w:type="dxa"/>
          </w:tcPr>
          <w:p w14:paraId="0F991A3D"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nil"/>
              <w:right w:val="nil"/>
            </w:tcBorders>
            <w:vAlign w:val="bottom"/>
          </w:tcPr>
          <w:p w14:paraId="7F904F2D" w14:textId="5464305B" w:rsidR="003425F7" w:rsidRPr="003C558B" w:rsidRDefault="003425F7" w:rsidP="003425F7">
            <w:pPr>
              <w:pStyle w:val="acctfourfigures"/>
              <w:tabs>
                <w:tab w:val="clear" w:pos="765"/>
                <w:tab w:val="decimal" w:pos="955"/>
              </w:tabs>
              <w:spacing w:line="240" w:lineRule="auto"/>
              <w:ind w:left="-109" w:right="-115"/>
              <w:rPr>
                <w:rFonts w:ascii="Times New Roman" w:hAnsi="Times New Roman"/>
                <w:b/>
                <w:bCs/>
                <w:szCs w:val="22"/>
                <w:lang w:val="en-US" w:bidi="th-TH"/>
              </w:rPr>
            </w:pPr>
            <w:r w:rsidRPr="003C558B">
              <w:rPr>
                <w:rFonts w:ascii="Times New Roman" w:hAnsi="Times New Roman"/>
                <w:b/>
                <w:bCs/>
                <w:szCs w:val="22"/>
                <w:lang w:val="en-US" w:bidi="th-TH"/>
              </w:rPr>
              <w:t>22,082</w:t>
            </w:r>
          </w:p>
        </w:tc>
        <w:tc>
          <w:tcPr>
            <w:tcW w:w="270" w:type="dxa"/>
          </w:tcPr>
          <w:p w14:paraId="5E3A7A51"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59" w:type="dxa"/>
            <w:tcBorders>
              <w:top w:val="single" w:sz="4" w:space="0" w:color="auto"/>
              <w:left w:val="nil"/>
              <w:bottom w:val="nil"/>
              <w:right w:val="nil"/>
            </w:tcBorders>
            <w:vAlign w:val="bottom"/>
          </w:tcPr>
          <w:p w14:paraId="047350C4" w14:textId="6C500539" w:rsidR="003425F7" w:rsidRPr="003C558B" w:rsidRDefault="003425F7" w:rsidP="003425F7">
            <w:pPr>
              <w:pStyle w:val="acctfourfigures"/>
              <w:tabs>
                <w:tab w:val="clear" w:pos="765"/>
                <w:tab w:val="decimal" w:pos="1068"/>
              </w:tabs>
              <w:spacing w:line="240" w:lineRule="auto"/>
              <w:ind w:right="-115"/>
              <w:rPr>
                <w:rFonts w:ascii="Times New Roman" w:hAnsi="Times New Roman"/>
                <w:b/>
                <w:bCs/>
                <w:szCs w:val="22"/>
                <w:lang w:val="en-US" w:bidi="th-TH"/>
              </w:rPr>
            </w:pPr>
            <w:r w:rsidRPr="003C558B">
              <w:rPr>
                <w:rFonts w:ascii="Times New Roman" w:hAnsi="Times New Roman"/>
                <w:b/>
                <w:bCs/>
                <w:szCs w:val="22"/>
                <w:lang w:val="en-US" w:bidi="th-TH"/>
              </w:rPr>
              <w:t>209,788</w:t>
            </w:r>
          </w:p>
        </w:tc>
        <w:tc>
          <w:tcPr>
            <w:tcW w:w="270" w:type="dxa"/>
          </w:tcPr>
          <w:p w14:paraId="56EE32CA" w14:textId="77777777" w:rsidR="003425F7" w:rsidRPr="003C558B" w:rsidRDefault="003425F7" w:rsidP="003425F7">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54" w:type="dxa"/>
            <w:gridSpan w:val="2"/>
            <w:tcBorders>
              <w:top w:val="single" w:sz="4" w:space="0" w:color="auto"/>
              <w:left w:val="nil"/>
              <w:bottom w:val="nil"/>
              <w:right w:val="nil"/>
            </w:tcBorders>
            <w:vAlign w:val="bottom"/>
          </w:tcPr>
          <w:p w14:paraId="0B1F4315" w14:textId="7DF28C2A" w:rsidR="003425F7" w:rsidRPr="003C558B" w:rsidRDefault="003425F7" w:rsidP="003425F7">
            <w:pPr>
              <w:pStyle w:val="acctfourfigures"/>
              <w:tabs>
                <w:tab w:val="clear" w:pos="765"/>
                <w:tab w:val="decimal" w:pos="1081"/>
              </w:tabs>
              <w:spacing w:line="240" w:lineRule="auto"/>
              <w:ind w:left="-80" w:right="-115"/>
              <w:rPr>
                <w:rFonts w:ascii="Times New Roman" w:hAnsi="Times New Roman"/>
                <w:b/>
                <w:bCs/>
                <w:szCs w:val="22"/>
                <w:lang w:val="en-US" w:bidi="th-TH"/>
              </w:rPr>
            </w:pPr>
            <w:r w:rsidRPr="003C558B">
              <w:rPr>
                <w:rFonts w:ascii="Times New Roman" w:hAnsi="Times New Roman"/>
                <w:b/>
                <w:bCs/>
                <w:szCs w:val="22"/>
                <w:lang w:val="en-US" w:bidi="th-TH"/>
              </w:rPr>
              <w:t>12,265,883</w:t>
            </w:r>
          </w:p>
        </w:tc>
      </w:tr>
      <w:tr w:rsidR="00EA572C" w:rsidRPr="003C558B" w14:paraId="7CAEA8D3" w14:textId="77777777" w:rsidTr="007D0AD3">
        <w:tc>
          <w:tcPr>
            <w:tcW w:w="3150" w:type="dxa"/>
            <w:vAlign w:val="bottom"/>
            <w:hideMark/>
          </w:tcPr>
          <w:p w14:paraId="166D3499" w14:textId="77777777" w:rsidR="00EA572C" w:rsidRPr="003C558B" w:rsidRDefault="00EA572C" w:rsidP="00EA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Additions</w:t>
            </w:r>
          </w:p>
        </w:tc>
        <w:tc>
          <w:tcPr>
            <w:tcW w:w="1413" w:type="dxa"/>
          </w:tcPr>
          <w:p w14:paraId="477008FA" w14:textId="7C2179D9"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cs/>
                <w:lang w:val="en-US" w:bidi="th-TH"/>
              </w:rPr>
            </w:pPr>
            <w:r w:rsidRPr="003C558B">
              <w:rPr>
                <w:rFonts w:ascii="Times New Roman" w:hAnsi="Times New Roman"/>
                <w:szCs w:val="22"/>
              </w:rPr>
              <w:t>22</w:t>
            </w:r>
          </w:p>
        </w:tc>
        <w:tc>
          <w:tcPr>
            <w:tcW w:w="270" w:type="dxa"/>
          </w:tcPr>
          <w:p w14:paraId="30152C86"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cs/>
                <w:lang w:val="en-US" w:bidi="th-TH"/>
              </w:rPr>
            </w:pPr>
          </w:p>
        </w:tc>
        <w:tc>
          <w:tcPr>
            <w:tcW w:w="1377" w:type="dxa"/>
          </w:tcPr>
          <w:p w14:paraId="3759D205" w14:textId="2B4C6DE6" w:rsidR="00EA572C" w:rsidRPr="003C558B" w:rsidRDefault="00EA572C" w:rsidP="00EA572C">
            <w:pPr>
              <w:pStyle w:val="acctfourfigures"/>
              <w:tabs>
                <w:tab w:val="clear" w:pos="765"/>
                <w:tab w:val="decimal" w:pos="1103"/>
              </w:tabs>
              <w:spacing w:line="240" w:lineRule="auto"/>
              <w:ind w:right="-108"/>
              <w:rPr>
                <w:rFonts w:ascii="Times New Roman" w:hAnsi="Times New Roman"/>
                <w:szCs w:val="22"/>
                <w:cs/>
                <w:lang w:val="en-US" w:bidi="th-TH"/>
              </w:rPr>
            </w:pPr>
            <w:r w:rsidRPr="003C558B">
              <w:rPr>
                <w:rFonts w:ascii="Times New Roman" w:hAnsi="Times New Roman"/>
                <w:szCs w:val="22"/>
              </w:rPr>
              <w:t>9,159</w:t>
            </w:r>
          </w:p>
        </w:tc>
        <w:tc>
          <w:tcPr>
            <w:tcW w:w="270" w:type="dxa"/>
          </w:tcPr>
          <w:p w14:paraId="0BDACC48"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cs/>
                <w:lang w:val="en-US" w:bidi="th-TH"/>
              </w:rPr>
            </w:pPr>
          </w:p>
        </w:tc>
        <w:tc>
          <w:tcPr>
            <w:tcW w:w="1439" w:type="dxa"/>
          </w:tcPr>
          <w:p w14:paraId="63DB9E0D" w14:textId="2BB784CC" w:rsidR="00EA572C" w:rsidRPr="003C558B" w:rsidRDefault="00EA572C" w:rsidP="002A21CE">
            <w:pPr>
              <w:pStyle w:val="acctfourfigures"/>
              <w:tabs>
                <w:tab w:val="clear" w:pos="765"/>
                <w:tab w:val="decimal" w:pos="832"/>
              </w:tabs>
              <w:spacing w:line="240" w:lineRule="auto"/>
              <w:ind w:right="-108"/>
              <w:rPr>
                <w:rFonts w:ascii="Times New Roman" w:hAnsi="Times New Roman"/>
                <w:sz w:val="20"/>
                <w:cs/>
                <w:lang w:bidi="th-TH"/>
              </w:rPr>
            </w:pPr>
            <w:r w:rsidRPr="003C558B">
              <w:rPr>
                <w:rFonts w:ascii="Times New Roman" w:hAnsi="Times New Roman"/>
                <w:sz w:val="20"/>
              </w:rPr>
              <w:t>-</w:t>
            </w:r>
          </w:p>
        </w:tc>
        <w:tc>
          <w:tcPr>
            <w:tcW w:w="270" w:type="dxa"/>
          </w:tcPr>
          <w:p w14:paraId="7B4B45E4" w14:textId="77777777" w:rsidR="00EA572C" w:rsidRPr="003C558B" w:rsidRDefault="00EA572C" w:rsidP="00EA572C">
            <w:pPr>
              <w:pStyle w:val="acctfourfigures"/>
              <w:tabs>
                <w:tab w:val="clear" w:pos="765"/>
                <w:tab w:val="decimal" w:pos="1131"/>
              </w:tabs>
              <w:spacing w:line="240" w:lineRule="auto"/>
              <w:ind w:right="-108"/>
              <w:jc w:val="center"/>
              <w:rPr>
                <w:rFonts w:ascii="Times New Roman" w:hAnsi="Times New Roman"/>
                <w:szCs w:val="22"/>
                <w:cs/>
                <w:lang w:val="en-US" w:bidi="th-TH"/>
              </w:rPr>
            </w:pPr>
          </w:p>
        </w:tc>
        <w:tc>
          <w:tcPr>
            <w:tcW w:w="1450" w:type="dxa"/>
          </w:tcPr>
          <w:p w14:paraId="11C52E9F" w14:textId="0E7E407A" w:rsidR="00EA572C" w:rsidRPr="003C558B" w:rsidRDefault="00EA572C" w:rsidP="002A21CE">
            <w:pPr>
              <w:pStyle w:val="acctfourfigures"/>
              <w:tabs>
                <w:tab w:val="clear" w:pos="765"/>
                <w:tab w:val="decimal" w:pos="832"/>
              </w:tabs>
              <w:spacing w:line="240" w:lineRule="auto"/>
              <w:ind w:right="-108"/>
              <w:rPr>
                <w:rFonts w:ascii="Times New Roman" w:hAnsi="Times New Roman"/>
                <w:sz w:val="20"/>
              </w:rPr>
            </w:pPr>
            <w:r w:rsidRPr="003C558B">
              <w:rPr>
                <w:rFonts w:ascii="Times New Roman" w:hAnsi="Times New Roman"/>
                <w:sz w:val="20"/>
              </w:rPr>
              <w:t>-</w:t>
            </w:r>
          </w:p>
        </w:tc>
        <w:tc>
          <w:tcPr>
            <w:tcW w:w="270" w:type="dxa"/>
          </w:tcPr>
          <w:p w14:paraId="549A47BA"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260" w:type="dxa"/>
          </w:tcPr>
          <w:p w14:paraId="3DBE8CBA" w14:textId="47694ED1" w:rsidR="00EA572C" w:rsidRPr="003C558B" w:rsidRDefault="00EA572C" w:rsidP="00421C61">
            <w:pPr>
              <w:pStyle w:val="acctfourfigures"/>
              <w:tabs>
                <w:tab w:val="clear" w:pos="765"/>
                <w:tab w:val="decimal" w:pos="674"/>
              </w:tabs>
              <w:spacing w:line="240" w:lineRule="auto"/>
              <w:ind w:left="-109" w:right="-115"/>
              <w:rPr>
                <w:rFonts w:ascii="Times New Roman" w:hAnsi="Times New Roman"/>
                <w:sz w:val="20"/>
              </w:rPr>
            </w:pPr>
            <w:r w:rsidRPr="003C558B">
              <w:rPr>
                <w:rFonts w:ascii="Times New Roman" w:hAnsi="Times New Roman"/>
                <w:sz w:val="20"/>
              </w:rPr>
              <w:t>-</w:t>
            </w:r>
          </w:p>
        </w:tc>
        <w:tc>
          <w:tcPr>
            <w:tcW w:w="270" w:type="dxa"/>
          </w:tcPr>
          <w:p w14:paraId="52299376"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cs/>
                <w:lang w:val="en-US" w:bidi="th-TH"/>
              </w:rPr>
            </w:pPr>
          </w:p>
        </w:tc>
        <w:tc>
          <w:tcPr>
            <w:tcW w:w="1359" w:type="dxa"/>
          </w:tcPr>
          <w:p w14:paraId="200AF22E" w14:textId="2E019579" w:rsidR="00EA572C" w:rsidRPr="003C558B" w:rsidRDefault="00EA572C" w:rsidP="00EA572C">
            <w:pPr>
              <w:pStyle w:val="acctfourfigures"/>
              <w:tabs>
                <w:tab w:val="clear" w:pos="765"/>
                <w:tab w:val="decimal" w:pos="1068"/>
              </w:tabs>
              <w:spacing w:line="240" w:lineRule="auto"/>
              <w:ind w:right="-115"/>
              <w:rPr>
                <w:rFonts w:ascii="Times New Roman" w:hAnsi="Times New Roman"/>
                <w:b/>
                <w:bCs/>
                <w:szCs w:val="22"/>
                <w:cs/>
                <w:lang w:val="en-US" w:bidi="th-TH"/>
              </w:rPr>
            </w:pPr>
            <w:r w:rsidRPr="003C558B">
              <w:rPr>
                <w:rFonts w:ascii="Times New Roman" w:hAnsi="Times New Roman"/>
                <w:szCs w:val="22"/>
              </w:rPr>
              <w:t>146,687</w:t>
            </w:r>
          </w:p>
        </w:tc>
        <w:tc>
          <w:tcPr>
            <w:tcW w:w="270" w:type="dxa"/>
          </w:tcPr>
          <w:p w14:paraId="5EF9A028"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54" w:type="dxa"/>
            <w:gridSpan w:val="2"/>
          </w:tcPr>
          <w:p w14:paraId="29820961" w14:textId="0DD00BDE" w:rsidR="00EA572C" w:rsidRPr="003C558B" w:rsidRDefault="00EA572C" w:rsidP="00EA572C">
            <w:pPr>
              <w:pStyle w:val="acctfourfigures"/>
              <w:tabs>
                <w:tab w:val="clear" w:pos="765"/>
                <w:tab w:val="decimal" w:pos="1081"/>
              </w:tabs>
              <w:spacing w:line="240" w:lineRule="auto"/>
              <w:ind w:left="-80" w:right="-115"/>
              <w:rPr>
                <w:rFonts w:ascii="Times New Roman" w:hAnsi="Times New Roman"/>
                <w:b/>
                <w:bCs/>
                <w:szCs w:val="22"/>
                <w:cs/>
                <w:lang w:val="en-US" w:bidi="th-TH"/>
              </w:rPr>
            </w:pPr>
            <w:r w:rsidRPr="003C558B">
              <w:rPr>
                <w:rFonts w:ascii="Times New Roman" w:hAnsi="Times New Roman"/>
                <w:szCs w:val="22"/>
              </w:rPr>
              <w:t>155,868</w:t>
            </w:r>
          </w:p>
        </w:tc>
      </w:tr>
      <w:tr w:rsidR="00EA572C" w:rsidRPr="003C558B" w14:paraId="08D0D857" w14:textId="77777777" w:rsidTr="007D0AD3">
        <w:tc>
          <w:tcPr>
            <w:tcW w:w="3150" w:type="dxa"/>
            <w:vAlign w:val="bottom"/>
            <w:hideMark/>
          </w:tcPr>
          <w:p w14:paraId="538F97A5" w14:textId="5E10A093" w:rsidR="00EA572C" w:rsidRPr="003C558B" w:rsidRDefault="00EA572C" w:rsidP="00EA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cs/>
              </w:rPr>
            </w:pPr>
            <w:r w:rsidRPr="003C558B">
              <w:rPr>
                <w:rFonts w:ascii="Times New Roman" w:hAnsi="Times New Roman" w:cs="Times New Roman"/>
                <w:sz w:val="22"/>
                <w:szCs w:val="22"/>
              </w:rPr>
              <w:t>Transfers</w:t>
            </w:r>
          </w:p>
        </w:tc>
        <w:tc>
          <w:tcPr>
            <w:tcW w:w="1413" w:type="dxa"/>
          </w:tcPr>
          <w:p w14:paraId="5F53FCB7" w14:textId="0163ED03"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rPr>
              <w:t>6,355</w:t>
            </w:r>
          </w:p>
        </w:tc>
        <w:tc>
          <w:tcPr>
            <w:tcW w:w="270" w:type="dxa"/>
          </w:tcPr>
          <w:p w14:paraId="3412DC96"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tcPr>
          <w:p w14:paraId="52A533BE" w14:textId="718849C1" w:rsidR="00EA572C" w:rsidRPr="003C558B" w:rsidRDefault="00EA572C" w:rsidP="00EA572C">
            <w:pPr>
              <w:pStyle w:val="acctfourfigures"/>
              <w:tabs>
                <w:tab w:val="clear" w:pos="765"/>
                <w:tab w:val="decimal" w:pos="848"/>
              </w:tabs>
              <w:spacing w:line="240" w:lineRule="auto"/>
              <w:ind w:right="-108"/>
              <w:rPr>
                <w:rFonts w:ascii="Times New Roman" w:hAnsi="Times New Roman"/>
                <w:szCs w:val="22"/>
                <w:lang w:val="en-US" w:bidi="th-TH"/>
              </w:rPr>
            </w:pPr>
            <w:r w:rsidRPr="003C558B">
              <w:rPr>
                <w:rFonts w:ascii="Times New Roman" w:hAnsi="Times New Roman"/>
                <w:szCs w:val="22"/>
              </w:rPr>
              <w:t>-</w:t>
            </w:r>
          </w:p>
        </w:tc>
        <w:tc>
          <w:tcPr>
            <w:tcW w:w="270" w:type="dxa"/>
          </w:tcPr>
          <w:p w14:paraId="26BEE448"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tcPr>
          <w:p w14:paraId="044852FC" w14:textId="343083CF" w:rsidR="00EA572C" w:rsidRPr="003C558B" w:rsidRDefault="00EA572C" w:rsidP="002A21CE">
            <w:pPr>
              <w:pStyle w:val="acctfourfigures"/>
              <w:tabs>
                <w:tab w:val="clear" w:pos="765"/>
                <w:tab w:val="decimal" w:pos="832"/>
              </w:tabs>
              <w:spacing w:line="240" w:lineRule="auto"/>
              <w:ind w:right="-108"/>
              <w:rPr>
                <w:rFonts w:ascii="Times New Roman" w:hAnsi="Times New Roman"/>
                <w:sz w:val="20"/>
              </w:rPr>
            </w:pPr>
            <w:r w:rsidRPr="003C558B">
              <w:rPr>
                <w:rFonts w:ascii="Times New Roman" w:hAnsi="Times New Roman"/>
                <w:sz w:val="20"/>
              </w:rPr>
              <w:t>-</w:t>
            </w:r>
          </w:p>
        </w:tc>
        <w:tc>
          <w:tcPr>
            <w:tcW w:w="270" w:type="dxa"/>
          </w:tcPr>
          <w:p w14:paraId="65A44332" w14:textId="77777777" w:rsidR="00EA572C" w:rsidRPr="003C558B" w:rsidRDefault="00EA572C" w:rsidP="00EA572C">
            <w:pPr>
              <w:pStyle w:val="acctfourfigures"/>
              <w:tabs>
                <w:tab w:val="clear" w:pos="765"/>
                <w:tab w:val="decimal" w:pos="1131"/>
              </w:tabs>
              <w:spacing w:line="240" w:lineRule="auto"/>
              <w:ind w:right="-108"/>
              <w:jc w:val="center"/>
              <w:rPr>
                <w:rFonts w:ascii="Times New Roman" w:hAnsi="Times New Roman"/>
                <w:szCs w:val="22"/>
                <w:lang w:val="en-US" w:bidi="th-TH"/>
              </w:rPr>
            </w:pPr>
          </w:p>
        </w:tc>
        <w:tc>
          <w:tcPr>
            <w:tcW w:w="1450" w:type="dxa"/>
          </w:tcPr>
          <w:p w14:paraId="69B2B119" w14:textId="6805B0A3" w:rsidR="00EA572C" w:rsidRPr="003C558B" w:rsidRDefault="00EA572C" w:rsidP="002A21CE">
            <w:pPr>
              <w:pStyle w:val="acctfourfigures"/>
              <w:tabs>
                <w:tab w:val="clear" w:pos="765"/>
                <w:tab w:val="decimal" w:pos="832"/>
              </w:tabs>
              <w:spacing w:line="240" w:lineRule="auto"/>
              <w:ind w:right="-108"/>
              <w:rPr>
                <w:rFonts w:ascii="Times New Roman" w:hAnsi="Times New Roman"/>
                <w:sz w:val="20"/>
              </w:rPr>
            </w:pPr>
            <w:r w:rsidRPr="003C558B">
              <w:rPr>
                <w:rFonts w:ascii="Times New Roman" w:hAnsi="Times New Roman"/>
                <w:sz w:val="20"/>
              </w:rPr>
              <w:t>-</w:t>
            </w:r>
          </w:p>
        </w:tc>
        <w:tc>
          <w:tcPr>
            <w:tcW w:w="270" w:type="dxa"/>
          </w:tcPr>
          <w:p w14:paraId="0741076B"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Pr>
          <w:p w14:paraId="64C64698" w14:textId="72480917" w:rsidR="00EA572C" w:rsidRPr="003C558B" w:rsidRDefault="00EA572C" w:rsidP="00421C61">
            <w:pPr>
              <w:pStyle w:val="acctfourfigures"/>
              <w:tabs>
                <w:tab w:val="clear" w:pos="765"/>
                <w:tab w:val="decimal" w:pos="674"/>
              </w:tabs>
              <w:spacing w:line="240" w:lineRule="auto"/>
              <w:ind w:left="-109" w:right="-115"/>
              <w:rPr>
                <w:rFonts w:ascii="Times New Roman" w:hAnsi="Times New Roman"/>
                <w:sz w:val="20"/>
              </w:rPr>
            </w:pPr>
            <w:r w:rsidRPr="003C558B">
              <w:rPr>
                <w:rFonts w:ascii="Times New Roman" w:hAnsi="Times New Roman"/>
                <w:sz w:val="20"/>
              </w:rPr>
              <w:t>-</w:t>
            </w:r>
          </w:p>
        </w:tc>
        <w:tc>
          <w:tcPr>
            <w:tcW w:w="270" w:type="dxa"/>
          </w:tcPr>
          <w:p w14:paraId="258F344D"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tcPr>
          <w:p w14:paraId="01D623DA" w14:textId="5091A86C" w:rsidR="00EA572C" w:rsidRPr="003C558B" w:rsidRDefault="00EA572C" w:rsidP="00EA572C">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rPr>
              <w:t>(6,355)</w:t>
            </w:r>
          </w:p>
        </w:tc>
        <w:tc>
          <w:tcPr>
            <w:tcW w:w="270" w:type="dxa"/>
          </w:tcPr>
          <w:p w14:paraId="0F2A0650"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tcPr>
          <w:p w14:paraId="5A40F3AB" w14:textId="466FF603" w:rsidR="00EA572C" w:rsidRPr="003C558B" w:rsidRDefault="00EA572C" w:rsidP="00F42DC3">
            <w:pPr>
              <w:pStyle w:val="acctfourfigures"/>
              <w:tabs>
                <w:tab w:val="clear" w:pos="765"/>
                <w:tab w:val="decimal" w:pos="832"/>
              </w:tabs>
              <w:spacing w:line="240" w:lineRule="auto"/>
              <w:ind w:right="103"/>
              <w:rPr>
                <w:rFonts w:ascii="Times New Roman" w:hAnsi="Times New Roman"/>
                <w:szCs w:val="22"/>
              </w:rPr>
            </w:pPr>
            <w:r w:rsidRPr="003C558B">
              <w:rPr>
                <w:rFonts w:ascii="Times New Roman" w:hAnsi="Times New Roman"/>
                <w:szCs w:val="22"/>
              </w:rPr>
              <w:t xml:space="preserve">   </w:t>
            </w:r>
            <w:r w:rsidRPr="003C558B">
              <w:rPr>
                <w:rFonts w:ascii="Times New Roman" w:hAnsi="Times New Roman"/>
                <w:sz w:val="20"/>
              </w:rPr>
              <w:t>-</w:t>
            </w:r>
          </w:p>
        </w:tc>
      </w:tr>
      <w:tr w:rsidR="00EA572C" w:rsidRPr="003C558B" w14:paraId="00B43883" w14:textId="77777777" w:rsidTr="007D0AD3">
        <w:tc>
          <w:tcPr>
            <w:tcW w:w="3150" w:type="dxa"/>
            <w:vAlign w:val="bottom"/>
            <w:hideMark/>
          </w:tcPr>
          <w:p w14:paraId="4F0846B0" w14:textId="17D79EFD" w:rsidR="00EA572C" w:rsidRPr="003C558B" w:rsidRDefault="00EA572C" w:rsidP="00EA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Reclassif</w:t>
            </w:r>
            <w:r w:rsidR="00B36807" w:rsidRPr="003C558B">
              <w:rPr>
                <w:rFonts w:ascii="Times New Roman" w:hAnsi="Times New Roman" w:cs="Times New Roman"/>
                <w:sz w:val="22"/>
                <w:szCs w:val="22"/>
              </w:rPr>
              <w:t>ication</w:t>
            </w:r>
          </w:p>
        </w:tc>
        <w:tc>
          <w:tcPr>
            <w:tcW w:w="1413" w:type="dxa"/>
          </w:tcPr>
          <w:p w14:paraId="30C4EFAB" w14:textId="166388A6" w:rsidR="00EA572C" w:rsidRPr="003C558B" w:rsidRDefault="00EA572C" w:rsidP="00EA572C">
            <w:pPr>
              <w:pStyle w:val="acctfourfigures"/>
              <w:tabs>
                <w:tab w:val="clear" w:pos="765"/>
              </w:tabs>
              <w:spacing w:line="240" w:lineRule="auto"/>
              <w:ind w:right="-108"/>
              <w:jc w:val="center"/>
              <w:rPr>
                <w:rFonts w:ascii="Times New Roman" w:hAnsi="Times New Roman"/>
                <w:szCs w:val="22"/>
                <w:cs/>
                <w:lang w:val="en-US" w:bidi="th-TH"/>
              </w:rPr>
            </w:pPr>
            <w:r w:rsidRPr="003C558B">
              <w:rPr>
                <w:rFonts w:ascii="Times New Roman" w:hAnsi="Times New Roman"/>
                <w:szCs w:val="22"/>
              </w:rPr>
              <w:t xml:space="preserve">      -</w:t>
            </w:r>
          </w:p>
        </w:tc>
        <w:tc>
          <w:tcPr>
            <w:tcW w:w="270" w:type="dxa"/>
          </w:tcPr>
          <w:p w14:paraId="0E2B4CAA"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tcPr>
          <w:p w14:paraId="2E28CB8F" w14:textId="1359AA54" w:rsidR="00EA572C" w:rsidRPr="003C558B" w:rsidRDefault="00EA572C" w:rsidP="00EA572C">
            <w:pPr>
              <w:pStyle w:val="acctfourfigures"/>
              <w:tabs>
                <w:tab w:val="clear" w:pos="765"/>
                <w:tab w:val="decimal" w:pos="1103"/>
              </w:tabs>
              <w:spacing w:line="240" w:lineRule="auto"/>
              <w:ind w:right="-108"/>
              <w:rPr>
                <w:rFonts w:ascii="Times New Roman" w:hAnsi="Times New Roman"/>
                <w:szCs w:val="22"/>
                <w:lang w:val="en-US" w:bidi="th-TH"/>
              </w:rPr>
            </w:pPr>
            <w:r w:rsidRPr="003C558B">
              <w:rPr>
                <w:rFonts w:ascii="Times New Roman" w:hAnsi="Times New Roman"/>
                <w:szCs w:val="22"/>
              </w:rPr>
              <w:t>30,087</w:t>
            </w:r>
          </w:p>
        </w:tc>
        <w:tc>
          <w:tcPr>
            <w:tcW w:w="270" w:type="dxa"/>
          </w:tcPr>
          <w:p w14:paraId="6E15F075"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tcPr>
          <w:p w14:paraId="5AB6AB98" w14:textId="029EA990" w:rsidR="00EA572C" w:rsidRPr="003C558B" w:rsidRDefault="00EA572C" w:rsidP="002A21CE">
            <w:pPr>
              <w:pStyle w:val="acctfourfigures"/>
              <w:tabs>
                <w:tab w:val="clear" w:pos="765"/>
                <w:tab w:val="decimal" w:pos="832"/>
              </w:tabs>
              <w:spacing w:line="240" w:lineRule="auto"/>
              <w:ind w:right="-108"/>
              <w:rPr>
                <w:rFonts w:ascii="Times New Roman" w:hAnsi="Times New Roman"/>
                <w:sz w:val="20"/>
              </w:rPr>
            </w:pPr>
            <w:r w:rsidRPr="003C558B">
              <w:rPr>
                <w:rFonts w:ascii="Times New Roman" w:hAnsi="Times New Roman"/>
                <w:sz w:val="20"/>
              </w:rPr>
              <w:t>-</w:t>
            </w:r>
          </w:p>
        </w:tc>
        <w:tc>
          <w:tcPr>
            <w:tcW w:w="270" w:type="dxa"/>
          </w:tcPr>
          <w:p w14:paraId="2CE1C00F" w14:textId="77777777" w:rsidR="00EA572C" w:rsidRPr="003C558B" w:rsidRDefault="00EA572C" w:rsidP="00EA572C">
            <w:pPr>
              <w:pStyle w:val="acctfourfigures"/>
              <w:tabs>
                <w:tab w:val="clear" w:pos="765"/>
                <w:tab w:val="decimal" w:pos="1131"/>
              </w:tabs>
              <w:spacing w:line="240" w:lineRule="auto"/>
              <w:ind w:right="-108"/>
              <w:jc w:val="center"/>
              <w:rPr>
                <w:rFonts w:ascii="Times New Roman" w:hAnsi="Times New Roman"/>
                <w:szCs w:val="22"/>
                <w:lang w:val="en-US" w:bidi="th-TH"/>
              </w:rPr>
            </w:pPr>
          </w:p>
        </w:tc>
        <w:tc>
          <w:tcPr>
            <w:tcW w:w="1450" w:type="dxa"/>
          </w:tcPr>
          <w:p w14:paraId="6B91D11E" w14:textId="33287C1E" w:rsidR="00EA572C" w:rsidRPr="003C558B" w:rsidRDefault="00EA572C" w:rsidP="002A21CE">
            <w:pPr>
              <w:pStyle w:val="acctfourfigures"/>
              <w:tabs>
                <w:tab w:val="clear" w:pos="765"/>
                <w:tab w:val="decimal" w:pos="832"/>
              </w:tabs>
              <w:spacing w:line="240" w:lineRule="auto"/>
              <w:ind w:right="-108"/>
              <w:rPr>
                <w:rFonts w:ascii="Times New Roman" w:hAnsi="Times New Roman"/>
                <w:sz w:val="20"/>
              </w:rPr>
            </w:pPr>
            <w:r w:rsidRPr="003C558B">
              <w:rPr>
                <w:rFonts w:ascii="Times New Roman" w:hAnsi="Times New Roman"/>
                <w:sz w:val="20"/>
              </w:rPr>
              <w:t>-</w:t>
            </w:r>
          </w:p>
        </w:tc>
        <w:tc>
          <w:tcPr>
            <w:tcW w:w="270" w:type="dxa"/>
          </w:tcPr>
          <w:p w14:paraId="54106BA6"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Pr>
          <w:p w14:paraId="14FEB3F9" w14:textId="6A83C8FD" w:rsidR="00EA572C" w:rsidRPr="003C558B" w:rsidRDefault="00EA572C" w:rsidP="00EA572C">
            <w:pPr>
              <w:pStyle w:val="acctfourfigures"/>
              <w:tabs>
                <w:tab w:val="clear" w:pos="765"/>
                <w:tab w:val="decimal" w:pos="955"/>
              </w:tabs>
              <w:spacing w:line="240" w:lineRule="auto"/>
              <w:ind w:left="-109" w:right="-115"/>
              <w:rPr>
                <w:rFonts w:ascii="Times New Roman" w:hAnsi="Times New Roman"/>
                <w:szCs w:val="22"/>
                <w:lang w:val="en-US" w:bidi="th-TH"/>
              </w:rPr>
            </w:pPr>
            <w:r w:rsidRPr="003C558B">
              <w:rPr>
                <w:rFonts w:ascii="Times New Roman" w:hAnsi="Times New Roman"/>
                <w:szCs w:val="22"/>
              </w:rPr>
              <w:t>(22,082)</w:t>
            </w:r>
          </w:p>
        </w:tc>
        <w:tc>
          <w:tcPr>
            <w:tcW w:w="270" w:type="dxa"/>
          </w:tcPr>
          <w:p w14:paraId="0A4B03D1"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tcPr>
          <w:p w14:paraId="7ADE30C7" w14:textId="5CC28AC5" w:rsidR="00EA572C" w:rsidRPr="003C558B" w:rsidRDefault="00EA572C" w:rsidP="00EA572C">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rPr>
              <w:t>(142)</w:t>
            </w:r>
          </w:p>
        </w:tc>
        <w:tc>
          <w:tcPr>
            <w:tcW w:w="270" w:type="dxa"/>
          </w:tcPr>
          <w:p w14:paraId="390249EA"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tcPr>
          <w:p w14:paraId="27DA6728" w14:textId="2E5280E2" w:rsidR="00EA572C" w:rsidRPr="003C558B" w:rsidRDefault="00EA572C" w:rsidP="00EA572C">
            <w:pPr>
              <w:pStyle w:val="acctfourfigures"/>
              <w:tabs>
                <w:tab w:val="clear" w:pos="765"/>
                <w:tab w:val="decimal" w:pos="1081"/>
              </w:tabs>
              <w:spacing w:line="240" w:lineRule="auto"/>
              <w:ind w:left="-80" w:right="-115"/>
              <w:rPr>
                <w:rFonts w:ascii="Times New Roman" w:hAnsi="Times New Roman"/>
                <w:szCs w:val="22"/>
                <w:lang w:val="en-US" w:bidi="th-TH"/>
              </w:rPr>
            </w:pPr>
            <w:r w:rsidRPr="003C558B">
              <w:rPr>
                <w:rFonts w:ascii="Times New Roman" w:hAnsi="Times New Roman"/>
                <w:szCs w:val="22"/>
              </w:rPr>
              <w:t>7,863</w:t>
            </w:r>
          </w:p>
        </w:tc>
      </w:tr>
      <w:tr w:rsidR="00EA572C" w:rsidRPr="003C558B" w14:paraId="27F7D096" w14:textId="77777777" w:rsidTr="007D0AD3">
        <w:tc>
          <w:tcPr>
            <w:tcW w:w="3150" w:type="dxa"/>
            <w:vAlign w:val="bottom"/>
            <w:hideMark/>
          </w:tcPr>
          <w:p w14:paraId="6578C974" w14:textId="631FC0E5" w:rsidR="00EA572C" w:rsidRPr="003C558B" w:rsidRDefault="00EA572C" w:rsidP="00EA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Exchange differences on translating financial statements</w:t>
            </w:r>
          </w:p>
        </w:tc>
        <w:tc>
          <w:tcPr>
            <w:tcW w:w="1413" w:type="dxa"/>
            <w:tcBorders>
              <w:top w:val="nil"/>
              <w:left w:val="nil"/>
              <w:bottom w:val="single" w:sz="4" w:space="0" w:color="auto"/>
              <w:right w:val="nil"/>
            </w:tcBorders>
          </w:tcPr>
          <w:p w14:paraId="1A36D97C"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rPr>
            </w:pPr>
          </w:p>
          <w:p w14:paraId="45DC38CC" w14:textId="5F4CA3DA"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rPr>
              <w:t>(427)</w:t>
            </w:r>
          </w:p>
        </w:tc>
        <w:tc>
          <w:tcPr>
            <w:tcW w:w="270" w:type="dxa"/>
          </w:tcPr>
          <w:p w14:paraId="2C7BC73F"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77" w:type="dxa"/>
            <w:tcBorders>
              <w:top w:val="nil"/>
              <w:left w:val="nil"/>
              <w:bottom w:val="single" w:sz="4" w:space="0" w:color="auto"/>
              <w:right w:val="nil"/>
            </w:tcBorders>
          </w:tcPr>
          <w:p w14:paraId="157063F9" w14:textId="77777777" w:rsidR="00EA572C" w:rsidRPr="003C558B" w:rsidRDefault="00EA572C" w:rsidP="00EA572C">
            <w:pPr>
              <w:pStyle w:val="acctfourfigures"/>
              <w:tabs>
                <w:tab w:val="clear" w:pos="765"/>
                <w:tab w:val="decimal" w:pos="1103"/>
              </w:tabs>
              <w:spacing w:line="240" w:lineRule="auto"/>
              <w:ind w:right="-108"/>
              <w:rPr>
                <w:rFonts w:ascii="Times New Roman" w:hAnsi="Times New Roman"/>
                <w:szCs w:val="22"/>
              </w:rPr>
            </w:pPr>
          </w:p>
          <w:p w14:paraId="23978D43" w14:textId="4542241E" w:rsidR="00EA572C" w:rsidRPr="003C558B" w:rsidRDefault="00EA572C" w:rsidP="00EA572C">
            <w:pPr>
              <w:pStyle w:val="acctfourfigures"/>
              <w:tabs>
                <w:tab w:val="clear" w:pos="765"/>
                <w:tab w:val="decimal" w:pos="1103"/>
              </w:tabs>
              <w:spacing w:line="240" w:lineRule="auto"/>
              <w:ind w:right="-108"/>
              <w:rPr>
                <w:rFonts w:ascii="Times New Roman" w:hAnsi="Times New Roman"/>
                <w:szCs w:val="22"/>
                <w:lang w:val="en-US" w:bidi="th-TH"/>
              </w:rPr>
            </w:pPr>
            <w:r w:rsidRPr="003C558B">
              <w:rPr>
                <w:rFonts w:ascii="Times New Roman" w:hAnsi="Times New Roman"/>
                <w:szCs w:val="22"/>
              </w:rPr>
              <w:t>(20,420)</w:t>
            </w:r>
          </w:p>
        </w:tc>
        <w:tc>
          <w:tcPr>
            <w:tcW w:w="270" w:type="dxa"/>
          </w:tcPr>
          <w:p w14:paraId="081300DC"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439" w:type="dxa"/>
            <w:tcBorders>
              <w:top w:val="nil"/>
              <w:left w:val="nil"/>
              <w:bottom w:val="single" w:sz="4" w:space="0" w:color="auto"/>
              <w:right w:val="nil"/>
            </w:tcBorders>
          </w:tcPr>
          <w:p w14:paraId="17361110"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rPr>
            </w:pPr>
          </w:p>
          <w:p w14:paraId="5C14B044" w14:textId="13B80F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r w:rsidRPr="003C558B">
              <w:rPr>
                <w:rFonts w:ascii="Times New Roman" w:hAnsi="Times New Roman"/>
                <w:szCs w:val="22"/>
              </w:rPr>
              <w:t>(145,481)</w:t>
            </w:r>
          </w:p>
        </w:tc>
        <w:tc>
          <w:tcPr>
            <w:tcW w:w="270" w:type="dxa"/>
          </w:tcPr>
          <w:p w14:paraId="20BB1153"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450" w:type="dxa"/>
            <w:tcBorders>
              <w:top w:val="nil"/>
              <w:left w:val="nil"/>
              <w:bottom w:val="single" w:sz="4" w:space="0" w:color="auto"/>
              <w:right w:val="nil"/>
            </w:tcBorders>
          </w:tcPr>
          <w:p w14:paraId="037AB1D5" w14:textId="77777777" w:rsidR="00EA572C" w:rsidRPr="003C558B" w:rsidRDefault="00EA572C" w:rsidP="00EA572C">
            <w:pPr>
              <w:pStyle w:val="acctfourfigures"/>
              <w:tabs>
                <w:tab w:val="clear" w:pos="765"/>
                <w:tab w:val="decimal" w:pos="1131"/>
              </w:tabs>
              <w:spacing w:line="240" w:lineRule="auto"/>
              <w:ind w:right="202"/>
              <w:rPr>
                <w:rFonts w:ascii="Times New Roman" w:hAnsi="Times New Roman"/>
                <w:szCs w:val="22"/>
              </w:rPr>
            </w:pPr>
          </w:p>
          <w:p w14:paraId="439450DA" w14:textId="10395B92" w:rsidR="00EA572C" w:rsidRPr="003C558B" w:rsidRDefault="00EA572C" w:rsidP="00EA572C">
            <w:pPr>
              <w:pStyle w:val="acctfourfigures"/>
              <w:tabs>
                <w:tab w:val="clear" w:pos="765"/>
                <w:tab w:val="decimal" w:pos="1131"/>
              </w:tabs>
              <w:spacing w:line="240" w:lineRule="auto"/>
              <w:ind w:right="202"/>
              <w:rPr>
                <w:rFonts w:ascii="Times New Roman" w:hAnsi="Times New Roman"/>
                <w:szCs w:val="22"/>
                <w:lang w:val="en-US" w:bidi="th-TH"/>
              </w:rPr>
            </w:pPr>
            <w:r w:rsidRPr="003C558B">
              <w:rPr>
                <w:rFonts w:ascii="Times New Roman" w:hAnsi="Times New Roman"/>
                <w:szCs w:val="22"/>
              </w:rPr>
              <w:t>315,330</w:t>
            </w:r>
          </w:p>
        </w:tc>
        <w:tc>
          <w:tcPr>
            <w:tcW w:w="270" w:type="dxa"/>
          </w:tcPr>
          <w:p w14:paraId="2BEEA1C6"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tcPr>
          <w:p w14:paraId="0DFE0788" w14:textId="77777777" w:rsidR="00EA572C" w:rsidRPr="003C558B" w:rsidRDefault="00EA572C" w:rsidP="00C00CE8">
            <w:pPr>
              <w:pStyle w:val="acctfourfigures"/>
              <w:tabs>
                <w:tab w:val="clear" w:pos="765"/>
                <w:tab w:val="decimal" w:pos="674"/>
              </w:tabs>
              <w:spacing w:line="240" w:lineRule="auto"/>
              <w:ind w:left="-109" w:right="-115"/>
              <w:rPr>
                <w:rFonts w:ascii="Times New Roman" w:hAnsi="Times New Roman"/>
                <w:sz w:val="20"/>
              </w:rPr>
            </w:pPr>
          </w:p>
          <w:p w14:paraId="7CC0F5F4" w14:textId="52011135" w:rsidR="00EA572C" w:rsidRPr="003C558B" w:rsidRDefault="00EA572C" w:rsidP="00C00CE8">
            <w:pPr>
              <w:pStyle w:val="acctfourfigures"/>
              <w:tabs>
                <w:tab w:val="clear" w:pos="765"/>
                <w:tab w:val="decimal" w:pos="674"/>
              </w:tabs>
              <w:spacing w:line="240" w:lineRule="auto"/>
              <w:ind w:left="-109" w:right="-115"/>
              <w:rPr>
                <w:rFonts w:ascii="Times New Roman" w:hAnsi="Times New Roman"/>
                <w:sz w:val="20"/>
              </w:rPr>
            </w:pPr>
            <w:r w:rsidRPr="003C558B">
              <w:rPr>
                <w:rFonts w:ascii="Times New Roman" w:hAnsi="Times New Roman"/>
                <w:sz w:val="20"/>
              </w:rPr>
              <w:t>-</w:t>
            </w:r>
          </w:p>
        </w:tc>
        <w:tc>
          <w:tcPr>
            <w:tcW w:w="270" w:type="dxa"/>
          </w:tcPr>
          <w:p w14:paraId="11A8875B"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9" w:type="dxa"/>
            <w:tcBorders>
              <w:top w:val="nil"/>
              <w:left w:val="nil"/>
              <w:bottom w:val="single" w:sz="4" w:space="0" w:color="auto"/>
              <w:right w:val="nil"/>
            </w:tcBorders>
          </w:tcPr>
          <w:p w14:paraId="20F74532" w14:textId="77777777" w:rsidR="00EA572C" w:rsidRPr="003C558B" w:rsidRDefault="00EA572C" w:rsidP="00EA572C">
            <w:pPr>
              <w:pStyle w:val="acctfourfigures"/>
              <w:tabs>
                <w:tab w:val="clear" w:pos="765"/>
                <w:tab w:val="decimal" w:pos="1068"/>
              </w:tabs>
              <w:spacing w:line="240" w:lineRule="auto"/>
              <w:ind w:right="-115"/>
              <w:rPr>
                <w:rFonts w:ascii="Times New Roman" w:hAnsi="Times New Roman"/>
                <w:szCs w:val="22"/>
              </w:rPr>
            </w:pPr>
          </w:p>
          <w:p w14:paraId="095D6F53" w14:textId="6573A7BF" w:rsidR="00EA572C" w:rsidRPr="003C558B" w:rsidRDefault="00EA572C" w:rsidP="00EA572C">
            <w:pPr>
              <w:pStyle w:val="acctfourfigures"/>
              <w:tabs>
                <w:tab w:val="clear" w:pos="765"/>
                <w:tab w:val="decimal" w:pos="1068"/>
              </w:tabs>
              <w:spacing w:line="240" w:lineRule="auto"/>
              <w:ind w:right="-115"/>
              <w:rPr>
                <w:rFonts w:ascii="Times New Roman" w:hAnsi="Times New Roman"/>
                <w:szCs w:val="22"/>
                <w:lang w:val="en-US" w:bidi="th-TH"/>
              </w:rPr>
            </w:pPr>
            <w:r w:rsidRPr="003C558B">
              <w:rPr>
                <w:rFonts w:ascii="Times New Roman" w:hAnsi="Times New Roman"/>
                <w:szCs w:val="22"/>
              </w:rPr>
              <w:t>(27,692)</w:t>
            </w:r>
          </w:p>
        </w:tc>
        <w:tc>
          <w:tcPr>
            <w:tcW w:w="270" w:type="dxa"/>
          </w:tcPr>
          <w:p w14:paraId="60847EA5"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szCs w:val="22"/>
                <w:lang w:val="en-US" w:bidi="th-TH"/>
              </w:rPr>
            </w:pPr>
          </w:p>
        </w:tc>
        <w:tc>
          <w:tcPr>
            <w:tcW w:w="1354" w:type="dxa"/>
            <w:gridSpan w:val="2"/>
          </w:tcPr>
          <w:p w14:paraId="5FEAD04E" w14:textId="77777777" w:rsidR="00EA572C" w:rsidRPr="003C558B" w:rsidRDefault="00EA572C" w:rsidP="00EA572C">
            <w:pPr>
              <w:pStyle w:val="acctfourfigures"/>
              <w:tabs>
                <w:tab w:val="clear" w:pos="765"/>
                <w:tab w:val="decimal" w:pos="1081"/>
              </w:tabs>
              <w:spacing w:line="240" w:lineRule="auto"/>
              <w:ind w:left="-80" w:right="-115"/>
              <w:rPr>
                <w:rFonts w:ascii="Times New Roman" w:hAnsi="Times New Roman"/>
                <w:szCs w:val="22"/>
              </w:rPr>
            </w:pPr>
          </w:p>
          <w:p w14:paraId="55FB6252" w14:textId="49265DD7" w:rsidR="00EA572C" w:rsidRPr="003C558B" w:rsidRDefault="00EA572C" w:rsidP="00EA572C">
            <w:pPr>
              <w:pStyle w:val="acctfourfigures"/>
              <w:tabs>
                <w:tab w:val="clear" w:pos="765"/>
                <w:tab w:val="decimal" w:pos="1081"/>
              </w:tabs>
              <w:spacing w:line="240" w:lineRule="auto"/>
              <w:ind w:left="-80" w:right="-115"/>
              <w:rPr>
                <w:rFonts w:ascii="Times New Roman" w:hAnsi="Times New Roman"/>
                <w:szCs w:val="22"/>
                <w:lang w:val="en-US" w:bidi="th-TH"/>
              </w:rPr>
            </w:pPr>
            <w:r w:rsidRPr="003C558B">
              <w:rPr>
                <w:rFonts w:ascii="Times New Roman" w:hAnsi="Times New Roman"/>
                <w:szCs w:val="22"/>
              </w:rPr>
              <w:t>121,310</w:t>
            </w:r>
          </w:p>
        </w:tc>
      </w:tr>
      <w:tr w:rsidR="00EA572C" w:rsidRPr="003C558B" w14:paraId="5BD2C617" w14:textId="77777777" w:rsidTr="007D0AD3">
        <w:tc>
          <w:tcPr>
            <w:tcW w:w="3150" w:type="dxa"/>
            <w:hideMark/>
          </w:tcPr>
          <w:p w14:paraId="6909DA70" w14:textId="6D174BC5" w:rsidR="00EA572C" w:rsidRPr="003C558B" w:rsidRDefault="00EA572C" w:rsidP="00EA5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At 31 December 2022</w:t>
            </w:r>
          </w:p>
        </w:tc>
        <w:tc>
          <w:tcPr>
            <w:tcW w:w="1413" w:type="dxa"/>
            <w:tcBorders>
              <w:top w:val="single" w:sz="4" w:space="0" w:color="auto"/>
              <w:left w:val="nil"/>
              <w:bottom w:val="single" w:sz="4" w:space="0" w:color="auto"/>
              <w:right w:val="nil"/>
            </w:tcBorders>
          </w:tcPr>
          <w:p w14:paraId="4447FB0B" w14:textId="17BB9E53"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r w:rsidRPr="003C558B">
              <w:rPr>
                <w:rFonts w:ascii="Times New Roman" w:hAnsi="Times New Roman"/>
                <w:b/>
                <w:bCs/>
                <w:szCs w:val="22"/>
              </w:rPr>
              <w:t>60,111</w:t>
            </w:r>
          </w:p>
        </w:tc>
        <w:tc>
          <w:tcPr>
            <w:tcW w:w="270" w:type="dxa"/>
          </w:tcPr>
          <w:p w14:paraId="1876BE7F"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77" w:type="dxa"/>
            <w:tcBorders>
              <w:top w:val="single" w:sz="4" w:space="0" w:color="auto"/>
              <w:left w:val="nil"/>
              <w:bottom w:val="single" w:sz="4" w:space="0" w:color="auto"/>
              <w:right w:val="nil"/>
            </w:tcBorders>
          </w:tcPr>
          <w:p w14:paraId="1E76DE63" w14:textId="13B58D14" w:rsidR="00EA572C" w:rsidRPr="003C558B" w:rsidRDefault="00EA572C" w:rsidP="00EA572C">
            <w:pPr>
              <w:pStyle w:val="acctfourfigures"/>
              <w:tabs>
                <w:tab w:val="clear" w:pos="765"/>
                <w:tab w:val="decimal" w:pos="1103"/>
              </w:tabs>
              <w:spacing w:line="240" w:lineRule="auto"/>
              <w:ind w:right="-108"/>
              <w:rPr>
                <w:rFonts w:ascii="Times New Roman" w:hAnsi="Times New Roman"/>
                <w:b/>
                <w:bCs/>
                <w:szCs w:val="22"/>
                <w:lang w:val="en-US" w:bidi="th-TH"/>
              </w:rPr>
            </w:pPr>
            <w:r w:rsidRPr="003C558B">
              <w:rPr>
                <w:rFonts w:ascii="Times New Roman" w:hAnsi="Times New Roman"/>
                <w:b/>
                <w:bCs/>
                <w:szCs w:val="22"/>
              </w:rPr>
              <w:t>243,529</w:t>
            </w:r>
          </w:p>
        </w:tc>
        <w:tc>
          <w:tcPr>
            <w:tcW w:w="270" w:type="dxa"/>
          </w:tcPr>
          <w:p w14:paraId="513E440C"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439" w:type="dxa"/>
            <w:tcBorders>
              <w:top w:val="single" w:sz="4" w:space="0" w:color="auto"/>
              <w:left w:val="nil"/>
              <w:bottom w:val="single" w:sz="4" w:space="0" w:color="auto"/>
              <w:right w:val="nil"/>
            </w:tcBorders>
          </w:tcPr>
          <w:p w14:paraId="5CC55028" w14:textId="36F1F136"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r w:rsidRPr="003C558B">
              <w:rPr>
                <w:rFonts w:ascii="Times New Roman" w:hAnsi="Times New Roman"/>
                <w:b/>
                <w:bCs/>
                <w:szCs w:val="22"/>
              </w:rPr>
              <w:t>2,385,775</w:t>
            </w:r>
          </w:p>
        </w:tc>
        <w:tc>
          <w:tcPr>
            <w:tcW w:w="270" w:type="dxa"/>
          </w:tcPr>
          <w:p w14:paraId="18A0F988"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450" w:type="dxa"/>
            <w:tcBorders>
              <w:top w:val="single" w:sz="4" w:space="0" w:color="auto"/>
              <w:left w:val="nil"/>
              <w:bottom w:val="single" w:sz="4" w:space="0" w:color="auto"/>
              <w:right w:val="nil"/>
            </w:tcBorders>
          </w:tcPr>
          <w:p w14:paraId="72919891" w14:textId="7ABF8040" w:rsidR="00EA572C" w:rsidRPr="003C558B" w:rsidRDefault="00EA572C" w:rsidP="00EA572C">
            <w:pPr>
              <w:pStyle w:val="acctfourfigures"/>
              <w:tabs>
                <w:tab w:val="clear" w:pos="765"/>
                <w:tab w:val="decimal" w:pos="1131"/>
              </w:tabs>
              <w:spacing w:line="240" w:lineRule="auto"/>
              <w:ind w:right="167"/>
              <w:rPr>
                <w:rFonts w:ascii="Times New Roman" w:hAnsi="Times New Roman"/>
                <w:b/>
                <w:bCs/>
                <w:szCs w:val="22"/>
                <w:lang w:val="en-US" w:bidi="th-TH"/>
              </w:rPr>
            </w:pPr>
            <w:r w:rsidRPr="003C558B">
              <w:rPr>
                <w:rFonts w:ascii="Times New Roman" w:hAnsi="Times New Roman"/>
                <w:b/>
                <w:bCs/>
                <w:szCs w:val="22"/>
              </w:rPr>
              <w:t>9,539,223</w:t>
            </w:r>
          </w:p>
        </w:tc>
        <w:tc>
          <w:tcPr>
            <w:tcW w:w="270" w:type="dxa"/>
          </w:tcPr>
          <w:p w14:paraId="5696DB6D"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746CBC09" w14:textId="1FA81D13" w:rsidR="00EA572C" w:rsidRPr="003C558B" w:rsidRDefault="00EA572C" w:rsidP="00C00CE8">
            <w:pPr>
              <w:pStyle w:val="acctfourfigures"/>
              <w:tabs>
                <w:tab w:val="clear" w:pos="765"/>
                <w:tab w:val="decimal" w:pos="674"/>
              </w:tabs>
              <w:spacing w:line="240" w:lineRule="auto"/>
              <w:ind w:left="-109" w:right="-115"/>
              <w:rPr>
                <w:rFonts w:ascii="Times New Roman" w:hAnsi="Times New Roman"/>
                <w:b/>
                <w:bCs/>
                <w:sz w:val="20"/>
              </w:rPr>
            </w:pPr>
            <w:r w:rsidRPr="003C558B">
              <w:rPr>
                <w:rFonts w:ascii="Times New Roman" w:hAnsi="Times New Roman"/>
                <w:b/>
                <w:bCs/>
                <w:sz w:val="20"/>
              </w:rPr>
              <w:t>-</w:t>
            </w:r>
          </w:p>
        </w:tc>
        <w:tc>
          <w:tcPr>
            <w:tcW w:w="270" w:type="dxa"/>
          </w:tcPr>
          <w:p w14:paraId="0A76A480"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59" w:type="dxa"/>
            <w:tcBorders>
              <w:top w:val="single" w:sz="4" w:space="0" w:color="auto"/>
              <w:left w:val="nil"/>
              <w:bottom w:val="single" w:sz="4" w:space="0" w:color="auto"/>
              <w:right w:val="nil"/>
            </w:tcBorders>
          </w:tcPr>
          <w:p w14:paraId="04918677" w14:textId="0F702544" w:rsidR="00EA572C" w:rsidRPr="003C558B" w:rsidRDefault="00EA572C" w:rsidP="00EA572C">
            <w:pPr>
              <w:pStyle w:val="acctfourfigures"/>
              <w:tabs>
                <w:tab w:val="clear" w:pos="765"/>
                <w:tab w:val="decimal" w:pos="1068"/>
              </w:tabs>
              <w:spacing w:line="240" w:lineRule="auto"/>
              <w:ind w:right="-115"/>
              <w:rPr>
                <w:rFonts w:ascii="Times New Roman" w:hAnsi="Times New Roman"/>
                <w:b/>
                <w:bCs/>
                <w:szCs w:val="22"/>
                <w:lang w:val="en-US" w:bidi="th-TH"/>
              </w:rPr>
            </w:pPr>
            <w:r w:rsidRPr="003C558B">
              <w:rPr>
                <w:rFonts w:ascii="Times New Roman" w:hAnsi="Times New Roman"/>
                <w:b/>
                <w:bCs/>
                <w:szCs w:val="22"/>
              </w:rPr>
              <w:t>322,286</w:t>
            </w:r>
          </w:p>
        </w:tc>
        <w:tc>
          <w:tcPr>
            <w:tcW w:w="270" w:type="dxa"/>
          </w:tcPr>
          <w:p w14:paraId="5DE02D0A" w14:textId="77777777" w:rsidR="00EA572C" w:rsidRPr="003C558B" w:rsidRDefault="00EA572C" w:rsidP="00EA572C">
            <w:pPr>
              <w:pStyle w:val="acctfourfigures"/>
              <w:tabs>
                <w:tab w:val="clear" w:pos="765"/>
                <w:tab w:val="decimal" w:pos="1131"/>
              </w:tabs>
              <w:spacing w:line="240" w:lineRule="auto"/>
              <w:ind w:right="-108"/>
              <w:rPr>
                <w:rFonts w:ascii="Times New Roman" w:hAnsi="Times New Roman"/>
                <w:b/>
                <w:bCs/>
                <w:szCs w:val="22"/>
                <w:lang w:val="en-US" w:bidi="th-TH"/>
              </w:rPr>
            </w:pPr>
          </w:p>
        </w:tc>
        <w:tc>
          <w:tcPr>
            <w:tcW w:w="1354" w:type="dxa"/>
            <w:gridSpan w:val="2"/>
            <w:tcBorders>
              <w:top w:val="single" w:sz="4" w:space="0" w:color="auto"/>
              <w:left w:val="nil"/>
              <w:bottom w:val="single" w:sz="4" w:space="0" w:color="auto"/>
              <w:right w:val="nil"/>
            </w:tcBorders>
          </w:tcPr>
          <w:p w14:paraId="7C2CC01B" w14:textId="5C52607E" w:rsidR="00EA572C" w:rsidRPr="003C558B" w:rsidRDefault="00EA572C" w:rsidP="00EA572C">
            <w:pPr>
              <w:pStyle w:val="acctfourfigures"/>
              <w:tabs>
                <w:tab w:val="clear" w:pos="765"/>
                <w:tab w:val="decimal" w:pos="1081"/>
              </w:tabs>
              <w:spacing w:line="240" w:lineRule="auto"/>
              <w:ind w:left="-80" w:right="-115"/>
              <w:rPr>
                <w:rFonts w:ascii="Times New Roman" w:hAnsi="Times New Roman"/>
                <w:b/>
                <w:bCs/>
                <w:szCs w:val="22"/>
                <w:lang w:val="en-US" w:bidi="th-TH"/>
              </w:rPr>
            </w:pPr>
            <w:r w:rsidRPr="003C558B">
              <w:rPr>
                <w:rFonts w:ascii="Times New Roman" w:hAnsi="Times New Roman"/>
                <w:b/>
                <w:bCs/>
                <w:szCs w:val="22"/>
              </w:rPr>
              <w:t>12,550,924</w:t>
            </w:r>
          </w:p>
        </w:tc>
      </w:tr>
      <w:tr w:rsidR="003425F7" w:rsidRPr="003C558B" w14:paraId="308048AB" w14:textId="77777777" w:rsidTr="003425F7">
        <w:tc>
          <w:tcPr>
            <w:tcW w:w="3150" w:type="dxa"/>
          </w:tcPr>
          <w:p w14:paraId="2CE2741E" w14:textId="77777777" w:rsidR="003425F7" w:rsidRPr="003C558B" w:rsidRDefault="003425F7" w:rsidP="00342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413" w:type="dxa"/>
          </w:tcPr>
          <w:p w14:paraId="7B05E6B4"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270" w:type="dxa"/>
          </w:tcPr>
          <w:p w14:paraId="2C70772F"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77" w:type="dxa"/>
            <w:vAlign w:val="bottom"/>
          </w:tcPr>
          <w:p w14:paraId="71992036"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1A75A52A" w14:textId="77777777" w:rsidR="003425F7" w:rsidRPr="003C558B" w:rsidRDefault="003425F7" w:rsidP="003425F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39" w:type="dxa"/>
            <w:vAlign w:val="bottom"/>
          </w:tcPr>
          <w:p w14:paraId="2E4E0550"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022EABBA"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szCs w:val="22"/>
                <w:lang w:val="en-US" w:bidi="th-TH"/>
              </w:rPr>
            </w:pPr>
          </w:p>
        </w:tc>
        <w:tc>
          <w:tcPr>
            <w:tcW w:w="1450" w:type="dxa"/>
          </w:tcPr>
          <w:p w14:paraId="537EB3FE"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szCs w:val="22"/>
                <w:lang w:val="en-US" w:bidi="th-TH"/>
              </w:rPr>
            </w:pPr>
          </w:p>
        </w:tc>
        <w:tc>
          <w:tcPr>
            <w:tcW w:w="270" w:type="dxa"/>
          </w:tcPr>
          <w:p w14:paraId="3ECC04AC"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vAlign w:val="bottom"/>
          </w:tcPr>
          <w:p w14:paraId="33DC0C75" w14:textId="77777777" w:rsidR="003425F7" w:rsidRPr="003C558B" w:rsidRDefault="003425F7" w:rsidP="003425F7">
            <w:pPr>
              <w:pStyle w:val="acctfourfigures"/>
              <w:tabs>
                <w:tab w:val="clear" w:pos="765"/>
                <w:tab w:val="decimal" w:pos="955"/>
              </w:tabs>
              <w:spacing w:line="240" w:lineRule="auto"/>
              <w:ind w:left="-109" w:right="-115"/>
              <w:rPr>
                <w:rFonts w:ascii="Times New Roman" w:hAnsi="Times New Roman"/>
                <w:szCs w:val="22"/>
                <w:lang w:val="en-US" w:bidi="th-TH"/>
              </w:rPr>
            </w:pPr>
          </w:p>
        </w:tc>
        <w:tc>
          <w:tcPr>
            <w:tcW w:w="270" w:type="dxa"/>
          </w:tcPr>
          <w:p w14:paraId="1BD6B368" w14:textId="77777777" w:rsidR="003425F7" w:rsidRPr="003C558B" w:rsidRDefault="003425F7" w:rsidP="003425F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59" w:type="dxa"/>
            <w:vAlign w:val="bottom"/>
          </w:tcPr>
          <w:p w14:paraId="16AD5A86" w14:textId="77777777" w:rsidR="003425F7" w:rsidRPr="003C558B" w:rsidRDefault="003425F7" w:rsidP="003425F7">
            <w:pPr>
              <w:pStyle w:val="acctfourfigures"/>
              <w:tabs>
                <w:tab w:val="clear" w:pos="765"/>
                <w:tab w:val="decimal" w:pos="1068"/>
              </w:tabs>
              <w:spacing w:line="240" w:lineRule="auto"/>
              <w:ind w:right="-115"/>
              <w:rPr>
                <w:rFonts w:ascii="Times New Roman" w:hAnsi="Times New Roman"/>
                <w:b/>
                <w:bCs/>
                <w:szCs w:val="22"/>
                <w:lang w:val="en-US" w:bidi="th-TH"/>
              </w:rPr>
            </w:pPr>
          </w:p>
        </w:tc>
        <w:tc>
          <w:tcPr>
            <w:tcW w:w="270" w:type="dxa"/>
          </w:tcPr>
          <w:p w14:paraId="137693EF" w14:textId="77777777" w:rsidR="003425F7" w:rsidRPr="003C558B" w:rsidRDefault="003425F7" w:rsidP="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54" w:type="dxa"/>
            <w:gridSpan w:val="2"/>
            <w:vAlign w:val="bottom"/>
          </w:tcPr>
          <w:p w14:paraId="4715F5B7" w14:textId="77777777" w:rsidR="003425F7" w:rsidRPr="003C558B" w:rsidRDefault="003425F7" w:rsidP="003425F7">
            <w:pPr>
              <w:pStyle w:val="acctfourfigures"/>
              <w:tabs>
                <w:tab w:val="clear" w:pos="765"/>
                <w:tab w:val="decimal" w:pos="1081"/>
              </w:tabs>
              <w:spacing w:line="240" w:lineRule="auto"/>
              <w:ind w:left="-80" w:right="-115"/>
              <w:rPr>
                <w:rFonts w:ascii="Times New Roman" w:hAnsi="Times New Roman"/>
                <w:b/>
                <w:bCs/>
                <w:szCs w:val="22"/>
                <w:lang w:val="en-US" w:bidi="th-TH"/>
              </w:rPr>
            </w:pPr>
          </w:p>
        </w:tc>
      </w:tr>
    </w:tbl>
    <w:p w14:paraId="4470A422" w14:textId="4279CEE0" w:rsidR="004823A1" w:rsidRPr="003C558B" w:rsidRDefault="004823A1"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6024256" w14:textId="31C2BF4D" w:rsidR="000F1B08" w:rsidRPr="003C558B"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1731B4D5" w14:textId="68F30A45" w:rsidR="003425F7" w:rsidRPr="003C558B" w:rsidRDefault="003425F7"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4EDDF06D" w14:textId="77777777" w:rsidR="003425F7" w:rsidRPr="003C558B" w:rsidRDefault="003425F7"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38E8906B" w14:textId="367C4AF7" w:rsidR="000F1B08" w:rsidRPr="003C558B"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5954C783" w14:textId="77777777" w:rsidR="00900E75" w:rsidRPr="003C558B" w:rsidRDefault="00900E75"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p w14:paraId="0E354C23" w14:textId="3A376CA4" w:rsidR="000F1B08" w:rsidRPr="003C558B" w:rsidRDefault="000F1B08" w:rsidP="004823A1">
      <w:pPr>
        <w:tabs>
          <w:tab w:val="left" w:pos="5220"/>
          <w:tab w:val="left" w:pos="6750"/>
          <w:tab w:val="left" w:pos="7110"/>
          <w:tab w:val="left" w:pos="8460"/>
          <w:tab w:val="left" w:pos="8820"/>
          <w:tab w:val="left" w:pos="10350"/>
          <w:tab w:val="left" w:pos="10710"/>
          <w:tab w:val="left" w:pos="12060"/>
          <w:tab w:val="left" w:pos="12420"/>
          <w:tab w:val="left" w:pos="13860"/>
          <w:tab w:val="left" w:pos="14220"/>
        </w:tabs>
        <w:rPr>
          <w:rFonts w:ascii="Times New Roman" w:hAnsi="Times New Roman" w:cs="Times New Roman"/>
        </w:rPr>
      </w:pPr>
    </w:p>
    <w:tbl>
      <w:tblPr>
        <w:tblW w:w="14618" w:type="dxa"/>
        <w:tblInd w:w="450" w:type="dxa"/>
        <w:tblLayout w:type="fixed"/>
        <w:tblLook w:val="01E0" w:firstRow="1" w:lastRow="1" w:firstColumn="1" w:lastColumn="1" w:noHBand="0" w:noVBand="0"/>
      </w:tblPr>
      <w:tblGrid>
        <w:gridCol w:w="3150"/>
        <w:gridCol w:w="1422"/>
        <w:gridCol w:w="238"/>
        <w:gridCol w:w="1400"/>
        <w:gridCol w:w="279"/>
        <w:gridCol w:w="1413"/>
        <w:gridCol w:w="270"/>
        <w:gridCol w:w="1485"/>
        <w:gridCol w:w="252"/>
        <w:gridCol w:w="1440"/>
        <w:gridCol w:w="261"/>
        <w:gridCol w:w="1368"/>
        <w:gridCol w:w="270"/>
        <w:gridCol w:w="1370"/>
      </w:tblGrid>
      <w:tr w:rsidR="003425F7" w:rsidRPr="003C558B" w14:paraId="1AEEF75C" w14:textId="77777777" w:rsidTr="003D7DAC">
        <w:tc>
          <w:tcPr>
            <w:tcW w:w="3150" w:type="dxa"/>
            <w:hideMark/>
          </w:tcPr>
          <w:p w14:paraId="5B6AE83C" w14:textId="77777777" w:rsidR="003425F7" w:rsidRPr="003C558B" w:rsidRDefault="003425F7">
            <w:pPr>
              <w:rPr>
                <w:rFonts w:ascii="Times New Roman" w:hAnsi="Times New Roman" w:cs="Times New Roman"/>
              </w:rPr>
            </w:pPr>
          </w:p>
        </w:tc>
        <w:tc>
          <w:tcPr>
            <w:tcW w:w="11468" w:type="dxa"/>
            <w:gridSpan w:val="13"/>
            <w:hideMark/>
          </w:tcPr>
          <w:p w14:paraId="7C927DBF" w14:textId="45FB1B70" w:rsidR="003425F7" w:rsidRPr="003C558B" w:rsidRDefault="00B36807">
            <w:pPr>
              <w:pStyle w:val="acctfourfigures"/>
              <w:tabs>
                <w:tab w:val="decimal" w:pos="1152"/>
              </w:tabs>
              <w:spacing w:line="240" w:lineRule="auto"/>
              <w:ind w:right="-108"/>
              <w:jc w:val="center"/>
              <w:rPr>
                <w:rFonts w:ascii="Times New Roman" w:hAnsi="Times New Roman"/>
                <w:b/>
                <w:bCs/>
                <w:szCs w:val="22"/>
                <w:cs/>
                <w:lang w:val="en-US" w:bidi="th-TH"/>
              </w:rPr>
            </w:pPr>
            <w:r w:rsidRPr="003C558B">
              <w:rPr>
                <w:rFonts w:ascii="Times New Roman" w:hAnsi="Times New Roman"/>
                <w:b/>
                <w:bCs/>
                <w:szCs w:val="22"/>
              </w:rPr>
              <w:t>C</w:t>
            </w:r>
            <w:r w:rsidR="003425F7" w:rsidRPr="003C558B">
              <w:rPr>
                <w:rFonts w:ascii="Times New Roman" w:hAnsi="Times New Roman"/>
                <w:b/>
                <w:bCs/>
                <w:szCs w:val="22"/>
              </w:rPr>
              <w:t>onsolidated financial statements</w:t>
            </w:r>
          </w:p>
        </w:tc>
      </w:tr>
      <w:tr w:rsidR="003425F7" w:rsidRPr="003C558B" w14:paraId="3BAD24BB" w14:textId="77777777" w:rsidTr="003D7DAC">
        <w:tc>
          <w:tcPr>
            <w:tcW w:w="3150" w:type="dxa"/>
          </w:tcPr>
          <w:p w14:paraId="5C943859" w14:textId="77777777" w:rsidR="003425F7" w:rsidRPr="003C558B" w:rsidRDefault="003425F7" w:rsidP="001A3309">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1422" w:type="dxa"/>
          </w:tcPr>
          <w:p w14:paraId="3BB9B9CE" w14:textId="77777777" w:rsidR="003425F7" w:rsidRPr="003C558B" w:rsidRDefault="003425F7" w:rsidP="001A3309">
            <w:pPr>
              <w:tabs>
                <w:tab w:val="clear" w:pos="227"/>
                <w:tab w:val="clear" w:pos="454"/>
                <w:tab w:val="clear" w:pos="680"/>
                <w:tab w:val="left" w:pos="720"/>
              </w:tabs>
              <w:ind w:left="-108" w:right="-108"/>
              <w:jc w:val="center"/>
              <w:rPr>
                <w:rFonts w:ascii="Times New Roman" w:hAnsi="Times New Roman" w:cs="Times New Roman"/>
                <w:sz w:val="22"/>
                <w:szCs w:val="22"/>
                <w:cs/>
              </w:rPr>
            </w:pPr>
          </w:p>
          <w:p w14:paraId="5F19E44F" w14:textId="77777777" w:rsidR="003425F7" w:rsidRPr="003C558B" w:rsidRDefault="003425F7" w:rsidP="001A3309">
            <w:pPr>
              <w:tabs>
                <w:tab w:val="clear" w:pos="227"/>
                <w:tab w:val="clear" w:pos="454"/>
                <w:tab w:val="clear" w:pos="680"/>
                <w:tab w:val="left" w:pos="720"/>
              </w:tabs>
              <w:ind w:left="-108" w:right="-108"/>
              <w:jc w:val="center"/>
              <w:rPr>
                <w:rFonts w:ascii="Times New Roman" w:hAnsi="Times New Roman" w:cs="Times New Roman"/>
                <w:sz w:val="22"/>
                <w:szCs w:val="22"/>
              </w:rPr>
            </w:pPr>
          </w:p>
          <w:p w14:paraId="7F5887AF" w14:textId="77777777" w:rsidR="003425F7" w:rsidRPr="003C558B" w:rsidRDefault="003425F7" w:rsidP="001A3309">
            <w:pPr>
              <w:tabs>
                <w:tab w:val="clear" w:pos="227"/>
                <w:tab w:val="clear" w:pos="454"/>
                <w:tab w:val="clear" w:pos="680"/>
                <w:tab w:val="left" w:pos="720"/>
              </w:tabs>
              <w:ind w:left="-108" w:right="-108"/>
              <w:jc w:val="center"/>
              <w:rPr>
                <w:rFonts w:ascii="Times New Roman" w:hAnsi="Times New Roman" w:cs="Times New Roman"/>
                <w:szCs w:val="22"/>
              </w:rPr>
            </w:pPr>
            <w:r w:rsidRPr="003C558B">
              <w:rPr>
                <w:rFonts w:ascii="Times New Roman" w:hAnsi="Times New Roman" w:cs="Times New Roman"/>
                <w:sz w:val="22"/>
                <w:szCs w:val="22"/>
              </w:rPr>
              <w:t>Right to use and cost of development of computer software</w:t>
            </w:r>
          </w:p>
        </w:tc>
        <w:tc>
          <w:tcPr>
            <w:tcW w:w="238" w:type="dxa"/>
          </w:tcPr>
          <w:p w14:paraId="025A2E61" w14:textId="77777777" w:rsidR="003425F7" w:rsidRPr="003C558B" w:rsidRDefault="003425F7"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400" w:type="dxa"/>
            <w:vAlign w:val="bottom"/>
            <w:hideMark/>
          </w:tcPr>
          <w:p w14:paraId="58B1DEA2" w14:textId="62637DD1" w:rsidR="003425F7" w:rsidRPr="003C558B" w:rsidRDefault="003425F7" w:rsidP="001A3309">
            <w:pPr>
              <w:pStyle w:val="acctfourfigures"/>
              <w:tabs>
                <w:tab w:val="clear" w:pos="765"/>
                <w:tab w:val="decimal" w:pos="620"/>
              </w:tabs>
              <w:spacing w:line="240" w:lineRule="auto"/>
              <w:ind w:right="-108"/>
              <w:jc w:val="center"/>
              <w:rPr>
                <w:rFonts w:ascii="Times New Roman" w:hAnsi="Times New Roman"/>
                <w:szCs w:val="22"/>
                <w:lang w:val="en-US" w:bidi="th-TH"/>
              </w:rPr>
            </w:pPr>
            <w:r w:rsidRPr="003C558B">
              <w:rPr>
                <w:rFonts w:ascii="Times New Roman" w:hAnsi="Times New Roman"/>
                <w:szCs w:val="22"/>
                <w:lang w:val="en-US" w:bidi="th-TH"/>
              </w:rPr>
              <w:t>Right to connect power distribution</w:t>
            </w:r>
            <w:r w:rsidRPr="003C558B">
              <w:rPr>
                <w:rFonts w:ascii="Times New Roman" w:hAnsi="Times New Roman"/>
                <w:szCs w:val="22"/>
                <w:lang w:val="en-US" w:bidi="th-TH"/>
              </w:rPr>
              <w:br/>
              <w:t>system</w:t>
            </w:r>
          </w:p>
        </w:tc>
        <w:tc>
          <w:tcPr>
            <w:tcW w:w="279" w:type="dxa"/>
          </w:tcPr>
          <w:p w14:paraId="3AB6CAD1" w14:textId="77777777" w:rsidR="003425F7" w:rsidRPr="003C558B" w:rsidRDefault="003425F7" w:rsidP="001A3309">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413" w:type="dxa"/>
            <w:vAlign w:val="bottom"/>
            <w:hideMark/>
          </w:tcPr>
          <w:p w14:paraId="47A97321" w14:textId="155493C3" w:rsidR="003425F7" w:rsidRPr="003C558B" w:rsidRDefault="003425F7" w:rsidP="001A3309">
            <w:pPr>
              <w:pStyle w:val="acctfourfigures"/>
              <w:tabs>
                <w:tab w:val="decimal" w:pos="970"/>
              </w:tabs>
              <w:spacing w:line="240" w:lineRule="auto"/>
              <w:ind w:right="-108"/>
              <w:jc w:val="center"/>
              <w:rPr>
                <w:rFonts w:ascii="Times New Roman" w:hAnsi="Times New Roman"/>
                <w:szCs w:val="22"/>
                <w:lang w:val="en-US" w:bidi="th-TH"/>
              </w:rPr>
            </w:pPr>
            <w:r w:rsidRPr="003C558B">
              <w:rPr>
                <w:rFonts w:ascii="Times New Roman" w:hAnsi="Times New Roman"/>
                <w:szCs w:val="22"/>
              </w:rPr>
              <w:t>Power purchase agreement</w:t>
            </w:r>
          </w:p>
        </w:tc>
        <w:tc>
          <w:tcPr>
            <w:tcW w:w="270" w:type="dxa"/>
          </w:tcPr>
          <w:p w14:paraId="4AB29CA5" w14:textId="77777777" w:rsidR="003425F7" w:rsidRPr="003C558B" w:rsidRDefault="003425F7"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485" w:type="dxa"/>
            <w:hideMark/>
          </w:tcPr>
          <w:p w14:paraId="41302FBF" w14:textId="0FD415E5" w:rsidR="003425F7" w:rsidRPr="003C558B" w:rsidRDefault="003425F7" w:rsidP="001A3309">
            <w:pPr>
              <w:tabs>
                <w:tab w:val="clear" w:pos="227"/>
                <w:tab w:val="clear" w:pos="454"/>
                <w:tab w:val="clear" w:pos="680"/>
                <w:tab w:val="left" w:pos="720"/>
              </w:tabs>
              <w:jc w:val="center"/>
              <w:rPr>
                <w:rFonts w:ascii="Times New Roman" w:hAnsi="Times New Roman" w:cs="Times New Roman"/>
                <w:szCs w:val="22"/>
              </w:rPr>
            </w:pPr>
            <w:r w:rsidRPr="003C558B">
              <w:rPr>
                <w:rFonts w:ascii="Times New Roman" w:hAnsi="Times New Roman"/>
                <w:sz w:val="22"/>
                <w:szCs w:val="28"/>
              </w:rPr>
              <w:t>P</w:t>
            </w:r>
            <w:r w:rsidRPr="003C558B">
              <w:rPr>
                <w:rFonts w:ascii="Times New Roman" w:hAnsi="Times New Roman" w:cs="Times New Roman"/>
                <w:sz w:val="22"/>
                <w:szCs w:val="22"/>
              </w:rPr>
              <w:t>ower purchase agreement and assets under  concession agreement</w:t>
            </w:r>
          </w:p>
        </w:tc>
        <w:tc>
          <w:tcPr>
            <w:tcW w:w="252" w:type="dxa"/>
          </w:tcPr>
          <w:p w14:paraId="70A48900" w14:textId="77777777" w:rsidR="003425F7" w:rsidRPr="003C558B" w:rsidRDefault="003425F7"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440" w:type="dxa"/>
            <w:vAlign w:val="bottom"/>
            <w:hideMark/>
          </w:tcPr>
          <w:p w14:paraId="7328C44D" w14:textId="77777777" w:rsidR="003425F7" w:rsidRPr="003C558B" w:rsidRDefault="003425F7" w:rsidP="001A3309">
            <w:pPr>
              <w:pStyle w:val="acctfourfigures"/>
              <w:tabs>
                <w:tab w:val="decimal" w:pos="1060"/>
              </w:tabs>
              <w:spacing w:line="240" w:lineRule="auto"/>
              <w:ind w:right="-108"/>
              <w:jc w:val="center"/>
              <w:rPr>
                <w:rFonts w:ascii="Times New Roman" w:hAnsi="Times New Roman"/>
                <w:szCs w:val="22"/>
                <w:lang w:val="en-US" w:bidi="th-TH"/>
              </w:rPr>
            </w:pPr>
            <w:r w:rsidRPr="003C558B">
              <w:rPr>
                <w:rFonts w:ascii="Times New Roman" w:hAnsi="Times New Roman"/>
                <w:szCs w:val="22"/>
                <w:lang w:val="en-US" w:bidi="th-TH"/>
              </w:rPr>
              <w:t>Land right</w:t>
            </w:r>
          </w:p>
        </w:tc>
        <w:tc>
          <w:tcPr>
            <w:tcW w:w="261" w:type="dxa"/>
          </w:tcPr>
          <w:p w14:paraId="7DFFAF30" w14:textId="77777777" w:rsidR="003425F7" w:rsidRPr="003C558B" w:rsidRDefault="003425F7" w:rsidP="001A3309">
            <w:pPr>
              <w:pStyle w:val="acctfourfigures"/>
              <w:tabs>
                <w:tab w:val="clear" w:pos="765"/>
                <w:tab w:val="decimal" w:pos="1242"/>
              </w:tabs>
              <w:spacing w:line="240" w:lineRule="auto"/>
              <w:ind w:right="-108"/>
              <w:jc w:val="center"/>
              <w:rPr>
                <w:rFonts w:ascii="Times New Roman" w:hAnsi="Times New Roman"/>
                <w:szCs w:val="22"/>
                <w:lang w:val="en-US" w:bidi="th-TH"/>
              </w:rPr>
            </w:pPr>
          </w:p>
        </w:tc>
        <w:tc>
          <w:tcPr>
            <w:tcW w:w="1368" w:type="dxa"/>
            <w:vAlign w:val="bottom"/>
            <w:hideMark/>
          </w:tcPr>
          <w:p w14:paraId="54F0AFF5" w14:textId="77777777" w:rsidR="003425F7" w:rsidRPr="003C558B" w:rsidRDefault="003425F7" w:rsidP="001A3309">
            <w:pPr>
              <w:pStyle w:val="acctfourfigures"/>
              <w:tabs>
                <w:tab w:val="decimal" w:pos="1060"/>
              </w:tabs>
              <w:spacing w:line="240" w:lineRule="auto"/>
              <w:ind w:right="-108"/>
              <w:jc w:val="center"/>
              <w:rPr>
                <w:rFonts w:ascii="Times New Roman" w:hAnsi="Times New Roman"/>
                <w:szCs w:val="22"/>
                <w:lang w:val="en-US" w:bidi="th-TH"/>
              </w:rPr>
            </w:pPr>
            <w:r w:rsidRPr="003C558B">
              <w:rPr>
                <w:rFonts w:ascii="Times New Roman" w:hAnsi="Times New Roman"/>
                <w:szCs w:val="22"/>
                <w:lang w:val="en-US" w:bidi="th-TH"/>
              </w:rPr>
              <w:t>Intangible assets under development</w:t>
            </w:r>
          </w:p>
        </w:tc>
        <w:tc>
          <w:tcPr>
            <w:tcW w:w="270" w:type="dxa"/>
          </w:tcPr>
          <w:p w14:paraId="309B3D05" w14:textId="77777777" w:rsidR="003425F7" w:rsidRPr="003C558B" w:rsidRDefault="003425F7" w:rsidP="001A3309">
            <w:pPr>
              <w:pStyle w:val="acctfourfigures"/>
              <w:tabs>
                <w:tab w:val="clear" w:pos="765"/>
                <w:tab w:val="decimal" w:pos="1152"/>
              </w:tabs>
              <w:spacing w:line="240" w:lineRule="auto"/>
              <w:ind w:right="-108"/>
              <w:jc w:val="center"/>
              <w:rPr>
                <w:rFonts w:ascii="Times New Roman" w:hAnsi="Times New Roman"/>
                <w:szCs w:val="22"/>
                <w:lang w:val="en-US" w:bidi="th-TH"/>
              </w:rPr>
            </w:pPr>
          </w:p>
        </w:tc>
        <w:tc>
          <w:tcPr>
            <w:tcW w:w="1370" w:type="dxa"/>
            <w:vAlign w:val="bottom"/>
            <w:hideMark/>
          </w:tcPr>
          <w:p w14:paraId="4E80BBB0" w14:textId="77777777" w:rsidR="003425F7" w:rsidRPr="003C558B" w:rsidRDefault="003425F7" w:rsidP="001A3309">
            <w:pPr>
              <w:pStyle w:val="acctfourfigures"/>
              <w:tabs>
                <w:tab w:val="decimal" w:pos="880"/>
              </w:tabs>
              <w:spacing w:line="240" w:lineRule="auto"/>
              <w:ind w:right="-108"/>
              <w:jc w:val="center"/>
              <w:rPr>
                <w:rFonts w:ascii="Times New Roman" w:hAnsi="Times New Roman"/>
                <w:szCs w:val="22"/>
                <w:lang w:val="en-US" w:bidi="th-TH"/>
              </w:rPr>
            </w:pPr>
            <w:r w:rsidRPr="003C558B">
              <w:rPr>
                <w:rFonts w:ascii="Times New Roman" w:hAnsi="Times New Roman"/>
                <w:szCs w:val="22"/>
                <w:lang w:val="en-US" w:bidi="th-TH"/>
              </w:rPr>
              <w:t>Total</w:t>
            </w:r>
          </w:p>
        </w:tc>
      </w:tr>
      <w:tr w:rsidR="003425F7" w:rsidRPr="003C558B" w14:paraId="03E92428" w14:textId="77777777" w:rsidTr="003D7DAC">
        <w:tc>
          <w:tcPr>
            <w:tcW w:w="3150" w:type="dxa"/>
            <w:vAlign w:val="bottom"/>
          </w:tcPr>
          <w:p w14:paraId="2206A4CD" w14:textId="77777777" w:rsidR="003425F7" w:rsidRPr="003C558B" w:rsidRDefault="003425F7" w:rsidP="00B407B7">
            <w:pPr>
              <w:tabs>
                <w:tab w:val="clear" w:pos="227"/>
                <w:tab w:val="clear" w:pos="454"/>
                <w:tab w:val="clear" w:pos="680"/>
                <w:tab w:val="left" w:pos="720"/>
              </w:tabs>
              <w:spacing w:line="240" w:lineRule="auto"/>
              <w:ind w:right="-108"/>
              <w:jc w:val="center"/>
              <w:rPr>
                <w:rFonts w:ascii="Times New Roman" w:hAnsi="Times New Roman" w:cs="Times New Roman"/>
                <w:b/>
                <w:bCs/>
                <w:i/>
                <w:iCs/>
                <w:sz w:val="22"/>
                <w:szCs w:val="22"/>
              </w:rPr>
            </w:pPr>
          </w:p>
        </w:tc>
        <w:tc>
          <w:tcPr>
            <w:tcW w:w="11468" w:type="dxa"/>
            <w:gridSpan w:val="13"/>
            <w:vAlign w:val="bottom"/>
          </w:tcPr>
          <w:p w14:paraId="56793B6A" w14:textId="5EE05571" w:rsidR="003425F7" w:rsidRPr="003C558B" w:rsidRDefault="003425F7" w:rsidP="00B407B7">
            <w:pPr>
              <w:pStyle w:val="acctfourfigures"/>
              <w:tabs>
                <w:tab w:val="clear" w:pos="765"/>
                <w:tab w:val="decimal" w:pos="1152"/>
              </w:tabs>
              <w:spacing w:line="240" w:lineRule="auto"/>
              <w:ind w:right="-108"/>
              <w:jc w:val="center"/>
              <w:rPr>
                <w:rFonts w:ascii="Times New Roman" w:hAnsi="Times New Roman"/>
                <w:b/>
                <w:bCs/>
                <w:szCs w:val="22"/>
                <w:lang w:val="en-US" w:bidi="th-TH"/>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3425F7" w:rsidRPr="003C558B" w14:paraId="1B547B68" w14:textId="77777777" w:rsidTr="003D7DAC">
        <w:tc>
          <w:tcPr>
            <w:tcW w:w="3150" w:type="dxa"/>
            <w:hideMark/>
          </w:tcPr>
          <w:p w14:paraId="7C66F2F2" w14:textId="4805C7FE" w:rsidR="003425F7" w:rsidRPr="003C558B" w:rsidRDefault="003425F7" w:rsidP="003C229B">
            <w:pPr>
              <w:tabs>
                <w:tab w:val="clear" w:pos="227"/>
                <w:tab w:val="clear" w:pos="454"/>
                <w:tab w:val="clear" w:pos="680"/>
                <w:tab w:val="left" w:pos="720"/>
              </w:tabs>
              <w:spacing w:line="240" w:lineRule="auto"/>
              <w:ind w:left="160" w:right="-108" w:hanging="160"/>
              <w:rPr>
                <w:rFonts w:ascii="Times New Roman" w:hAnsi="Times New Roman" w:cs="Times New Roman"/>
                <w:b/>
                <w:bCs/>
                <w:i/>
                <w:iCs/>
                <w:sz w:val="22"/>
                <w:szCs w:val="22"/>
              </w:rPr>
            </w:pPr>
            <w:r w:rsidRPr="003C558B">
              <w:rPr>
                <w:rFonts w:ascii="Times New Roman" w:hAnsi="Times New Roman" w:cs="Times New Roman"/>
                <w:b/>
                <w:bCs/>
                <w:i/>
                <w:iCs/>
                <w:sz w:val="22"/>
                <w:szCs w:val="22"/>
              </w:rPr>
              <w:t xml:space="preserve">Accumulated </w:t>
            </w:r>
            <w:r w:rsidR="003C229B" w:rsidRPr="003C558B">
              <w:rPr>
                <w:rFonts w:ascii="Times New Roman" w:hAnsi="Times New Roman" w:cs="Times New Roman"/>
                <w:b/>
                <w:bCs/>
                <w:i/>
                <w:iCs/>
                <w:sz w:val="22"/>
                <w:szCs w:val="22"/>
              </w:rPr>
              <w:t>amortisation and impairment</w:t>
            </w:r>
          </w:p>
        </w:tc>
        <w:tc>
          <w:tcPr>
            <w:tcW w:w="1422" w:type="dxa"/>
          </w:tcPr>
          <w:p w14:paraId="0656949E"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238" w:type="dxa"/>
          </w:tcPr>
          <w:p w14:paraId="42901C1C"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400" w:type="dxa"/>
            <w:vAlign w:val="bottom"/>
          </w:tcPr>
          <w:p w14:paraId="2D93262E"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9" w:type="dxa"/>
          </w:tcPr>
          <w:p w14:paraId="012C7B8C" w14:textId="77777777" w:rsidR="003425F7" w:rsidRPr="003C558B" w:rsidRDefault="003425F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413" w:type="dxa"/>
            <w:vAlign w:val="bottom"/>
          </w:tcPr>
          <w:p w14:paraId="228C4C41"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270" w:type="dxa"/>
          </w:tcPr>
          <w:p w14:paraId="7B561B66"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1485" w:type="dxa"/>
          </w:tcPr>
          <w:p w14:paraId="31660FD4"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252" w:type="dxa"/>
          </w:tcPr>
          <w:p w14:paraId="337A0C50"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1440" w:type="dxa"/>
            <w:vAlign w:val="bottom"/>
          </w:tcPr>
          <w:p w14:paraId="6C3719CC" w14:textId="77777777" w:rsidR="003425F7" w:rsidRPr="003C558B" w:rsidRDefault="003425F7">
            <w:pPr>
              <w:pStyle w:val="acctfourfigures"/>
              <w:tabs>
                <w:tab w:val="clear" w:pos="765"/>
                <w:tab w:val="decimal" w:pos="1152"/>
              </w:tabs>
              <w:spacing w:line="240" w:lineRule="auto"/>
              <w:ind w:right="-108"/>
              <w:rPr>
                <w:rFonts w:ascii="Times New Roman" w:hAnsi="Times New Roman"/>
                <w:szCs w:val="22"/>
                <w:lang w:val="en-US" w:bidi="th-TH"/>
              </w:rPr>
            </w:pPr>
          </w:p>
        </w:tc>
        <w:tc>
          <w:tcPr>
            <w:tcW w:w="261" w:type="dxa"/>
          </w:tcPr>
          <w:p w14:paraId="18E5A4EB" w14:textId="77777777" w:rsidR="003425F7" w:rsidRPr="003C558B" w:rsidRDefault="003425F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68" w:type="dxa"/>
            <w:vAlign w:val="bottom"/>
          </w:tcPr>
          <w:p w14:paraId="3CF47DF3" w14:textId="77777777" w:rsidR="003425F7" w:rsidRPr="003C558B" w:rsidRDefault="003425F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270" w:type="dxa"/>
          </w:tcPr>
          <w:p w14:paraId="0A909E0F"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70" w:type="dxa"/>
            <w:vAlign w:val="bottom"/>
          </w:tcPr>
          <w:p w14:paraId="690C6390" w14:textId="77777777" w:rsidR="003425F7" w:rsidRPr="003C558B" w:rsidRDefault="003425F7">
            <w:pPr>
              <w:pStyle w:val="acctfourfigures"/>
              <w:tabs>
                <w:tab w:val="clear" w:pos="765"/>
                <w:tab w:val="decimal" w:pos="1152"/>
              </w:tabs>
              <w:spacing w:line="240" w:lineRule="auto"/>
              <w:ind w:right="-108"/>
              <w:rPr>
                <w:rFonts w:ascii="Times New Roman" w:hAnsi="Times New Roman"/>
                <w:b/>
                <w:bCs/>
                <w:szCs w:val="22"/>
                <w:lang w:val="en-US" w:bidi="th-TH"/>
              </w:rPr>
            </w:pPr>
          </w:p>
        </w:tc>
      </w:tr>
      <w:tr w:rsidR="003D7DAC" w:rsidRPr="003C558B" w14:paraId="3DA50E2F" w14:textId="77777777" w:rsidTr="003D7DAC">
        <w:tc>
          <w:tcPr>
            <w:tcW w:w="3150" w:type="dxa"/>
            <w:vAlign w:val="bottom"/>
            <w:hideMark/>
          </w:tcPr>
          <w:p w14:paraId="130F146F" w14:textId="3F855C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sz w:val="22"/>
                <w:szCs w:val="22"/>
              </w:rPr>
              <w:t>At 1 January 2021</w:t>
            </w:r>
          </w:p>
        </w:tc>
        <w:tc>
          <w:tcPr>
            <w:tcW w:w="1422" w:type="dxa"/>
          </w:tcPr>
          <w:p w14:paraId="5487B995" w14:textId="26B9045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cs/>
                <w:lang w:val="en-US" w:bidi="th-TH"/>
              </w:rPr>
            </w:pPr>
            <w:r w:rsidRPr="003C558B">
              <w:rPr>
                <w:rFonts w:ascii="Times New Roman" w:hAnsi="Times New Roman" w:hint="cs"/>
                <w:szCs w:val="22"/>
                <w:lang w:val="en-US" w:bidi="th-TH"/>
              </w:rPr>
              <w:t>29,310</w:t>
            </w:r>
          </w:p>
        </w:tc>
        <w:tc>
          <w:tcPr>
            <w:tcW w:w="238" w:type="dxa"/>
          </w:tcPr>
          <w:p w14:paraId="75E7712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vAlign w:val="bottom"/>
          </w:tcPr>
          <w:p w14:paraId="4AEBDD53" w14:textId="458C6C4D"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13</w:t>
            </w:r>
            <w:r w:rsidRPr="003C558B">
              <w:rPr>
                <w:rFonts w:ascii="Times New Roman" w:hAnsi="Times New Roman" w:hint="cs"/>
                <w:szCs w:val="22"/>
                <w:lang w:val="en-US" w:bidi="th-TH"/>
              </w:rPr>
              <w:t>,</w:t>
            </w:r>
            <w:r w:rsidRPr="003C558B">
              <w:rPr>
                <w:rFonts w:ascii="Times New Roman" w:hAnsi="Times New Roman"/>
                <w:szCs w:val="22"/>
                <w:lang w:val="en-US" w:bidi="th-TH"/>
              </w:rPr>
              <w:t>714</w:t>
            </w:r>
          </w:p>
        </w:tc>
        <w:tc>
          <w:tcPr>
            <w:tcW w:w="279" w:type="dxa"/>
          </w:tcPr>
          <w:p w14:paraId="5596870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vAlign w:val="bottom"/>
          </w:tcPr>
          <w:p w14:paraId="0AC600A4" w14:textId="6F7140CE"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hint="cs"/>
                <w:szCs w:val="22"/>
                <w:lang w:val="en-US" w:bidi="th-TH"/>
              </w:rPr>
              <w:t>1</w:t>
            </w:r>
            <w:r w:rsidRPr="003C558B">
              <w:rPr>
                <w:rFonts w:ascii="Times New Roman" w:hAnsi="Times New Roman"/>
                <w:szCs w:val="22"/>
                <w:lang w:val="en-US" w:bidi="th-TH"/>
              </w:rPr>
              <w:t>24</w:t>
            </w:r>
            <w:r w:rsidRPr="003C558B">
              <w:rPr>
                <w:rFonts w:ascii="Times New Roman" w:hAnsi="Times New Roman" w:hint="cs"/>
                <w:szCs w:val="22"/>
                <w:lang w:val="en-US" w:bidi="th-TH"/>
              </w:rPr>
              <w:t>,</w:t>
            </w:r>
            <w:r w:rsidRPr="003C558B">
              <w:rPr>
                <w:rFonts w:ascii="Times New Roman" w:hAnsi="Times New Roman"/>
                <w:szCs w:val="22"/>
                <w:lang w:val="en-US" w:bidi="th-TH"/>
              </w:rPr>
              <w:t>639</w:t>
            </w:r>
          </w:p>
        </w:tc>
        <w:tc>
          <w:tcPr>
            <w:tcW w:w="270" w:type="dxa"/>
          </w:tcPr>
          <w:p w14:paraId="69134DCC"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tcPr>
          <w:p w14:paraId="249C6A1F" w14:textId="2662E62E"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hint="cs"/>
                <w:szCs w:val="22"/>
                <w:lang w:val="en-US" w:bidi="th-TH"/>
              </w:rPr>
              <w:t>372,537</w:t>
            </w:r>
          </w:p>
        </w:tc>
        <w:tc>
          <w:tcPr>
            <w:tcW w:w="252" w:type="dxa"/>
          </w:tcPr>
          <w:p w14:paraId="1F9FE70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vAlign w:val="bottom"/>
          </w:tcPr>
          <w:p w14:paraId="546EC11F" w14:textId="1BE90918"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hint="cs"/>
                <w:szCs w:val="22"/>
                <w:lang w:val="en-US" w:bidi="th-TH"/>
              </w:rPr>
              <w:t>1,991</w:t>
            </w:r>
          </w:p>
        </w:tc>
        <w:tc>
          <w:tcPr>
            <w:tcW w:w="261" w:type="dxa"/>
          </w:tcPr>
          <w:p w14:paraId="37F3AA5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19DA8A8C" w14:textId="54F9F4C3" w:rsidR="003D7DAC" w:rsidRPr="003C558B" w:rsidRDefault="003D7DAC" w:rsidP="003D7DAC">
            <w:pPr>
              <w:pStyle w:val="acctfourfigures"/>
              <w:tabs>
                <w:tab w:val="clear" w:pos="765"/>
                <w:tab w:val="decimal" w:pos="1167"/>
              </w:tabs>
              <w:spacing w:line="240" w:lineRule="auto"/>
              <w:ind w:right="395"/>
              <w:rPr>
                <w:rFonts w:ascii="Times New Roman" w:hAnsi="Times New Roman"/>
                <w:sz w:val="20"/>
                <w:lang w:val="en-US" w:bidi="th-TH"/>
              </w:rPr>
            </w:pPr>
            <w:r w:rsidRPr="003C558B">
              <w:rPr>
                <w:rFonts w:ascii="Times New Roman" w:hAnsi="Times New Roman"/>
                <w:sz w:val="20"/>
              </w:rPr>
              <w:t>-</w:t>
            </w:r>
          </w:p>
        </w:tc>
        <w:tc>
          <w:tcPr>
            <w:tcW w:w="270" w:type="dxa"/>
          </w:tcPr>
          <w:p w14:paraId="7001E683"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vAlign w:val="bottom"/>
          </w:tcPr>
          <w:p w14:paraId="13F51EA3" w14:textId="07714C83"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hint="cs"/>
                <w:szCs w:val="22"/>
                <w:lang w:val="en-US" w:bidi="th-TH"/>
              </w:rPr>
              <w:t>542,191</w:t>
            </w:r>
          </w:p>
        </w:tc>
      </w:tr>
      <w:tr w:rsidR="003D7DAC" w:rsidRPr="003C558B" w14:paraId="39ECC762" w14:textId="77777777" w:rsidTr="003D7DAC">
        <w:tc>
          <w:tcPr>
            <w:tcW w:w="3150" w:type="dxa"/>
            <w:hideMark/>
          </w:tcPr>
          <w:p w14:paraId="001DF90B"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Amortisation for the year</w:t>
            </w:r>
          </w:p>
        </w:tc>
        <w:tc>
          <w:tcPr>
            <w:tcW w:w="1422" w:type="dxa"/>
          </w:tcPr>
          <w:p w14:paraId="1152F957" w14:textId="75CFF013"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cs/>
                <w:lang w:val="en-US" w:bidi="th-TH"/>
              </w:rPr>
            </w:pPr>
            <w:r w:rsidRPr="003C558B">
              <w:rPr>
                <w:rFonts w:ascii="Times New Roman" w:hAnsi="Times New Roman"/>
                <w:szCs w:val="22"/>
              </w:rPr>
              <w:t>9,385</w:t>
            </w:r>
          </w:p>
        </w:tc>
        <w:tc>
          <w:tcPr>
            <w:tcW w:w="238" w:type="dxa"/>
          </w:tcPr>
          <w:p w14:paraId="37342B7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vAlign w:val="bottom"/>
          </w:tcPr>
          <w:p w14:paraId="677474B6" w14:textId="5D0F12E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4,590</w:t>
            </w:r>
          </w:p>
        </w:tc>
        <w:tc>
          <w:tcPr>
            <w:tcW w:w="279" w:type="dxa"/>
          </w:tcPr>
          <w:p w14:paraId="79AE5F8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vAlign w:val="bottom"/>
          </w:tcPr>
          <w:p w14:paraId="3193B016" w14:textId="29D1B761"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64,232</w:t>
            </w:r>
          </w:p>
        </w:tc>
        <w:tc>
          <w:tcPr>
            <w:tcW w:w="270" w:type="dxa"/>
          </w:tcPr>
          <w:p w14:paraId="09D7012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vAlign w:val="bottom"/>
          </w:tcPr>
          <w:p w14:paraId="185401BF" w14:textId="336505E2"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363,007</w:t>
            </w:r>
          </w:p>
        </w:tc>
        <w:tc>
          <w:tcPr>
            <w:tcW w:w="252" w:type="dxa"/>
          </w:tcPr>
          <w:p w14:paraId="69D3C84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tcPr>
          <w:p w14:paraId="7CB798CB" w14:textId="143E5843"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883</w:t>
            </w:r>
          </w:p>
        </w:tc>
        <w:tc>
          <w:tcPr>
            <w:tcW w:w="261" w:type="dxa"/>
          </w:tcPr>
          <w:p w14:paraId="2A6DA2C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4B097518" w14:textId="6587AEAF" w:rsidR="003D7DAC" w:rsidRPr="003C558B" w:rsidRDefault="003D7DAC" w:rsidP="003D7DAC">
            <w:pPr>
              <w:pStyle w:val="acctfourfigures"/>
              <w:tabs>
                <w:tab w:val="clear" w:pos="765"/>
                <w:tab w:val="decimal" w:pos="1167"/>
              </w:tabs>
              <w:spacing w:line="240" w:lineRule="auto"/>
              <w:ind w:right="395"/>
              <w:rPr>
                <w:rFonts w:ascii="Times New Roman" w:hAnsi="Times New Roman"/>
                <w:sz w:val="20"/>
                <w:lang w:val="en-US" w:bidi="th-TH"/>
              </w:rPr>
            </w:pPr>
            <w:r w:rsidRPr="003C558B">
              <w:rPr>
                <w:rFonts w:ascii="Times New Roman" w:hAnsi="Times New Roman"/>
                <w:sz w:val="20"/>
              </w:rPr>
              <w:t>-</w:t>
            </w:r>
          </w:p>
        </w:tc>
        <w:tc>
          <w:tcPr>
            <w:tcW w:w="270" w:type="dxa"/>
          </w:tcPr>
          <w:p w14:paraId="44DDEF4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vAlign w:val="bottom"/>
          </w:tcPr>
          <w:p w14:paraId="1131ADFF" w14:textId="7C3AA0DD"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442,097</w:t>
            </w:r>
          </w:p>
        </w:tc>
      </w:tr>
      <w:tr w:rsidR="003D7DAC" w:rsidRPr="003C558B" w14:paraId="7B4C81F4" w14:textId="77777777" w:rsidTr="003D7DAC">
        <w:tc>
          <w:tcPr>
            <w:tcW w:w="3150" w:type="dxa"/>
            <w:hideMark/>
          </w:tcPr>
          <w:p w14:paraId="4BA9D9D6" w14:textId="0A568E8F" w:rsidR="003D7DAC" w:rsidRPr="003C558B" w:rsidRDefault="003D7DAC" w:rsidP="003D7DAC">
            <w:pPr>
              <w:tabs>
                <w:tab w:val="clear" w:pos="227"/>
                <w:tab w:val="clear" w:pos="454"/>
                <w:tab w:val="clear" w:pos="680"/>
                <w:tab w:val="left" w:pos="720"/>
              </w:tabs>
              <w:spacing w:line="240" w:lineRule="auto"/>
              <w:ind w:left="164" w:right="-108" w:hanging="164"/>
              <w:rPr>
                <w:rFonts w:ascii="Times New Roman" w:hAnsi="Times New Roman" w:cs="Times New Roman"/>
                <w:sz w:val="22"/>
                <w:szCs w:val="22"/>
              </w:rPr>
            </w:pPr>
            <w:r w:rsidRPr="003C558B">
              <w:rPr>
                <w:rFonts w:ascii="Times New Roman" w:hAnsi="Times New Roman" w:cs="Times New Roman"/>
                <w:sz w:val="22"/>
                <w:szCs w:val="22"/>
              </w:rPr>
              <w:t>Exchange differences on translating financial statements</w:t>
            </w:r>
          </w:p>
        </w:tc>
        <w:tc>
          <w:tcPr>
            <w:tcW w:w="1422" w:type="dxa"/>
          </w:tcPr>
          <w:p w14:paraId="5ACFED8D"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p w14:paraId="51103868" w14:textId="75D9304F"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(3)</w:t>
            </w:r>
          </w:p>
        </w:tc>
        <w:tc>
          <w:tcPr>
            <w:tcW w:w="238" w:type="dxa"/>
          </w:tcPr>
          <w:p w14:paraId="7650C884"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vAlign w:val="bottom"/>
          </w:tcPr>
          <w:p w14:paraId="14296EE2" w14:textId="4EB70E4A"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(21)</w:t>
            </w:r>
          </w:p>
        </w:tc>
        <w:tc>
          <w:tcPr>
            <w:tcW w:w="279" w:type="dxa"/>
          </w:tcPr>
          <w:p w14:paraId="148FA28E"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vAlign w:val="bottom"/>
          </w:tcPr>
          <w:p w14:paraId="655BDBE1" w14:textId="68C3B3C3"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(78)</w:t>
            </w:r>
          </w:p>
        </w:tc>
        <w:tc>
          <w:tcPr>
            <w:tcW w:w="270" w:type="dxa"/>
          </w:tcPr>
          <w:p w14:paraId="100F2CB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vAlign w:val="bottom"/>
          </w:tcPr>
          <w:p w14:paraId="17BD675E" w14:textId="02D2CF69"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58,107</w:t>
            </w:r>
          </w:p>
        </w:tc>
        <w:tc>
          <w:tcPr>
            <w:tcW w:w="252" w:type="dxa"/>
          </w:tcPr>
          <w:p w14:paraId="58333F5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tcPr>
          <w:p w14:paraId="2F7683A5"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p w14:paraId="4111BD4E" w14:textId="70A526E2" w:rsidR="003D7DAC" w:rsidRPr="003C558B" w:rsidRDefault="003D7DAC" w:rsidP="00381F91">
            <w:pPr>
              <w:pStyle w:val="acctfourfigures"/>
              <w:tabs>
                <w:tab w:val="clear" w:pos="765"/>
                <w:tab w:val="decimal" w:pos="876"/>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61" w:type="dxa"/>
          </w:tcPr>
          <w:p w14:paraId="609824DD"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0A30C6B5" w14:textId="77777777" w:rsidR="003D7DAC" w:rsidRPr="003C558B" w:rsidRDefault="003D7DAC" w:rsidP="003D7DAC">
            <w:pPr>
              <w:pStyle w:val="acctfourfigures"/>
              <w:tabs>
                <w:tab w:val="clear" w:pos="765"/>
                <w:tab w:val="decimal" w:pos="1167"/>
              </w:tabs>
              <w:spacing w:line="240" w:lineRule="auto"/>
              <w:ind w:right="395"/>
              <w:rPr>
                <w:rFonts w:ascii="Times New Roman" w:hAnsi="Times New Roman"/>
                <w:sz w:val="20"/>
              </w:rPr>
            </w:pPr>
          </w:p>
          <w:p w14:paraId="47CB0FB8" w14:textId="0C43C893" w:rsidR="003D7DAC" w:rsidRPr="003C558B" w:rsidRDefault="003D7DAC" w:rsidP="003D7DAC">
            <w:pPr>
              <w:pStyle w:val="acctfourfigures"/>
              <w:tabs>
                <w:tab w:val="clear" w:pos="765"/>
                <w:tab w:val="decimal" w:pos="1167"/>
              </w:tabs>
              <w:spacing w:line="240" w:lineRule="auto"/>
              <w:ind w:right="395"/>
              <w:rPr>
                <w:rFonts w:ascii="Times New Roman" w:hAnsi="Times New Roman"/>
                <w:sz w:val="20"/>
                <w:lang w:val="en-US" w:bidi="th-TH"/>
              </w:rPr>
            </w:pPr>
            <w:r w:rsidRPr="003C558B">
              <w:rPr>
                <w:rFonts w:ascii="Times New Roman" w:hAnsi="Times New Roman"/>
                <w:sz w:val="20"/>
              </w:rPr>
              <w:t>-</w:t>
            </w:r>
          </w:p>
        </w:tc>
        <w:tc>
          <w:tcPr>
            <w:tcW w:w="270" w:type="dxa"/>
          </w:tcPr>
          <w:p w14:paraId="5426F31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vAlign w:val="bottom"/>
          </w:tcPr>
          <w:p w14:paraId="75488CBF" w14:textId="05A95C7D"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58,005</w:t>
            </w:r>
          </w:p>
        </w:tc>
      </w:tr>
      <w:tr w:rsidR="003D7DAC" w:rsidRPr="003C558B" w14:paraId="3930E00B" w14:textId="77777777" w:rsidTr="003D7DAC">
        <w:trPr>
          <w:trHeight w:val="413"/>
        </w:trPr>
        <w:tc>
          <w:tcPr>
            <w:tcW w:w="3150" w:type="dxa"/>
            <w:hideMark/>
          </w:tcPr>
          <w:p w14:paraId="41227689" w14:textId="75BC0E62"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At 31 December 2021</w:t>
            </w:r>
          </w:p>
          <w:p w14:paraId="622A3A36" w14:textId="45C4891A"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 xml:space="preserve">   and 1 January 2022</w:t>
            </w:r>
          </w:p>
        </w:tc>
        <w:tc>
          <w:tcPr>
            <w:tcW w:w="1422" w:type="dxa"/>
            <w:tcBorders>
              <w:top w:val="single" w:sz="4" w:space="0" w:color="auto"/>
              <w:left w:val="nil"/>
              <w:bottom w:val="nil"/>
              <w:right w:val="nil"/>
            </w:tcBorders>
          </w:tcPr>
          <w:p w14:paraId="36CF674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p w14:paraId="178CE23C" w14:textId="72A4C96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38,692</w:t>
            </w:r>
          </w:p>
        </w:tc>
        <w:tc>
          <w:tcPr>
            <w:tcW w:w="238" w:type="dxa"/>
          </w:tcPr>
          <w:p w14:paraId="12CFCB0D"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00" w:type="dxa"/>
            <w:tcBorders>
              <w:top w:val="single" w:sz="4" w:space="0" w:color="auto"/>
              <w:left w:val="nil"/>
              <w:bottom w:val="nil"/>
              <w:right w:val="nil"/>
            </w:tcBorders>
            <w:vAlign w:val="bottom"/>
          </w:tcPr>
          <w:p w14:paraId="48AD6E7D" w14:textId="3CD63F0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18,283</w:t>
            </w:r>
          </w:p>
        </w:tc>
        <w:tc>
          <w:tcPr>
            <w:tcW w:w="279" w:type="dxa"/>
          </w:tcPr>
          <w:p w14:paraId="4074972A"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13" w:type="dxa"/>
            <w:tcBorders>
              <w:top w:val="single" w:sz="4" w:space="0" w:color="auto"/>
              <w:left w:val="nil"/>
              <w:bottom w:val="nil"/>
              <w:right w:val="nil"/>
            </w:tcBorders>
            <w:vAlign w:val="bottom"/>
          </w:tcPr>
          <w:p w14:paraId="53D7F35C" w14:textId="023CC976"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188,793</w:t>
            </w:r>
          </w:p>
        </w:tc>
        <w:tc>
          <w:tcPr>
            <w:tcW w:w="270" w:type="dxa"/>
          </w:tcPr>
          <w:p w14:paraId="1E9FE6BE"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single" w:sz="4" w:space="0" w:color="auto"/>
              <w:left w:val="nil"/>
              <w:bottom w:val="nil"/>
              <w:right w:val="nil"/>
            </w:tcBorders>
            <w:vAlign w:val="bottom"/>
          </w:tcPr>
          <w:p w14:paraId="7763C416" w14:textId="71096624"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793,651</w:t>
            </w:r>
          </w:p>
        </w:tc>
        <w:tc>
          <w:tcPr>
            <w:tcW w:w="252" w:type="dxa"/>
          </w:tcPr>
          <w:p w14:paraId="4966819E"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tcPr>
          <w:p w14:paraId="7231916C"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p w14:paraId="7C876D86" w14:textId="4B4005F6"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2,874</w:t>
            </w:r>
          </w:p>
        </w:tc>
        <w:tc>
          <w:tcPr>
            <w:tcW w:w="261" w:type="dxa"/>
          </w:tcPr>
          <w:p w14:paraId="7281B9C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68" w:type="dxa"/>
            <w:tcBorders>
              <w:top w:val="single" w:sz="4" w:space="0" w:color="auto"/>
              <w:left w:val="nil"/>
              <w:bottom w:val="nil"/>
              <w:right w:val="nil"/>
            </w:tcBorders>
          </w:tcPr>
          <w:p w14:paraId="787EC00B" w14:textId="77777777" w:rsidR="003D7DAC" w:rsidRPr="003C558B" w:rsidRDefault="003D7DAC" w:rsidP="003D7DAC">
            <w:pPr>
              <w:pStyle w:val="acctfourfigures"/>
              <w:tabs>
                <w:tab w:val="clear" w:pos="765"/>
                <w:tab w:val="decimal" w:pos="1167"/>
              </w:tabs>
              <w:spacing w:line="240" w:lineRule="auto"/>
              <w:ind w:right="395"/>
              <w:rPr>
                <w:rFonts w:ascii="Times New Roman" w:hAnsi="Times New Roman"/>
                <w:b/>
                <w:bCs/>
                <w:sz w:val="20"/>
              </w:rPr>
            </w:pPr>
          </w:p>
          <w:p w14:paraId="75C1945C" w14:textId="4DBA2087" w:rsidR="003D7DAC" w:rsidRPr="003C558B" w:rsidRDefault="003D7DAC" w:rsidP="003D7DAC">
            <w:pPr>
              <w:pStyle w:val="acctfourfigures"/>
              <w:tabs>
                <w:tab w:val="clear" w:pos="765"/>
                <w:tab w:val="decimal" w:pos="1167"/>
              </w:tabs>
              <w:spacing w:line="240" w:lineRule="auto"/>
              <w:ind w:right="395"/>
              <w:rPr>
                <w:rFonts w:ascii="Times New Roman" w:hAnsi="Times New Roman"/>
                <w:b/>
                <w:bCs/>
                <w:szCs w:val="22"/>
                <w:lang w:val="en-US" w:bidi="th-TH"/>
              </w:rPr>
            </w:pPr>
            <w:r w:rsidRPr="003C558B">
              <w:rPr>
                <w:rFonts w:ascii="Times New Roman" w:hAnsi="Times New Roman"/>
                <w:b/>
                <w:bCs/>
                <w:sz w:val="20"/>
              </w:rPr>
              <w:t>-</w:t>
            </w:r>
          </w:p>
        </w:tc>
        <w:tc>
          <w:tcPr>
            <w:tcW w:w="270" w:type="dxa"/>
          </w:tcPr>
          <w:p w14:paraId="1E6571C1"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70" w:type="dxa"/>
            <w:tcBorders>
              <w:top w:val="single" w:sz="4" w:space="0" w:color="auto"/>
              <w:left w:val="nil"/>
              <w:bottom w:val="nil"/>
              <w:right w:val="nil"/>
            </w:tcBorders>
            <w:vAlign w:val="bottom"/>
          </w:tcPr>
          <w:p w14:paraId="34C9B4FB" w14:textId="0051553F"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1,042,293</w:t>
            </w:r>
          </w:p>
        </w:tc>
      </w:tr>
      <w:tr w:rsidR="00203CEF" w:rsidRPr="003C558B" w14:paraId="698F7E4C" w14:textId="77777777" w:rsidTr="002B0111">
        <w:trPr>
          <w:trHeight w:val="283"/>
        </w:trPr>
        <w:tc>
          <w:tcPr>
            <w:tcW w:w="3150" w:type="dxa"/>
            <w:hideMark/>
          </w:tcPr>
          <w:p w14:paraId="230FDE30" w14:textId="77777777" w:rsidR="00203CEF" w:rsidRPr="003C558B" w:rsidRDefault="00203CEF" w:rsidP="00203CE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Amortisation for the year</w:t>
            </w:r>
          </w:p>
        </w:tc>
        <w:tc>
          <w:tcPr>
            <w:tcW w:w="1422" w:type="dxa"/>
          </w:tcPr>
          <w:p w14:paraId="4A29304D" w14:textId="151CBE52"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cs/>
                <w:lang w:val="en-US" w:bidi="th-TH"/>
              </w:rPr>
            </w:pPr>
            <w:r w:rsidRPr="003C558B">
              <w:rPr>
                <w:rFonts w:ascii="Times New Roman" w:hAnsi="Times New Roman"/>
                <w:szCs w:val="22"/>
              </w:rPr>
              <w:t>7,817</w:t>
            </w:r>
          </w:p>
        </w:tc>
        <w:tc>
          <w:tcPr>
            <w:tcW w:w="238" w:type="dxa"/>
          </w:tcPr>
          <w:p w14:paraId="292EE652"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tcPr>
          <w:p w14:paraId="0746A44B" w14:textId="0ABE13FB"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12,683</w:t>
            </w:r>
          </w:p>
        </w:tc>
        <w:tc>
          <w:tcPr>
            <w:tcW w:w="279" w:type="dxa"/>
          </w:tcPr>
          <w:p w14:paraId="3C19962E"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tcPr>
          <w:p w14:paraId="3CA340BF" w14:textId="3911280A"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97,620</w:t>
            </w:r>
          </w:p>
        </w:tc>
        <w:tc>
          <w:tcPr>
            <w:tcW w:w="270" w:type="dxa"/>
          </w:tcPr>
          <w:p w14:paraId="5DF7B7A7"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tcPr>
          <w:p w14:paraId="034D5A76" w14:textId="6239CB0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397,958</w:t>
            </w:r>
          </w:p>
        </w:tc>
        <w:tc>
          <w:tcPr>
            <w:tcW w:w="252" w:type="dxa"/>
          </w:tcPr>
          <w:p w14:paraId="49941DB5"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tcPr>
          <w:p w14:paraId="5244957A" w14:textId="5E2EC753" w:rsidR="00203CEF" w:rsidRPr="003C558B" w:rsidRDefault="00203CEF" w:rsidP="00203CEF">
            <w:pPr>
              <w:pStyle w:val="acctfourfigures"/>
              <w:tabs>
                <w:tab w:val="clear" w:pos="765"/>
                <w:tab w:val="decimal" w:pos="876"/>
              </w:tabs>
              <w:spacing w:line="240" w:lineRule="auto"/>
              <w:ind w:right="-108"/>
              <w:rPr>
                <w:rFonts w:ascii="Times New Roman" w:hAnsi="Times New Roman"/>
                <w:szCs w:val="22"/>
                <w:lang w:val="en-US" w:bidi="th-TH"/>
              </w:rPr>
            </w:pPr>
            <w:r w:rsidRPr="003C558B">
              <w:rPr>
                <w:rFonts w:ascii="Times New Roman" w:hAnsi="Times New Roman"/>
                <w:szCs w:val="22"/>
              </w:rPr>
              <w:t xml:space="preserve">   -</w:t>
            </w:r>
          </w:p>
        </w:tc>
        <w:tc>
          <w:tcPr>
            <w:tcW w:w="261" w:type="dxa"/>
          </w:tcPr>
          <w:p w14:paraId="2C27494E"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7A3402F5" w14:textId="43A197B0" w:rsidR="00203CEF" w:rsidRPr="003C558B" w:rsidRDefault="00203CEF" w:rsidP="00203CEF">
            <w:pPr>
              <w:pStyle w:val="acctfourfigures"/>
              <w:tabs>
                <w:tab w:val="clear" w:pos="765"/>
                <w:tab w:val="decimal" w:pos="1167"/>
              </w:tabs>
              <w:spacing w:line="240" w:lineRule="auto"/>
              <w:ind w:right="395"/>
              <w:rPr>
                <w:rFonts w:ascii="Times New Roman" w:hAnsi="Times New Roman"/>
                <w:szCs w:val="22"/>
                <w:lang w:val="en-US" w:bidi="th-TH"/>
              </w:rPr>
            </w:pPr>
            <w:r w:rsidRPr="003C558B">
              <w:rPr>
                <w:rFonts w:ascii="Times New Roman" w:hAnsi="Times New Roman"/>
                <w:szCs w:val="22"/>
              </w:rPr>
              <w:t>-</w:t>
            </w:r>
          </w:p>
        </w:tc>
        <w:tc>
          <w:tcPr>
            <w:tcW w:w="270" w:type="dxa"/>
          </w:tcPr>
          <w:p w14:paraId="3862781A"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tcPr>
          <w:p w14:paraId="34A6441B" w14:textId="2945214B"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516,078</w:t>
            </w:r>
          </w:p>
        </w:tc>
      </w:tr>
      <w:tr w:rsidR="00203CEF" w:rsidRPr="003C558B" w14:paraId="443A112E" w14:textId="77777777" w:rsidTr="002B0111">
        <w:trPr>
          <w:trHeight w:val="283"/>
        </w:trPr>
        <w:tc>
          <w:tcPr>
            <w:tcW w:w="3150" w:type="dxa"/>
          </w:tcPr>
          <w:p w14:paraId="2E714E37" w14:textId="28177022" w:rsidR="00203CEF" w:rsidRPr="003C558B" w:rsidRDefault="00203CEF" w:rsidP="00203CE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Impairment loss</w:t>
            </w:r>
          </w:p>
        </w:tc>
        <w:tc>
          <w:tcPr>
            <w:tcW w:w="1422" w:type="dxa"/>
          </w:tcPr>
          <w:p w14:paraId="4BD25731" w14:textId="5C1AF25E" w:rsidR="00203CEF" w:rsidRPr="003C558B" w:rsidRDefault="00203CEF" w:rsidP="00CE465B">
            <w:pPr>
              <w:pStyle w:val="acctfourfigures"/>
              <w:tabs>
                <w:tab w:val="clear" w:pos="765"/>
                <w:tab w:val="decimal" w:pos="871"/>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38" w:type="dxa"/>
          </w:tcPr>
          <w:p w14:paraId="5F67CA04"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tcPr>
          <w:p w14:paraId="2BBDE5C7" w14:textId="10D0DBDD" w:rsidR="00203CEF" w:rsidRPr="003C558B" w:rsidRDefault="00203CEF" w:rsidP="00203CEF">
            <w:pPr>
              <w:pStyle w:val="acctfourfigures"/>
              <w:tabs>
                <w:tab w:val="clear" w:pos="765"/>
                <w:tab w:val="decimal" w:pos="871"/>
              </w:tabs>
              <w:spacing w:line="240" w:lineRule="auto"/>
              <w:ind w:right="-108"/>
              <w:rPr>
                <w:rFonts w:ascii="Times New Roman" w:hAnsi="Times New Roman"/>
                <w:szCs w:val="22"/>
                <w:lang w:val="en-US" w:bidi="th-TH"/>
              </w:rPr>
            </w:pPr>
            <w:r w:rsidRPr="003C558B">
              <w:rPr>
                <w:rFonts w:ascii="Times New Roman" w:hAnsi="Times New Roman"/>
                <w:szCs w:val="22"/>
              </w:rPr>
              <w:t>-</w:t>
            </w:r>
          </w:p>
        </w:tc>
        <w:tc>
          <w:tcPr>
            <w:tcW w:w="279" w:type="dxa"/>
          </w:tcPr>
          <w:p w14:paraId="2F24D378"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tcPr>
          <w:p w14:paraId="32D163B5" w14:textId="378F6D5A" w:rsidR="00203CEF" w:rsidRPr="003C558B" w:rsidRDefault="00203CEF" w:rsidP="00FB1CC1">
            <w:pPr>
              <w:pStyle w:val="acctfourfigures"/>
              <w:tabs>
                <w:tab w:val="clear" w:pos="765"/>
                <w:tab w:val="decimal" w:pos="831"/>
              </w:tabs>
              <w:spacing w:line="240" w:lineRule="auto"/>
              <w:ind w:right="234"/>
              <w:rPr>
                <w:rFonts w:ascii="Times New Roman" w:hAnsi="Times New Roman"/>
                <w:szCs w:val="22"/>
              </w:rPr>
            </w:pPr>
            <w:r w:rsidRPr="003C558B">
              <w:rPr>
                <w:rFonts w:ascii="Times New Roman" w:hAnsi="Times New Roman"/>
                <w:szCs w:val="22"/>
              </w:rPr>
              <w:t>-</w:t>
            </w:r>
          </w:p>
        </w:tc>
        <w:tc>
          <w:tcPr>
            <w:tcW w:w="270" w:type="dxa"/>
          </w:tcPr>
          <w:p w14:paraId="25EAEAAD"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tcPr>
          <w:p w14:paraId="4039B31C" w14:textId="1462D4CA" w:rsidR="00203CEF" w:rsidRPr="003C558B" w:rsidRDefault="00203CEF" w:rsidP="00FB1CC1">
            <w:pPr>
              <w:pStyle w:val="acctfourfigures"/>
              <w:tabs>
                <w:tab w:val="clear" w:pos="765"/>
                <w:tab w:val="decimal" w:pos="831"/>
              </w:tabs>
              <w:spacing w:line="240" w:lineRule="auto"/>
              <w:ind w:right="234"/>
              <w:rPr>
                <w:rFonts w:ascii="Times New Roman" w:hAnsi="Times New Roman"/>
                <w:szCs w:val="22"/>
              </w:rPr>
            </w:pPr>
            <w:r w:rsidRPr="003C558B">
              <w:rPr>
                <w:rFonts w:ascii="Times New Roman" w:hAnsi="Times New Roman"/>
                <w:szCs w:val="22"/>
              </w:rPr>
              <w:t>-</w:t>
            </w:r>
          </w:p>
        </w:tc>
        <w:tc>
          <w:tcPr>
            <w:tcW w:w="252" w:type="dxa"/>
          </w:tcPr>
          <w:p w14:paraId="0098FEDC"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tcPr>
          <w:p w14:paraId="0875EE8E" w14:textId="2E89FA9D" w:rsidR="00203CEF" w:rsidRPr="003C558B" w:rsidRDefault="00203CEF" w:rsidP="00203CEF">
            <w:pPr>
              <w:pStyle w:val="acctfourfigures"/>
              <w:tabs>
                <w:tab w:val="clear" w:pos="765"/>
                <w:tab w:val="decimal" w:pos="876"/>
              </w:tabs>
              <w:spacing w:line="240" w:lineRule="auto"/>
              <w:ind w:right="-108"/>
              <w:rPr>
                <w:rFonts w:ascii="Times New Roman" w:hAnsi="Times New Roman"/>
                <w:szCs w:val="22"/>
                <w:lang w:val="en-US" w:bidi="th-TH"/>
              </w:rPr>
            </w:pPr>
            <w:r w:rsidRPr="003C558B">
              <w:rPr>
                <w:rFonts w:ascii="Times New Roman" w:hAnsi="Times New Roman"/>
                <w:szCs w:val="22"/>
              </w:rPr>
              <w:t>-</w:t>
            </w:r>
          </w:p>
        </w:tc>
        <w:tc>
          <w:tcPr>
            <w:tcW w:w="261" w:type="dxa"/>
          </w:tcPr>
          <w:p w14:paraId="2F4D6CA5"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484DB79E" w14:textId="7E601978" w:rsidR="00203CEF" w:rsidRPr="003C558B" w:rsidRDefault="00203CEF" w:rsidP="00203CEF">
            <w:pPr>
              <w:pStyle w:val="acctfourfigures"/>
              <w:tabs>
                <w:tab w:val="clear" w:pos="765"/>
                <w:tab w:val="decimal" w:pos="1167"/>
              </w:tabs>
              <w:spacing w:line="240" w:lineRule="auto"/>
              <w:jc w:val="right"/>
              <w:rPr>
                <w:rFonts w:ascii="Times New Roman" w:hAnsi="Times New Roman"/>
                <w:szCs w:val="22"/>
                <w:lang w:val="en-US" w:bidi="th-TH"/>
              </w:rPr>
            </w:pPr>
            <w:r w:rsidRPr="003C558B">
              <w:rPr>
                <w:rFonts w:ascii="Times New Roman" w:hAnsi="Times New Roman"/>
                <w:szCs w:val="22"/>
              </w:rPr>
              <w:t>200,577</w:t>
            </w:r>
          </w:p>
        </w:tc>
        <w:tc>
          <w:tcPr>
            <w:tcW w:w="270" w:type="dxa"/>
          </w:tcPr>
          <w:p w14:paraId="6889F709"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tcPr>
          <w:p w14:paraId="0FD6F322" w14:textId="47BE18E3"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200,577</w:t>
            </w:r>
          </w:p>
        </w:tc>
      </w:tr>
      <w:tr w:rsidR="00203CEF" w:rsidRPr="003C558B" w14:paraId="5CBE7F42" w14:textId="77777777" w:rsidTr="002B0111">
        <w:trPr>
          <w:trHeight w:val="283"/>
        </w:trPr>
        <w:tc>
          <w:tcPr>
            <w:tcW w:w="3150" w:type="dxa"/>
          </w:tcPr>
          <w:p w14:paraId="52B496EE" w14:textId="2726ED91" w:rsidR="00203CEF" w:rsidRPr="003C558B" w:rsidRDefault="00203CEF" w:rsidP="00203CE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Reclassi</w:t>
            </w:r>
            <w:r w:rsidR="00B36807" w:rsidRPr="003C558B">
              <w:rPr>
                <w:rFonts w:ascii="Times New Roman" w:hAnsi="Times New Roman" w:cs="Times New Roman"/>
                <w:sz w:val="22"/>
                <w:szCs w:val="22"/>
              </w:rPr>
              <w:t>fication</w:t>
            </w:r>
          </w:p>
        </w:tc>
        <w:tc>
          <w:tcPr>
            <w:tcW w:w="1422" w:type="dxa"/>
          </w:tcPr>
          <w:p w14:paraId="750F11CF" w14:textId="62CDA5E3" w:rsidR="00203CEF" w:rsidRPr="003C558B" w:rsidRDefault="00203CEF" w:rsidP="00CE465B">
            <w:pPr>
              <w:pStyle w:val="acctfourfigures"/>
              <w:tabs>
                <w:tab w:val="clear" w:pos="765"/>
                <w:tab w:val="decimal" w:pos="871"/>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38" w:type="dxa"/>
          </w:tcPr>
          <w:p w14:paraId="5E2B1ADF"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tcPr>
          <w:p w14:paraId="36B2D3C6" w14:textId="0661E51D" w:rsidR="00203CEF" w:rsidRPr="003C558B" w:rsidRDefault="00203CEF" w:rsidP="00203CEF">
            <w:pPr>
              <w:pStyle w:val="acctfourfigures"/>
              <w:tabs>
                <w:tab w:val="clear" w:pos="765"/>
                <w:tab w:val="decimal" w:pos="871"/>
              </w:tabs>
              <w:spacing w:line="240" w:lineRule="auto"/>
              <w:ind w:right="-108"/>
              <w:rPr>
                <w:rFonts w:ascii="Times New Roman" w:hAnsi="Times New Roman"/>
                <w:szCs w:val="22"/>
                <w:lang w:val="en-US" w:bidi="th-TH"/>
              </w:rPr>
            </w:pPr>
            <w:r w:rsidRPr="003C558B">
              <w:rPr>
                <w:rFonts w:ascii="Times New Roman" w:hAnsi="Times New Roman"/>
                <w:szCs w:val="22"/>
              </w:rPr>
              <w:t>-</w:t>
            </w:r>
          </w:p>
        </w:tc>
        <w:tc>
          <w:tcPr>
            <w:tcW w:w="279" w:type="dxa"/>
          </w:tcPr>
          <w:p w14:paraId="057328F4"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tcPr>
          <w:p w14:paraId="2DF6B9D6" w14:textId="749F2F5F" w:rsidR="00203CEF" w:rsidRPr="003C558B" w:rsidRDefault="00203CEF" w:rsidP="00FB1CC1">
            <w:pPr>
              <w:pStyle w:val="acctfourfigures"/>
              <w:tabs>
                <w:tab w:val="clear" w:pos="765"/>
                <w:tab w:val="decimal" w:pos="831"/>
              </w:tabs>
              <w:spacing w:line="240" w:lineRule="auto"/>
              <w:ind w:right="234"/>
              <w:rPr>
                <w:rFonts w:ascii="Times New Roman" w:hAnsi="Times New Roman"/>
                <w:szCs w:val="22"/>
              </w:rPr>
            </w:pPr>
            <w:r w:rsidRPr="003C558B">
              <w:rPr>
                <w:rFonts w:ascii="Times New Roman" w:hAnsi="Times New Roman"/>
                <w:szCs w:val="22"/>
              </w:rPr>
              <w:t>-</w:t>
            </w:r>
          </w:p>
        </w:tc>
        <w:tc>
          <w:tcPr>
            <w:tcW w:w="270" w:type="dxa"/>
          </w:tcPr>
          <w:p w14:paraId="6D440C20"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tcPr>
          <w:p w14:paraId="6692091B" w14:textId="19E9454D" w:rsidR="00203CEF" w:rsidRPr="003C558B" w:rsidRDefault="00203CEF" w:rsidP="00FB1CC1">
            <w:pPr>
              <w:pStyle w:val="acctfourfigures"/>
              <w:tabs>
                <w:tab w:val="clear" w:pos="765"/>
                <w:tab w:val="decimal" w:pos="831"/>
              </w:tabs>
              <w:spacing w:line="240" w:lineRule="auto"/>
              <w:ind w:right="234"/>
              <w:rPr>
                <w:rFonts w:ascii="Times New Roman" w:hAnsi="Times New Roman"/>
                <w:szCs w:val="22"/>
              </w:rPr>
            </w:pPr>
            <w:r w:rsidRPr="003C558B">
              <w:rPr>
                <w:rFonts w:ascii="Times New Roman" w:hAnsi="Times New Roman"/>
                <w:szCs w:val="22"/>
              </w:rPr>
              <w:t>-</w:t>
            </w:r>
          </w:p>
        </w:tc>
        <w:tc>
          <w:tcPr>
            <w:tcW w:w="252" w:type="dxa"/>
          </w:tcPr>
          <w:p w14:paraId="0B7436CA"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40" w:type="dxa"/>
          </w:tcPr>
          <w:p w14:paraId="04669F08" w14:textId="25146321"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(2,874)</w:t>
            </w:r>
          </w:p>
        </w:tc>
        <w:tc>
          <w:tcPr>
            <w:tcW w:w="261" w:type="dxa"/>
          </w:tcPr>
          <w:p w14:paraId="6FEF997F"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Pr>
          <w:p w14:paraId="55E081B1" w14:textId="1A2BBFC2" w:rsidR="00203CEF" w:rsidRPr="003C558B" w:rsidRDefault="00203CEF" w:rsidP="00C43DD3">
            <w:pPr>
              <w:pStyle w:val="acctfourfigures"/>
              <w:tabs>
                <w:tab w:val="clear" w:pos="765"/>
                <w:tab w:val="decimal" w:pos="1167"/>
              </w:tabs>
              <w:spacing w:line="240" w:lineRule="auto"/>
              <w:ind w:right="395"/>
              <w:rPr>
                <w:rFonts w:ascii="Times New Roman" w:hAnsi="Times New Roman"/>
                <w:szCs w:val="22"/>
                <w:lang w:val="en-US" w:bidi="th-TH"/>
              </w:rPr>
            </w:pPr>
            <w:r w:rsidRPr="003C558B">
              <w:rPr>
                <w:rFonts w:ascii="Times New Roman" w:hAnsi="Times New Roman"/>
                <w:szCs w:val="22"/>
              </w:rPr>
              <w:t>-</w:t>
            </w:r>
          </w:p>
        </w:tc>
        <w:tc>
          <w:tcPr>
            <w:tcW w:w="270" w:type="dxa"/>
          </w:tcPr>
          <w:p w14:paraId="20DC3427"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tcPr>
          <w:p w14:paraId="3AC96F45" w14:textId="1B6835FE"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rPr>
              <w:t>(2,874)</w:t>
            </w:r>
          </w:p>
        </w:tc>
      </w:tr>
      <w:tr w:rsidR="00203CEF" w:rsidRPr="003C558B" w14:paraId="0E924C88" w14:textId="77777777" w:rsidTr="0086021E">
        <w:trPr>
          <w:trHeight w:val="276"/>
        </w:trPr>
        <w:tc>
          <w:tcPr>
            <w:tcW w:w="3150" w:type="dxa"/>
            <w:hideMark/>
          </w:tcPr>
          <w:p w14:paraId="40ED162E" w14:textId="688E831D" w:rsidR="00203CEF" w:rsidRPr="003C558B" w:rsidRDefault="00203CEF" w:rsidP="00203CEF">
            <w:pPr>
              <w:tabs>
                <w:tab w:val="clear" w:pos="227"/>
                <w:tab w:val="clear" w:pos="454"/>
                <w:tab w:val="clear" w:pos="680"/>
                <w:tab w:val="left" w:pos="720"/>
              </w:tabs>
              <w:spacing w:line="240" w:lineRule="auto"/>
              <w:ind w:left="151" w:right="-108" w:hanging="151"/>
              <w:rPr>
                <w:rFonts w:ascii="Times New Roman" w:hAnsi="Times New Roman" w:cs="Times New Roman"/>
                <w:sz w:val="22"/>
                <w:szCs w:val="22"/>
              </w:rPr>
            </w:pPr>
            <w:r w:rsidRPr="003C558B">
              <w:rPr>
                <w:rFonts w:ascii="Times New Roman" w:hAnsi="Times New Roman" w:cs="Times New Roman"/>
                <w:sz w:val="22"/>
                <w:szCs w:val="22"/>
              </w:rPr>
              <w:t>Exchange differences on translating financial statements</w:t>
            </w:r>
          </w:p>
        </w:tc>
        <w:tc>
          <w:tcPr>
            <w:tcW w:w="1422" w:type="dxa"/>
            <w:tcBorders>
              <w:top w:val="nil"/>
              <w:left w:val="nil"/>
              <w:bottom w:val="single" w:sz="4" w:space="0" w:color="auto"/>
              <w:right w:val="nil"/>
            </w:tcBorders>
          </w:tcPr>
          <w:p w14:paraId="5D44E92A" w14:textId="77777777" w:rsidR="00203CEF" w:rsidRPr="003C558B" w:rsidRDefault="00203CEF" w:rsidP="00203CEF">
            <w:pPr>
              <w:pStyle w:val="acctfourfigures"/>
              <w:tabs>
                <w:tab w:val="clear" w:pos="765"/>
                <w:tab w:val="decimal" w:pos="1107"/>
              </w:tabs>
              <w:spacing w:line="240" w:lineRule="auto"/>
              <w:ind w:right="-108"/>
              <w:rPr>
                <w:rFonts w:ascii="Times New Roman" w:hAnsi="Times New Roman"/>
                <w:szCs w:val="22"/>
                <w:lang w:val="en-US" w:bidi="th-TH"/>
              </w:rPr>
            </w:pPr>
          </w:p>
          <w:p w14:paraId="4E0891D5" w14:textId="37B1EAC5"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(424)</w:t>
            </w:r>
          </w:p>
        </w:tc>
        <w:tc>
          <w:tcPr>
            <w:tcW w:w="238" w:type="dxa"/>
          </w:tcPr>
          <w:p w14:paraId="39CF778A"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tcBorders>
              <w:top w:val="nil"/>
              <w:left w:val="nil"/>
              <w:bottom w:val="single" w:sz="4" w:space="0" w:color="auto"/>
              <w:right w:val="nil"/>
            </w:tcBorders>
            <w:vAlign w:val="bottom"/>
          </w:tcPr>
          <w:p w14:paraId="6729B6D5" w14:textId="3F88515F"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(1,439)</w:t>
            </w:r>
          </w:p>
        </w:tc>
        <w:tc>
          <w:tcPr>
            <w:tcW w:w="279" w:type="dxa"/>
          </w:tcPr>
          <w:p w14:paraId="4657F114"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tcBorders>
              <w:top w:val="nil"/>
              <w:left w:val="nil"/>
              <w:bottom w:val="single" w:sz="4" w:space="0" w:color="auto"/>
              <w:right w:val="nil"/>
            </w:tcBorders>
            <w:vAlign w:val="bottom"/>
          </w:tcPr>
          <w:p w14:paraId="36C87517" w14:textId="6BA68020"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(14,199)</w:t>
            </w:r>
          </w:p>
        </w:tc>
        <w:tc>
          <w:tcPr>
            <w:tcW w:w="270" w:type="dxa"/>
          </w:tcPr>
          <w:p w14:paraId="4340D19E"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485" w:type="dxa"/>
            <w:tcBorders>
              <w:top w:val="nil"/>
              <w:left w:val="nil"/>
              <w:bottom w:val="single" w:sz="4" w:space="0" w:color="auto"/>
              <w:right w:val="nil"/>
            </w:tcBorders>
            <w:vAlign w:val="bottom"/>
          </w:tcPr>
          <w:p w14:paraId="28B66135" w14:textId="6D8E4AED" w:rsidR="00203CEF" w:rsidRPr="003C558B" w:rsidRDefault="00203CEF" w:rsidP="00203CEF">
            <w:pPr>
              <w:pStyle w:val="acctfourfigures"/>
              <w:tabs>
                <w:tab w:val="clear" w:pos="765"/>
                <w:tab w:val="decimal" w:pos="1167"/>
              </w:tabs>
              <w:spacing w:line="240" w:lineRule="auto"/>
              <w:ind w:right="178"/>
              <w:rPr>
                <w:rFonts w:ascii="Times New Roman" w:hAnsi="Times New Roman"/>
                <w:szCs w:val="22"/>
                <w:lang w:val="en-US" w:bidi="th-TH"/>
              </w:rPr>
            </w:pPr>
            <w:r w:rsidRPr="003C558B">
              <w:rPr>
                <w:rFonts w:ascii="Times New Roman" w:hAnsi="Times New Roman"/>
                <w:szCs w:val="22"/>
                <w:lang w:val="en-US" w:bidi="th-TH"/>
              </w:rPr>
              <w:t>21,296</w:t>
            </w:r>
          </w:p>
        </w:tc>
        <w:tc>
          <w:tcPr>
            <w:tcW w:w="252" w:type="dxa"/>
          </w:tcPr>
          <w:p w14:paraId="77BBFAAD"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cs/>
                <w:lang w:val="en-US" w:bidi="th-TH"/>
              </w:rPr>
            </w:pPr>
          </w:p>
        </w:tc>
        <w:tc>
          <w:tcPr>
            <w:tcW w:w="1440" w:type="dxa"/>
            <w:tcBorders>
              <w:top w:val="nil"/>
              <w:left w:val="nil"/>
              <w:bottom w:val="single" w:sz="4" w:space="0" w:color="auto"/>
              <w:right w:val="nil"/>
            </w:tcBorders>
            <w:vAlign w:val="bottom"/>
          </w:tcPr>
          <w:p w14:paraId="018CC98B" w14:textId="5E738435" w:rsidR="00203CEF" w:rsidRPr="003C558B" w:rsidRDefault="00203CEF" w:rsidP="00203CEF">
            <w:pPr>
              <w:pStyle w:val="acctfourfigures"/>
              <w:tabs>
                <w:tab w:val="clear" w:pos="765"/>
              </w:tabs>
              <w:spacing w:line="240" w:lineRule="auto"/>
              <w:ind w:right="-355"/>
              <w:jc w:val="center"/>
              <w:rPr>
                <w:rFonts w:ascii="Times New Roman" w:hAnsi="Times New Roman"/>
                <w:b/>
                <w:bCs/>
                <w:szCs w:val="22"/>
                <w:lang w:val="en-US" w:bidi="th-TH"/>
              </w:rPr>
            </w:pPr>
            <w:r w:rsidRPr="003C558B">
              <w:rPr>
                <w:rFonts w:ascii="Times New Roman" w:hAnsi="Times New Roman"/>
                <w:szCs w:val="22"/>
              </w:rPr>
              <w:t xml:space="preserve">  -</w:t>
            </w:r>
          </w:p>
        </w:tc>
        <w:tc>
          <w:tcPr>
            <w:tcW w:w="261" w:type="dxa"/>
          </w:tcPr>
          <w:p w14:paraId="111C955E"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Borders>
              <w:top w:val="nil"/>
              <w:left w:val="nil"/>
              <w:bottom w:val="single" w:sz="4" w:space="0" w:color="auto"/>
              <w:right w:val="nil"/>
            </w:tcBorders>
          </w:tcPr>
          <w:p w14:paraId="746B8395" w14:textId="77777777" w:rsidR="00203CEF" w:rsidRPr="003C558B" w:rsidRDefault="00203CEF" w:rsidP="00203CEF">
            <w:pPr>
              <w:pStyle w:val="acctfourfigures"/>
              <w:tabs>
                <w:tab w:val="clear" w:pos="765"/>
                <w:tab w:val="decimal" w:pos="707"/>
              </w:tabs>
              <w:spacing w:line="240" w:lineRule="auto"/>
              <w:jc w:val="right"/>
              <w:rPr>
                <w:rFonts w:ascii="Times New Roman" w:hAnsi="Times New Roman"/>
                <w:szCs w:val="22"/>
                <w:lang w:val="en-US" w:bidi="th-TH"/>
              </w:rPr>
            </w:pPr>
          </w:p>
          <w:p w14:paraId="109AEFA6" w14:textId="5BA3DE11" w:rsidR="00203CEF" w:rsidRPr="003C558B" w:rsidRDefault="00203CEF" w:rsidP="00936B2B">
            <w:pPr>
              <w:pStyle w:val="acctfourfigures"/>
              <w:tabs>
                <w:tab w:val="clear" w:pos="765"/>
                <w:tab w:val="decimal" w:pos="1150"/>
              </w:tabs>
              <w:spacing w:line="240" w:lineRule="auto"/>
              <w:ind w:right="-90"/>
              <w:jc w:val="right"/>
              <w:rPr>
                <w:rFonts w:ascii="Times New Roman" w:hAnsi="Times New Roman"/>
                <w:szCs w:val="22"/>
                <w:lang w:val="en-US" w:bidi="th-TH"/>
              </w:rPr>
            </w:pPr>
            <w:r w:rsidRPr="003C558B">
              <w:rPr>
                <w:rFonts w:ascii="Times New Roman" w:hAnsi="Times New Roman"/>
                <w:szCs w:val="22"/>
                <w:lang w:val="en-US" w:bidi="th-TH"/>
              </w:rPr>
              <w:t>(16,673)</w:t>
            </w:r>
          </w:p>
        </w:tc>
        <w:tc>
          <w:tcPr>
            <w:tcW w:w="270" w:type="dxa"/>
          </w:tcPr>
          <w:p w14:paraId="22E870A3"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tcBorders>
              <w:top w:val="nil"/>
              <w:left w:val="nil"/>
              <w:bottom w:val="single" w:sz="4" w:space="0" w:color="auto"/>
              <w:right w:val="nil"/>
            </w:tcBorders>
            <w:vAlign w:val="bottom"/>
          </w:tcPr>
          <w:p w14:paraId="4A35D752" w14:textId="388B2498" w:rsidR="00203CEF" w:rsidRPr="003C558B" w:rsidRDefault="00203CEF" w:rsidP="00203CEF">
            <w:pPr>
              <w:pStyle w:val="acctfourfigures"/>
              <w:tabs>
                <w:tab w:val="clear" w:pos="765"/>
                <w:tab w:val="decimal" w:pos="1167"/>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(11,439)</w:t>
            </w:r>
          </w:p>
        </w:tc>
      </w:tr>
      <w:tr w:rsidR="00203CEF" w:rsidRPr="003C558B" w14:paraId="68558013" w14:textId="77777777" w:rsidTr="002B0111">
        <w:tc>
          <w:tcPr>
            <w:tcW w:w="3150" w:type="dxa"/>
            <w:hideMark/>
          </w:tcPr>
          <w:p w14:paraId="1D8EB036" w14:textId="04A54E91" w:rsidR="00203CEF" w:rsidRPr="003C558B" w:rsidRDefault="00203CEF" w:rsidP="00203CE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1422" w:type="dxa"/>
            <w:tcBorders>
              <w:top w:val="single" w:sz="4" w:space="0" w:color="auto"/>
              <w:left w:val="nil"/>
              <w:bottom w:val="single" w:sz="4" w:space="0" w:color="auto"/>
              <w:right w:val="nil"/>
            </w:tcBorders>
          </w:tcPr>
          <w:p w14:paraId="65988F4D" w14:textId="756668F3"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cs/>
                <w:lang w:val="en-US" w:bidi="th-TH"/>
              </w:rPr>
            </w:pPr>
            <w:r w:rsidRPr="003C558B">
              <w:rPr>
                <w:rFonts w:ascii="Times New Roman" w:hAnsi="Times New Roman"/>
                <w:b/>
                <w:bCs/>
                <w:szCs w:val="22"/>
              </w:rPr>
              <w:t>46,085</w:t>
            </w:r>
          </w:p>
        </w:tc>
        <w:tc>
          <w:tcPr>
            <w:tcW w:w="238" w:type="dxa"/>
          </w:tcPr>
          <w:p w14:paraId="28BE6E31"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00" w:type="dxa"/>
            <w:tcBorders>
              <w:top w:val="single" w:sz="4" w:space="0" w:color="auto"/>
              <w:left w:val="nil"/>
              <w:bottom w:val="single" w:sz="4" w:space="0" w:color="auto"/>
              <w:right w:val="nil"/>
            </w:tcBorders>
          </w:tcPr>
          <w:p w14:paraId="2C9612E3" w14:textId="2EFEECE3"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rPr>
              <w:t>29,527</w:t>
            </w:r>
          </w:p>
        </w:tc>
        <w:tc>
          <w:tcPr>
            <w:tcW w:w="279" w:type="dxa"/>
          </w:tcPr>
          <w:p w14:paraId="145F5414"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13" w:type="dxa"/>
            <w:tcBorders>
              <w:top w:val="single" w:sz="4" w:space="0" w:color="auto"/>
              <w:left w:val="nil"/>
              <w:bottom w:val="single" w:sz="4" w:space="0" w:color="auto"/>
              <w:right w:val="nil"/>
            </w:tcBorders>
          </w:tcPr>
          <w:p w14:paraId="28292CED" w14:textId="1C9389BD"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rPr>
              <w:t>272,214</w:t>
            </w:r>
          </w:p>
        </w:tc>
        <w:tc>
          <w:tcPr>
            <w:tcW w:w="270" w:type="dxa"/>
          </w:tcPr>
          <w:p w14:paraId="4EAD59A3"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single" w:sz="4" w:space="0" w:color="auto"/>
              <w:left w:val="nil"/>
              <w:bottom w:val="single" w:sz="4" w:space="0" w:color="auto"/>
              <w:right w:val="nil"/>
            </w:tcBorders>
          </w:tcPr>
          <w:p w14:paraId="6B549E60" w14:textId="230C8D10"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rPr>
              <w:t>1,212,905</w:t>
            </w:r>
          </w:p>
        </w:tc>
        <w:tc>
          <w:tcPr>
            <w:tcW w:w="252" w:type="dxa"/>
          </w:tcPr>
          <w:p w14:paraId="284CB2C0"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single" w:sz="4" w:space="0" w:color="auto"/>
              <w:right w:val="nil"/>
            </w:tcBorders>
          </w:tcPr>
          <w:p w14:paraId="21723C8E" w14:textId="15259937" w:rsidR="00203CEF" w:rsidRPr="003C558B" w:rsidRDefault="00203CEF" w:rsidP="00203CEF">
            <w:pPr>
              <w:pStyle w:val="acctfourfigures"/>
              <w:tabs>
                <w:tab w:val="clear" w:pos="765"/>
              </w:tabs>
              <w:spacing w:line="240" w:lineRule="auto"/>
              <w:ind w:right="-355"/>
              <w:jc w:val="center"/>
              <w:rPr>
                <w:rFonts w:ascii="Times New Roman" w:hAnsi="Times New Roman"/>
                <w:b/>
                <w:bCs/>
                <w:szCs w:val="22"/>
                <w:lang w:val="en-US" w:bidi="th-TH"/>
              </w:rPr>
            </w:pPr>
            <w:r w:rsidRPr="003C558B">
              <w:rPr>
                <w:rFonts w:ascii="Times New Roman" w:hAnsi="Times New Roman"/>
                <w:b/>
                <w:bCs/>
                <w:szCs w:val="22"/>
              </w:rPr>
              <w:t xml:space="preserve">  -</w:t>
            </w:r>
          </w:p>
        </w:tc>
        <w:tc>
          <w:tcPr>
            <w:tcW w:w="261" w:type="dxa"/>
          </w:tcPr>
          <w:p w14:paraId="3689CE08"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68" w:type="dxa"/>
            <w:tcBorders>
              <w:top w:val="single" w:sz="4" w:space="0" w:color="auto"/>
              <w:left w:val="nil"/>
              <w:bottom w:val="single" w:sz="4" w:space="0" w:color="auto"/>
              <w:right w:val="nil"/>
            </w:tcBorders>
          </w:tcPr>
          <w:p w14:paraId="5FB1D675" w14:textId="4EAB5FEA" w:rsidR="00203CEF" w:rsidRPr="003C558B" w:rsidRDefault="00203CEF" w:rsidP="00203CEF">
            <w:pPr>
              <w:pStyle w:val="acctfourfigures"/>
              <w:tabs>
                <w:tab w:val="clear" w:pos="765"/>
                <w:tab w:val="decimal" w:pos="1167"/>
              </w:tabs>
              <w:spacing w:line="240" w:lineRule="auto"/>
              <w:jc w:val="right"/>
              <w:rPr>
                <w:rFonts w:ascii="Times New Roman" w:hAnsi="Times New Roman"/>
                <w:b/>
                <w:bCs/>
                <w:szCs w:val="22"/>
                <w:lang w:val="en-US" w:bidi="th-TH"/>
              </w:rPr>
            </w:pPr>
            <w:r w:rsidRPr="003C558B">
              <w:rPr>
                <w:rFonts w:ascii="Times New Roman" w:hAnsi="Times New Roman"/>
                <w:b/>
                <w:bCs/>
                <w:szCs w:val="22"/>
              </w:rPr>
              <w:t>183,904</w:t>
            </w:r>
          </w:p>
        </w:tc>
        <w:tc>
          <w:tcPr>
            <w:tcW w:w="270" w:type="dxa"/>
          </w:tcPr>
          <w:p w14:paraId="447D2045"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70" w:type="dxa"/>
            <w:tcBorders>
              <w:top w:val="single" w:sz="4" w:space="0" w:color="auto"/>
              <w:left w:val="nil"/>
              <w:bottom w:val="single" w:sz="4" w:space="0" w:color="auto"/>
              <w:right w:val="nil"/>
            </w:tcBorders>
          </w:tcPr>
          <w:p w14:paraId="0F4BC1C6" w14:textId="1F8B6CBA"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rPr>
              <w:t>1,744,635</w:t>
            </w:r>
          </w:p>
        </w:tc>
      </w:tr>
      <w:tr w:rsidR="003D7DAC" w:rsidRPr="003C558B" w14:paraId="28A240B6" w14:textId="77777777" w:rsidTr="003D7DAC">
        <w:tc>
          <w:tcPr>
            <w:tcW w:w="3150" w:type="dxa"/>
          </w:tcPr>
          <w:p w14:paraId="331F4D1E"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1422" w:type="dxa"/>
            <w:tcBorders>
              <w:top w:val="single" w:sz="4" w:space="0" w:color="auto"/>
              <w:left w:val="nil"/>
              <w:bottom w:val="nil"/>
              <w:right w:val="nil"/>
            </w:tcBorders>
          </w:tcPr>
          <w:p w14:paraId="345D4391"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cs/>
                <w:lang w:val="en-US" w:bidi="th-TH"/>
              </w:rPr>
            </w:pPr>
          </w:p>
        </w:tc>
        <w:tc>
          <w:tcPr>
            <w:tcW w:w="238" w:type="dxa"/>
          </w:tcPr>
          <w:p w14:paraId="78F5F0AF"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tcBorders>
              <w:top w:val="single" w:sz="4" w:space="0" w:color="auto"/>
              <w:left w:val="nil"/>
              <w:bottom w:val="nil"/>
              <w:right w:val="nil"/>
            </w:tcBorders>
            <w:vAlign w:val="bottom"/>
          </w:tcPr>
          <w:p w14:paraId="0E1F4FB4"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279" w:type="dxa"/>
          </w:tcPr>
          <w:p w14:paraId="6241760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tcBorders>
              <w:top w:val="single" w:sz="4" w:space="0" w:color="auto"/>
              <w:left w:val="nil"/>
              <w:bottom w:val="nil"/>
              <w:right w:val="nil"/>
            </w:tcBorders>
            <w:vAlign w:val="bottom"/>
          </w:tcPr>
          <w:p w14:paraId="045A730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270" w:type="dxa"/>
          </w:tcPr>
          <w:p w14:paraId="1CFC27D1"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single" w:sz="4" w:space="0" w:color="auto"/>
              <w:left w:val="nil"/>
              <w:bottom w:val="nil"/>
              <w:right w:val="nil"/>
            </w:tcBorders>
          </w:tcPr>
          <w:p w14:paraId="109046F5"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252" w:type="dxa"/>
          </w:tcPr>
          <w:p w14:paraId="09FEEA2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Borders>
              <w:top w:val="single" w:sz="4" w:space="0" w:color="auto"/>
              <w:left w:val="nil"/>
              <w:bottom w:val="nil"/>
              <w:right w:val="nil"/>
            </w:tcBorders>
            <w:vAlign w:val="bottom"/>
          </w:tcPr>
          <w:p w14:paraId="136A19D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261" w:type="dxa"/>
          </w:tcPr>
          <w:p w14:paraId="686DF2A4"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Borders>
              <w:top w:val="single" w:sz="4" w:space="0" w:color="auto"/>
              <w:left w:val="nil"/>
              <w:bottom w:val="nil"/>
              <w:right w:val="nil"/>
            </w:tcBorders>
            <w:vAlign w:val="bottom"/>
          </w:tcPr>
          <w:p w14:paraId="5D027DD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270" w:type="dxa"/>
          </w:tcPr>
          <w:p w14:paraId="43A31333"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tcBorders>
              <w:top w:val="single" w:sz="4" w:space="0" w:color="auto"/>
              <w:left w:val="nil"/>
              <w:bottom w:val="nil"/>
              <w:right w:val="nil"/>
            </w:tcBorders>
            <w:vAlign w:val="bottom"/>
          </w:tcPr>
          <w:p w14:paraId="622460C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r>
      <w:tr w:rsidR="003D7DAC" w:rsidRPr="003C558B" w14:paraId="189AD19F" w14:textId="77777777" w:rsidTr="003D7DAC">
        <w:tc>
          <w:tcPr>
            <w:tcW w:w="3150" w:type="dxa"/>
            <w:hideMark/>
          </w:tcPr>
          <w:p w14:paraId="73994E58"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3C558B">
              <w:rPr>
                <w:rFonts w:ascii="Times New Roman" w:hAnsi="Times New Roman" w:cs="Times New Roman"/>
                <w:b/>
                <w:bCs/>
                <w:i/>
                <w:iCs/>
                <w:sz w:val="22"/>
                <w:szCs w:val="22"/>
              </w:rPr>
              <w:t>Net Book Value</w:t>
            </w:r>
          </w:p>
        </w:tc>
        <w:tc>
          <w:tcPr>
            <w:tcW w:w="1422" w:type="dxa"/>
          </w:tcPr>
          <w:p w14:paraId="7B409101"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cs/>
                <w:lang w:val="en-US" w:bidi="th-TH"/>
              </w:rPr>
            </w:pPr>
          </w:p>
        </w:tc>
        <w:tc>
          <w:tcPr>
            <w:tcW w:w="238" w:type="dxa"/>
          </w:tcPr>
          <w:p w14:paraId="7707C39A"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vAlign w:val="bottom"/>
          </w:tcPr>
          <w:p w14:paraId="7FE7EF0A"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279" w:type="dxa"/>
          </w:tcPr>
          <w:p w14:paraId="7FCA5BD3"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vAlign w:val="bottom"/>
          </w:tcPr>
          <w:p w14:paraId="11319DF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270" w:type="dxa"/>
          </w:tcPr>
          <w:p w14:paraId="378617B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Pr>
          <w:p w14:paraId="2E48EBE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252" w:type="dxa"/>
          </w:tcPr>
          <w:p w14:paraId="3E8DB7C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vAlign w:val="bottom"/>
          </w:tcPr>
          <w:p w14:paraId="5DD0517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261" w:type="dxa"/>
          </w:tcPr>
          <w:p w14:paraId="1BD22BF5"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vAlign w:val="bottom"/>
          </w:tcPr>
          <w:p w14:paraId="68ED14CB"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270" w:type="dxa"/>
          </w:tcPr>
          <w:p w14:paraId="6A4391D3"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70" w:type="dxa"/>
            <w:vAlign w:val="bottom"/>
          </w:tcPr>
          <w:p w14:paraId="3D3E42F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r>
      <w:tr w:rsidR="003D7DAC" w:rsidRPr="003C558B" w14:paraId="2DB4B3A0" w14:textId="77777777" w:rsidTr="003D7DAC">
        <w:tc>
          <w:tcPr>
            <w:tcW w:w="3150" w:type="dxa"/>
            <w:hideMark/>
          </w:tcPr>
          <w:p w14:paraId="066891D7" w14:textId="7DE426BF"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At 1 January 2021</w:t>
            </w:r>
          </w:p>
        </w:tc>
        <w:tc>
          <w:tcPr>
            <w:tcW w:w="1422" w:type="dxa"/>
          </w:tcPr>
          <w:p w14:paraId="0CD13C95" w14:textId="6D583E9D"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19,072</w:t>
            </w:r>
          </w:p>
        </w:tc>
        <w:tc>
          <w:tcPr>
            <w:tcW w:w="238" w:type="dxa"/>
          </w:tcPr>
          <w:p w14:paraId="520DE8E2"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00" w:type="dxa"/>
            <w:vAlign w:val="bottom"/>
          </w:tcPr>
          <w:p w14:paraId="7AAC0E40" w14:textId="22A50F3E"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51,589</w:t>
            </w:r>
          </w:p>
        </w:tc>
        <w:tc>
          <w:tcPr>
            <w:tcW w:w="279" w:type="dxa"/>
          </w:tcPr>
          <w:p w14:paraId="35AB998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413" w:type="dxa"/>
            <w:vAlign w:val="bottom"/>
          </w:tcPr>
          <w:p w14:paraId="132D6F4B" w14:textId="76921CDC"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2,407,044</w:t>
            </w:r>
          </w:p>
        </w:tc>
        <w:tc>
          <w:tcPr>
            <w:tcW w:w="270" w:type="dxa"/>
          </w:tcPr>
          <w:p w14:paraId="511339E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nil"/>
              <w:left w:val="nil"/>
              <w:bottom w:val="double" w:sz="4" w:space="0" w:color="auto"/>
              <w:right w:val="nil"/>
            </w:tcBorders>
          </w:tcPr>
          <w:p w14:paraId="69A152D1" w14:textId="2F1C36BC"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7,917,703</w:t>
            </w:r>
          </w:p>
        </w:tc>
        <w:tc>
          <w:tcPr>
            <w:tcW w:w="252" w:type="dxa"/>
          </w:tcPr>
          <w:p w14:paraId="6CF31E73"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Pr>
          <w:p w14:paraId="45E40BA7" w14:textId="4312BEB3"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20,091</w:t>
            </w:r>
          </w:p>
        </w:tc>
        <w:tc>
          <w:tcPr>
            <w:tcW w:w="261" w:type="dxa"/>
          </w:tcPr>
          <w:p w14:paraId="589FD27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szCs w:val="22"/>
                <w:lang w:val="en-US" w:bidi="th-TH"/>
              </w:rPr>
            </w:pPr>
          </w:p>
        </w:tc>
        <w:tc>
          <w:tcPr>
            <w:tcW w:w="1368" w:type="dxa"/>
            <w:tcBorders>
              <w:top w:val="nil"/>
              <w:left w:val="nil"/>
              <w:bottom w:val="double" w:sz="4" w:space="0" w:color="auto"/>
              <w:right w:val="nil"/>
            </w:tcBorders>
            <w:vAlign w:val="bottom"/>
          </w:tcPr>
          <w:p w14:paraId="065A2668" w14:textId="54C3B6BD"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371,543</w:t>
            </w:r>
          </w:p>
        </w:tc>
        <w:tc>
          <w:tcPr>
            <w:tcW w:w="270" w:type="dxa"/>
          </w:tcPr>
          <w:p w14:paraId="4B800AF8"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70" w:type="dxa"/>
            <w:vAlign w:val="bottom"/>
          </w:tcPr>
          <w:p w14:paraId="0A31A5DD" w14:textId="3077009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10,787,042</w:t>
            </w:r>
          </w:p>
        </w:tc>
      </w:tr>
      <w:tr w:rsidR="003D7DAC" w:rsidRPr="003C558B" w14:paraId="5E38C9D6" w14:textId="77777777" w:rsidTr="003D7DAC">
        <w:tc>
          <w:tcPr>
            <w:tcW w:w="3150" w:type="dxa"/>
            <w:hideMark/>
          </w:tcPr>
          <w:p w14:paraId="085BDEA4" w14:textId="24287678" w:rsidR="003D7DAC" w:rsidRPr="003C558B" w:rsidRDefault="003D7DAC" w:rsidP="003D7DAC">
            <w:pPr>
              <w:tabs>
                <w:tab w:val="clear" w:pos="227"/>
                <w:tab w:val="clear" w:pos="454"/>
                <w:tab w:val="clear" w:pos="680"/>
                <w:tab w:val="left" w:pos="720"/>
              </w:tabs>
              <w:spacing w:line="240" w:lineRule="auto"/>
              <w:ind w:left="162" w:right="-108" w:hanging="162"/>
              <w:rPr>
                <w:rFonts w:ascii="Times New Roman" w:hAnsi="Times New Roman" w:cs="Times New Roman"/>
                <w:b/>
                <w:bCs/>
                <w:sz w:val="22"/>
                <w:szCs w:val="22"/>
              </w:rPr>
            </w:pPr>
            <w:r w:rsidRPr="003C558B">
              <w:rPr>
                <w:rFonts w:ascii="Times New Roman" w:hAnsi="Times New Roman" w:cs="Times New Roman"/>
                <w:b/>
                <w:bCs/>
                <w:sz w:val="22"/>
                <w:szCs w:val="22"/>
              </w:rPr>
              <w:t xml:space="preserve">At 31 December 2021 and </w:t>
            </w:r>
            <w:r w:rsidRPr="003C558B">
              <w:rPr>
                <w:rFonts w:ascii="Times New Roman" w:hAnsi="Times New Roman" w:cs="Times New Roman"/>
                <w:b/>
                <w:bCs/>
                <w:sz w:val="22"/>
                <w:szCs w:val="22"/>
              </w:rPr>
              <w:br/>
              <w:t>1 January 2022</w:t>
            </w:r>
          </w:p>
        </w:tc>
        <w:tc>
          <w:tcPr>
            <w:tcW w:w="1422" w:type="dxa"/>
            <w:tcBorders>
              <w:top w:val="double" w:sz="4" w:space="0" w:color="auto"/>
              <w:left w:val="nil"/>
              <w:bottom w:val="double" w:sz="4" w:space="0" w:color="auto"/>
              <w:right w:val="nil"/>
            </w:tcBorders>
          </w:tcPr>
          <w:p w14:paraId="4E7F3367"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p w14:paraId="7239D45B" w14:textId="14CE6ED9"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15,469</w:t>
            </w:r>
          </w:p>
        </w:tc>
        <w:tc>
          <w:tcPr>
            <w:tcW w:w="238" w:type="dxa"/>
          </w:tcPr>
          <w:p w14:paraId="2F94AC6F"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00" w:type="dxa"/>
            <w:tcBorders>
              <w:top w:val="double" w:sz="4" w:space="0" w:color="auto"/>
              <w:left w:val="nil"/>
              <w:bottom w:val="double" w:sz="4" w:space="0" w:color="auto"/>
              <w:right w:val="nil"/>
            </w:tcBorders>
            <w:vAlign w:val="bottom"/>
          </w:tcPr>
          <w:p w14:paraId="75A7DE16" w14:textId="2436C918"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206,420</w:t>
            </w:r>
          </w:p>
        </w:tc>
        <w:tc>
          <w:tcPr>
            <w:tcW w:w="279" w:type="dxa"/>
          </w:tcPr>
          <w:p w14:paraId="43FFE1EF"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13" w:type="dxa"/>
            <w:tcBorders>
              <w:top w:val="double" w:sz="4" w:space="0" w:color="auto"/>
              <w:left w:val="nil"/>
              <w:bottom w:val="double" w:sz="4" w:space="0" w:color="auto"/>
              <w:right w:val="nil"/>
            </w:tcBorders>
            <w:vAlign w:val="bottom"/>
          </w:tcPr>
          <w:p w14:paraId="4A8B760D" w14:textId="64CD7682"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2,342,463</w:t>
            </w:r>
          </w:p>
        </w:tc>
        <w:tc>
          <w:tcPr>
            <w:tcW w:w="270" w:type="dxa"/>
          </w:tcPr>
          <w:p w14:paraId="633C9D99"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double" w:sz="4" w:space="0" w:color="auto"/>
              <w:left w:val="nil"/>
              <w:bottom w:val="double" w:sz="4" w:space="0" w:color="auto"/>
              <w:right w:val="nil"/>
            </w:tcBorders>
          </w:tcPr>
          <w:p w14:paraId="3CC60C30"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p w14:paraId="163D38DB" w14:textId="1A54A83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8,430,242</w:t>
            </w:r>
          </w:p>
        </w:tc>
        <w:tc>
          <w:tcPr>
            <w:tcW w:w="252" w:type="dxa"/>
          </w:tcPr>
          <w:p w14:paraId="45BADD5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tcPr>
          <w:p w14:paraId="4B30630C"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p w14:paraId="5A8C6580" w14:textId="2FFAFFB4"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19,208</w:t>
            </w:r>
          </w:p>
        </w:tc>
        <w:tc>
          <w:tcPr>
            <w:tcW w:w="261" w:type="dxa"/>
          </w:tcPr>
          <w:p w14:paraId="571ED59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vAlign w:val="bottom"/>
          </w:tcPr>
          <w:p w14:paraId="54F4BF85" w14:textId="734654FD"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209,788</w:t>
            </w:r>
          </w:p>
        </w:tc>
        <w:tc>
          <w:tcPr>
            <w:tcW w:w="270" w:type="dxa"/>
          </w:tcPr>
          <w:p w14:paraId="4C643DF6" w14:textId="77777777"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70" w:type="dxa"/>
            <w:tcBorders>
              <w:top w:val="double" w:sz="4" w:space="0" w:color="auto"/>
              <w:left w:val="nil"/>
              <w:bottom w:val="double" w:sz="4" w:space="0" w:color="auto"/>
              <w:right w:val="nil"/>
            </w:tcBorders>
            <w:vAlign w:val="bottom"/>
          </w:tcPr>
          <w:p w14:paraId="3CA9EEBE" w14:textId="6C375010" w:rsidR="003D7DAC" w:rsidRPr="003C558B" w:rsidRDefault="003D7DAC" w:rsidP="003D7DAC">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11,223,590</w:t>
            </w:r>
          </w:p>
        </w:tc>
      </w:tr>
      <w:tr w:rsidR="00203CEF" w:rsidRPr="003C558B" w14:paraId="0608AF4F" w14:textId="77777777" w:rsidTr="00C47575">
        <w:trPr>
          <w:trHeight w:val="231"/>
        </w:trPr>
        <w:tc>
          <w:tcPr>
            <w:tcW w:w="3150" w:type="dxa"/>
          </w:tcPr>
          <w:p w14:paraId="042BCBFA" w14:textId="51F4A77C" w:rsidR="00203CEF" w:rsidRPr="003C558B" w:rsidRDefault="00203CEF" w:rsidP="00203CEF">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1422" w:type="dxa"/>
            <w:tcBorders>
              <w:top w:val="double" w:sz="4" w:space="0" w:color="auto"/>
              <w:left w:val="nil"/>
              <w:bottom w:val="double" w:sz="4" w:space="0" w:color="auto"/>
              <w:right w:val="nil"/>
            </w:tcBorders>
          </w:tcPr>
          <w:p w14:paraId="7DCC25EB" w14:textId="6834B099"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14,026</w:t>
            </w:r>
          </w:p>
        </w:tc>
        <w:tc>
          <w:tcPr>
            <w:tcW w:w="238" w:type="dxa"/>
          </w:tcPr>
          <w:p w14:paraId="1BD79B63"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00" w:type="dxa"/>
            <w:tcBorders>
              <w:top w:val="double" w:sz="4" w:space="0" w:color="auto"/>
              <w:left w:val="nil"/>
              <w:bottom w:val="double" w:sz="4" w:space="0" w:color="auto"/>
              <w:right w:val="nil"/>
            </w:tcBorders>
          </w:tcPr>
          <w:p w14:paraId="3970F7E9" w14:textId="4867C2CF"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214,002</w:t>
            </w:r>
          </w:p>
        </w:tc>
        <w:tc>
          <w:tcPr>
            <w:tcW w:w="279" w:type="dxa"/>
          </w:tcPr>
          <w:p w14:paraId="3DE38268"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13" w:type="dxa"/>
            <w:tcBorders>
              <w:top w:val="double" w:sz="4" w:space="0" w:color="auto"/>
              <w:left w:val="nil"/>
              <w:bottom w:val="double" w:sz="4" w:space="0" w:color="auto"/>
              <w:right w:val="nil"/>
            </w:tcBorders>
          </w:tcPr>
          <w:p w14:paraId="5C0EA4AC" w14:textId="4FA96840"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2,113,561</w:t>
            </w:r>
          </w:p>
        </w:tc>
        <w:tc>
          <w:tcPr>
            <w:tcW w:w="270" w:type="dxa"/>
          </w:tcPr>
          <w:p w14:paraId="38D052F8"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85" w:type="dxa"/>
            <w:tcBorders>
              <w:top w:val="double" w:sz="4" w:space="0" w:color="auto"/>
              <w:left w:val="nil"/>
              <w:bottom w:val="double" w:sz="4" w:space="0" w:color="auto"/>
              <w:right w:val="nil"/>
            </w:tcBorders>
          </w:tcPr>
          <w:p w14:paraId="2B0BD0EE" w14:textId="31112C0E"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8,326,318</w:t>
            </w:r>
          </w:p>
        </w:tc>
        <w:tc>
          <w:tcPr>
            <w:tcW w:w="252" w:type="dxa"/>
          </w:tcPr>
          <w:p w14:paraId="7F5B1652"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440" w:type="dxa"/>
            <w:tcBorders>
              <w:top w:val="double" w:sz="4" w:space="0" w:color="auto"/>
              <w:left w:val="nil"/>
              <w:bottom w:val="double" w:sz="4" w:space="0" w:color="auto"/>
              <w:right w:val="nil"/>
            </w:tcBorders>
          </w:tcPr>
          <w:p w14:paraId="64743C27" w14:textId="7AD3CF87" w:rsidR="00203CEF" w:rsidRPr="003C558B" w:rsidRDefault="00203CEF" w:rsidP="007F0E90">
            <w:pPr>
              <w:pStyle w:val="acctfourfigures"/>
              <w:tabs>
                <w:tab w:val="clear" w:pos="765"/>
                <w:tab w:val="decimal" w:pos="876"/>
              </w:tabs>
              <w:spacing w:line="240" w:lineRule="auto"/>
              <w:ind w:right="-108"/>
              <w:rPr>
                <w:rFonts w:ascii="Times New Roman" w:hAnsi="Times New Roman"/>
                <w:b/>
                <w:bCs/>
                <w:szCs w:val="22"/>
              </w:rPr>
            </w:pPr>
            <w:r w:rsidRPr="003C558B">
              <w:rPr>
                <w:rFonts w:ascii="Times New Roman" w:hAnsi="Times New Roman"/>
                <w:b/>
                <w:bCs/>
                <w:szCs w:val="22"/>
              </w:rPr>
              <w:t>-</w:t>
            </w:r>
          </w:p>
        </w:tc>
        <w:tc>
          <w:tcPr>
            <w:tcW w:w="261" w:type="dxa"/>
          </w:tcPr>
          <w:p w14:paraId="5A348174"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tcPr>
          <w:p w14:paraId="2B571E73" w14:textId="2ACD61F5"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138,382</w:t>
            </w:r>
          </w:p>
        </w:tc>
        <w:tc>
          <w:tcPr>
            <w:tcW w:w="270" w:type="dxa"/>
          </w:tcPr>
          <w:p w14:paraId="4837FD6A" w14:textId="77777777"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p>
        </w:tc>
        <w:tc>
          <w:tcPr>
            <w:tcW w:w="1370" w:type="dxa"/>
            <w:tcBorders>
              <w:top w:val="double" w:sz="4" w:space="0" w:color="auto"/>
              <w:left w:val="nil"/>
              <w:bottom w:val="double" w:sz="4" w:space="0" w:color="auto"/>
              <w:right w:val="nil"/>
            </w:tcBorders>
          </w:tcPr>
          <w:p w14:paraId="2701AAF8" w14:textId="2433CDD8" w:rsidR="00203CEF" w:rsidRPr="003C558B" w:rsidRDefault="00203CEF" w:rsidP="00203CEF">
            <w:pPr>
              <w:pStyle w:val="acctfourfigures"/>
              <w:tabs>
                <w:tab w:val="clear" w:pos="765"/>
                <w:tab w:val="decimal" w:pos="1167"/>
              </w:tabs>
              <w:spacing w:line="240" w:lineRule="auto"/>
              <w:ind w:right="-108"/>
              <w:rPr>
                <w:rFonts w:ascii="Times New Roman" w:hAnsi="Times New Roman"/>
                <w:b/>
                <w:bCs/>
                <w:szCs w:val="22"/>
                <w:lang w:val="en-US" w:bidi="th-TH"/>
              </w:rPr>
            </w:pPr>
            <w:r w:rsidRPr="003C558B">
              <w:rPr>
                <w:rFonts w:ascii="Times New Roman" w:hAnsi="Times New Roman"/>
                <w:b/>
                <w:bCs/>
              </w:rPr>
              <w:t>10,806,289</w:t>
            </w:r>
          </w:p>
        </w:tc>
      </w:tr>
    </w:tbl>
    <w:p w14:paraId="163A1A8E" w14:textId="77777777" w:rsidR="00FC7C1D" w:rsidRPr="003C558B" w:rsidRDefault="00FC7C1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sectPr w:rsidR="00FC7C1D" w:rsidRPr="003C558B" w:rsidSect="003425F7">
          <w:headerReference w:type="default" r:id="rId26"/>
          <w:pgSz w:w="16839" w:h="11907" w:orient="landscape" w:code="9"/>
          <w:pgMar w:top="691" w:right="1152" w:bottom="720" w:left="1152" w:header="720" w:footer="720" w:gutter="0"/>
          <w:cols w:space="720"/>
          <w:docGrid w:linePitch="360"/>
        </w:sectPr>
      </w:pPr>
    </w:p>
    <w:tbl>
      <w:tblPr>
        <w:tblW w:w="10122" w:type="dxa"/>
        <w:tblLayout w:type="fixed"/>
        <w:tblLook w:val="01E0" w:firstRow="1" w:lastRow="1" w:firstColumn="1" w:lastColumn="1" w:noHBand="0" w:noVBand="0"/>
      </w:tblPr>
      <w:tblGrid>
        <w:gridCol w:w="2608"/>
        <w:gridCol w:w="236"/>
        <w:gridCol w:w="1368"/>
        <w:gridCol w:w="270"/>
        <w:gridCol w:w="1260"/>
        <w:gridCol w:w="270"/>
        <w:gridCol w:w="1259"/>
        <w:gridCol w:w="270"/>
        <w:gridCol w:w="1308"/>
        <w:gridCol w:w="254"/>
        <w:gridCol w:w="1013"/>
        <w:gridCol w:w="6"/>
      </w:tblGrid>
      <w:tr w:rsidR="004823A1" w:rsidRPr="003C558B" w14:paraId="60C2FE61" w14:textId="77777777" w:rsidTr="004F0E9D">
        <w:trPr>
          <w:gridAfter w:val="1"/>
          <w:wAfter w:w="6" w:type="dxa"/>
          <w:tblHeader/>
        </w:trPr>
        <w:tc>
          <w:tcPr>
            <w:tcW w:w="2608" w:type="dxa"/>
          </w:tcPr>
          <w:p w14:paraId="4E197D8C" w14:textId="77777777" w:rsidR="004823A1" w:rsidRPr="003C558B" w:rsidRDefault="004823A1">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7508" w:type="dxa"/>
            <w:gridSpan w:val="10"/>
            <w:hideMark/>
          </w:tcPr>
          <w:p w14:paraId="42F23408" w14:textId="77777777" w:rsidR="004823A1" w:rsidRPr="003C558B" w:rsidRDefault="004823A1">
            <w:pPr>
              <w:tabs>
                <w:tab w:val="clear" w:pos="227"/>
                <w:tab w:val="clear" w:pos="454"/>
                <w:tab w:val="clear" w:pos="680"/>
                <w:tab w:val="left" w:pos="720"/>
              </w:tabs>
              <w:jc w:val="center"/>
              <w:rPr>
                <w:rFonts w:ascii="Times New Roman" w:hAnsi="Times New Roman" w:cs="Times New Roman"/>
                <w:b/>
                <w:bCs/>
                <w:sz w:val="22"/>
                <w:szCs w:val="22"/>
              </w:rPr>
            </w:pPr>
            <w:r w:rsidRPr="003C558B">
              <w:rPr>
                <w:rFonts w:ascii="Times New Roman" w:hAnsi="Times New Roman" w:cs="Times New Roman"/>
                <w:b/>
                <w:bCs/>
                <w:sz w:val="22"/>
                <w:szCs w:val="22"/>
              </w:rPr>
              <w:t>Separate financial statements</w:t>
            </w:r>
          </w:p>
        </w:tc>
      </w:tr>
      <w:tr w:rsidR="004823A1" w:rsidRPr="003C558B" w14:paraId="035E694E" w14:textId="77777777" w:rsidTr="004F0E9D">
        <w:trPr>
          <w:trHeight w:val="1262"/>
          <w:tblHeader/>
        </w:trPr>
        <w:tc>
          <w:tcPr>
            <w:tcW w:w="2608" w:type="dxa"/>
          </w:tcPr>
          <w:p w14:paraId="33A5C986" w14:textId="77777777" w:rsidR="004823A1" w:rsidRPr="003C558B" w:rsidRDefault="004823A1">
            <w:pPr>
              <w:tabs>
                <w:tab w:val="clear" w:pos="227"/>
                <w:tab w:val="clear" w:pos="454"/>
                <w:tab w:val="clear" w:pos="680"/>
                <w:tab w:val="left" w:pos="720"/>
              </w:tabs>
              <w:spacing w:line="240" w:lineRule="auto"/>
              <w:ind w:right="-108"/>
              <w:rPr>
                <w:rFonts w:ascii="Times New Roman" w:hAnsi="Times New Roman" w:cs="Times New Roman"/>
                <w:sz w:val="22"/>
                <w:szCs w:val="22"/>
                <w:cs/>
              </w:rPr>
            </w:pPr>
          </w:p>
        </w:tc>
        <w:tc>
          <w:tcPr>
            <w:tcW w:w="236" w:type="dxa"/>
          </w:tcPr>
          <w:p w14:paraId="7A30DDF0"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368" w:type="dxa"/>
            <w:hideMark/>
          </w:tcPr>
          <w:p w14:paraId="3FBF2C3C"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cs/>
              </w:rPr>
            </w:pPr>
            <w:r w:rsidRPr="003C558B">
              <w:rPr>
                <w:rFonts w:ascii="Times New Roman" w:hAnsi="Times New Roman" w:cs="Times New Roman"/>
                <w:sz w:val="22"/>
                <w:szCs w:val="22"/>
              </w:rPr>
              <w:t>Right to use and cost of development of computer software</w:t>
            </w:r>
          </w:p>
        </w:tc>
        <w:tc>
          <w:tcPr>
            <w:tcW w:w="270" w:type="dxa"/>
          </w:tcPr>
          <w:p w14:paraId="2410D0F1" w14:textId="77777777" w:rsidR="004823A1" w:rsidRPr="003C558B" w:rsidRDefault="004823A1">
            <w:pPr>
              <w:tabs>
                <w:tab w:val="clear" w:pos="227"/>
                <w:tab w:val="clear" w:pos="454"/>
                <w:tab w:val="clear" w:pos="680"/>
                <w:tab w:val="left" w:pos="720"/>
              </w:tabs>
              <w:rPr>
                <w:rFonts w:ascii="Times New Roman" w:hAnsi="Times New Roman" w:cs="Times New Roman"/>
                <w:sz w:val="22"/>
                <w:szCs w:val="22"/>
                <w:cs/>
              </w:rPr>
            </w:pPr>
          </w:p>
        </w:tc>
        <w:tc>
          <w:tcPr>
            <w:tcW w:w="1260" w:type="dxa"/>
            <w:vAlign w:val="bottom"/>
            <w:hideMark/>
          </w:tcPr>
          <w:p w14:paraId="342C6A8B" w14:textId="011D3C70" w:rsidR="004823A1" w:rsidRPr="003C558B" w:rsidRDefault="00106FFE">
            <w:pPr>
              <w:tabs>
                <w:tab w:val="clear" w:pos="227"/>
                <w:tab w:val="clear" w:pos="454"/>
                <w:tab w:val="clear" w:pos="680"/>
                <w:tab w:val="left" w:pos="720"/>
              </w:tabs>
              <w:jc w:val="center"/>
              <w:rPr>
                <w:rFonts w:ascii="Times New Roman" w:hAnsi="Times New Roman" w:cs="Times New Roman"/>
                <w:sz w:val="22"/>
                <w:szCs w:val="22"/>
                <w:cs/>
              </w:rPr>
            </w:pPr>
            <w:r w:rsidRPr="003C558B">
              <w:rPr>
                <w:rFonts w:ascii="Times New Roman" w:hAnsi="Times New Roman" w:cs="Times New Roman"/>
                <w:sz w:val="22"/>
                <w:szCs w:val="22"/>
              </w:rPr>
              <w:t>R</w:t>
            </w:r>
            <w:r w:rsidR="004823A1" w:rsidRPr="003C558B">
              <w:rPr>
                <w:rFonts w:ascii="Times New Roman" w:hAnsi="Times New Roman" w:cs="Times New Roman"/>
                <w:sz w:val="22"/>
                <w:szCs w:val="22"/>
              </w:rPr>
              <w:t>ight to connect power distribution system</w:t>
            </w:r>
          </w:p>
        </w:tc>
        <w:tc>
          <w:tcPr>
            <w:tcW w:w="270" w:type="dxa"/>
          </w:tcPr>
          <w:p w14:paraId="27002ACB"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cs/>
              </w:rPr>
            </w:pPr>
          </w:p>
        </w:tc>
        <w:tc>
          <w:tcPr>
            <w:tcW w:w="1259" w:type="dxa"/>
            <w:vAlign w:val="bottom"/>
          </w:tcPr>
          <w:p w14:paraId="4C766E7C"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cs/>
              </w:rPr>
            </w:pPr>
          </w:p>
          <w:p w14:paraId="7679627C"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p>
          <w:p w14:paraId="29C42E47"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cs="Times New Roman"/>
                <w:sz w:val="22"/>
                <w:szCs w:val="22"/>
              </w:rPr>
              <w:t>Land right</w:t>
            </w:r>
          </w:p>
        </w:tc>
        <w:tc>
          <w:tcPr>
            <w:tcW w:w="270" w:type="dxa"/>
          </w:tcPr>
          <w:p w14:paraId="66301DC0"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308" w:type="dxa"/>
            <w:vAlign w:val="bottom"/>
            <w:hideMark/>
          </w:tcPr>
          <w:p w14:paraId="5EF24549" w14:textId="77777777" w:rsidR="004823A1" w:rsidRPr="003C558B" w:rsidRDefault="004823A1" w:rsidP="004F0E9D">
            <w:pPr>
              <w:tabs>
                <w:tab w:val="clear" w:pos="227"/>
                <w:tab w:val="clear" w:pos="454"/>
                <w:tab w:val="clear" w:pos="680"/>
                <w:tab w:val="left" w:pos="720"/>
              </w:tabs>
              <w:ind w:left="-62" w:right="-104"/>
              <w:jc w:val="center"/>
              <w:rPr>
                <w:rFonts w:ascii="Times New Roman" w:hAnsi="Times New Roman" w:cs="Times New Roman"/>
                <w:spacing w:val="-4"/>
                <w:sz w:val="22"/>
                <w:szCs w:val="22"/>
              </w:rPr>
            </w:pPr>
            <w:r w:rsidRPr="003C558B">
              <w:rPr>
                <w:rFonts w:ascii="Times New Roman" w:hAnsi="Times New Roman" w:cs="Times New Roman"/>
                <w:spacing w:val="-4"/>
                <w:sz w:val="22"/>
                <w:szCs w:val="22"/>
              </w:rPr>
              <w:t>Intangible assets under development</w:t>
            </w:r>
          </w:p>
        </w:tc>
        <w:tc>
          <w:tcPr>
            <w:tcW w:w="254" w:type="dxa"/>
          </w:tcPr>
          <w:p w14:paraId="0F58E900"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p>
        </w:tc>
        <w:tc>
          <w:tcPr>
            <w:tcW w:w="1019" w:type="dxa"/>
            <w:gridSpan w:val="2"/>
            <w:vAlign w:val="bottom"/>
          </w:tcPr>
          <w:p w14:paraId="60EF528E"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p>
          <w:p w14:paraId="583EFC35" w14:textId="77777777" w:rsidR="004823A1" w:rsidRPr="003C558B" w:rsidRDefault="004823A1">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cs="Times New Roman"/>
                <w:sz w:val="22"/>
                <w:szCs w:val="22"/>
              </w:rPr>
              <w:t>Total</w:t>
            </w:r>
          </w:p>
        </w:tc>
      </w:tr>
      <w:tr w:rsidR="004823A1" w:rsidRPr="003C558B" w14:paraId="2547D058" w14:textId="77777777" w:rsidTr="004F0E9D">
        <w:trPr>
          <w:gridAfter w:val="1"/>
          <w:wAfter w:w="6" w:type="dxa"/>
        </w:trPr>
        <w:tc>
          <w:tcPr>
            <w:tcW w:w="2608" w:type="dxa"/>
          </w:tcPr>
          <w:p w14:paraId="57FA85F7" w14:textId="77777777" w:rsidR="004823A1" w:rsidRPr="003C558B"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p>
        </w:tc>
        <w:tc>
          <w:tcPr>
            <w:tcW w:w="7508" w:type="dxa"/>
            <w:gridSpan w:val="10"/>
            <w:hideMark/>
          </w:tcPr>
          <w:p w14:paraId="40F22A26" w14:textId="2DC2A767" w:rsidR="004823A1" w:rsidRPr="003C558B" w:rsidRDefault="00AB2F76">
            <w:pPr>
              <w:tabs>
                <w:tab w:val="clear" w:pos="227"/>
                <w:tab w:val="clear" w:pos="454"/>
                <w:tab w:val="clear" w:pos="680"/>
                <w:tab w:val="left" w:pos="720"/>
              </w:tabs>
              <w:jc w:val="center"/>
              <w:rPr>
                <w:rFonts w:ascii="Times New Roman" w:hAnsi="Times New Roman" w:cs="Times New Roman"/>
                <w:i/>
                <w:iCs/>
                <w:sz w:val="22"/>
                <w:szCs w:val="22"/>
                <w:cs/>
              </w:rPr>
            </w:pPr>
            <w:r w:rsidRPr="003C558B">
              <w:rPr>
                <w:rFonts w:ascii="Times New Roman" w:hAnsi="Times New Roman" w:cs="Times New Roman"/>
                <w:i/>
                <w:iCs/>
                <w:sz w:val="22"/>
                <w:szCs w:val="22"/>
              </w:rPr>
              <w:t>(</w:t>
            </w:r>
            <w:r w:rsidR="004823A1" w:rsidRPr="003C558B">
              <w:rPr>
                <w:rFonts w:ascii="Times New Roman" w:hAnsi="Times New Roman" w:cs="Times New Roman"/>
                <w:i/>
                <w:iCs/>
                <w:sz w:val="22"/>
                <w:szCs w:val="22"/>
              </w:rPr>
              <w:t>in thousand Baht</w:t>
            </w:r>
            <w:r w:rsidRPr="003C558B">
              <w:rPr>
                <w:rFonts w:ascii="Times New Roman" w:hAnsi="Times New Roman" w:cs="Times New Roman"/>
                <w:i/>
                <w:iCs/>
                <w:sz w:val="22"/>
                <w:szCs w:val="22"/>
              </w:rPr>
              <w:t>)</w:t>
            </w:r>
          </w:p>
        </w:tc>
      </w:tr>
      <w:tr w:rsidR="004823A1" w:rsidRPr="003C558B" w14:paraId="2C69E7B8" w14:textId="77777777" w:rsidTr="004F0E9D">
        <w:tc>
          <w:tcPr>
            <w:tcW w:w="2608" w:type="dxa"/>
            <w:hideMark/>
          </w:tcPr>
          <w:p w14:paraId="4F107FF5" w14:textId="77777777" w:rsidR="004823A1" w:rsidRPr="003C558B" w:rsidRDefault="004823A1">
            <w:pPr>
              <w:tabs>
                <w:tab w:val="clear" w:pos="227"/>
                <w:tab w:val="clear" w:pos="454"/>
                <w:tab w:val="clear" w:pos="680"/>
                <w:tab w:val="left" w:pos="720"/>
              </w:tabs>
              <w:spacing w:line="240" w:lineRule="auto"/>
              <w:ind w:right="-108"/>
              <w:rPr>
                <w:rFonts w:ascii="Times New Roman" w:hAnsi="Times New Roman" w:cs="Times New Roman"/>
                <w:b/>
                <w:bCs/>
                <w:i/>
                <w:iCs/>
                <w:sz w:val="22"/>
                <w:szCs w:val="22"/>
                <w:cs/>
              </w:rPr>
            </w:pPr>
            <w:r w:rsidRPr="003C558B">
              <w:rPr>
                <w:rFonts w:ascii="Times New Roman" w:hAnsi="Times New Roman" w:cs="Times New Roman"/>
                <w:b/>
                <w:bCs/>
                <w:i/>
                <w:iCs/>
                <w:sz w:val="22"/>
                <w:szCs w:val="22"/>
              </w:rPr>
              <w:t>Cost</w:t>
            </w:r>
          </w:p>
        </w:tc>
        <w:tc>
          <w:tcPr>
            <w:tcW w:w="236" w:type="dxa"/>
          </w:tcPr>
          <w:p w14:paraId="4709B87D" w14:textId="77777777" w:rsidR="004823A1" w:rsidRPr="003C558B"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1368" w:type="dxa"/>
          </w:tcPr>
          <w:p w14:paraId="5AF76F1F" w14:textId="77777777" w:rsidR="004823A1" w:rsidRPr="003C558B" w:rsidRDefault="004823A1">
            <w:pPr>
              <w:pStyle w:val="acctfourfigures"/>
              <w:tabs>
                <w:tab w:val="clear" w:pos="765"/>
                <w:tab w:val="decimal" w:pos="897"/>
              </w:tabs>
              <w:spacing w:line="240" w:lineRule="auto"/>
              <w:ind w:right="-108"/>
              <w:rPr>
                <w:rFonts w:ascii="Times New Roman" w:hAnsi="Times New Roman"/>
                <w:szCs w:val="22"/>
                <w:cs/>
                <w:lang w:val="en-US" w:bidi="th-TH"/>
              </w:rPr>
            </w:pPr>
          </w:p>
        </w:tc>
        <w:tc>
          <w:tcPr>
            <w:tcW w:w="270" w:type="dxa"/>
          </w:tcPr>
          <w:p w14:paraId="616EDEB0" w14:textId="77777777" w:rsidR="004823A1" w:rsidRPr="003C558B"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1260" w:type="dxa"/>
            <w:vAlign w:val="bottom"/>
          </w:tcPr>
          <w:p w14:paraId="7561EB63" w14:textId="77777777" w:rsidR="004823A1" w:rsidRPr="003C558B" w:rsidRDefault="004823A1">
            <w:pPr>
              <w:pStyle w:val="acctfourfigures"/>
              <w:tabs>
                <w:tab w:val="clear" w:pos="765"/>
                <w:tab w:val="decimal" w:pos="897"/>
              </w:tabs>
              <w:spacing w:line="240" w:lineRule="auto"/>
              <w:ind w:right="-108"/>
              <w:rPr>
                <w:rFonts w:ascii="Times New Roman" w:hAnsi="Times New Roman"/>
                <w:szCs w:val="22"/>
                <w:lang w:val="en-US" w:bidi="th-TH"/>
              </w:rPr>
            </w:pPr>
          </w:p>
        </w:tc>
        <w:tc>
          <w:tcPr>
            <w:tcW w:w="270" w:type="dxa"/>
          </w:tcPr>
          <w:p w14:paraId="489032EB"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rPr>
            </w:pPr>
          </w:p>
        </w:tc>
        <w:tc>
          <w:tcPr>
            <w:tcW w:w="1259" w:type="dxa"/>
            <w:vAlign w:val="bottom"/>
          </w:tcPr>
          <w:p w14:paraId="5EFE483F"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rPr>
            </w:pPr>
          </w:p>
        </w:tc>
        <w:tc>
          <w:tcPr>
            <w:tcW w:w="270" w:type="dxa"/>
          </w:tcPr>
          <w:p w14:paraId="5C2681C9"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rPr>
            </w:pPr>
          </w:p>
        </w:tc>
        <w:tc>
          <w:tcPr>
            <w:tcW w:w="1308" w:type="dxa"/>
            <w:vAlign w:val="bottom"/>
          </w:tcPr>
          <w:p w14:paraId="4C4DE13F"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rPr>
            </w:pPr>
          </w:p>
        </w:tc>
        <w:tc>
          <w:tcPr>
            <w:tcW w:w="254" w:type="dxa"/>
          </w:tcPr>
          <w:p w14:paraId="62C716EF"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rPr>
            </w:pPr>
          </w:p>
        </w:tc>
        <w:tc>
          <w:tcPr>
            <w:tcW w:w="1019" w:type="dxa"/>
            <w:gridSpan w:val="2"/>
            <w:vAlign w:val="bottom"/>
          </w:tcPr>
          <w:p w14:paraId="0AC7C1FE" w14:textId="77777777" w:rsidR="004823A1" w:rsidRPr="003C558B" w:rsidRDefault="004823A1">
            <w:pPr>
              <w:pStyle w:val="acctfourfigures"/>
              <w:tabs>
                <w:tab w:val="clear" w:pos="765"/>
                <w:tab w:val="decimal" w:pos="1185"/>
              </w:tabs>
              <w:spacing w:line="240" w:lineRule="auto"/>
              <w:ind w:right="-108"/>
              <w:rPr>
                <w:rFonts w:ascii="Times New Roman" w:hAnsi="Times New Roman"/>
                <w:szCs w:val="22"/>
                <w:lang w:bidi="th-TH"/>
              </w:rPr>
            </w:pPr>
          </w:p>
        </w:tc>
      </w:tr>
      <w:tr w:rsidR="003D7DAC" w:rsidRPr="003C558B" w14:paraId="36407774" w14:textId="77777777" w:rsidTr="004F0E9D">
        <w:tc>
          <w:tcPr>
            <w:tcW w:w="2608" w:type="dxa"/>
            <w:hideMark/>
          </w:tcPr>
          <w:p w14:paraId="75EB4B64" w14:textId="26BB8EE1"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At 1 January 2021</w:t>
            </w:r>
          </w:p>
        </w:tc>
        <w:tc>
          <w:tcPr>
            <w:tcW w:w="236" w:type="dxa"/>
          </w:tcPr>
          <w:p w14:paraId="5EB83B74"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Pr>
          <w:p w14:paraId="5CCDC25B" w14:textId="2F1C1B9E"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rPr>
              <w:t>42,189</w:t>
            </w:r>
          </w:p>
        </w:tc>
        <w:tc>
          <w:tcPr>
            <w:tcW w:w="270" w:type="dxa"/>
          </w:tcPr>
          <w:p w14:paraId="5CA60881"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68A128D5" w14:textId="62681894"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rPr>
              <w:t>23,460</w:t>
            </w:r>
          </w:p>
        </w:tc>
        <w:tc>
          <w:tcPr>
            <w:tcW w:w="270" w:type="dxa"/>
          </w:tcPr>
          <w:p w14:paraId="09A869C5"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CEE5DBF" w14:textId="3F0F1798"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rPr>
              <w:t>22,082</w:t>
            </w:r>
          </w:p>
        </w:tc>
        <w:tc>
          <w:tcPr>
            <w:tcW w:w="270" w:type="dxa"/>
          </w:tcPr>
          <w:p w14:paraId="7F8F1E2F"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Pr>
          <w:p w14:paraId="3085DAF3" w14:textId="231DF9AF" w:rsidR="003D7DAC" w:rsidRPr="003C558B" w:rsidRDefault="003D7DAC" w:rsidP="003D7DAC">
            <w:pPr>
              <w:pStyle w:val="acctfourfigures"/>
              <w:tabs>
                <w:tab w:val="clear" w:pos="765"/>
                <w:tab w:val="decimal" w:pos="919"/>
              </w:tabs>
              <w:spacing w:line="240" w:lineRule="auto"/>
              <w:ind w:right="-108"/>
              <w:rPr>
                <w:rFonts w:ascii="Times New Roman" w:hAnsi="Times New Roman"/>
                <w:szCs w:val="22"/>
                <w:lang w:val="en-US" w:bidi="th-TH"/>
              </w:rPr>
            </w:pPr>
            <w:r w:rsidRPr="003C558B">
              <w:rPr>
                <w:rFonts w:ascii="Times New Roman" w:hAnsi="Times New Roman"/>
                <w:szCs w:val="22"/>
              </w:rPr>
              <w:t>3,710</w:t>
            </w:r>
          </w:p>
        </w:tc>
        <w:tc>
          <w:tcPr>
            <w:tcW w:w="254" w:type="dxa"/>
          </w:tcPr>
          <w:p w14:paraId="1A2D6915" w14:textId="77777777" w:rsidR="003D7DAC" w:rsidRPr="003C558B" w:rsidRDefault="003D7DAC" w:rsidP="003D7DAC">
            <w:pPr>
              <w:pStyle w:val="acctfourfigures"/>
              <w:tabs>
                <w:tab w:val="decimal" w:pos="1152"/>
              </w:tabs>
              <w:spacing w:line="240" w:lineRule="auto"/>
              <w:ind w:right="-108"/>
              <w:rPr>
                <w:rFonts w:ascii="Times New Roman" w:hAnsi="Times New Roman"/>
                <w:szCs w:val="22"/>
                <w:lang w:val="en-US" w:bidi="th-TH"/>
              </w:rPr>
            </w:pPr>
          </w:p>
        </w:tc>
        <w:tc>
          <w:tcPr>
            <w:tcW w:w="1019" w:type="dxa"/>
            <w:gridSpan w:val="2"/>
          </w:tcPr>
          <w:p w14:paraId="5B250512" w14:textId="642B0735" w:rsidR="003D7DAC" w:rsidRPr="003C558B" w:rsidRDefault="003D7DAC" w:rsidP="00E50C98">
            <w:pPr>
              <w:pStyle w:val="acctfourfigures"/>
              <w:spacing w:line="240" w:lineRule="auto"/>
              <w:ind w:right="-108"/>
              <w:rPr>
                <w:rFonts w:ascii="Times New Roman" w:hAnsi="Times New Roman"/>
                <w:szCs w:val="22"/>
              </w:rPr>
            </w:pPr>
            <w:r w:rsidRPr="003C558B">
              <w:rPr>
                <w:rFonts w:ascii="Times New Roman" w:hAnsi="Times New Roman"/>
                <w:szCs w:val="22"/>
              </w:rPr>
              <w:t>91,441</w:t>
            </w:r>
          </w:p>
        </w:tc>
      </w:tr>
      <w:tr w:rsidR="003D7DAC" w:rsidRPr="003C558B" w14:paraId="2E44B584" w14:textId="77777777" w:rsidTr="004F0E9D">
        <w:tc>
          <w:tcPr>
            <w:tcW w:w="2608" w:type="dxa"/>
            <w:hideMark/>
          </w:tcPr>
          <w:p w14:paraId="623376E7" w14:textId="1D54A7A5"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Additions</w:t>
            </w:r>
          </w:p>
        </w:tc>
        <w:tc>
          <w:tcPr>
            <w:tcW w:w="236" w:type="dxa"/>
          </w:tcPr>
          <w:p w14:paraId="6B656CFC"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vAlign w:val="bottom"/>
          </w:tcPr>
          <w:p w14:paraId="2D12DD0F" w14:textId="2B0FA441" w:rsidR="003D7DAC" w:rsidRPr="003C558B" w:rsidRDefault="003D7DAC" w:rsidP="00381F91">
            <w:pPr>
              <w:pStyle w:val="acctfourfigures"/>
              <w:tabs>
                <w:tab w:val="clear" w:pos="765"/>
                <w:tab w:val="decimal" w:pos="648"/>
              </w:tabs>
              <w:spacing w:line="240" w:lineRule="auto"/>
              <w:ind w:right="-108"/>
              <w:rPr>
                <w:rFonts w:ascii="Times New Roman" w:hAnsi="Times New Roman"/>
                <w:szCs w:val="22"/>
                <w:cs/>
                <w:lang w:val="en-US" w:bidi="th-TH"/>
              </w:rPr>
            </w:pPr>
            <w:r w:rsidRPr="003C558B">
              <w:rPr>
                <w:rFonts w:ascii="Times New Roman" w:hAnsi="Times New Roman"/>
                <w:szCs w:val="22"/>
              </w:rPr>
              <w:t>-</w:t>
            </w:r>
          </w:p>
        </w:tc>
        <w:tc>
          <w:tcPr>
            <w:tcW w:w="270" w:type="dxa"/>
          </w:tcPr>
          <w:p w14:paraId="47B7564D"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F76973F" w14:textId="0183B090" w:rsidR="003D7DAC" w:rsidRPr="003C558B" w:rsidRDefault="003D7DAC" w:rsidP="0009515C">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70" w:type="dxa"/>
          </w:tcPr>
          <w:p w14:paraId="63952C78"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Pr>
          <w:p w14:paraId="6CD7D69A" w14:textId="44BDA63B" w:rsidR="003D7DAC" w:rsidRPr="003C558B" w:rsidRDefault="003D7DAC" w:rsidP="0009515C">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70" w:type="dxa"/>
          </w:tcPr>
          <w:p w14:paraId="2F50B813"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cs/>
                <w:lang w:val="en-US" w:bidi="th-TH"/>
              </w:rPr>
            </w:pPr>
          </w:p>
        </w:tc>
        <w:tc>
          <w:tcPr>
            <w:tcW w:w="1308" w:type="dxa"/>
            <w:vAlign w:val="bottom"/>
          </w:tcPr>
          <w:p w14:paraId="46B27A8F" w14:textId="00F77F1B"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1,649</w:t>
            </w:r>
          </w:p>
        </w:tc>
        <w:tc>
          <w:tcPr>
            <w:tcW w:w="254" w:type="dxa"/>
          </w:tcPr>
          <w:p w14:paraId="481488A1"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cs/>
                <w:lang w:val="en-US" w:bidi="th-TH"/>
              </w:rPr>
            </w:pPr>
          </w:p>
        </w:tc>
        <w:tc>
          <w:tcPr>
            <w:tcW w:w="1019" w:type="dxa"/>
            <w:gridSpan w:val="2"/>
            <w:vAlign w:val="bottom"/>
          </w:tcPr>
          <w:p w14:paraId="56CA69AB" w14:textId="260D79AE" w:rsidR="003D7DAC" w:rsidRPr="003C558B" w:rsidRDefault="003D7DAC" w:rsidP="00E50C98">
            <w:pPr>
              <w:pStyle w:val="acctfourfigures"/>
              <w:spacing w:line="240" w:lineRule="auto"/>
              <w:ind w:right="-108"/>
              <w:rPr>
                <w:rFonts w:ascii="Times New Roman" w:hAnsi="Times New Roman"/>
                <w:szCs w:val="22"/>
                <w:cs/>
                <w:lang w:bidi="th-TH"/>
              </w:rPr>
            </w:pPr>
            <w:r w:rsidRPr="003C558B">
              <w:rPr>
                <w:rFonts w:ascii="Times New Roman" w:hAnsi="Times New Roman"/>
                <w:szCs w:val="22"/>
              </w:rPr>
              <w:t>1,649</w:t>
            </w:r>
          </w:p>
        </w:tc>
      </w:tr>
      <w:tr w:rsidR="003D7DAC" w:rsidRPr="003C558B" w14:paraId="003ADB98" w14:textId="77777777" w:rsidTr="004F0E9D">
        <w:tc>
          <w:tcPr>
            <w:tcW w:w="2608" w:type="dxa"/>
            <w:hideMark/>
          </w:tcPr>
          <w:p w14:paraId="1CF44E1D" w14:textId="5F5F163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3C558B">
              <w:rPr>
                <w:rFonts w:ascii="Times New Roman" w:hAnsi="Times New Roman" w:cs="Times New Roman"/>
                <w:sz w:val="22"/>
                <w:szCs w:val="22"/>
              </w:rPr>
              <w:t xml:space="preserve">Transfers </w:t>
            </w:r>
          </w:p>
        </w:tc>
        <w:tc>
          <w:tcPr>
            <w:tcW w:w="236" w:type="dxa"/>
          </w:tcPr>
          <w:p w14:paraId="63657B1C"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cs/>
                <w:lang w:val="en-US" w:bidi="th-TH"/>
              </w:rPr>
            </w:pPr>
          </w:p>
        </w:tc>
        <w:tc>
          <w:tcPr>
            <w:tcW w:w="1368" w:type="dxa"/>
            <w:tcBorders>
              <w:top w:val="nil"/>
              <w:left w:val="nil"/>
              <w:bottom w:val="single" w:sz="4" w:space="0" w:color="auto"/>
              <w:right w:val="nil"/>
            </w:tcBorders>
            <w:vAlign w:val="bottom"/>
          </w:tcPr>
          <w:p w14:paraId="4730D370" w14:textId="58067CF1"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4,587</w:t>
            </w:r>
          </w:p>
        </w:tc>
        <w:tc>
          <w:tcPr>
            <w:tcW w:w="270" w:type="dxa"/>
          </w:tcPr>
          <w:p w14:paraId="372C499A"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tcPr>
          <w:p w14:paraId="39107196" w14:textId="2E7FFEFB" w:rsidR="003D7DAC" w:rsidRPr="003C558B" w:rsidRDefault="003D7DAC" w:rsidP="0009515C">
            <w:pPr>
              <w:pStyle w:val="acctfourfigures"/>
              <w:tabs>
                <w:tab w:val="clear" w:pos="765"/>
                <w:tab w:val="decimal" w:pos="648"/>
              </w:tabs>
              <w:spacing w:line="240" w:lineRule="auto"/>
              <w:ind w:right="-108"/>
              <w:rPr>
                <w:rFonts w:ascii="Times New Roman" w:hAnsi="Times New Roman"/>
                <w:szCs w:val="22"/>
              </w:rPr>
            </w:pPr>
            <w:r w:rsidRPr="003C558B">
              <w:rPr>
                <w:rFonts w:ascii="Times New Roman" w:hAnsi="Times New Roman"/>
                <w:szCs w:val="22"/>
              </w:rPr>
              <w:t>-</w:t>
            </w:r>
          </w:p>
        </w:tc>
        <w:tc>
          <w:tcPr>
            <w:tcW w:w="270" w:type="dxa"/>
          </w:tcPr>
          <w:p w14:paraId="46E25CC3"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cs/>
                <w:lang w:val="en-US" w:bidi="th-TH"/>
              </w:rPr>
            </w:pPr>
          </w:p>
        </w:tc>
        <w:tc>
          <w:tcPr>
            <w:tcW w:w="1259" w:type="dxa"/>
            <w:tcBorders>
              <w:top w:val="nil"/>
              <w:left w:val="nil"/>
              <w:bottom w:val="single" w:sz="4" w:space="0" w:color="auto"/>
              <w:right w:val="nil"/>
            </w:tcBorders>
          </w:tcPr>
          <w:p w14:paraId="750D7370" w14:textId="79A7882A" w:rsidR="003D7DAC" w:rsidRPr="003C558B" w:rsidRDefault="003D7DAC" w:rsidP="0009515C">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70" w:type="dxa"/>
          </w:tcPr>
          <w:p w14:paraId="20127E49"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cs/>
                <w:lang w:val="en-US" w:bidi="th-TH"/>
              </w:rPr>
            </w:pPr>
          </w:p>
        </w:tc>
        <w:tc>
          <w:tcPr>
            <w:tcW w:w="1308" w:type="dxa"/>
            <w:tcBorders>
              <w:top w:val="nil"/>
              <w:left w:val="nil"/>
              <w:bottom w:val="single" w:sz="4" w:space="0" w:color="auto"/>
              <w:right w:val="nil"/>
            </w:tcBorders>
            <w:vAlign w:val="bottom"/>
          </w:tcPr>
          <w:p w14:paraId="00836DE5" w14:textId="782F1EE4"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(4,587)</w:t>
            </w:r>
          </w:p>
        </w:tc>
        <w:tc>
          <w:tcPr>
            <w:tcW w:w="254" w:type="dxa"/>
          </w:tcPr>
          <w:p w14:paraId="4D1BA695"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cs/>
                <w:lang w:val="en-US" w:bidi="th-TH"/>
              </w:rPr>
            </w:pPr>
          </w:p>
        </w:tc>
        <w:tc>
          <w:tcPr>
            <w:tcW w:w="1019" w:type="dxa"/>
            <w:gridSpan w:val="2"/>
            <w:vAlign w:val="bottom"/>
          </w:tcPr>
          <w:p w14:paraId="38D28B68" w14:textId="00DFF274" w:rsidR="003D7DAC" w:rsidRPr="003C558B" w:rsidRDefault="003D7DAC" w:rsidP="004B0D5C">
            <w:pPr>
              <w:pStyle w:val="acctfourfigures"/>
              <w:tabs>
                <w:tab w:val="clear" w:pos="765"/>
              </w:tabs>
              <w:spacing w:line="240" w:lineRule="auto"/>
              <w:ind w:right="-25"/>
              <w:jc w:val="center"/>
              <w:rPr>
                <w:rFonts w:ascii="Times New Roman" w:hAnsi="Times New Roman"/>
                <w:cs/>
                <w:lang w:bidi="th-TH"/>
              </w:rPr>
            </w:pPr>
            <w:r w:rsidRPr="003C558B">
              <w:rPr>
                <w:rFonts w:ascii="Times New Roman" w:hAnsi="Times New Roman"/>
              </w:rPr>
              <w:t>-</w:t>
            </w:r>
          </w:p>
        </w:tc>
      </w:tr>
      <w:tr w:rsidR="003D7DAC" w:rsidRPr="003C558B" w14:paraId="7F6AC0AA" w14:textId="77777777" w:rsidTr="00E308E7">
        <w:tc>
          <w:tcPr>
            <w:tcW w:w="2608" w:type="dxa"/>
            <w:hideMark/>
          </w:tcPr>
          <w:p w14:paraId="6D06FC48" w14:textId="32BE4336"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3C558B">
              <w:rPr>
                <w:rFonts w:ascii="Times New Roman" w:hAnsi="Times New Roman" w:cs="Times New Roman"/>
                <w:b/>
                <w:bCs/>
                <w:sz w:val="22"/>
                <w:szCs w:val="22"/>
              </w:rPr>
              <w:t xml:space="preserve">At 31 December 2021 and </w:t>
            </w:r>
          </w:p>
          <w:p w14:paraId="40093A7D" w14:textId="5A31187A"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3C558B">
              <w:rPr>
                <w:rFonts w:ascii="Times New Roman" w:hAnsi="Times New Roman" w:cs="Times New Roman"/>
                <w:b/>
                <w:bCs/>
                <w:sz w:val="22"/>
                <w:szCs w:val="22"/>
              </w:rPr>
              <w:t xml:space="preserve">   1 January 2022</w:t>
            </w:r>
          </w:p>
        </w:tc>
        <w:tc>
          <w:tcPr>
            <w:tcW w:w="236" w:type="dxa"/>
          </w:tcPr>
          <w:p w14:paraId="3D1597AA"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single" w:sz="4" w:space="0" w:color="auto"/>
              <w:left w:val="nil"/>
              <w:right w:val="nil"/>
            </w:tcBorders>
            <w:vAlign w:val="bottom"/>
          </w:tcPr>
          <w:p w14:paraId="00682ED3" w14:textId="2A64ED8F"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46,776</w:t>
            </w:r>
          </w:p>
        </w:tc>
        <w:tc>
          <w:tcPr>
            <w:tcW w:w="270" w:type="dxa"/>
          </w:tcPr>
          <w:p w14:paraId="37D914DE"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vAlign w:val="bottom"/>
          </w:tcPr>
          <w:p w14:paraId="1E0255AE" w14:textId="7CFA613C"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23,460</w:t>
            </w:r>
          </w:p>
        </w:tc>
        <w:tc>
          <w:tcPr>
            <w:tcW w:w="270" w:type="dxa"/>
          </w:tcPr>
          <w:p w14:paraId="5A9DAB95"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right w:val="nil"/>
            </w:tcBorders>
            <w:vAlign w:val="bottom"/>
          </w:tcPr>
          <w:p w14:paraId="6DCC55E2" w14:textId="2C7141C8"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22,082</w:t>
            </w:r>
          </w:p>
        </w:tc>
        <w:tc>
          <w:tcPr>
            <w:tcW w:w="270" w:type="dxa"/>
          </w:tcPr>
          <w:p w14:paraId="5307A860"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right w:val="nil"/>
            </w:tcBorders>
            <w:vAlign w:val="bottom"/>
          </w:tcPr>
          <w:p w14:paraId="67D34CA8" w14:textId="0FF56502"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772</w:t>
            </w:r>
          </w:p>
        </w:tc>
        <w:tc>
          <w:tcPr>
            <w:tcW w:w="254" w:type="dxa"/>
          </w:tcPr>
          <w:p w14:paraId="3030A472" w14:textId="77777777" w:rsidR="003D7DAC" w:rsidRPr="003C558B" w:rsidRDefault="003D7DAC" w:rsidP="003D7DAC">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right w:val="nil"/>
            </w:tcBorders>
            <w:vAlign w:val="bottom"/>
          </w:tcPr>
          <w:p w14:paraId="552173F7" w14:textId="5430BEEA" w:rsidR="003D7DAC" w:rsidRPr="003C558B" w:rsidRDefault="003D7DAC" w:rsidP="003D7DAC">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93,090</w:t>
            </w:r>
          </w:p>
        </w:tc>
      </w:tr>
      <w:tr w:rsidR="00E308E7" w:rsidRPr="003C558B" w14:paraId="51C09157" w14:textId="77777777" w:rsidTr="00F673AD">
        <w:tc>
          <w:tcPr>
            <w:tcW w:w="2608" w:type="dxa"/>
            <w:hideMark/>
          </w:tcPr>
          <w:p w14:paraId="3D6E3637" w14:textId="53B03916"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Additions</w:t>
            </w:r>
          </w:p>
        </w:tc>
        <w:tc>
          <w:tcPr>
            <w:tcW w:w="236" w:type="dxa"/>
          </w:tcPr>
          <w:p w14:paraId="4822AA94"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Pr>
          <w:p w14:paraId="74F6DE5B" w14:textId="46432F2B" w:rsidR="00E308E7" w:rsidRPr="003C558B" w:rsidRDefault="00E308E7" w:rsidP="00CA5A98">
            <w:pPr>
              <w:pStyle w:val="acctfourfigures"/>
              <w:tabs>
                <w:tab w:val="clear" w:pos="765"/>
                <w:tab w:val="decimal" w:pos="929"/>
              </w:tabs>
              <w:spacing w:line="240" w:lineRule="auto"/>
              <w:ind w:right="280"/>
              <w:jc w:val="right"/>
              <w:rPr>
                <w:rFonts w:ascii="Times New Roman" w:hAnsi="Times New Roman"/>
                <w:szCs w:val="22"/>
                <w:cs/>
                <w:lang w:val="en-US" w:bidi="th-TH"/>
              </w:rPr>
            </w:pPr>
            <w:r w:rsidRPr="003C558B">
              <w:rPr>
                <w:rFonts w:ascii="Times New Roman" w:hAnsi="Times New Roman"/>
              </w:rPr>
              <w:t xml:space="preserve">         22</w:t>
            </w:r>
          </w:p>
        </w:tc>
        <w:tc>
          <w:tcPr>
            <w:tcW w:w="270" w:type="dxa"/>
          </w:tcPr>
          <w:p w14:paraId="3DBD4D28" w14:textId="77777777" w:rsidR="00E308E7" w:rsidRPr="003C558B" w:rsidRDefault="00E308E7" w:rsidP="00E308E7">
            <w:pPr>
              <w:pStyle w:val="acctfourfigures"/>
              <w:tabs>
                <w:tab w:val="clear" w:pos="765"/>
                <w:tab w:val="decimal" w:pos="884"/>
              </w:tabs>
              <w:spacing w:line="240" w:lineRule="auto"/>
              <w:ind w:right="-108"/>
              <w:jc w:val="right"/>
              <w:rPr>
                <w:rFonts w:ascii="Times New Roman" w:hAnsi="Times New Roman"/>
                <w:szCs w:val="22"/>
                <w:cs/>
                <w:lang w:val="en-US" w:bidi="th-TH"/>
              </w:rPr>
            </w:pPr>
          </w:p>
        </w:tc>
        <w:tc>
          <w:tcPr>
            <w:tcW w:w="1260" w:type="dxa"/>
          </w:tcPr>
          <w:p w14:paraId="2245DA5D" w14:textId="704E1ED2" w:rsidR="00E308E7" w:rsidRPr="003C558B" w:rsidRDefault="00E308E7" w:rsidP="0009515C">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 xml:space="preserve">      -</w:t>
            </w:r>
          </w:p>
        </w:tc>
        <w:tc>
          <w:tcPr>
            <w:tcW w:w="270" w:type="dxa"/>
          </w:tcPr>
          <w:p w14:paraId="6CD6EBA9"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259" w:type="dxa"/>
          </w:tcPr>
          <w:p w14:paraId="0C1BB659" w14:textId="467F1CDD" w:rsidR="00E308E7" w:rsidRPr="003C558B" w:rsidRDefault="00E308E7" w:rsidP="009D2CF4">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70" w:type="dxa"/>
          </w:tcPr>
          <w:p w14:paraId="1E2F22DD"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308" w:type="dxa"/>
          </w:tcPr>
          <w:p w14:paraId="11594A69" w14:textId="462EE976" w:rsidR="00E308E7" w:rsidRPr="003C558B" w:rsidRDefault="00E308E7" w:rsidP="00E308E7">
            <w:pPr>
              <w:pStyle w:val="acctfourfigures"/>
              <w:tabs>
                <w:tab w:val="clear" w:pos="765"/>
              </w:tabs>
              <w:spacing w:line="240" w:lineRule="auto"/>
              <w:ind w:right="93"/>
              <w:jc w:val="center"/>
              <w:rPr>
                <w:rFonts w:ascii="Times New Roman" w:hAnsi="Times New Roman"/>
                <w:szCs w:val="22"/>
                <w:cs/>
                <w:lang w:val="en-US" w:bidi="th-TH"/>
              </w:rPr>
            </w:pPr>
            <w:r w:rsidRPr="003C558B">
              <w:rPr>
                <w:rFonts w:ascii="Times New Roman" w:hAnsi="Times New Roman"/>
              </w:rPr>
              <w:t xml:space="preserve">       7,105</w:t>
            </w:r>
          </w:p>
        </w:tc>
        <w:tc>
          <w:tcPr>
            <w:tcW w:w="254" w:type="dxa"/>
          </w:tcPr>
          <w:p w14:paraId="2988549E" w14:textId="77777777" w:rsidR="00E308E7" w:rsidRPr="003C558B" w:rsidRDefault="00E308E7"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19" w:type="dxa"/>
            <w:gridSpan w:val="2"/>
          </w:tcPr>
          <w:p w14:paraId="6E230D42" w14:textId="0D73C46E" w:rsidR="00E308E7" w:rsidRPr="003C558B" w:rsidRDefault="00E308E7" w:rsidP="00E308E7">
            <w:pPr>
              <w:pStyle w:val="acctfourfigures"/>
              <w:tabs>
                <w:tab w:val="clear" w:pos="765"/>
              </w:tabs>
              <w:spacing w:line="240" w:lineRule="auto"/>
              <w:ind w:right="-25"/>
              <w:jc w:val="center"/>
              <w:rPr>
                <w:rFonts w:ascii="Times New Roman" w:hAnsi="Times New Roman"/>
                <w:szCs w:val="22"/>
                <w:cs/>
                <w:lang w:val="en-US" w:bidi="th-TH"/>
              </w:rPr>
            </w:pPr>
            <w:r w:rsidRPr="003C558B">
              <w:rPr>
                <w:rFonts w:ascii="Times New Roman" w:hAnsi="Times New Roman"/>
              </w:rPr>
              <w:t xml:space="preserve">   7,127</w:t>
            </w:r>
          </w:p>
        </w:tc>
      </w:tr>
      <w:tr w:rsidR="00E308E7" w:rsidRPr="003C558B" w14:paraId="2CB9266C" w14:textId="77777777" w:rsidTr="00F673AD">
        <w:tc>
          <w:tcPr>
            <w:tcW w:w="2608" w:type="dxa"/>
            <w:hideMark/>
          </w:tcPr>
          <w:p w14:paraId="639493E4" w14:textId="5DE42B19"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cs/>
              </w:rPr>
            </w:pPr>
            <w:r w:rsidRPr="003C558B">
              <w:rPr>
                <w:rFonts w:ascii="Times New Roman" w:hAnsi="Times New Roman" w:cs="Times New Roman"/>
                <w:sz w:val="22"/>
                <w:szCs w:val="22"/>
              </w:rPr>
              <w:t xml:space="preserve">Transfers </w:t>
            </w:r>
          </w:p>
        </w:tc>
        <w:tc>
          <w:tcPr>
            <w:tcW w:w="236" w:type="dxa"/>
          </w:tcPr>
          <w:p w14:paraId="55FA7123"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cs/>
                <w:lang w:val="en-US" w:bidi="th-TH"/>
              </w:rPr>
            </w:pPr>
          </w:p>
        </w:tc>
        <w:tc>
          <w:tcPr>
            <w:tcW w:w="1368" w:type="dxa"/>
            <w:tcBorders>
              <w:top w:val="nil"/>
              <w:left w:val="nil"/>
              <w:right w:val="nil"/>
            </w:tcBorders>
          </w:tcPr>
          <w:p w14:paraId="03D3275B" w14:textId="7E274F6F" w:rsidR="00E308E7" w:rsidRPr="003C558B" w:rsidRDefault="00E308E7" w:rsidP="00E308E7">
            <w:pPr>
              <w:pStyle w:val="acctfourfigures"/>
              <w:tabs>
                <w:tab w:val="clear" w:pos="765"/>
                <w:tab w:val="decimal" w:pos="929"/>
              </w:tabs>
              <w:spacing w:line="240" w:lineRule="auto"/>
              <w:ind w:right="280"/>
              <w:jc w:val="right"/>
              <w:rPr>
                <w:rFonts w:ascii="Times New Roman" w:hAnsi="Times New Roman"/>
                <w:szCs w:val="22"/>
                <w:cs/>
                <w:lang w:val="en-US" w:bidi="th-TH"/>
              </w:rPr>
            </w:pPr>
            <w:r w:rsidRPr="003C558B">
              <w:rPr>
                <w:rFonts w:ascii="Times New Roman" w:hAnsi="Times New Roman"/>
              </w:rPr>
              <w:t>1,620</w:t>
            </w:r>
          </w:p>
        </w:tc>
        <w:tc>
          <w:tcPr>
            <w:tcW w:w="270" w:type="dxa"/>
          </w:tcPr>
          <w:p w14:paraId="56998727" w14:textId="77777777" w:rsidR="00E308E7" w:rsidRPr="003C558B" w:rsidRDefault="00E308E7" w:rsidP="00E308E7">
            <w:pPr>
              <w:pStyle w:val="acctfourfigures"/>
              <w:tabs>
                <w:tab w:val="clear" w:pos="765"/>
                <w:tab w:val="decimal" w:pos="884"/>
              </w:tabs>
              <w:spacing w:line="240" w:lineRule="auto"/>
              <w:ind w:right="-108"/>
              <w:jc w:val="right"/>
              <w:rPr>
                <w:rFonts w:ascii="Times New Roman" w:hAnsi="Times New Roman"/>
                <w:szCs w:val="22"/>
                <w:lang w:val="en-US" w:bidi="th-TH"/>
              </w:rPr>
            </w:pPr>
          </w:p>
        </w:tc>
        <w:tc>
          <w:tcPr>
            <w:tcW w:w="1260" w:type="dxa"/>
          </w:tcPr>
          <w:p w14:paraId="5AE2CCBE" w14:textId="7351CF8E" w:rsidR="00E308E7" w:rsidRPr="003C558B" w:rsidRDefault="00E308E7" w:rsidP="0009515C">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 xml:space="preserve">      -</w:t>
            </w:r>
          </w:p>
        </w:tc>
        <w:tc>
          <w:tcPr>
            <w:tcW w:w="270" w:type="dxa"/>
          </w:tcPr>
          <w:p w14:paraId="49D56C3D"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259" w:type="dxa"/>
          </w:tcPr>
          <w:p w14:paraId="1BA64A7C" w14:textId="61600B98" w:rsidR="00E308E7" w:rsidRPr="003C558B" w:rsidRDefault="00E308E7" w:rsidP="009D2CF4">
            <w:pPr>
              <w:pStyle w:val="acctfourfigures"/>
              <w:tabs>
                <w:tab w:val="clear" w:pos="765"/>
                <w:tab w:val="decimal" w:pos="648"/>
              </w:tabs>
              <w:spacing w:line="240" w:lineRule="auto"/>
              <w:ind w:right="-108"/>
              <w:rPr>
                <w:rFonts w:ascii="Times New Roman" w:hAnsi="Times New Roman"/>
                <w:szCs w:val="22"/>
                <w:cs/>
                <w:lang w:bidi="th-TH"/>
              </w:rPr>
            </w:pPr>
            <w:r w:rsidRPr="003C558B">
              <w:rPr>
                <w:rFonts w:ascii="Times New Roman" w:hAnsi="Times New Roman"/>
                <w:szCs w:val="22"/>
              </w:rPr>
              <w:t>-</w:t>
            </w:r>
          </w:p>
        </w:tc>
        <w:tc>
          <w:tcPr>
            <w:tcW w:w="270" w:type="dxa"/>
          </w:tcPr>
          <w:p w14:paraId="55844738"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308" w:type="dxa"/>
            <w:tcBorders>
              <w:top w:val="nil"/>
              <w:left w:val="nil"/>
              <w:right w:val="nil"/>
            </w:tcBorders>
          </w:tcPr>
          <w:p w14:paraId="4EAD16D2" w14:textId="4C26DAB4" w:rsidR="00E308E7" w:rsidRPr="003C558B" w:rsidRDefault="00E308E7" w:rsidP="00E308E7">
            <w:pPr>
              <w:pStyle w:val="acctfourfigures"/>
              <w:tabs>
                <w:tab w:val="clear" w:pos="765"/>
              </w:tabs>
              <w:spacing w:line="240" w:lineRule="auto"/>
              <w:ind w:right="93"/>
              <w:jc w:val="right"/>
              <w:rPr>
                <w:rFonts w:ascii="Times New Roman" w:hAnsi="Times New Roman"/>
                <w:szCs w:val="22"/>
                <w:cs/>
                <w:lang w:val="en-US" w:bidi="th-TH"/>
              </w:rPr>
            </w:pPr>
            <w:r w:rsidRPr="003C558B">
              <w:rPr>
                <w:rFonts w:ascii="Times New Roman" w:hAnsi="Times New Roman"/>
              </w:rPr>
              <w:t>(1,620)</w:t>
            </w:r>
          </w:p>
        </w:tc>
        <w:tc>
          <w:tcPr>
            <w:tcW w:w="254" w:type="dxa"/>
          </w:tcPr>
          <w:p w14:paraId="61514A35" w14:textId="77777777" w:rsidR="00E308E7" w:rsidRPr="003C558B" w:rsidRDefault="00E308E7"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19" w:type="dxa"/>
            <w:gridSpan w:val="2"/>
          </w:tcPr>
          <w:p w14:paraId="0698BDE1" w14:textId="2FDA36F3" w:rsidR="00E308E7" w:rsidRPr="003C558B" w:rsidRDefault="00E308E7" w:rsidP="00E308E7">
            <w:pPr>
              <w:pStyle w:val="acctfourfigures"/>
              <w:tabs>
                <w:tab w:val="clear" w:pos="765"/>
              </w:tabs>
              <w:spacing w:line="240" w:lineRule="auto"/>
              <w:ind w:right="-25"/>
              <w:rPr>
                <w:rFonts w:ascii="Times New Roman" w:hAnsi="Times New Roman"/>
                <w:szCs w:val="22"/>
                <w:cs/>
                <w:lang w:val="en-US" w:bidi="th-TH"/>
              </w:rPr>
            </w:pPr>
            <w:r w:rsidRPr="003C558B">
              <w:rPr>
                <w:rFonts w:ascii="Times New Roman" w:hAnsi="Times New Roman"/>
              </w:rPr>
              <w:t xml:space="preserve">       -</w:t>
            </w:r>
          </w:p>
        </w:tc>
      </w:tr>
      <w:tr w:rsidR="00E308E7" w:rsidRPr="003C558B" w14:paraId="2FEEABD5" w14:textId="77777777" w:rsidTr="00F673AD">
        <w:tc>
          <w:tcPr>
            <w:tcW w:w="2608" w:type="dxa"/>
          </w:tcPr>
          <w:p w14:paraId="4782B1D3" w14:textId="5096C757"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Reclassi</w:t>
            </w:r>
            <w:r w:rsidR="00B36807" w:rsidRPr="003C558B">
              <w:rPr>
                <w:rFonts w:ascii="Times New Roman" w:hAnsi="Times New Roman" w:cs="Times New Roman"/>
                <w:sz w:val="22"/>
                <w:szCs w:val="22"/>
              </w:rPr>
              <w:t>fication</w:t>
            </w:r>
          </w:p>
        </w:tc>
        <w:tc>
          <w:tcPr>
            <w:tcW w:w="236" w:type="dxa"/>
          </w:tcPr>
          <w:p w14:paraId="7BECD7FF"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cs/>
                <w:lang w:val="en-US" w:bidi="th-TH"/>
              </w:rPr>
            </w:pPr>
          </w:p>
        </w:tc>
        <w:tc>
          <w:tcPr>
            <w:tcW w:w="1368" w:type="dxa"/>
            <w:tcBorders>
              <w:left w:val="nil"/>
              <w:bottom w:val="single" w:sz="4" w:space="0" w:color="auto"/>
              <w:right w:val="nil"/>
            </w:tcBorders>
          </w:tcPr>
          <w:p w14:paraId="48274480" w14:textId="1F1185CB" w:rsidR="00E308E7" w:rsidRPr="003C558B" w:rsidRDefault="00E308E7" w:rsidP="00E308E7">
            <w:pPr>
              <w:pStyle w:val="acctfourfigures"/>
              <w:tabs>
                <w:tab w:val="clear" w:pos="765"/>
              </w:tabs>
              <w:spacing w:line="240" w:lineRule="auto"/>
              <w:ind w:right="280"/>
              <w:jc w:val="center"/>
              <w:rPr>
                <w:rFonts w:ascii="Times New Roman" w:hAnsi="Times New Roman"/>
                <w:szCs w:val="22"/>
                <w:cs/>
                <w:lang w:val="en-US" w:bidi="th-TH"/>
              </w:rPr>
            </w:pPr>
            <w:r w:rsidRPr="003C558B">
              <w:rPr>
                <w:rFonts w:ascii="Times New Roman" w:hAnsi="Times New Roman"/>
              </w:rPr>
              <w:t xml:space="preserve">      -</w:t>
            </w:r>
          </w:p>
        </w:tc>
        <w:tc>
          <w:tcPr>
            <w:tcW w:w="270" w:type="dxa"/>
          </w:tcPr>
          <w:p w14:paraId="257BCDE0" w14:textId="77777777" w:rsidR="00E308E7" w:rsidRPr="003C558B" w:rsidRDefault="00E308E7" w:rsidP="00E308E7">
            <w:pPr>
              <w:pStyle w:val="acctfourfigures"/>
              <w:tabs>
                <w:tab w:val="clear" w:pos="765"/>
                <w:tab w:val="decimal" w:pos="884"/>
              </w:tabs>
              <w:spacing w:line="240" w:lineRule="auto"/>
              <w:ind w:right="-108"/>
              <w:jc w:val="right"/>
              <w:rPr>
                <w:rFonts w:ascii="Times New Roman" w:hAnsi="Times New Roman"/>
                <w:szCs w:val="22"/>
                <w:lang w:val="en-US" w:bidi="th-TH"/>
              </w:rPr>
            </w:pPr>
          </w:p>
        </w:tc>
        <w:tc>
          <w:tcPr>
            <w:tcW w:w="1260" w:type="dxa"/>
          </w:tcPr>
          <w:p w14:paraId="1995C905" w14:textId="6F7A6A0C" w:rsidR="00E308E7" w:rsidRPr="003C558B" w:rsidRDefault="00E308E7" w:rsidP="0009515C">
            <w:pPr>
              <w:pStyle w:val="acctfourfigures"/>
              <w:tabs>
                <w:tab w:val="clear" w:pos="765"/>
                <w:tab w:val="decimal" w:pos="648"/>
              </w:tabs>
              <w:spacing w:line="240" w:lineRule="auto"/>
              <w:ind w:right="-108"/>
              <w:rPr>
                <w:rFonts w:ascii="Times New Roman" w:hAnsi="Times New Roman"/>
                <w:szCs w:val="22"/>
                <w:cs/>
                <w:lang w:val="en-US" w:bidi="th-TH"/>
              </w:rPr>
            </w:pPr>
            <w:r w:rsidRPr="003C558B">
              <w:rPr>
                <w:rFonts w:ascii="Times New Roman" w:hAnsi="Times New Roman"/>
                <w:szCs w:val="22"/>
              </w:rPr>
              <w:t xml:space="preserve">      -</w:t>
            </w:r>
          </w:p>
        </w:tc>
        <w:tc>
          <w:tcPr>
            <w:tcW w:w="270" w:type="dxa"/>
          </w:tcPr>
          <w:p w14:paraId="224D729A"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259" w:type="dxa"/>
          </w:tcPr>
          <w:p w14:paraId="103230C0" w14:textId="1F623765" w:rsidR="00E308E7" w:rsidRPr="003C558B" w:rsidRDefault="00E308E7" w:rsidP="00E308E7">
            <w:pPr>
              <w:pStyle w:val="acctfourfigures"/>
              <w:spacing w:line="240" w:lineRule="auto"/>
              <w:ind w:right="-108"/>
              <w:rPr>
                <w:rFonts w:ascii="Times New Roman" w:hAnsi="Times New Roman"/>
                <w:szCs w:val="22"/>
                <w:cs/>
                <w:lang w:val="en-US" w:bidi="th-TH"/>
              </w:rPr>
            </w:pPr>
            <w:r w:rsidRPr="003C558B">
              <w:rPr>
                <w:rFonts w:ascii="Times New Roman" w:hAnsi="Times New Roman"/>
              </w:rPr>
              <w:t xml:space="preserve">     (22,082)</w:t>
            </w:r>
          </w:p>
        </w:tc>
        <w:tc>
          <w:tcPr>
            <w:tcW w:w="270" w:type="dxa"/>
          </w:tcPr>
          <w:p w14:paraId="7084EF11"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szCs w:val="22"/>
                <w:cs/>
                <w:lang w:val="en-US" w:bidi="th-TH"/>
              </w:rPr>
            </w:pPr>
          </w:p>
        </w:tc>
        <w:tc>
          <w:tcPr>
            <w:tcW w:w="1308" w:type="dxa"/>
            <w:tcBorders>
              <w:left w:val="nil"/>
              <w:bottom w:val="single" w:sz="4" w:space="0" w:color="auto"/>
              <w:right w:val="nil"/>
            </w:tcBorders>
          </w:tcPr>
          <w:p w14:paraId="36D45DA8" w14:textId="6BEB891A" w:rsidR="00E308E7" w:rsidRPr="003C558B" w:rsidRDefault="00E308E7" w:rsidP="00E308E7">
            <w:pPr>
              <w:pStyle w:val="acctfourfigures"/>
              <w:tabs>
                <w:tab w:val="clear" w:pos="765"/>
              </w:tabs>
              <w:spacing w:line="240" w:lineRule="auto"/>
              <w:ind w:right="93"/>
              <w:rPr>
                <w:rFonts w:ascii="Times New Roman" w:hAnsi="Times New Roman"/>
                <w:szCs w:val="22"/>
                <w:cs/>
                <w:lang w:val="en-US" w:bidi="th-TH"/>
              </w:rPr>
            </w:pPr>
            <w:r w:rsidRPr="003C558B">
              <w:rPr>
                <w:rFonts w:ascii="Times New Roman" w:hAnsi="Times New Roman"/>
              </w:rPr>
              <w:t xml:space="preserve">           -</w:t>
            </w:r>
          </w:p>
        </w:tc>
        <w:tc>
          <w:tcPr>
            <w:tcW w:w="254" w:type="dxa"/>
          </w:tcPr>
          <w:p w14:paraId="0C19C0E3" w14:textId="77777777" w:rsidR="00E308E7" w:rsidRPr="003C558B" w:rsidRDefault="00E308E7" w:rsidP="00E308E7">
            <w:pPr>
              <w:pStyle w:val="acctfourfigures"/>
              <w:tabs>
                <w:tab w:val="clear" w:pos="765"/>
                <w:tab w:val="decimal" w:pos="1152"/>
              </w:tabs>
              <w:spacing w:line="240" w:lineRule="auto"/>
              <w:ind w:right="-108"/>
              <w:jc w:val="right"/>
              <w:rPr>
                <w:rFonts w:ascii="Times New Roman" w:hAnsi="Times New Roman"/>
                <w:szCs w:val="22"/>
                <w:cs/>
                <w:lang w:val="en-US" w:bidi="th-TH"/>
              </w:rPr>
            </w:pPr>
          </w:p>
        </w:tc>
        <w:tc>
          <w:tcPr>
            <w:tcW w:w="1019" w:type="dxa"/>
            <w:gridSpan w:val="2"/>
          </w:tcPr>
          <w:p w14:paraId="5309898C" w14:textId="555F5F35" w:rsidR="00E308E7" w:rsidRPr="003C558B" w:rsidRDefault="00E308E7" w:rsidP="00E308E7">
            <w:pPr>
              <w:pStyle w:val="acctfourfigures"/>
              <w:tabs>
                <w:tab w:val="clear" w:pos="765"/>
                <w:tab w:val="decimal" w:pos="580"/>
              </w:tabs>
              <w:spacing w:line="240" w:lineRule="auto"/>
              <w:ind w:right="-25"/>
              <w:jc w:val="right"/>
              <w:rPr>
                <w:rFonts w:ascii="Times New Roman" w:hAnsi="Times New Roman"/>
                <w:szCs w:val="22"/>
                <w:cs/>
                <w:lang w:val="en-US" w:bidi="th-TH"/>
              </w:rPr>
            </w:pPr>
            <w:r w:rsidRPr="003C558B">
              <w:rPr>
                <w:rFonts w:ascii="Times New Roman" w:hAnsi="Times New Roman"/>
              </w:rPr>
              <w:t>(22,082)</w:t>
            </w:r>
          </w:p>
        </w:tc>
      </w:tr>
      <w:tr w:rsidR="00E308E7" w:rsidRPr="003C558B" w14:paraId="5AC1AF8D" w14:textId="77777777" w:rsidTr="00F673AD">
        <w:tc>
          <w:tcPr>
            <w:tcW w:w="2608" w:type="dxa"/>
            <w:hideMark/>
          </w:tcPr>
          <w:p w14:paraId="5603D43A" w14:textId="0B4D8D19"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b/>
                <w:bCs/>
                <w:sz w:val="22"/>
                <w:szCs w:val="22"/>
                <w:cs/>
              </w:rPr>
            </w:pPr>
            <w:r w:rsidRPr="003C558B">
              <w:rPr>
                <w:rFonts w:ascii="Times New Roman" w:hAnsi="Times New Roman" w:cs="Times New Roman"/>
                <w:b/>
                <w:bCs/>
                <w:sz w:val="22"/>
                <w:szCs w:val="22"/>
              </w:rPr>
              <w:t>At 31 December 2022</w:t>
            </w:r>
          </w:p>
        </w:tc>
        <w:tc>
          <w:tcPr>
            <w:tcW w:w="236" w:type="dxa"/>
          </w:tcPr>
          <w:p w14:paraId="6BF18A7C"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b/>
                <w:bCs/>
                <w:szCs w:val="22"/>
                <w:cs/>
                <w:lang w:val="en-US" w:bidi="th-TH"/>
              </w:rPr>
            </w:pPr>
          </w:p>
        </w:tc>
        <w:tc>
          <w:tcPr>
            <w:tcW w:w="1368" w:type="dxa"/>
            <w:tcBorders>
              <w:top w:val="single" w:sz="4" w:space="0" w:color="auto"/>
              <w:left w:val="nil"/>
              <w:bottom w:val="single" w:sz="4" w:space="0" w:color="auto"/>
              <w:right w:val="nil"/>
            </w:tcBorders>
          </w:tcPr>
          <w:p w14:paraId="2C5AB9F3" w14:textId="46D45390" w:rsidR="00E308E7" w:rsidRPr="003C558B" w:rsidRDefault="00E308E7" w:rsidP="00E308E7">
            <w:pPr>
              <w:pStyle w:val="acctfourfigures"/>
              <w:tabs>
                <w:tab w:val="clear" w:pos="765"/>
                <w:tab w:val="decimal" w:pos="929"/>
              </w:tabs>
              <w:spacing w:line="240" w:lineRule="auto"/>
              <w:ind w:right="280"/>
              <w:jc w:val="right"/>
              <w:rPr>
                <w:rFonts w:ascii="Times New Roman" w:hAnsi="Times New Roman"/>
                <w:b/>
                <w:bCs/>
                <w:szCs w:val="22"/>
                <w:lang w:val="en-US" w:bidi="th-TH"/>
              </w:rPr>
            </w:pPr>
            <w:r w:rsidRPr="003C558B">
              <w:rPr>
                <w:rFonts w:ascii="Times New Roman" w:hAnsi="Times New Roman"/>
                <w:b/>
                <w:bCs/>
              </w:rPr>
              <w:t>48,418</w:t>
            </w:r>
          </w:p>
        </w:tc>
        <w:tc>
          <w:tcPr>
            <w:tcW w:w="270" w:type="dxa"/>
          </w:tcPr>
          <w:p w14:paraId="2F9C5F58" w14:textId="77777777" w:rsidR="00E308E7" w:rsidRPr="003C558B" w:rsidRDefault="00E308E7" w:rsidP="00E308E7">
            <w:pPr>
              <w:pStyle w:val="acctfourfigures"/>
              <w:tabs>
                <w:tab w:val="clear" w:pos="765"/>
                <w:tab w:val="decimal" w:pos="884"/>
              </w:tabs>
              <w:spacing w:line="240" w:lineRule="auto"/>
              <w:ind w:right="-108"/>
              <w:jc w:val="right"/>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1D027210" w14:textId="5A9696F3" w:rsidR="00E308E7" w:rsidRPr="003C558B" w:rsidRDefault="00E308E7" w:rsidP="00E308E7">
            <w:pPr>
              <w:pStyle w:val="acctfourfigures"/>
              <w:tabs>
                <w:tab w:val="clear" w:pos="765"/>
              </w:tabs>
              <w:spacing w:line="240" w:lineRule="auto"/>
              <w:ind w:right="100"/>
              <w:jc w:val="right"/>
              <w:rPr>
                <w:rFonts w:ascii="Times New Roman" w:hAnsi="Times New Roman"/>
                <w:b/>
                <w:bCs/>
                <w:szCs w:val="22"/>
                <w:lang w:val="en-US" w:bidi="th-TH"/>
              </w:rPr>
            </w:pPr>
            <w:r w:rsidRPr="003C558B">
              <w:rPr>
                <w:rFonts w:ascii="Times New Roman" w:hAnsi="Times New Roman"/>
                <w:b/>
                <w:bCs/>
              </w:rPr>
              <w:t>23,460</w:t>
            </w:r>
          </w:p>
        </w:tc>
        <w:tc>
          <w:tcPr>
            <w:tcW w:w="270" w:type="dxa"/>
          </w:tcPr>
          <w:p w14:paraId="01DE810B"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tcPr>
          <w:p w14:paraId="5009436F" w14:textId="598CC4DE" w:rsidR="00E308E7" w:rsidRPr="003C558B" w:rsidRDefault="00E308E7" w:rsidP="00E47AA8">
            <w:pPr>
              <w:pStyle w:val="acctfourfigures"/>
              <w:tabs>
                <w:tab w:val="clear" w:pos="765"/>
                <w:tab w:val="decimal" w:pos="648"/>
              </w:tabs>
              <w:spacing w:line="240" w:lineRule="auto"/>
              <w:ind w:right="-108"/>
              <w:rPr>
                <w:rFonts w:ascii="Times New Roman" w:hAnsi="Times New Roman"/>
                <w:b/>
                <w:bCs/>
                <w:szCs w:val="22"/>
                <w:lang w:val="en-US" w:bidi="th-TH"/>
              </w:rPr>
            </w:pPr>
            <w:r w:rsidRPr="003C558B">
              <w:rPr>
                <w:rFonts w:ascii="Times New Roman" w:hAnsi="Times New Roman"/>
                <w:b/>
                <w:bCs/>
              </w:rPr>
              <w:t xml:space="preserve">          </w:t>
            </w:r>
            <w:r w:rsidRPr="003C558B">
              <w:rPr>
                <w:rFonts w:ascii="Times New Roman" w:hAnsi="Times New Roman"/>
                <w:b/>
                <w:bCs/>
                <w:szCs w:val="22"/>
                <w:lang w:val="en-US" w:bidi="th-TH"/>
              </w:rPr>
              <w:t>-</w:t>
            </w:r>
          </w:p>
        </w:tc>
        <w:tc>
          <w:tcPr>
            <w:tcW w:w="270" w:type="dxa"/>
          </w:tcPr>
          <w:p w14:paraId="0E6CDB43" w14:textId="77777777" w:rsidR="00E308E7" w:rsidRPr="003C558B" w:rsidRDefault="00E308E7" w:rsidP="00E308E7">
            <w:pPr>
              <w:pStyle w:val="acctfourfigures"/>
              <w:tabs>
                <w:tab w:val="clear" w:pos="765"/>
                <w:tab w:val="decimal" w:pos="1242"/>
              </w:tabs>
              <w:spacing w:line="240" w:lineRule="auto"/>
              <w:ind w:right="-108"/>
              <w:jc w:val="right"/>
              <w:rPr>
                <w:rFonts w:ascii="Times New Roman" w:hAnsi="Times New Roman"/>
                <w:b/>
                <w:bCs/>
                <w:szCs w:val="22"/>
                <w:lang w:val="en-US" w:bidi="th-TH"/>
              </w:rPr>
            </w:pPr>
          </w:p>
        </w:tc>
        <w:tc>
          <w:tcPr>
            <w:tcW w:w="1308" w:type="dxa"/>
            <w:tcBorders>
              <w:top w:val="single" w:sz="4" w:space="0" w:color="auto"/>
              <w:left w:val="nil"/>
              <w:bottom w:val="single" w:sz="4" w:space="0" w:color="auto"/>
              <w:right w:val="nil"/>
            </w:tcBorders>
          </w:tcPr>
          <w:p w14:paraId="01244CF8" w14:textId="03E060E0" w:rsidR="00E308E7" w:rsidRPr="003C558B" w:rsidRDefault="00E308E7" w:rsidP="00E308E7">
            <w:pPr>
              <w:pStyle w:val="acctfourfigures"/>
              <w:tabs>
                <w:tab w:val="clear" w:pos="765"/>
              </w:tabs>
              <w:spacing w:line="240" w:lineRule="auto"/>
              <w:ind w:right="93"/>
              <w:jc w:val="right"/>
              <w:rPr>
                <w:rFonts w:ascii="Times New Roman" w:hAnsi="Times New Roman"/>
                <w:b/>
                <w:bCs/>
                <w:szCs w:val="22"/>
                <w:lang w:val="en-US" w:bidi="th-TH"/>
              </w:rPr>
            </w:pPr>
            <w:r w:rsidRPr="003C558B">
              <w:rPr>
                <w:rFonts w:ascii="Times New Roman" w:hAnsi="Times New Roman"/>
                <w:b/>
                <w:bCs/>
              </w:rPr>
              <w:t>6,257</w:t>
            </w:r>
          </w:p>
        </w:tc>
        <w:tc>
          <w:tcPr>
            <w:tcW w:w="254" w:type="dxa"/>
          </w:tcPr>
          <w:p w14:paraId="68A97F56" w14:textId="77777777" w:rsidR="00E308E7" w:rsidRPr="003C558B" w:rsidRDefault="00E308E7" w:rsidP="00E308E7">
            <w:pPr>
              <w:pStyle w:val="acctfourfigures"/>
              <w:tabs>
                <w:tab w:val="decimal" w:pos="1152"/>
              </w:tabs>
              <w:spacing w:line="240" w:lineRule="auto"/>
              <w:ind w:right="-108"/>
              <w:jc w:val="right"/>
              <w:rPr>
                <w:rFonts w:ascii="Times New Roman" w:hAnsi="Times New Roman"/>
                <w:b/>
                <w:bCs/>
                <w:szCs w:val="22"/>
                <w:lang w:val="en-US" w:bidi="th-TH"/>
              </w:rPr>
            </w:pPr>
          </w:p>
        </w:tc>
        <w:tc>
          <w:tcPr>
            <w:tcW w:w="1019" w:type="dxa"/>
            <w:gridSpan w:val="2"/>
            <w:tcBorders>
              <w:top w:val="single" w:sz="4" w:space="0" w:color="auto"/>
              <w:left w:val="nil"/>
              <w:bottom w:val="nil"/>
              <w:right w:val="nil"/>
            </w:tcBorders>
          </w:tcPr>
          <w:p w14:paraId="4986FDC1" w14:textId="51F1223A" w:rsidR="00E308E7" w:rsidRPr="003C558B" w:rsidRDefault="00E308E7" w:rsidP="00E308E7">
            <w:pPr>
              <w:pStyle w:val="acctfourfigures"/>
              <w:tabs>
                <w:tab w:val="clear" w:pos="765"/>
                <w:tab w:val="decimal" w:pos="760"/>
              </w:tabs>
              <w:spacing w:line="240" w:lineRule="auto"/>
              <w:ind w:right="-25"/>
              <w:jc w:val="right"/>
              <w:rPr>
                <w:rFonts w:ascii="Times New Roman" w:hAnsi="Times New Roman"/>
                <w:b/>
                <w:bCs/>
                <w:szCs w:val="22"/>
                <w:lang w:val="en-US" w:bidi="th-TH"/>
              </w:rPr>
            </w:pPr>
            <w:r w:rsidRPr="003C558B">
              <w:rPr>
                <w:rFonts w:ascii="Times New Roman" w:hAnsi="Times New Roman"/>
                <w:b/>
                <w:bCs/>
              </w:rPr>
              <w:t>78,135</w:t>
            </w:r>
          </w:p>
        </w:tc>
      </w:tr>
      <w:tr w:rsidR="003D7DAC" w:rsidRPr="003C558B" w14:paraId="4272ADF7" w14:textId="77777777" w:rsidTr="004F0E9D">
        <w:tc>
          <w:tcPr>
            <w:tcW w:w="2608" w:type="dxa"/>
          </w:tcPr>
          <w:p w14:paraId="53789747"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54505D94"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single" w:sz="4" w:space="0" w:color="auto"/>
              <w:left w:val="nil"/>
              <w:bottom w:val="nil"/>
              <w:right w:val="nil"/>
            </w:tcBorders>
          </w:tcPr>
          <w:p w14:paraId="2A22C7FD"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135F0ADB"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Borders>
              <w:top w:val="single" w:sz="4" w:space="0" w:color="auto"/>
              <w:left w:val="nil"/>
              <w:bottom w:val="nil"/>
              <w:right w:val="nil"/>
            </w:tcBorders>
          </w:tcPr>
          <w:p w14:paraId="40303426"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144D5F50"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single" w:sz="4" w:space="0" w:color="auto"/>
              <w:left w:val="nil"/>
              <w:bottom w:val="nil"/>
              <w:right w:val="nil"/>
            </w:tcBorders>
          </w:tcPr>
          <w:p w14:paraId="774E3ACE" w14:textId="77777777" w:rsidR="003D7DAC" w:rsidRPr="003C558B" w:rsidRDefault="003D7DAC" w:rsidP="003D7DAC">
            <w:pPr>
              <w:pStyle w:val="acctfourfigures"/>
              <w:spacing w:line="240" w:lineRule="auto"/>
              <w:ind w:right="-108"/>
              <w:rPr>
                <w:rFonts w:ascii="Times New Roman" w:hAnsi="Times New Roman"/>
                <w:szCs w:val="22"/>
                <w:lang w:val="en-US" w:bidi="th-TH"/>
              </w:rPr>
            </w:pPr>
          </w:p>
        </w:tc>
        <w:tc>
          <w:tcPr>
            <w:tcW w:w="270" w:type="dxa"/>
          </w:tcPr>
          <w:p w14:paraId="0F32DA43"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single" w:sz="4" w:space="0" w:color="auto"/>
              <w:left w:val="nil"/>
              <w:bottom w:val="nil"/>
              <w:right w:val="nil"/>
            </w:tcBorders>
          </w:tcPr>
          <w:p w14:paraId="2CEC05B2"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254" w:type="dxa"/>
          </w:tcPr>
          <w:p w14:paraId="75A350D5"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Borders>
              <w:top w:val="single" w:sz="4" w:space="0" w:color="auto"/>
              <w:left w:val="nil"/>
              <w:bottom w:val="nil"/>
              <w:right w:val="nil"/>
            </w:tcBorders>
          </w:tcPr>
          <w:p w14:paraId="1560ED0C" w14:textId="77777777" w:rsidR="003D7DAC" w:rsidRPr="003C558B" w:rsidRDefault="003D7DAC" w:rsidP="003D7DAC">
            <w:pPr>
              <w:pStyle w:val="acctfourfigures"/>
              <w:tabs>
                <w:tab w:val="clear" w:pos="765"/>
                <w:tab w:val="decimal" w:pos="1152"/>
              </w:tabs>
              <w:spacing w:line="240" w:lineRule="auto"/>
              <w:ind w:right="-43"/>
              <w:rPr>
                <w:rFonts w:ascii="Times New Roman" w:hAnsi="Times New Roman"/>
                <w:szCs w:val="22"/>
                <w:lang w:val="en-US" w:bidi="th-TH"/>
              </w:rPr>
            </w:pPr>
          </w:p>
        </w:tc>
      </w:tr>
      <w:tr w:rsidR="003D7DAC" w:rsidRPr="003C558B" w14:paraId="621B0952" w14:textId="77777777" w:rsidTr="004F0E9D">
        <w:tc>
          <w:tcPr>
            <w:tcW w:w="2608" w:type="dxa"/>
            <w:hideMark/>
          </w:tcPr>
          <w:p w14:paraId="4488B6F2" w14:textId="0CA279C1"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3C558B">
              <w:rPr>
                <w:rFonts w:ascii="Times New Roman" w:hAnsi="Times New Roman" w:cs="Times New Roman"/>
                <w:b/>
                <w:bCs/>
                <w:i/>
                <w:iCs/>
                <w:sz w:val="22"/>
                <w:szCs w:val="22"/>
              </w:rPr>
              <w:t>Accumulated amortisation</w:t>
            </w:r>
          </w:p>
        </w:tc>
        <w:tc>
          <w:tcPr>
            <w:tcW w:w="236" w:type="dxa"/>
          </w:tcPr>
          <w:p w14:paraId="4BDF3010"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Pr>
          <w:p w14:paraId="4C43C0F6"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E4E6D77"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260" w:type="dxa"/>
          </w:tcPr>
          <w:p w14:paraId="01CA4EBE"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p>
        </w:tc>
        <w:tc>
          <w:tcPr>
            <w:tcW w:w="270" w:type="dxa"/>
          </w:tcPr>
          <w:p w14:paraId="493B80B3"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Pr>
          <w:p w14:paraId="0AC53D48" w14:textId="77777777" w:rsidR="003D7DAC" w:rsidRPr="003C558B" w:rsidRDefault="003D7DAC" w:rsidP="003D7DAC">
            <w:pPr>
              <w:pStyle w:val="acctfourfigures"/>
              <w:spacing w:line="240" w:lineRule="auto"/>
              <w:ind w:right="-108"/>
              <w:rPr>
                <w:rFonts w:ascii="Times New Roman" w:hAnsi="Times New Roman"/>
                <w:szCs w:val="22"/>
                <w:lang w:val="en-US" w:bidi="th-TH"/>
              </w:rPr>
            </w:pPr>
          </w:p>
        </w:tc>
        <w:tc>
          <w:tcPr>
            <w:tcW w:w="270" w:type="dxa"/>
          </w:tcPr>
          <w:p w14:paraId="4BCCAD00"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Pr>
          <w:p w14:paraId="0615BB89" w14:textId="77777777" w:rsidR="003D7DAC" w:rsidRPr="003C558B" w:rsidRDefault="003D7DAC" w:rsidP="003D7DAC">
            <w:pPr>
              <w:pStyle w:val="acctfourfigures"/>
              <w:tabs>
                <w:tab w:val="clear" w:pos="765"/>
                <w:tab w:val="decimal" w:pos="1242"/>
              </w:tabs>
              <w:spacing w:line="240" w:lineRule="auto"/>
              <w:ind w:right="-25"/>
              <w:jc w:val="right"/>
              <w:rPr>
                <w:rFonts w:ascii="Times New Roman" w:hAnsi="Times New Roman"/>
                <w:b/>
                <w:bCs/>
                <w:szCs w:val="22"/>
                <w:lang w:val="en-US" w:bidi="th-TH"/>
              </w:rPr>
            </w:pPr>
          </w:p>
        </w:tc>
        <w:tc>
          <w:tcPr>
            <w:tcW w:w="254" w:type="dxa"/>
          </w:tcPr>
          <w:p w14:paraId="0AC824C7"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Pr>
          <w:p w14:paraId="3B37AE00" w14:textId="77777777" w:rsidR="003D7DAC" w:rsidRPr="003C558B" w:rsidRDefault="003D7DAC" w:rsidP="003D7DAC">
            <w:pPr>
              <w:pStyle w:val="acctfourfigures"/>
              <w:tabs>
                <w:tab w:val="clear" w:pos="765"/>
                <w:tab w:val="decimal" w:pos="1152"/>
              </w:tabs>
              <w:spacing w:line="240" w:lineRule="auto"/>
              <w:ind w:right="-43"/>
              <w:rPr>
                <w:rFonts w:ascii="Times New Roman" w:hAnsi="Times New Roman"/>
                <w:b/>
                <w:bCs/>
                <w:szCs w:val="22"/>
                <w:lang w:val="en-US" w:bidi="th-TH"/>
              </w:rPr>
            </w:pPr>
          </w:p>
        </w:tc>
      </w:tr>
      <w:tr w:rsidR="003D7DAC" w:rsidRPr="003C558B" w14:paraId="5CCF2299" w14:textId="77777777" w:rsidTr="004F0E9D">
        <w:tc>
          <w:tcPr>
            <w:tcW w:w="2608" w:type="dxa"/>
            <w:hideMark/>
          </w:tcPr>
          <w:p w14:paraId="42416807" w14:textId="33918F4E"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sz w:val="22"/>
                <w:szCs w:val="22"/>
              </w:rPr>
              <w:t>At 1 January 2021</w:t>
            </w:r>
          </w:p>
        </w:tc>
        <w:tc>
          <w:tcPr>
            <w:tcW w:w="236" w:type="dxa"/>
          </w:tcPr>
          <w:p w14:paraId="6240BB31"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Pr>
          <w:p w14:paraId="685A4128" w14:textId="5D52D6C6"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szCs w:val="22"/>
              </w:rPr>
              <w:t>24,307</w:t>
            </w:r>
          </w:p>
        </w:tc>
        <w:tc>
          <w:tcPr>
            <w:tcW w:w="270" w:type="dxa"/>
          </w:tcPr>
          <w:p w14:paraId="69828D1F"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06CC630" w14:textId="2B45A7DF"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rPr>
              <w:t>4,745</w:t>
            </w:r>
          </w:p>
        </w:tc>
        <w:tc>
          <w:tcPr>
            <w:tcW w:w="270" w:type="dxa"/>
          </w:tcPr>
          <w:p w14:paraId="77FBF6CD"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8380EBC" w14:textId="2FBA698B"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rPr>
              <w:t>1,991</w:t>
            </w:r>
          </w:p>
        </w:tc>
        <w:tc>
          <w:tcPr>
            <w:tcW w:w="270" w:type="dxa"/>
          </w:tcPr>
          <w:p w14:paraId="399A0A4E" w14:textId="77777777" w:rsidR="003D7DAC" w:rsidRPr="003C558B" w:rsidRDefault="003D7DAC" w:rsidP="003D7DAC">
            <w:pPr>
              <w:pStyle w:val="acctfourfigures"/>
              <w:tabs>
                <w:tab w:val="clear" w:pos="765"/>
                <w:tab w:val="decimal" w:pos="1029"/>
                <w:tab w:val="decimal" w:pos="1242"/>
              </w:tabs>
              <w:spacing w:line="240" w:lineRule="auto"/>
              <w:ind w:right="-108"/>
              <w:rPr>
                <w:rFonts w:ascii="Times New Roman" w:hAnsi="Times New Roman"/>
                <w:szCs w:val="22"/>
                <w:lang w:val="en-US" w:bidi="th-TH"/>
              </w:rPr>
            </w:pPr>
          </w:p>
        </w:tc>
        <w:tc>
          <w:tcPr>
            <w:tcW w:w="1308" w:type="dxa"/>
          </w:tcPr>
          <w:p w14:paraId="658A1B2A" w14:textId="54F82EED" w:rsidR="003D7DAC" w:rsidRPr="003C558B" w:rsidRDefault="003D7DAC" w:rsidP="003D7DAC">
            <w:pPr>
              <w:pStyle w:val="acctfourfigures"/>
              <w:tabs>
                <w:tab w:val="clear" w:pos="765"/>
                <w:tab w:val="decimal" w:pos="790"/>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54" w:type="dxa"/>
          </w:tcPr>
          <w:p w14:paraId="7E41095F"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20119007" w14:textId="41F21AEF" w:rsidR="003D7DAC" w:rsidRPr="003C558B" w:rsidRDefault="003D7DAC" w:rsidP="003D7DAC">
            <w:pPr>
              <w:pStyle w:val="acctfourfigures"/>
              <w:spacing w:line="240" w:lineRule="auto"/>
              <w:ind w:right="-108"/>
              <w:rPr>
                <w:rFonts w:ascii="Times New Roman" w:hAnsi="Times New Roman"/>
                <w:szCs w:val="22"/>
                <w:lang w:val="en-US" w:bidi="th-TH"/>
              </w:rPr>
            </w:pPr>
            <w:r w:rsidRPr="003C558B">
              <w:rPr>
                <w:rFonts w:ascii="Times New Roman" w:hAnsi="Times New Roman"/>
                <w:szCs w:val="22"/>
              </w:rPr>
              <w:t>31,043</w:t>
            </w:r>
          </w:p>
        </w:tc>
      </w:tr>
      <w:tr w:rsidR="003D7DAC" w:rsidRPr="003C558B" w14:paraId="7C9B2E4D" w14:textId="77777777" w:rsidTr="004F0E9D">
        <w:tc>
          <w:tcPr>
            <w:tcW w:w="2608" w:type="dxa"/>
            <w:hideMark/>
          </w:tcPr>
          <w:p w14:paraId="116F416B"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Amortisation for the year</w:t>
            </w:r>
          </w:p>
        </w:tc>
        <w:tc>
          <w:tcPr>
            <w:tcW w:w="236" w:type="dxa"/>
          </w:tcPr>
          <w:p w14:paraId="742D66AE"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1368" w:type="dxa"/>
            <w:tcBorders>
              <w:top w:val="nil"/>
              <w:left w:val="nil"/>
              <w:bottom w:val="single" w:sz="4" w:space="0" w:color="auto"/>
              <w:right w:val="nil"/>
            </w:tcBorders>
            <w:vAlign w:val="bottom"/>
          </w:tcPr>
          <w:p w14:paraId="0CC925FD" w14:textId="1C78988A"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szCs w:val="22"/>
                <w:lang w:val="en-US" w:bidi="th-TH"/>
              </w:rPr>
              <w:t>8,458</w:t>
            </w:r>
          </w:p>
        </w:tc>
        <w:tc>
          <w:tcPr>
            <w:tcW w:w="270" w:type="dxa"/>
          </w:tcPr>
          <w:p w14:paraId="1BC3094B"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Borders>
              <w:top w:val="nil"/>
              <w:left w:val="nil"/>
              <w:bottom w:val="single" w:sz="4" w:space="0" w:color="auto"/>
              <w:right w:val="nil"/>
            </w:tcBorders>
            <w:vAlign w:val="bottom"/>
          </w:tcPr>
          <w:p w14:paraId="2448466F" w14:textId="386074CD"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1,050</w:t>
            </w:r>
          </w:p>
        </w:tc>
        <w:tc>
          <w:tcPr>
            <w:tcW w:w="270" w:type="dxa"/>
          </w:tcPr>
          <w:p w14:paraId="03C2CF0B"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Borders>
              <w:top w:val="nil"/>
              <w:left w:val="nil"/>
              <w:bottom w:val="single" w:sz="4" w:space="0" w:color="auto"/>
              <w:right w:val="nil"/>
            </w:tcBorders>
            <w:vAlign w:val="bottom"/>
          </w:tcPr>
          <w:p w14:paraId="638D8DBE" w14:textId="74688A38"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szCs w:val="22"/>
                <w:lang w:val="en-US" w:bidi="th-TH"/>
              </w:rPr>
              <w:t>884</w:t>
            </w:r>
          </w:p>
        </w:tc>
        <w:tc>
          <w:tcPr>
            <w:tcW w:w="270" w:type="dxa"/>
          </w:tcPr>
          <w:p w14:paraId="4883AD6E"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nil"/>
              <w:left w:val="nil"/>
              <w:bottom w:val="single" w:sz="4" w:space="0" w:color="auto"/>
              <w:right w:val="nil"/>
            </w:tcBorders>
          </w:tcPr>
          <w:p w14:paraId="7EA13504" w14:textId="25B8DD02" w:rsidR="003D7DAC" w:rsidRPr="003C558B" w:rsidRDefault="003D7DAC" w:rsidP="003D7DAC">
            <w:pPr>
              <w:pStyle w:val="acctfourfigures"/>
              <w:tabs>
                <w:tab w:val="clear" w:pos="765"/>
                <w:tab w:val="decimal" w:pos="790"/>
              </w:tabs>
              <w:spacing w:line="240" w:lineRule="auto"/>
              <w:ind w:right="-108"/>
              <w:rPr>
                <w:rFonts w:ascii="Times New Roman" w:hAnsi="Times New Roman"/>
                <w:szCs w:val="22"/>
                <w:lang w:val="en-US" w:bidi="th-TH"/>
              </w:rPr>
            </w:pPr>
            <w:r w:rsidRPr="003C558B">
              <w:rPr>
                <w:rFonts w:ascii="Times New Roman" w:hAnsi="Times New Roman"/>
                <w:sz w:val="20"/>
              </w:rPr>
              <w:t>-</w:t>
            </w:r>
          </w:p>
        </w:tc>
        <w:tc>
          <w:tcPr>
            <w:tcW w:w="254" w:type="dxa"/>
          </w:tcPr>
          <w:p w14:paraId="097BD56A"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Borders>
              <w:top w:val="nil"/>
              <w:left w:val="nil"/>
              <w:bottom w:val="single" w:sz="4" w:space="0" w:color="auto"/>
              <w:right w:val="nil"/>
            </w:tcBorders>
            <w:vAlign w:val="bottom"/>
          </w:tcPr>
          <w:p w14:paraId="6EB6F9D4" w14:textId="5D63504A" w:rsidR="003D7DAC" w:rsidRPr="003C558B" w:rsidRDefault="003D7DAC" w:rsidP="003D7DAC">
            <w:pPr>
              <w:pStyle w:val="acctfourfigures"/>
              <w:spacing w:line="240" w:lineRule="auto"/>
              <w:ind w:right="-108"/>
              <w:rPr>
                <w:rFonts w:ascii="Times New Roman" w:hAnsi="Times New Roman"/>
                <w:szCs w:val="22"/>
                <w:lang w:val="en-US" w:bidi="th-TH"/>
              </w:rPr>
            </w:pPr>
            <w:r w:rsidRPr="003C558B">
              <w:rPr>
                <w:rFonts w:ascii="Times New Roman" w:hAnsi="Times New Roman"/>
                <w:szCs w:val="22"/>
                <w:lang w:val="en-US" w:bidi="th-TH"/>
              </w:rPr>
              <w:t>10,392</w:t>
            </w:r>
          </w:p>
        </w:tc>
      </w:tr>
      <w:tr w:rsidR="003D7DAC" w:rsidRPr="003C558B" w14:paraId="2F2EA92D" w14:textId="77777777" w:rsidTr="00E308E7">
        <w:tc>
          <w:tcPr>
            <w:tcW w:w="2608" w:type="dxa"/>
            <w:hideMark/>
          </w:tcPr>
          <w:p w14:paraId="684C3C94" w14:textId="3B72E33D"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 xml:space="preserve">At 31 December 2021 and </w:t>
            </w:r>
          </w:p>
          <w:p w14:paraId="4FBCD64D" w14:textId="0E86F556"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 xml:space="preserve">   1 January 2022</w:t>
            </w:r>
          </w:p>
        </w:tc>
        <w:tc>
          <w:tcPr>
            <w:tcW w:w="236" w:type="dxa"/>
          </w:tcPr>
          <w:p w14:paraId="1A762E54"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single" w:sz="4" w:space="0" w:color="auto"/>
              <w:left w:val="nil"/>
              <w:right w:val="nil"/>
            </w:tcBorders>
            <w:vAlign w:val="bottom"/>
          </w:tcPr>
          <w:p w14:paraId="42DC04A3" w14:textId="460C030B"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cs/>
                <w:lang w:val="en-US" w:bidi="th-TH"/>
              </w:rPr>
            </w:pPr>
            <w:r w:rsidRPr="003C558B">
              <w:rPr>
                <w:rFonts w:ascii="Times New Roman" w:hAnsi="Times New Roman"/>
                <w:b/>
                <w:bCs/>
                <w:szCs w:val="22"/>
                <w:lang w:val="en-US" w:bidi="th-TH"/>
              </w:rPr>
              <w:t>32,765</w:t>
            </w:r>
          </w:p>
        </w:tc>
        <w:tc>
          <w:tcPr>
            <w:tcW w:w="270" w:type="dxa"/>
          </w:tcPr>
          <w:p w14:paraId="0DAABCEE"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right w:val="nil"/>
            </w:tcBorders>
            <w:vAlign w:val="bottom"/>
          </w:tcPr>
          <w:p w14:paraId="6A1EB686" w14:textId="55DDA6DE"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5,795</w:t>
            </w:r>
          </w:p>
        </w:tc>
        <w:tc>
          <w:tcPr>
            <w:tcW w:w="270" w:type="dxa"/>
          </w:tcPr>
          <w:p w14:paraId="374D1822"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right w:val="nil"/>
            </w:tcBorders>
            <w:vAlign w:val="bottom"/>
          </w:tcPr>
          <w:p w14:paraId="23A3A7F2" w14:textId="335785BD"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2,875</w:t>
            </w:r>
          </w:p>
        </w:tc>
        <w:tc>
          <w:tcPr>
            <w:tcW w:w="270" w:type="dxa"/>
          </w:tcPr>
          <w:p w14:paraId="586EAF5A" w14:textId="77777777" w:rsidR="003D7DAC" w:rsidRPr="003C558B" w:rsidRDefault="003D7DAC" w:rsidP="003D7DAC">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right w:val="nil"/>
            </w:tcBorders>
          </w:tcPr>
          <w:p w14:paraId="7735AF19" w14:textId="77777777" w:rsidR="003D7DAC" w:rsidRPr="003C558B" w:rsidRDefault="003D7DAC" w:rsidP="003D7DAC">
            <w:pPr>
              <w:pStyle w:val="acctfourfigures"/>
              <w:tabs>
                <w:tab w:val="clear" w:pos="765"/>
                <w:tab w:val="decimal" w:pos="790"/>
              </w:tabs>
              <w:spacing w:line="240" w:lineRule="auto"/>
              <w:ind w:right="-108"/>
              <w:rPr>
                <w:rFonts w:ascii="Times New Roman" w:hAnsi="Times New Roman"/>
                <w:b/>
                <w:bCs/>
                <w:sz w:val="20"/>
              </w:rPr>
            </w:pPr>
          </w:p>
          <w:p w14:paraId="2949F1A1" w14:textId="42209660" w:rsidR="003D7DAC" w:rsidRPr="003C558B" w:rsidRDefault="003D7DAC" w:rsidP="003D7DAC">
            <w:pPr>
              <w:pStyle w:val="acctfourfigures"/>
              <w:tabs>
                <w:tab w:val="clear" w:pos="765"/>
                <w:tab w:val="decimal" w:pos="790"/>
              </w:tabs>
              <w:spacing w:line="240" w:lineRule="auto"/>
              <w:ind w:right="-108"/>
              <w:rPr>
                <w:rFonts w:ascii="Times New Roman" w:hAnsi="Times New Roman"/>
                <w:b/>
                <w:szCs w:val="22"/>
                <w:lang w:val="en-US" w:bidi="th-TH"/>
              </w:rPr>
            </w:pPr>
            <w:r w:rsidRPr="003C558B">
              <w:rPr>
                <w:rFonts w:ascii="Times New Roman" w:hAnsi="Times New Roman"/>
                <w:b/>
                <w:bCs/>
                <w:sz w:val="20"/>
              </w:rPr>
              <w:t>-</w:t>
            </w:r>
          </w:p>
        </w:tc>
        <w:tc>
          <w:tcPr>
            <w:tcW w:w="254" w:type="dxa"/>
          </w:tcPr>
          <w:p w14:paraId="14C7707A"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right w:val="nil"/>
            </w:tcBorders>
            <w:vAlign w:val="bottom"/>
          </w:tcPr>
          <w:p w14:paraId="4232BAA2" w14:textId="3D85692C" w:rsidR="003D7DAC" w:rsidRPr="003C558B" w:rsidRDefault="003D7DAC" w:rsidP="003D7DAC">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41,435</w:t>
            </w:r>
          </w:p>
        </w:tc>
      </w:tr>
      <w:tr w:rsidR="00E308E7" w:rsidRPr="003C558B" w14:paraId="4D275D55" w14:textId="77777777" w:rsidTr="00365204">
        <w:tc>
          <w:tcPr>
            <w:tcW w:w="2608" w:type="dxa"/>
            <w:hideMark/>
          </w:tcPr>
          <w:p w14:paraId="2C1CF266" w14:textId="77777777"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Amortisation for the year</w:t>
            </w:r>
          </w:p>
        </w:tc>
        <w:tc>
          <w:tcPr>
            <w:tcW w:w="236" w:type="dxa"/>
          </w:tcPr>
          <w:p w14:paraId="6D8BFEBB"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nil"/>
              <w:left w:val="nil"/>
              <w:right w:val="nil"/>
            </w:tcBorders>
          </w:tcPr>
          <w:p w14:paraId="2EB8374F" w14:textId="3B829963" w:rsidR="00E308E7" w:rsidRPr="003C558B" w:rsidRDefault="00E308E7" w:rsidP="00E308E7">
            <w:pPr>
              <w:pStyle w:val="acctfourfigures"/>
              <w:tabs>
                <w:tab w:val="clear" w:pos="765"/>
                <w:tab w:val="decimal" w:pos="929"/>
              </w:tabs>
              <w:spacing w:line="240" w:lineRule="auto"/>
              <w:ind w:right="-108"/>
              <w:rPr>
                <w:rFonts w:ascii="Times New Roman" w:hAnsi="Times New Roman"/>
                <w:szCs w:val="22"/>
                <w:cs/>
                <w:lang w:val="en-US" w:bidi="th-TH"/>
              </w:rPr>
            </w:pPr>
            <w:r w:rsidRPr="003C558B">
              <w:rPr>
                <w:rFonts w:ascii="Times New Roman" w:hAnsi="Times New Roman"/>
              </w:rPr>
              <w:t>6,890</w:t>
            </w:r>
          </w:p>
        </w:tc>
        <w:tc>
          <w:tcPr>
            <w:tcW w:w="270" w:type="dxa"/>
          </w:tcPr>
          <w:p w14:paraId="6C2E9069" w14:textId="77777777" w:rsidR="00E308E7" w:rsidRPr="003C558B" w:rsidRDefault="00E308E7" w:rsidP="00E308E7">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51670D9F" w14:textId="1C4335BF" w:rsidR="00E308E7" w:rsidRPr="003C558B" w:rsidRDefault="00E308E7" w:rsidP="00E308E7">
            <w:pPr>
              <w:pStyle w:val="acctfourfigures"/>
              <w:tabs>
                <w:tab w:val="clear" w:pos="765"/>
                <w:tab w:val="decimal" w:pos="929"/>
              </w:tabs>
              <w:spacing w:line="240" w:lineRule="auto"/>
              <w:ind w:right="-108"/>
              <w:rPr>
                <w:rFonts w:ascii="Times New Roman" w:hAnsi="Times New Roman"/>
                <w:szCs w:val="22"/>
                <w:lang w:val="en-US" w:bidi="th-TH"/>
              </w:rPr>
            </w:pPr>
            <w:r w:rsidRPr="003C558B">
              <w:rPr>
                <w:rFonts w:ascii="Times New Roman" w:hAnsi="Times New Roman"/>
              </w:rPr>
              <w:t>1,050</w:t>
            </w:r>
          </w:p>
        </w:tc>
        <w:tc>
          <w:tcPr>
            <w:tcW w:w="270" w:type="dxa"/>
          </w:tcPr>
          <w:p w14:paraId="798261CD"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9EEFBE6" w14:textId="7AA340FA" w:rsidR="00E308E7" w:rsidRPr="003C558B" w:rsidRDefault="00E47AA8" w:rsidP="00E47AA8">
            <w:pPr>
              <w:pStyle w:val="acctfourfigures"/>
              <w:tabs>
                <w:tab w:val="clear" w:pos="765"/>
                <w:tab w:val="decimal" w:pos="648"/>
              </w:tabs>
              <w:spacing w:line="240" w:lineRule="auto"/>
              <w:ind w:right="-108"/>
              <w:rPr>
                <w:rFonts w:ascii="Times New Roman" w:hAnsi="Times New Roman"/>
                <w:szCs w:val="22"/>
                <w:lang w:val="en-US" w:bidi="th-TH"/>
              </w:rPr>
            </w:pPr>
            <w:r w:rsidRPr="003C558B">
              <w:rPr>
                <w:rFonts w:ascii="Times New Roman" w:hAnsi="Times New Roman"/>
              </w:rPr>
              <w:t>-</w:t>
            </w:r>
          </w:p>
        </w:tc>
        <w:tc>
          <w:tcPr>
            <w:tcW w:w="270" w:type="dxa"/>
          </w:tcPr>
          <w:p w14:paraId="004254F1"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top w:val="nil"/>
              <w:left w:val="nil"/>
              <w:right w:val="nil"/>
            </w:tcBorders>
          </w:tcPr>
          <w:p w14:paraId="0BC13F60" w14:textId="76DA8497" w:rsidR="00E308E7" w:rsidRPr="003C558B" w:rsidRDefault="00E308E7" w:rsidP="00E308E7">
            <w:pPr>
              <w:pStyle w:val="acctfourfigures"/>
              <w:tabs>
                <w:tab w:val="clear" w:pos="765"/>
                <w:tab w:val="decimal" w:pos="790"/>
              </w:tabs>
              <w:spacing w:line="240" w:lineRule="auto"/>
              <w:ind w:right="-108"/>
              <w:rPr>
                <w:rFonts w:ascii="Times New Roman" w:hAnsi="Times New Roman"/>
                <w:szCs w:val="22"/>
                <w:lang w:val="en-US" w:bidi="th-TH"/>
              </w:rPr>
            </w:pPr>
            <w:r w:rsidRPr="003C558B">
              <w:rPr>
                <w:rFonts w:ascii="Times New Roman" w:hAnsi="Times New Roman"/>
              </w:rPr>
              <w:t>-</w:t>
            </w:r>
          </w:p>
        </w:tc>
        <w:tc>
          <w:tcPr>
            <w:tcW w:w="254" w:type="dxa"/>
          </w:tcPr>
          <w:p w14:paraId="0FA90498"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6221FE58" w14:textId="381D8ADE" w:rsidR="00E308E7" w:rsidRPr="003C558B" w:rsidRDefault="00E308E7" w:rsidP="00E308E7">
            <w:pPr>
              <w:pStyle w:val="acctfourfigures"/>
              <w:spacing w:line="240" w:lineRule="auto"/>
              <w:ind w:right="-108"/>
              <w:rPr>
                <w:rFonts w:ascii="Times New Roman" w:hAnsi="Times New Roman"/>
                <w:szCs w:val="22"/>
                <w:lang w:val="en-US" w:bidi="th-TH"/>
              </w:rPr>
            </w:pPr>
            <w:r w:rsidRPr="003C558B">
              <w:rPr>
                <w:rFonts w:ascii="Times New Roman" w:hAnsi="Times New Roman"/>
              </w:rPr>
              <w:t>7,940</w:t>
            </w:r>
          </w:p>
        </w:tc>
      </w:tr>
      <w:tr w:rsidR="00E308E7" w:rsidRPr="003C558B" w14:paraId="034D3DB9" w14:textId="77777777" w:rsidTr="00365204">
        <w:tc>
          <w:tcPr>
            <w:tcW w:w="2608" w:type="dxa"/>
          </w:tcPr>
          <w:p w14:paraId="7E2CCC4F" w14:textId="73E42DB5"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sz w:val="22"/>
                <w:szCs w:val="22"/>
              </w:rPr>
              <w:t>Reclassif</w:t>
            </w:r>
            <w:r w:rsidR="00B36807" w:rsidRPr="003C558B">
              <w:rPr>
                <w:rFonts w:ascii="Times New Roman" w:hAnsi="Times New Roman" w:cs="Times New Roman"/>
                <w:sz w:val="22"/>
                <w:szCs w:val="22"/>
              </w:rPr>
              <w:t>ication</w:t>
            </w:r>
          </w:p>
        </w:tc>
        <w:tc>
          <w:tcPr>
            <w:tcW w:w="236" w:type="dxa"/>
          </w:tcPr>
          <w:p w14:paraId="17A6F288"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left w:val="nil"/>
              <w:bottom w:val="single" w:sz="4" w:space="0" w:color="auto"/>
              <w:right w:val="nil"/>
            </w:tcBorders>
          </w:tcPr>
          <w:p w14:paraId="7AB2FA62" w14:textId="606543C8" w:rsidR="00E308E7" w:rsidRPr="003C558B" w:rsidRDefault="00E308E7" w:rsidP="00E308E7">
            <w:pPr>
              <w:pStyle w:val="acctfourfigures"/>
              <w:tabs>
                <w:tab w:val="clear" w:pos="765"/>
              </w:tabs>
              <w:spacing w:line="240" w:lineRule="auto"/>
              <w:ind w:right="-108"/>
              <w:jc w:val="center"/>
              <w:rPr>
                <w:rFonts w:ascii="Times New Roman" w:hAnsi="Times New Roman"/>
                <w:szCs w:val="22"/>
                <w:cs/>
                <w:lang w:val="en-US" w:bidi="th-TH"/>
              </w:rPr>
            </w:pPr>
            <w:r w:rsidRPr="003C558B">
              <w:rPr>
                <w:rFonts w:ascii="Times New Roman" w:hAnsi="Times New Roman"/>
              </w:rPr>
              <w:t>-</w:t>
            </w:r>
          </w:p>
        </w:tc>
        <w:tc>
          <w:tcPr>
            <w:tcW w:w="270" w:type="dxa"/>
          </w:tcPr>
          <w:p w14:paraId="3F3C7D89" w14:textId="77777777" w:rsidR="00E308E7" w:rsidRPr="003C558B" w:rsidRDefault="00E308E7" w:rsidP="00E308E7">
            <w:pPr>
              <w:pStyle w:val="acctfourfigures"/>
              <w:tabs>
                <w:tab w:val="clear" w:pos="765"/>
                <w:tab w:val="decimal" w:pos="884"/>
              </w:tabs>
              <w:spacing w:line="240" w:lineRule="auto"/>
              <w:ind w:right="-108"/>
              <w:rPr>
                <w:rFonts w:ascii="Times New Roman" w:hAnsi="Times New Roman"/>
                <w:szCs w:val="22"/>
                <w:lang w:val="en-US" w:bidi="th-TH"/>
              </w:rPr>
            </w:pPr>
          </w:p>
        </w:tc>
        <w:tc>
          <w:tcPr>
            <w:tcW w:w="1260" w:type="dxa"/>
          </w:tcPr>
          <w:p w14:paraId="0EA8B508" w14:textId="27E64765" w:rsidR="00E308E7" w:rsidRPr="003C558B" w:rsidRDefault="00E308E7" w:rsidP="00E308E7">
            <w:pPr>
              <w:pStyle w:val="acctfourfigures"/>
              <w:tabs>
                <w:tab w:val="clear" w:pos="765"/>
                <w:tab w:val="decimal" w:pos="653"/>
              </w:tabs>
              <w:spacing w:line="240" w:lineRule="auto"/>
              <w:ind w:right="-108"/>
              <w:rPr>
                <w:rFonts w:ascii="Times New Roman" w:hAnsi="Times New Roman"/>
                <w:szCs w:val="22"/>
                <w:lang w:val="en-US" w:bidi="th-TH"/>
              </w:rPr>
            </w:pPr>
            <w:r w:rsidRPr="003C558B">
              <w:rPr>
                <w:rFonts w:ascii="Times New Roman" w:hAnsi="Times New Roman"/>
              </w:rPr>
              <w:t>-</w:t>
            </w:r>
          </w:p>
        </w:tc>
        <w:tc>
          <w:tcPr>
            <w:tcW w:w="270" w:type="dxa"/>
          </w:tcPr>
          <w:p w14:paraId="7935B996"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D1DACDA" w14:textId="484DAB35" w:rsidR="00E308E7" w:rsidRPr="003C558B" w:rsidRDefault="00E308E7" w:rsidP="00E308E7">
            <w:pPr>
              <w:pStyle w:val="acctfourfigures"/>
              <w:tabs>
                <w:tab w:val="clear" w:pos="765"/>
                <w:tab w:val="decimal" w:pos="949"/>
              </w:tabs>
              <w:spacing w:line="240" w:lineRule="auto"/>
              <w:ind w:right="-108"/>
              <w:rPr>
                <w:rFonts w:ascii="Times New Roman" w:hAnsi="Times New Roman"/>
                <w:szCs w:val="22"/>
                <w:lang w:val="en-US" w:bidi="th-TH"/>
              </w:rPr>
            </w:pPr>
            <w:r w:rsidRPr="003C558B">
              <w:rPr>
                <w:rFonts w:ascii="Times New Roman" w:hAnsi="Times New Roman"/>
              </w:rPr>
              <w:t>(2,875)</w:t>
            </w:r>
          </w:p>
        </w:tc>
        <w:tc>
          <w:tcPr>
            <w:tcW w:w="270" w:type="dxa"/>
          </w:tcPr>
          <w:p w14:paraId="167CD654"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Borders>
              <w:left w:val="nil"/>
              <w:bottom w:val="single" w:sz="4" w:space="0" w:color="auto"/>
              <w:right w:val="nil"/>
            </w:tcBorders>
          </w:tcPr>
          <w:p w14:paraId="4E3711A8" w14:textId="66ADEEF6" w:rsidR="00E308E7" w:rsidRPr="003C558B" w:rsidRDefault="00E308E7" w:rsidP="00E308E7">
            <w:pPr>
              <w:pStyle w:val="acctfourfigures"/>
              <w:tabs>
                <w:tab w:val="clear" w:pos="765"/>
                <w:tab w:val="decimal" w:pos="790"/>
              </w:tabs>
              <w:spacing w:line="240" w:lineRule="auto"/>
              <w:ind w:right="-108"/>
              <w:rPr>
                <w:rFonts w:ascii="Times New Roman" w:hAnsi="Times New Roman"/>
                <w:szCs w:val="22"/>
                <w:lang w:val="en-US" w:bidi="th-TH"/>
              </w:rPr>
            </w:pPr>
            <w:r w:rsidRPr="003C558B">
              <w:rPr>
                <w:rFonts w:ascii="Times New Roman" w:hAnsi="Times New Roman"/>
              </w:rPr>
              <w:t>-</w:t>
            </w:r>
          </w:p>
        </w:tc>
        <w:tc>
          <w:tcPr>
            <w:tcW w:w="254" w:type="dxa"/>
          </w:tcPr>
          <w:p w14:paraId="31AD3C43"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5DEDB533" w14:textId="39B543FC" w:rsidR="00E308E7" w:rsidRPr="003C558B" w:rsidRDefault="00E308E7" w:rsidP="00E308E7">
            <w:pPr>
              <w:pStyle w:val="acctfourfigures"/>
              <w:spacing w:line="240" w:lineRule="auto"/>
              <w:ind w:right="-108"/>
              <w:rPr>
                <w:rFonts w:ascii="Times New Roman" w:hAnsi="Times New Roman"/>
                <w:szCs w:val="22"/>
                <w:lang w:val="en-US" w:bidi="th-TH"/>
              </w:rPr>
            </w:pPr>
            <w:r w:rsidRPr="003C558B">
              <w:rPr>
                <w:rFonts w:ascii="Times New Roman" w:hAnsi="Times New Roman"/>
              </w:rPr>
              <w:t>(2,875)</w:t>
            </w:r>
          </w:p>
        </w:tc>
      </w:tr>
      <w:tr w:rsidR="00E308E7" w:rsidRPr="003C558B" w14:paraId="2244080D" w14:textId="77777777" w:rsidTr="00365204">
        <w:tc>
          <w:tcPr>
            <w:tcW w:w="2608" w:type="dxa"/>
            <w:hideMark/>
          </w:tcPr>
          <w:p w14:paraId="7A34627D" w14:textId="14478E43"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236" w:type="dxa"/>
          </w:tcPr>
          <w:p w14:paraId="46B342BB"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Borders>
              <w:top w:val="single" w:sz="4" w:space="0" w:color="auto"/>
              <w:left w:val="nil"/>
              <w:bottom w:val="single" w:sz="4" w:space="0" w:color="auto"/>
              <w:right w:val="nil"/>
            </w:tcBorders>
          </w:tcPr>
          <w:p w14:paraId="6613DA5F" w14:textId="79FDF49C" w:rsidR="00E308E7" w:rsidRPr="003C558B" w:rsidRDefault="00E308E7" w:rsidP="00E308E7">
            <w:pPr>
              <w:pStyle w:val="acctfourfigures"/>
              <w:tabs>
                <w:tab w:val="clear" w:pos="765"/>
                <w:tab w:val="decimal" w:pos="929"/>
              </w:tabs>
              <w:spacing w:line="240" w:lineRule="auto"/>
              <w:ind w:right="-108"/>
              <w:rPr>
                <w:rFonts w:ascii="Times New Roman" w:hAnsi="Times New Roman"/>
                <w:b/>
                <w:bCs/>
                <w:szCs w:val="22"/>
                <w:cs/>
                <w:lang w:val="en-US" w:bidi="th-TH"/>
              </w:rPr>
            </w:pPr>
            <w:r w:rsidRPr="003C558B">
              <w:rPr>
                <w:rFonts w:ascii="Times New Roman" w:hAnsi="Times New Roman"/>
                <w:b/>
                <w:bCs/>
              </w:rPr>
              <w:t>39,655</w:t>
            </w:r>
          </w:p>
        </w:tc>
        <w:tc>
          <w:tcPr>
            <w:tcW w:w="270" w:type="dxa"/>
          </w:tcPr>
          <w:p w14:paraId="22AD5192" w14:textId="77777777" w:rsidR="00E308E7" w:rsidRPr="003C558B" w:rsidRDefault="00E308E7" w:rsidP="00E308E7">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single" w:sz="4" w:space="0" w:color="auto"/>
              <w:left w:val="nil"/>
              <w:bottom w:val="single" w:sz="4" w:space="0" w:color="auto"/>
              <w:right w:val="nil"/>
            </w:tcBorders>
          </w:tcPr>
          <w:p w14:paraId="6E1F0675" w14:textId="1E9DEB40" w:rsidR="00E308E7" w:rsidRPr="003C558B" w:rsidRDefault="00E308E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rPr>
              <w:t>6,845</w:t>
            </w:r>
          </w:p>
        </w:tc>
        <w:tc>
          <w:tcPr>
            <w:tcW w:w="270" w:type="dxa"/>
          </w:tcPr>
          <w:p w14:paraId="3747AE17"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single" w:sz="4" w:space="0" w:color="auto"/>
              <w:left w:val="nil"/>
              <w:bottom w:val="single" w:sz="4" w:space="0" w:color="auto"/>
              <w:right w:val="nil"/>
            </w:tcBorders>
          </w:tcPr>
          <w:p w14:paraId="53EE7E4C" w14:textId="20AFB84F" w:rsidR="00E308E7" w:rsidRPr="003C558B" w:rsidRDefault="00E47AA8" w:rsidP="00E47AA8">
            <w:pPr>
              <w:pStyle w:val="acctfourfigures"/>
              <w:tabs>
                <w:tab w:val="clear" w:pos="765"/>
                <w:tab w:val="decimal" w:pos="648"/>
              </w:tabs>
              <w:spacing w:line="240" w:lineRule="auto"/>
              <w:ind w:right="-108"/>
              <w:rPr>
                <w:rFonts w:ascii="Times New Roman" w:hAnsi="Times New Roman"/>
                <w:b/>
                <w:bCs/>
                <w:szCs w:val="22"/>
                <w:lang w:val="en-US" w:bidi="th-TH"/>
              </w:rPr>
            </w:pPr>
            <w:r w:rsidRPr="003C558B">
              <w:rPr>
                <w:rFonts w:ascii="Times New Roman" w:hAnsi="Times New Roman"/>
                <w:b/>
                <w:bCs/>
              </w:rPr>
              <w:t>-</w:t>
            </w:r>
          </w:p>
        </w:tc>
        <w:tc>
          <w:tcPr>
            <w:tcW w:w="270" w:type="dxa"/>
          </w:tcPr>
          <w:p w14:paraId="7F70108F" w14:textId="77777777" w:rsidR="00E308E7" w:rsidRPr="003C558B" w:rsidRDefault="00E308E7" w:rsidP="00E308E7">
            <w:pPr>
              <w:pStyle w:val="acctfourfigures"/>
              <w:tabs>
                <w:tab w:val="clear" w:pos="765"/>
                <w:tab w:val="decimal" w:pos="1029"/>
                <w:tab w:val="decimal" w:pos="1242"/>
              </w:tabs>
              <w:spacing w:line="240" w:lineRule="auto"/>
              <w:ind w:right="-108"/>
              <w:rPr>
                <w:rFonts w:ascii="Times New Roman" w:hAnsi="Times New Roman"/>
                <w:b/>
                <w:bCs/>
                <w:szCs w:val="22"/>
                <w:lang w:val="en-US" w:bidi="th-TH"/>
              </w:rPr>
            </w:pPr>
          </w:p>
        </w:tc>
        <w:tc>
          <w:tcPr>
            <w:tcW w:w="1308" w:type="dxa"/>
            <w:tcBorders>
              <w:top w:val="single" w:sz="4" w:space="0" w:color="auto"/>
              <w:left w:val="nil"/>
              <w:bottom w:val="single" w:sz="4" w:space="0" w:color="auto"/>
              <w:right w:val="nil"/>
            </w:tcBorders>
          </w:tcPr>
          <w:p w14:paraId="09382DD2" w14:textId="3A912A03" w:rsidR="00E308E7" w:rsidRPr="003C558B" w:rsidRDefault="00E308E7" w:rsidP="00E308E7">
            <w:pPr>
              <w:pStyle w:val="acctfourfigures"/>
              <w:tabs>
                <w:tab w:val="clear" w:pos="765"/>
                <w:tab w:val="decimal" w:pos="790"/>
              </w:tabs>
              <w:spacing w:line="240" w:lineRule="auto"/>
              <w:ind w:right="-108"/>
              <w:rPr>
                <w:rFonts w:ascii="Times New Roman" w:hAnsi="Times New Roman"/>
                <w:b/>
                <w:bCs/>
                <w:szCs w:val="22"/>
                <w:lang w:val="en-US" w:bidi="th-TH"/>
              </w:rPr>
            </w:pPr>
            <w:r w:rsidRPr="003C558B">
              <w:rPr>
                <w:rFonts w:ascii="Times New Roman" w:hAnsi="Times New Roman"/>
                <w:b/>
                <w:bCs/>
              </w:rPr>
              <w:t>-</w:t>
            </w:r>
          </w:p>
        </w:tc>
        <w:tc>
          <w:tcPr>
            <w:tcW w:w="254" w:type="dxa"/>
          </w:tcPr>
          <w:p w14:paraId="4B428C1B"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019" w:type="dxa"/>
            <w:gridSpan w:val="2"/>
            <w:tcBorders>
              <w:top w:val="single" w:sz="4" w:space="0" w:color="auto"/>
              <w:left w:val="nil"/>
              <w:bottom w:val="single" w:sz="4" w:space="0" w:color="auto"/>
              <w:right w:val="nil"/>
            </w:tcBorders>
          </w:tcPr>
          <w:p w14:paraId="5305D833" w14:textId="6E059884" w:rsidR="00E308E7" w:rsidRPr="003C558B" w:rsidRDefault="00E308E7" w:rsidP="00E308E7">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rPr>
              <w:t>46,500</w:t>
            </w:r>
          </w:p>
        </w:tc>
      </w:tr>
      <w:tr w:rsidR="003D7DAC" w:rsidRPr="003C558B" w14:paraId="390A2302" w14:textId="77777777" w:rsidTr="004F0E9D">
        <w:tc>
          <w:tcPr>
            <w:tcW w:w="2608" w:type="dxa"/>
          </w:tcPr>
          <w:p w14:paraId="26F5A74D" w14:textId="77777777"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p>
        </w:tc>
        <w:tc>
          <w:tcPr>
            <w:tcW w:w="236" w:type="dxa"/>
          </w:tcPr>
          <w:p w14:paraId="392000E0"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single" w:sz="4" w:space="0" w:color="auto"/>
              <w:left w:val="nil"/>
              <w:bottom w:val="nil"/>
              <w:right w:val="nil"/>
            </w:tcBorders>
          </w:tcPr>
          <w:p w14:paraId="1BCE6B4B"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8F6CE86"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0F5DBFF4"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1A999BE1"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11FDCEF9" w14:textId="77777777" w:rsidR="003D7DAC" w:rsidRPr="003C558B" w:rsidRDefault="003D7DAC" w:rsidP="003D7DAC">
            <w:pPr>
              <w:pStyle w:val="acctfourfigures"/>
              <w:spacing w:line="240" w:lineRule="auto"/>
              <w:ind w:right="-108"/>
              <w:rPr>
                <w:rFonts w:ascii="Times New Roman" w:hAnsi="Times New Roman"/>
                <w:szCs w:val="22"/>
                <w:lang w:val="en-US" w:bidi="th-TH"/>
              </w:rPr>
            </w:pPr>
          </w:p>
        </w:tc>
        <w:tc>
          <w:tcPr>
            <w:tcW w:w="270" w:type="dxa"/>
          </w:tcPr>
          <w:p w14:paraId="50F9DDD4"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Pr>
          <w:p w14:paraId="1CBFF0C6"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0A849ED8"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1CCE7FD0" w14:textId="77777777" w:rsidR="003D7DAC" w:rsidRPr="003C558B" w:rsidRDefault="003D7DAC"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3D7DAC" w:rsidRPr="003C558B" w14:paraId="5753D7FB" w14:textId="77777777" w:rsidTr="004F0E9D">
        <w:tc>
          <w:tcPr>
            <w:tcW w:w="2608" w:type="dxa"/>
            <w:hideMark/>
          </w:tcPr>
          <w:p w14:paraId="54EDD266" w14:textId="5BA3B623"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3C558B">
              <w:rPr>
                <w:rFonts w:ascii="Times New Roman" w:hAnsi="Times New Roman" w:cs="Times New Roman"/>
                <w:b/>
                <w:bCs/>
                <w:i/>
                <w:iCs/>
                <w:sz w:val="22"/>
                <w:szCs w:val="22"/>
              </w:rPr>
              <w:t xml:space="preserve">Net </w:t>
            </w:r>
            <w:r w:rsidR="00FF16A4" w:rsidRPr="003C558B">
              <w:rPr>
                <w:rFonts w:ascii="Times New Roman" w:hAnsi="Times New Roman" w:cs="Times New Roman"/>
                <w:b/>
                <w:bCs/>
                <w:i/>
                <w:iCs/>
                <w:sz w:val="22"/>
                <w:szCs w:val="22"/>
              </w:rPr>
              <w:t>b</w:t>
            </w:r>
            <w:r w:rsidRPr="003C558B">
              <w:rPr>
                <w:rFonts w:ascii="Times New Roman" w:hAnsi="Times New Roman" w:cs="Times New Roman"/>
                <w:b/>
                <w:bCs/>
                <w:i/>
                <w:iCs/>
                <w:sz w:val="22"/>
                <w:szCs w:val="22"/>
              </w:rPr>
              <w:t xml:space="preserve">ook </w:t>
            </w:r>
            <w:r w:rsidR="00FF16A4" w:rsidRPr="003C558B">
              <w:rPr>
                <w:rFonts w:ascii="Times New Roman" w:hAnsi="Times New Roman" w:cs="Times New Roman"/>
                <w:b/>
                <w:bCs/>
                <w:i/>
                <w:iCs/>
                <w:sz w:val="22"/>
                <w:szCs w:val="22"/>
              </w:rPr>
              <w:t>v</w:t>
            </w:r>
            <w:r w:rsidRPr="003C558B">
              <w:rPr>
                <w:rFonts w:ascii="Times New Roman" w:hAnsi="Times New Roman" w:cs="Times New Roman"/>
                <w:b/>
                <w:bCs/>
                <w:i/>
                <w:iCs/>
                <w:sz w:val="22"/>
                <w:szCs w:val="22"/>
              </w:rPr>
              <w:t>alue</w:t>
            </w:r>
          </w:p>
        </w:tc>
        <w:tc>
          <w:tcPr>
            <w:tcW w:w="236" w:type="dxa"/>
          </w:tcPr>
          <w:p w14:paraId="42AD889E"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Pr>
          <w:p w14:paraId="165EEF04"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szCs w:val="22"/>
                <w:cs/>
                <w:lang w:val="en-US" w:bidi="th-TH"/>
              </w:rPr>
            </w:pPr>
          </w:p>
        </w:tc>
        <w:tc>
          <w:tcPr>
            <w:tcW w:w="270" w:type="dxa"/>
          </w:tcPr>
          <w:p w14:paraId="53042938"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260" w:type="dxa"/>
          </w:tcPr>
          <w:p w14:paraId="61AE2F18" w14:textId="77777777"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p>
        </w:tc>
        <w:tc>
          <w:tcPr>
            <w:tcW w:w="270" w:type="dxa"/>
          </w:tcPr>
          <w:p w14:paraId="72519F2E"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259" w:type="dxa"/>
          </w:tcPr>
          <w:p w14:paraId="4054A464" w14:textId="77777777" w:rsidR="003D7DAC" w:rsidRPr="003C558B" w:rsidRDefault="003D7DAC" w:rsidP="003D7DAC">
            <w:pPr>
              <w:pStyle w:val="acctfourfigures"/>
              <w:spacing w:line="240" w:lineRule="auto"/>
              <w:ind w:right="-108"/>
              <w:rPr>
                <w:rFonts w:ascii="Times New Roman" w:hAnsi="Times New Roman"/>
                <w:szCs w:val="22"/>
                <w:lang w:val="en-US" w:bidi="th-TH"/>
              </w:rPr>
            </w:pPr>
          </w:p>
        </w:tc>
        <w:tc>
          <w:tcPr>
            <w:tcW w:w="270" w:type="dxa"/>
          </w:tcPr>
          <w:p w14:paraId="0A3373C3"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szCs w:val="22"/>
                <w:lang w:val="en-US" w:bidi="th-TH"/>
              </w:rPr>
            </w:pPr>
          </w:p>
        </w:tc>
        <w:tc>
          <w:tcPr>
            <w:tcW w:w="1308" w:type="dxa"/>
          </w:tcPr>
          <w:p w14:paraId="72ECB4BD"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szCs w:val="22"/>
                <w:lang w:val="en-US" w:bidi="th-TH"/>
              </w:rPr>
            </w:pPr>
          </w:p>
        </w:tc>
        <w:tc>
          <w:tcPr>
            <w:tcW w:w="254" w:type="dxa"/>
          </w:tcPr>
          <w:p w14:paraId="7DDE99A3"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019" w:type="dxa"/>
            <w:gridSpan w:val="2"/>
          </w:tcPr>
          <w:p w14:paraId="5FB90078" w14:textId="77777777" w:rsidR="003D7DAC" w:rsidRPr="003C558B" w:rsidRDefault="003D7DAC" w:rsidP="003D7DAC">
            <w:pPr>
              <w:pStyle w:val="acctfourfigures"/>
              <w:tabs>
                <w:tab w:val="clear" w:pos="765"/>
                <w:tab w:val="decimal" w:pos="1026"/>
              </w:tabs>
              <w:spacing w:line="240" w:lineRule="auto"/>
              <w:ind w:right="-43"/>
              <w:rPr>
                <w:rFonts w:ascii="Times New Roman" w:hAnsi="Times New Roman"/>
                <w:szCs w:val="22"/>
                <w:lang w:val="en-US" w:bidi="th-TH"/>
              </w:rPr>
            </w:pPr>
          </w:p>
        </w:tc>
      </w:tr>
      <w:tr w:rsidR="003D7DAC" w:rsidRPr="003C558B" w14:paraId="58C3B9B5" w14:textId="77777777" w:rsidTr="004F0E9D">
        <w:tc>
          <w:tcPr>
            <w:tcW w:w="2608" w:type="dxa"/>
            <w:hideMark/>
          </w:tcPr>
          <w:p w14:paraId="46919099" w14:textId="05DA3B15"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i/>
                <w:iCs/>
                <w:sz w:val="22"/>
                <w:szCs w:val="22"/>
              </w:rPr>
            </w:pPr>
            <w:r w:rsidRPr="003C558B">
              <w:rPr>
                <w:rFonts w:ascii="Times New Roman" w:hAnsi="Times New Roman" w:cs="Times New Roman"/>
                <w:b/>
                <w:bCs/>
                <w:sz w:val="22"/>
                <w:szCs w:val="22"/>
              </w:rPr>
              <w:t>At 1 January 2021</w:t>
            </w:r>
          </w:p>
        </w:tc>
        <w:tc>
          <w:tcPr>
            <w:tcW w:w="236" w:type="dxa"/>
          </w:tcPr>
          <w:p w14:paraId="5965244F" w14:textId="77777777" w:rsidR="003D7DAC" w:rsidRPr="003C558B" w:rsidRDefault="003D7DAC" w:rsidP="003D7DAC">
            <w:pPr>
              <w:pStyle w:val="acctfourfigures"/>
              <w:tabs>
                <w:tab w:val="clear" w:pos="765"/>
                <w:tab w:val="decimal" w:pos="1152"/>
              </w:tabs>
              <w:spacing w:line="240" w:lineRule="auto"/>
              <w:ind w:right="-108"/>
              <w:rPr>
                <w:rFonts w:ascii="Times New Roman" w:hAnsi="Times New Roman"/>
                <w:szCs w:val="22"/>
                <w:lang w:val="en-US" w:bidi="th-TH"/>
              </w:rPr>
            </w:pPr>
          </w:p>
        </w:tc>
        <w:tc>
          <w:tcPr>
            <w:tcW w:w="1368" w:type="dxa"/>
            <w:tcBorders>
              <w:top w:val="nil"/>
              <w:left w:val="nil"/>
              <w:bottom w:val="double" w:sz="4" w:space="0" w:color="auto"/>
              <w:right w:val="nil"/>
            </w:tcBorders>
          </w:tcPr>
          <w:p w14:paraId="182EC5AA" w14:textId="2FEDBEF4"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rPr>
              <w:t>17,882</w:t>
            </w:r>
          </w:p>
        </w:tc>
        <w:tc>
          <w:tcPr>
            <w:tcW w:w="270" w:type="dxa"/>
          </w:tcPr>
          <w:p w14:paraId="5561D1DD"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Pr>
          <w:p w14:paraId="24BCF396" w14:textId="6D8AD8AA"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rPr>
              <w:t>18,715</w:t>
            </w:r>
          </w:p>
        </w:tc>
        <w:tc>
          <w:tcPr>
            <w:tcW w:w="270" w:type="dxa"/>
          </w:tcPr>
          <w:p w14:paraId="7FD99555"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Pr>
          <w:p w14:paraId="5942E7E5" w14:textId="6CB8A4CE" w:rsidR="003D7DAC" w:rsidRPr="003C558B" w:rsidRDefault="003D7DAC" w:rsidP="003D7DAC">
            <w:pPr>
              <w:pStyle w:val="acctfourfigures"/>
              <w:tabs>
                <w:tab w:val="clear" w:pos="765"/>
                <w:tab w:val="decimal" w:pos="930"/>
              </w:tabs>
              <w:spacing w:line="240" w:lineRule="auto"/>
              <w:ind w:right="-108"/>
              <w:rPr>
                <w:rFonts w:ascii="Times New Roman" w:hAnsi="Times New Roman"/>
                <w:b/>
                <w:bCs/>
                <w:szCs w:val="22"/>
                <w:lang w:val="en-US" w:bidi="th-TH"/>
              </w:rPr>
            </w:pPr>
            <w:r w:rsidRPr="003C558B">
              <w:rPr>
                <w:rFonts w:ascii="Times New Roman" w:hAnsi="Times New Roman"/>
                <w:b/>
                <w:bCs/>
                <w:szCs w:val="22"/>
              </w:rPr>
              <w:t>20,091</w:t>
            </w:r>
          </w:p>
        </w:tc>
        <w:tc>
          <w:tcPr>
            <w:tcW w:w="270" w:type="dxa"/>
          </w:tcPr>
          <w:p w14:paraId="76C72C82"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Pr>
          <w:p w14:paraId="52035BC8" w14:textId="7898295B" w:rsidR="003D7DAC" w:rsidRPr="003C558B" w:rsidRDefault="003D7DAC" w:rsidP="003D7DAC">
            <w:pPr>
              <w:pStyle w:val="acctfourfigures"/>
              <w:tabs>
                <w:tab w:val="clear" w:pos="765"/>
                <w:tab w:val="decimal" w:pos="927"/>
              </w:tabs>
              <w:spacing w:line="240" w:lineRule="auto"/>
              <w:ind w:right="-108"/>
              <w:rPr>
                <w:rFonts w:ascii="Times New Roman" w:hAnsi="Times New Roman"/>
                <w:b/>
                <w:bCs/>
                <w:szCs w:val="22"/>
                <w:lang w:val="en-US" w:bidi="th-TH"/>
              </w:rPr>
            </w:pPr>
            <w:r w:rsidRPr="003C558B">
              <w:rPr>
                <w:rFonts w:ascii="Times New Roman" w:hAnsi="Times New Roman"/>
                <w:b/>
                <w:bCs/>
                <w:szCs w:val="22"/>
              </w:rPr>
              <w:t>3,710</w:t>
            </w:r>
          </w:p>
        </w:tc>
        <w:tc>
          <w:tcPr>
            <w:tcW w:w="254" w:type="dxa"/>
          </w:tcPr>
          <w:p w14:paraId="65E4D880" w14:textId="77777777" w:rsidR="003D7DAC" w:rsidRPr="003C558B" w:rsidRDefault="003D7DAC" w:rsidP="003D7DAC">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Pr>
          <w:p w14:paraId="1752A655" w14:textId="4344D49B" w:rsidR="003D7DAC" w:rsidRPr="003C558B" w:rsidRDefault="003D7DAC" w:rsidP="003D7DAC">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szCs w:val="22"/>
              </w:rPr>
              <w:t>60,398</w:t>
            </w:r>
          </w:p>
        </w:tc>
      </w:tr>
      <w:tr w:rsidR="003D7DAC" w:rsidRPr="003C558B" w14:paraId="757723E0" w14:textId="77777777" w:rsidTr="004F0E9D">
        <w:tc>
          <w:tcPr>
            <w:tcW w:w="2608" w:type="dxa"/>
            <w:hideMark/>
          </w:tcPr>
          <w:p w14:paraId="67B842BF" w14:textId="057FBF05"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b/>
                <w:bCs/>
                <w:sz w:val="22"/>
                <w:szCs w:val="22"/>
              </w:rPr>
            </w:pPr>
            <w:r w:rsidRPr="003C558B">
              <w:rPr>
                <w:rFonts w:ascii="Times New Roman" w:hAnsi="Times New Roman" w:cs="Times New Roman"/>
                <w:b/>
                <w:bCs/>
                <w:sz w:val="22"/>
                <w:szCs w:val="22"/>
              </w:rPr>
              <w:t xml:space="preserve">At 31 December 2021 and </w:t>
            </w:r>
          </w:p>
          <w:p w14:paraId="22E58C1B" w14:textId="0E296645" w:rsidR="003D7DAC" w:rsidRPr="003C558B" w:rsidRDefault="003D7DAC" w:rsidP="003D7DAC">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 xml:space="preserve">   1 January 2022</w:t>
            </w:r>
          </w:p>
        </w:tc>
        <w:tc>
          <w:tcPr>
            <w:tcW w:w="236" w:type="dxa"/>
          </w:tcPr>
          <w:p w14:paraId="5B3C9ECE" w14:textId="77777777" w:rsidR="003D7DAC" w:rsidRPr="003C558B" w:rsidRDefault="003D7DAC" w:rsidP="003D7DAC">
            <w:pPr>
              <w:pStyle w:val="acctfourfigures"/>
              <w:tabs>
                <w:tab w:val="clear" w:pos="765"/>
                <w:tab w:val="decimal" w:pos="897"/>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vAlign w:val="bottom"/>
          </w:tcPr>
          <w:p w14:paraId="3FA52B1D" w14:textId="429D1629"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cs/>
                <w:lang w:val="en-US" w:bidi="th-TH"/>
              </w:rPr>
            </w:pPr>
            <w:r w:rsidRPr="003C558B">
              <w:rPr>
                <w:rFonts w:ascii="Times New Roman" w:hAnsi="Times New Roman"/>
                <w:b/>
                <w:bCs/>
                <w:szCs w:val="22"/>
                <w:lang w:val="en-US" w:bidi="th-TH"/>
              </w:rPr>
              <w:t>14,011</w:t>
            </w:r>
          </w:p>
        </w:tc>
        <w:tc>
          <w:tcPr>
            <w:tcW w:w="270" w:type="dxa"/>
          </w:tcPr>
          <w:p w14:paraId="3E73CF0D" w14:textId="77777777" w:rsidR="003D7DAC" w:rsidRPr="003C558B" w:rsidRDefault="003D7DAC" w:rsidP="003D7DAC">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14:paraId="7BDB058D" w14:textId="1F67F7F1"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17,665</w:t>
            </w:r>
          </w:p>
        </w:tc>
        <w:tc>
          <w:tcPr>
            <w:tcW w:w="270" w:type="dxa"/>
          </w:tcPr>
          <w:p w14:paraId="1C70FEA4"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35E59C57" w14:textId="729F923E"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19,207</w:t>
            </w:r>
          </w:p>
        </w:tc>
        <w:tc>
          <w:tcPr>
            <w:tcW w:w="270" w:type="dxa"/>
          </w:tcPr>
          <w:p w14:paraId="44AB8960" w14:textId="77777777" w:rsidR="003D7DAC" w:rsidRPr="003C558B" w:rsidRDefault="003D7DAC" w:rsidP="003D7DAC">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double" w:sz="4" w:space="0" w:color="auto"/>
              <w:left w:val="nil"/>
              <w:bottom w:val="double" w:sz="4" w:space="0" w:color="auto"/>
              <w:right w:val="nil"/>
            </w:tcBorders>
            <w:vAlign w:val="bottom"/>
          </w:tcPr>
          <w:p w14:paraId="03C20491" w14:textId="6EBA4F7A" w:rsidR="003D7DAC" w:rsidRPr="003C558B" w:rsidRDefault="003D7DAC" w:rsidP="003D7DAC">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772</w:t>
            </w:r>
          </w:p>
        </w:tc>
        <w:tc>
          <w:tcPr>
            <w:tcW w:w="254" w:type="dxa"/>
          </w:tcPr>
          <w:p w14:paraId="4535D63D" w14:textId="77777777" w:rsidR="003D7DAC" w:rsidRPr="003C558B" w:rsidRDefault="003D7DAC" w:rsidP="003D7DAC">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double" w:sz="4" w:space="0" w:color="auto"/>
              <w:left w:val="nil"/>
              <w:bottom w:val="double" w:sz="4" w:space="0" w:color="auto"/>
              <w:right w:val="nil"/>
            </w:tcBorders>
            <w:vAlign w:val="bottom"/>
          </w:tcPr>
          <w:p w14:paraId="3D68B867" w14:textId="7C87FE5E" w:rsidR="003D7DAC" w:rsidRPr="003C558B" w:rsidRDefault="003D7DAC" w:rsidP="003D7DAC">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51,655</w:t>
            </w:r>
          </w:p>
        </w:tc>
      </w:tr>
      <w:tr w:rsidR="00E308E7" w:rsidRPr="003C558B" w14:paraId="1EF09D98" w14:textId="77777777" w:rsidTr="004F0E9D">
        <w:tc>
          <w:tcPr>
            <w:tcW w:w="2608" w:type="dxa"/>
            <w:hideMark/>
          </w:tcPr>
          <w:p w14:paraId="76A84E1E" w14:textId="270A9B53" w:rsidR="00E308E7" w:rsidRPr="003C558B" w:rsidRDefault="00E308E7" w:rsidP="00E308E7">
            <w:pPr>
              <w:tabs>
                <w:tab w:val="clear" w:pos="227"/>
                <w:tab w:val="clear" w:pos="454"/>
                <w:tab w:val="clear" w:pos="680"/>
                <w:tab w:val="left" w:pos="720"/>
              </w:tabs>
              <w:spacing w:line="240" w:lineRule="auto"/>
              <w:ind w:right="-108"/>
              <w:rPr>
                <w:rFonts w:ascii="Times New Roman" w:hAnsi="Times New Roman" w:cs="Times New Roman"/>
                <w:sz w:val="22"/>
                <w:szCs w:val="22"/>
              </w:rPr>
            </w:pPr>
            <w:r w:rsidRPr="003C558B">
              <w:rPr>
                <w:rFonts w:ascii="Times New Roman" w:hAnsi="Times New Roman" w:cs="Times New Roman"/>
                <w:b/>
                <w:bCs/>
                <w:sz w:val="22"/>
                <w:szCs w:val="22"/>
              </w:rPr>
              <w:t>At 31 December 2022</w:t>
            </w:r>
          </w:p>
        </w:tc>
        <w:tc>
          <w:tcPr>
            <w:tcW w:w="236" w:type="dxa"/>
          </w:tcPr>
          <w:p w14:paraId="31C9DDF2" w14:textId="77777777" w:rsidR="00E308E7" w:rsidRPr="003C558B" w:rsidRDefault="00E308E7" w:rsidP="00E308E7">
            <w:pPr>
              <w:pStyle w:val="acctfourfigures"/>
              <w:tabs>
                <w:tab w:val="clear" w:pos="765"/>
                <w:tab w:val="decimal" w:pos="1152"/>
              </w:tabs>
              <w:spacing w:line="240" w:lineRule="auto"/>
              <w:ind w:right="-108"/>
              <w:rPr>
                <w:rFonts w:ascii="Times New Roman" w:hAnsi="Times New Roman"/>
                <w:b/>
                <w:bCs/>
                <w:szCs w:val="22"/>
                <w:lang w:val="en-US" w:bidi="th-TH"/>
              </w:rPr>
            </w:pPr>
          </w:p>
        </w:tc>
        <w:tc>
          <w:tcPr>
            <w:tcW w:w="1368" w:type="dxa"/>
            <w:tcBorders>
              <w:top w:val="double" w:sz="4" w:space="0" w:color="auto"/>
              <w:left w:val="nil"/>
              <w:bottom w:val="double" w:sz="4" w:space="0" w:color="auto"/>
              <w:right w:val="nil"/>
            </w:tcBorders>
            <w:vAlign w:val="bottom"/>
          </w:tcPr>
          <w:p w14:paraId="285448EF" w14:textId="672D7639" w:rsidR="00E308E7" w:rsidRPr="003C558B" w:rsidRDefault="00E308E7" w:rsidP="00E308E7">
            <w:pPr>
              <w:pStyle w:val="acctfourfigures"/>
              <w:tabs>
                <w:tab w:val="clear" w:pos="765"/>
                <w:tab w:val="decimal" w:pos="945"/>
                <w:tab w:val="decimal" w:pos="1002"/>
              </w:tabs>
              <w:spacing w:line="240" w:lineRule="auto"/>
              <w:ind w:right="256"/>
              <w:jc w:val="right"/>
              <w:rPr>
                <w:rFonts w:ascii="Times New Roman" w:hAnsi="Times New Roman"/>
                <w:b/>
                <w:bCs/>
                <w:szCs w:val="22"/>
                <w:cs/>
                <w:lang w:val="en-US" w:bidi="th-TH"/>
              </w:rPr>
            </w:pPr>
            <w:r w:rsidRPr="003C558B">
              <w:rPr>
                <w:rFonts w:ascii="Times New Roman" w:hAnsi="Times New Roman"/>
                <w:b/>
                <w:bCs/>
                <w:szCs w:val="22"/>
                <w:lang w:val="en-US" w:bidi="th-TH"/>
              </w:rPr>
              <w:t>8,763</w:t>
            </w:r>
          </w:p>
        </w:tc>
        <w:tc>
          <w:tcPr>
            <w:tcW w:w="270" w:type="dxa"/>
          </w:tcPr>
          <w:p w14:paraId="447EBF42" w14:textId="77777777" w:rsidR="00E308E7" w:rsidRPr="003C558B" w:rsidRDefault="00E308E7" w:rsidP="00E308E7">
            <w:pPr>
              <w:pStyle w:val="acctfourfigures"/>
              <w:tabs>
                <w:tab w:val="clear" w:pos="765"/>
                <w:tab w:val="decimal" w:pos="884"/>
              </w:tabs>
              <w:spacing w:line="240" w:lineRule="auto"/>
              <w:ind w:right="-108"/>
              <w:rPr>
                <w:rFonts w:ascii="Times New Roman" w:hAnsi="Times New Roman"/>
                <w:b/>
                <w:bCs/>
                <w:szCs w:val="22"/>
                <w:lang w:val="en-US" w:bidi="th-TH"/>
              </w:rPr>
            </w:pPr>
          </w:p>
        </w:tc>
        <w:tc>
          <w:tcPr>
            <w:tcW w:w="1260" w:type="dxa"/>
            <w:tcBorders>
              <w:top w:val="double" w:sz="4" w:space="0" w:color="auto"/>
              <w:left w:val="nil"/>
              <w:bottom w:val="double" w:sz="4" w:space="0" w:color="auto"/>
              <w:right w:val="nil"/>
            </w:tcBorders>
            <w:vAlign w:val="bottom"/>
          </w:tcPr>
          <w:p w14:paraId="4D7C16ED" w14:textId="561D4398" w:rsidR="00E308E7" w:rsidRPr="003C558B" w:rsidRDefault="00E308E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16,615</w:t>
            </w:r>
          </w:p>
        </w:tc>
        <w:tc>
          <w:tcPr>
            <w:tcW w:w="270" w:type="dxa"/>
          </w:tcPr>
          <w:p w14:paraId="2C8854AC"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259" w:type="dxa"/>
            <w:tcBorders>
              <w:top w:val="double" w:sz="4" w:space="0" w:color="auto"/>
              <w:left w:val="nil"/>
              <w:bottom w:val="double" w:sz="4" w:space="0" w:color="auto"/>
              <w:right w:val="nil"/>
            </w:tcBorders>
            <w:vAlign w:val="bottom"/>
          </w:tcPr>
          <w:p w14:paraId="05250468" w14:textId="51CC0676" w:rsidR="00E308E7" w:rsidRPr="003C558B" w:rsidRDefault="00E47AA8" w:rsidP="00E47AA8">
            <w:pPr>
              <w:pStyle w:val="acctfourfigures"/>
              <w:tabs>
                <w:tab w:val="clear" w:pos="765"/>
                <w:tab w:val="decimal" w:pos="648"/>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w:t>
            </w:r>
          </w:p>
        </w:tc>
        <w:tc>
          <w:tcPr>
            <w:tcW w:w="270" w:type="dxa"/>
          </w:tcPr>
          <w:p w14:paraId="7826CCEA" w14:textId="77777777" w:rsidR="00E308E7" w:rsidRPr="003C558B" w:rsidRDefault="00E308E7" w:rsidP="00E308E7">
            <w:pPr>
              <w:pStyle w:val="acctfourfigures"/>
              <w:tabs>
                <w:tab w:val="clear" w:pos="765"/>
                <w:tab w:val="decimal" w:pos="1242"/>
              </w:tabs>
              <w:spacing w:line="240" w:lineRule="auto"/>
              <w:ind w:right="-108"/>
              <w:rPr>
                <w:rFonts w:ascii="Times New Roman" w:hAnsi="Times New Roman"/>
                <w:b/>
                <w:bCs/>
                <w:szCs w:val="22"/>
                <w:lang w:val="en-US" w:bidi="th-TH"/>
              </w:rPr>
            </w:pPr>
          </w:p>
        </w:tc>
        <w:tc>
          <w:tcPr>
            <w:tcW w:w="1308" w:type="dxa"/>
            <w:tcBorders>
              <w:top w:val="double" w:sz="4" w:space="0" w:color="auto"/>
              <w:left w:val="nil"/>
              <w:bottom w:val="double" w:sz="4" w:space="0" w:color="auto"/>
              <w:right w:val="nil"/>
            </w:tcBorders>
            <w:vAlign w:val="bottom"/>
          </w:tcPr>
          <w:p w14:paraId="039023A0" w14:textId="773CF343" w:rsidR="00E308E7" w:rsidRPr="003C558B" w:rsidRDefault="00E308E7" w:rsidP="00E308E7">
            <w:pPr>
              <w:pStyle w:val="acctfourfigures"/>
              <w:tabs>
                <w:tab w:val="clear" w:pos="765"/>
                <w:tab w:val="decimal" w:pos="929"/>
              </w:tab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6,257</w:t>
            </w:r>
          </w:p>
        </w:tc>
        <w:tc>
          <w:tcPr>
            <w:tcW w:w="254" w:type="dxa"/>
          </w:tcPr>
          <w:p w14:paraId="4BB352EB" w14:textId="77777777" w:rsidR="00E308E7" w:rsidRPr="003C558B" w:rsidRDefault="00E308E7" w:rsidP="00E308E7">
            <w:pPr>
              <w:pStyle w:val="acctfourfigures"/>
              <w:tabs>
                <w:tab w:val="decimal" w:pos="1152"/>
              </w:tabs>
              <w:spacing w:line="240" w:lineRule="auto"/>
              <w:ind w:right="-108"/>
              <w:rPr>
                <w:rFonts w:ascii="Times New Roman" w:hAnsi="Times New Roman"/>
                <w:b/>
                <w:bCs/>
                <w:szCs w:val="22"/>
                <w:lang w:val="en-US" w:bidi="th-TH"/>
              </w:rPr>
            </w:pPr>
          </w:p>
        </w:tc>
        <w:tc>
          <w:tcPr>
            <w:tcW w:w="1019" w:type="dxa"/>
            <w:gridSpan w:val="2"/>
            <w:tcBorders>
              <w:top w:val="double" w:sz="4" w:space="0" w:color="auto"/>
              <w:left w:val="nil"/>
              <w:bottom w:val="double" w:sz="4" w:space="0" w:color="auto"/>
              <w:right w:val="nil"/>
            </w:tcBorders>
            <w:vAlign w:val="bottom"/>
          </w:tcPr>
          <w:p w14:paraId="3980D824" w14:textId="784D4B2C" w:rsidR="00E308E7" w:rsidRPr="003C558B" w:rsidRDefault="00E308E7" w:rsidP="00E308E7">
            <w:pPr>
              <w:pStyle w:val="acctfourfigures"/>
              <w:spacing w:line="240" w:lineRule="auto"/>
              <w:ind w:right="-108"/>
              <w:rPr>
                <w:rFonts w:ascii="Times New Roman" w:hAnsi="Times New Roman"/>
                <w:b/>
                <w:bCs/>
                <w:szCs w:val="22"/>
                <w:lang w:val="en-US" w:bidi="th-TH"/>
              </w:rPr>
            </w:pPr>
            <w:r w:rsidRPr="003C558B">
              <w:rPr>
                <w:rFonts w:ascii="Times New Roman" w:hAnsi="Times New Roman"/>
                <w:b/>
                <w:bCs/>
                <w:szCs w:val="22"/>
                <w:lang w:val="en-US" w:bidi="th-TH"/>
              </w:rPr>
              <w:t>31,635</w:t>
            </w:r>
          </w:p>
        </w:tc>
      </w:tr>
    </w:tbl>
    <w:p w14:paraId="3A538249" w14:textId="51100EB1" w:rsidR="005829FA" w:rsidRPr="003C558B" w:rsidRDefault="00582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106A73" w14:textId="40D0A8ED"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FED5C59" w14:textId="6FFC8A69"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656D44E" w14:textId="0C1B9F69"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ABF4847" w14:textId="37448A0F"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B71391D" w14:textId="21A8FB4F"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ABDBD25" w14:textId="0C0E1E2B"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14A8166A" w14:textId="0F709C3B"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6E262DFE" w14:textId="49BF49B5"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4A7B75E7" w14:textId="7D66EDE4"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0C12EE6" w14:textId="3E311D20"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D3719EE" w14:textId="45EAC056"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59E18D44" w14:textId="3CF5445E"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284C9BBF" w14:textId="1DFFC0CF"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7794978B" w14:textId="77777777" w:rsidR="00B36807" w:rsidRPr="003C558B" w:rsidRDefault="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p>
    <w:p w14:paraId="378C7534" w14:textId="77777777" w:rsidR="00120DA7" w:rsidRPr="003C558B" w:rsidRDefault="002E1AE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Interest</w:t>
      </w:r>
      <w:r w:rsidR="00001723" w:rsidRPr="003C558B">
        <w:rPr>
          <w:rFonts w:ascii="Times New Roman" w:hAnsi="Times New Roman" w:cs="Times New Roman"/>
          <w:b/>
          <w:sz w:val="24"/>
          <w:szCs w:val="24"/>
          <w:lang w:bidi="ar-SA"/>
        </w:rPr>
        <w:t>-</w:t>
      </w:r>
      <w:r w:rsidRPr="003C558B">
        <w:rPr>
          <w:rFonts w:ascii="Times New Roman" w:hAnsi="Times New Roman" w:cs="Times New Roman"/>
          <w:b/>
          <w:sz w:val="24"/>
          <w:szCs w:val="24"/>
          <w:lang w:val="en-GB" w:bidi="ar-SA"/>
        </w:rPr>
        <w:t xml:space="preserve">bearing liabilities </w:t>
      </w:r>
    </w:p>
    <w:p w14:paraId="2279116D" w14:textId="77777777" w:rsidR="00B37110" w:rsidRPr="003C558B" w:rsidRDefault="00B37110" w:rsidP="00D66B1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outlineLvl w:val="0"/>
        <w:rPr>
          <w:rFonts w:ascii="Times New Roman" w:hAnsi="Times New Roman" w:cs="Times New Roman"/>
          <w:b/>
          <w:sz w:val="12"/>
          <w:szCs w:val="12"/>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510"/>
        <w:gridCol w:w="630"/>
        <w:gridCol w:w="1210"/>
        <w:gridCol w:w="180"/>
        <w:gridCol w:w="1220"/>
        <w:gridCol w:w="180"/>
        <w:gridCol w:w="1170"/>
        <w:gridCol w:w="180"/>
        <w:gridCol w:w="1260"/>
      </w:tblGrid>
      <w:tr w:rsidR="00272A92" w:rsidRPr="003C558B" w14:paraId="6B6CEC95" w14:textId="77777777" w:rsidTr="00416F45">
        <w:trPr>
          <w:cantSplit/>
          <w:tblHeader/>
        </w:trPr>
        <w:tc>
          <w:tcPr>
            <w:tcW w:w="3510" w:type="dxa"/>
            <w:shd w:val="clear" w:color="auto" w:fill="auto"/>
          </w:tcPr>
          <w:p w14:paraId="199E4BA8" w14:textId="77777777" w:rsidR="00272A92" w:rsidRPr="003C558B" w:rsidRDefault="00272A92" w:rsidP="00892148">
            <w:pPr>
              <w:keepNext/>
              <w:keepLines/>
              <w:spacing w:before="130" w:after="130"/>
              <w:ind w:left="1224"/>
              <w:outlineLvl w:val="0"/>
              <w:rPr>
                <w:rFonts w:ascii="Times New Roman" w:hAnsi="Times New Roman" w:cs="Times New Roman"/>
                <w:color w:val="0000FF"/>
                <w:sz w:val="22"/>
                <w:szCs w:val="22"/>
              </w:rPr>
            </w:pPr>
          </w:p>
        </w:tc>
        <w:tc>
          <w:tcPr>
            <w:tcW w:w="630" w:type="dxa"/>
          </w:tcPr>
          <w:p w14:paraId="21DFA8C2" w14:textId="77777777" w:rsidR="00272A92" w:rsidRPr="003C558B" w:rsidRDefault="00272A92" w:rsidP="00892148">
            <w:pPr>
              <w:pStyle w:val="acctmergecolhdg"/>
              <w:spacing w:line="240" w:lineRule="atLeast"/>
              <w:rPr>
                <w:szCs w:val="22"/>
              </w:rPr>
            </w:pPr>
          </w:p>
        </w:tc>
        <w:tc>
          <w:tcPr>
            <w:tcW w:w="2610" w:type="dxa"/>
            <w:gridSpan w:val="3"/>
          </w:tcPr>
          <w:p w14:paraId="68C92353" w14:textId="3F079B5A" w:rsidR="00272A92" w:rsidRPr="003C558B" w:rsidRDefault="00272A92" w:rsidP="00892148">
            <w:pPr>
              <w:pStyle w:val="acctmergecolhdg"/>
              <w:spacing w:line="240" w:lineRule="atLeast"/>
              <w:rPr>
                <w:szCs w:val="22"/>
              </w:rPr>
            </w:pPr>
            <w:r w:rsidRPr="003C558B">
              <w:rPr>
                <w:szCs w:val="22"/>
              </w:rPr>
              <w:t xml:space="preserve">Consolidated </w:t>
            </w:r>
          </w:p>
          <w:p w14:paraId="075D294E" w14:textId="77777777" w:rsidR="00272A92" w:rsidRPr="003C558B" w:rsidRDefault="00272A92" w:rsidP="00892148">
            <w:pPr>
              <w:pStyle w:val="acctmergecolhdg"/>
              <w:spacing w:line="240" w:lineRule="atLeast"/>
              <w:rPr>
                <w:szCs w:val="22"/>
              </w:rPr>
            </w:pPr>
            <w:r w:rsidRPr="003C558B">
              <w:rPr>
                <w:szCs w:val="22"/>
              </w:rPr>
              <w:t>financial statements</w:t>
            </w:r>
          </w:p>
        </w:tc>
        <w:tc>
          <w:tcPr>
            <w:tcW w:w="180" w:type="dxa"/>
          </w:tcPr>
          <w:p w14:paraId="1C065C5F" w14:textId="77777777" w:rsidR="00272A92" w:rsidRPr="003C558B" w:rsidRDefault="00272A92" w:rsidP="00892148">
            <w:pPr>
              <w:pStyle w:val="acctmergecolhdg"/>
              <w:spacing w:line="240" w:lineRule="atLeast"/>
              <w:rPr>
                <w:szCs w:val="22"/>
              </w:rPr>
            </w:pPr>
          </w:p>
        </w:tc>
        <w:tc>
          <w:tcPr>
            <w:tcW w:w="2610" w:type="dxa"/>
            <w:gridSpan w:val="3"/>
          </w:tcPr>
          <w:p w14:paraId="3B12637B" w14:textId="77777777" w:rsidR="00272A92" w:rsidRPr="003C558B" w:rsidRDefault="00272A92" w:rsidP="00892148">
            <w:pPr>
              <w:pStyle w:val="acctmergecolhdg"/>
              <w:spacing w:line="240" w:lineRule="atLeast"/>
              <w:rPr>
                <w:szCs w:val="22"/>
              </w:rPr>
            </w:pPr>
            <w:r w:rsidRPr="003C558B">
              <w:rPr>
                <w:szCs w:val="22"/>
              </w:rPr>
              <w:t xml:space="preserve">Separate </w:t>
            </w:r>
          </w:p>
          <w:p w14:paraId="4B7F3DA6" w14:textId="77777777" w:rsidR="00272A92" w:rsidRPr="003C558B" w:rsidRDefault="00272A92" w:rsidP="00892148">
            <w:pPr>
              <w:pStyle w:val="acctmergecolhdg"/>
              <w:spacing w:line="240" w:lineRule="atLeast"/>
              <w:rPr>
                <w:szCs w:val="22"/>
              </w:rPr>
            </w:pPr>
            <w:r w:rsidRPr="003C558B">
              <w:rPr>
                <w:szCs w:val="22"/>
              </w:rPr>
              <w:t>financial statements</w:t>
            </w:r>
          </w:p>
        </w:tc>
      </w:tr>
      <w:tr w:rsidR="00272A92" w:rsidRPr="003C558B" w14:paraId="4AACD9A5" w14:textId="77777777" w:rsidTr="00416F45">
        <w:trPr>
          <w:cantSplit/>
          <w:tblHeader/>
        </w:trPr>
        <w:tc>
          <w:tcPr>
            <w:tcW w:w="3510" w:type="dxa"/>
          </w:tcPr>
          <w:p w14:paraId="4CBD03D1" w14:textId="755A55A2" w:rsidR="00272A92" w:rsidRPr="003C558B" w:rsidRDefault="004E4FDB" w:rsidP="005E2E54">
            <w:pPr>
              <w:pStyle w:val="acctfourfigures"/>
              <w:tabs>
                <w:tab w:val="clear" w:pos="765"/>
                <w:tab w:val="decimal" w:pos="190"/>
              </w:tabs>
              <w:spacing w:line="240" w:lineRule="atLeast"/>
              <w:rPr>
                <w:rFonts w:ascii="Times New Roman" w:hAnsi="Times New Roman"/>
                <w:b/>
                <w:bCs/>
                <w:i/>
                <w:iCs/>
                <w:szCs w:val="22"/>
              </w:rPr>
            </w:pPr>
            <w:r w:rsidRPr="003C558B">
              <w:rPr>
                <w:rFonts w:ascii="Times New Roman" w:hAnsi="Times New Roman"/>
                <w:b/>
                <w:bCs/>
                <w:i/>
                <w:iCs/>
                <w:szCs w:val="22"/>
              </w:rPr>
              <w:t xml:space="preserve">At 31 December </w:t>
            </w:r>
          </w:p>
        </w:tc>
        <w:tc>
          <w:tcPr>
            <w:tcW w:w="630" w:type="dxa"/>
          </w:tcPr>
          <w:p w14:paraId="3FAE73BD" w14:textId="6BD88B9E" w:rsidR="00272A92" w:rsidRPr="003C558B" w:rsidRDefault="00272A92" w:rsidP="00892148">
            <w:pPr>
              <w:pStyle w:val="acctmergecolhdg"/>
              <w:spacing w:line="240" w:lineRule="atLeast"/>
              <w:rPr>
                <w:b w:val="0"/>
                <w:bCs/>
                <w:i/>
                <w:iCs/>
                <w:szCs w:val="22"/>
              </w:rPr>
            </w:pPr>
            <w:r w:rsidRPr="003C558B">
              <w:rPr>
                <w:b w:val="0"/>
                <w:bCs/>
                <w:i/>
                <w:iCs/>
                <w:szCs w:val="22"/>
              </w:rPr>
              <w:t>Note</w:t>
            </w:r>
          </w:p>
        </w:tc>
        <w:tc>
          <w:tcPr>
            <w:tcW w:w="1210" w:type="dxa"/>
            <w:shd w:val="clear" w:color="auto" w:fill="auto"/>
            <w:vAlign w:val="bottom"/>
          </w:tcPr>
          <w:p w14:paraId="0A485427" w14:textId="3083CFD6" w:rsidR="00272A92" w:rsidRPr="003C558B" w:rsidRDefault="004F0E9D" w:rsidP="00892148">
            <w:pPr>
              <w:pStyle w:val="acctmergecolhdg"/>
              <w:spacing w:line="240" w:lineRule="atLeast"/>
              <w:rPr>
                <w:b w:val="0"/>
                <w:bCs/>
                <w:szCs w:val="22"/>
              </w:rPr>
            </w:pPr>
            <w:r w:rsidRPr="003C558B">
              <w:rPr>
                <w:b w:val="0"/>
                <w:bCs/>
                <w:szCs w:val="22"/>
              </w:rPr>
              <w:t>2022</w:t>
            </w:r>
          </w:p>
        </w:tc>
        <w:tc>
          <w:tcPr>
            <w:tcW w:w="180" w:type="dxa"/>
            <w:shd w:val="clear" w:color="auto" w:fill="auto"/>
          </w:tcPr>
          <w:p w14:paraId="13D10CE0" w14:textId="77777777" w:rsidR="00272A92" w:rsidRPr="003C558B" w:rsidRDefault="00272A92" w:rsidP="00892148">
            <w:pPr>
              <w:pStyle w:val="acctmergecolhdg"/>
              <w:spacing w:line="240" w:lineRule="atLeast"/>
              <w:rPr>
                <w:b w:val="0"/>
                <w:bCs/>
                <w:szCs w:val="22"/>
              </w:rPr>
            </w:pPr>
          </w:p>
        </w:tc>
        <w:tc>
          <w:tcPr>
            <w:tcW w:w="1220" w:type="dxa"/>
            <w:shd w:val="clear" w:color="auto" w:fill="auto"/>
            <w:vAlign w:val="bottom"/>
          </w:tcPr>
          <w:p w14:paraId="55E7A366" w14:textId="0DF69C9E" w:rsidR="00272A92" w:rsidRPr="003C558B" w:rsidRDefault="004F0E9D" w:rsidP="00892148">
            <w:pPr>
              <w:pStyle w:val="acctmergecolhdg"/>
              <w:spacing w:line="240" w:lineRule="atLeast"/>
              <w:rPr>
                <w:b w:val="0"/>
                <w:bCs/>
                <w:szCs w:val="22"/>
              </w:rPr>
            </w:pPr>
            <w:r w:rsidRPr="003C558B">
              <w:rPr>
                <w:b w:val="0"/>
                <w:bCs/>
                <w:szCs w:val="22"/>
              </w:rPr>
              <w:t>2021</w:t>
            </w:r>
          </w:p>
        </w:tc>
        <w:tc>
          <w:tcPr>
            <w:tcW w:w="180" w:type="dxa"/>
            <w:shd w:val="clear" w:color="auto" w:fill="auto"/>
          </w:tcPr>
          <w:p w14:paraId="32745879" w14:textId="77777777" w:rsidR="00272A92" w:rsidRPr="003C558B" w:rsidRDefault="00272A92" w:rsidP="00892148">
            <w:pPr>
              <w:pStyle w:val="acctmergecolhdg"/>
              <w:spacing w:line="240" w:lineRule="atLeast"/>
              <w:rPr>
                <w:b w:val="0"/>
                <w:bCs/>
                <w:szCs w:val="22"/>
              </w:rPr>
            </w:pPr>
          </w:p>
        </w:tc>
        <w:tc>
          <w:tcPr>
            <w:tcW w:w="1170" w:type="dxa"/>
            <w:shd w:val="clear" w:color="auto" w:fill="auto"/>
            <w:vAlign w:val="bottom"/>
          </w:tcPr>
          <w:p w14:paraId="3472DA52" w14:textId="337A0342" w:rsidR="00272A92" w:rsidRPr="003C558B" w:rsidRDefault="004F0E9D" w:rsidP="00892148">
            <w:pPr>
              <w:pStyle w:val="acctmergecolhdg"/>
              <w:spacing w:line="240" w:lineRule="atLeast"/>
              <w:rPr>
                <w:b w:val="0"/>
                <w:bCs/>
                <w:szCs w:val="22"/>
              </w:rPr>
            </w:pPr>
            <w:r w:rsidRPr="003C558B">
              <w:rPr>
                <w:b w:val="0"/>
                <w:bCs/>
                <w:szCs w:val="22"/>
              </w:rPr>
              <w:t>2022</w:t>
            </w:r>
          </w:p>
        </w:tc>
        <w:tc>
          <w:tcPr>
            <w:tcW w:w="180" w:type="dxa"/>
            <w:shd w:val="clear" w:color="auto" w:fill="auto"/>
          </w:tcPr>
          <w:p w14:paraId="352E56C1" w14:textId="77777777" w:rsidR="00272A92" w:rsidRPr="003C558B" w:rsidRDefault="00272A92" w:rsidP="00892148">
            <w:pPr>
              <w:pStyle w:val="acctmergecolhdg"/>
              <w:spacing w:line="240" w:lineRule="atLeast"/>
              <w:rPr>
                <w:b w:val="0"/>
                <w:bCs/>
                <w:szCs w:val="22"/>
              </w:rPr>
            </w:pPr>
          </w:p>
        </w:tc>
        <w:tc>
          <w:tcPr>
            <w:tcW w:w="1260" w:type="dxa"/>
            <w:shd w:val="clear" w:color="auto" w:fill="auto"/>
            <w:vAlign w:val="bottom"/>
          </w:tcPr>
          <w:p w14:paraId="4DC2F138" w14:textId="19EA2FF6" w:rsidR="00272A92" w:rsidRPr="003C558B" w:rsidRDefault="004F0E9D" w:rsidP="00892148">
            <w:pPr>
              <w:pStyle w:val="acctmergecolhdg"/>
              <w:spacing w:line="240" w:lineRule="atLeast"/>
              <w:rPr>
                <w:b w:val="0"/>
                <w:bCs/>
                <w:szCs w:val="22"/>
              </w:rPr>
            </w:pPr>
            <w:r w:rsidRPr="003C558B">
              <w:rPr>
                <w:b w:val="0"/>
                <w:bCs/>
                <w:szCs w:val="22"/>
              </w:rPr>
              <w:t>2021</w:t>
            </w:r>
          </w:p>
        </w:tc>
      </w:tr>
      <w:tr w:rsidR="00272A92" w:rsidRPr="003C558B" w14:paraId="728F62A6" w14:textId="77777777" w:rsidTr="00416F45">
        <w:trPr>
          <w:cantSplit/>
        </w:trPr>
        <w:tc>
          <w:tcPr>
            <w:tcW w:w="3510" w:type="dxa"/>
          </w:tcPr>
          <w:p w14:paraId="642662C9" w14:textId="77777777" w:rsidR="00272A92" w:rsidRPr="003C558B" w:rsidRDefault="00272A92" w:rsidP="00892148">
            <w:pPr>
              <w:rPr>
                <w:rFonts w:ascii="Times New Roman" w:hAnsi="Times New Roman" w:cs="Times New Roman"/>
                <w:b/>
                <w:bCs/>
                <w:sz w:val="22"/>
                <w:szCs w:val="22"/>
              </w:rPr>
            </w:pPr>
          </w:p>
        </w:tc>
        <w:tc>
          <w:tcPr>
            <w:tcW w:w="630" w:type="dxa"/>
          </w:tcPr>
          <w:p w14:paraId="2E28BF6A" w14:textId="77777777" w:rsidR="00272A92" w:rsidRPr="003C558B" w:rsidRDefault="00272A92" w:rsidP="00892148">
            <w:pPr>
              <w:pStyle w:val="acctfourfigures"/>
              <w:spacing w:line="240" w:lineRule="atLeast"/>
              <w:jc w:val="center"/>
              <w:rPr>
                <w:rFonts w:ascii="Times New Roman" w:hAnsi="Times New Roman"/>
                <w:i/>
                <w:iCs/>
                <w:szCs w:val="22"/>
              </w:rPr>
            </w:pPr>
          </w:p>
        </w:tc>
        <w:tc>
          <w:tcPr>
            <w:tcW w:w="5400" w:type="dxa"/>
            <w:gridSpan w:val="7"/>
          </w:tcPr>
          <w:p w14:paraId="2FA89CAD" w14:textId="49C8519E" w:rsidR="00272A92" w:rsidRPr="003C558B" w:rsidRDefault="00AB2F76" w:rsidP="00892148">
            <w:pPr>
              <w:pStyle w:val="acctfourfigures"/>
              <w:spacing w:line="240" w:lineRule="atLeast"/>
              <w:jc w:val="center"/>
              <w:rPr>
                <w:rFonts w:ascii="Times New Roman" w:hAnsi="Times New Roman"/>
                <w:i/>
                <w:iCs/>
                <w:szCs w:val="22"/>
              </w:rPr>
            </w:pPr>
            <w:r w:rsidRPr="003C558B">
              <w:rPr>
                <w:rFonts w:ascii="Times New Roman" w:hAnsi="Times New Roman"/>
                <w:i/>
                <w:iCs/>
                <w:szCs w:val="22"/>
                <w:lang w:val="en-US"/>
              </w:rPr>
              <w:t>(</w:t>
            </w:r>
            <w:r w:rsidR="00272A92" w:rsidRPr="003C558B">
              <w:rPr>
                <w:rFonts w:ascii="Times New Roman" w:hAnsi="Times New Roman"/>
                <w:i/>
                <w:iCs/>
                <w:szCs w:val="22"/>
              </w:rPr>
              <w:t>in thousand Baht</w:t>
            </w:r>
            <w:r w:rsidRPr="003C558B">
              <w:rPr>
                <w:rFonts w:ascii="Times New Roman" w:hAnsi="Times New Roman"/>
                <w:i/>
                <w:iCs/>
                <w:szCs w:val="22"/>
                <w:lang w:val="en-US"/>
              </w:rPr>
              <w:t>)</w:t>
            </w:r>
          </w:p>
        </w:tc>
      </w:tr>
      <w:tr w:rsidR="00272A92" w:rsidRPr="003C558B" w14:paraId="1D639307" w14:textId="77777777" w:rsidTr="00416F45">
        <w:trPr>
          <w:cantSplit/>
        </w:trPr>
        <w:tc>
          <w:tcPr>
            <w:tcW w:w="3510" w:type="dxa"/>
          </w:tcPr>
          <w:p w14:paraId="01C8774A" w14:textId="77777777" w:rsidR="00272A92" w:rsidRPr="003C558B" w:rsidRDefault="00272A92" w:rsidP="00892148">
            <w:pPr>
              <w:ind w:left="180" w:hanging="180"/>
              <w:rPr>
                <w:rFonts w:ascii="Times New Roman" w:hAnsi="Times New Roman" w:cs="Times New Roman"/>
                <w:b/>
                <w:bCs/>
                <w:i/>
                <w:iCs/>
                <w:sz w:val="22"/>
                <w:szCs w:val="22"/>
              </w:rPr>
            </w:pPr>
            <w:r w:rsidRPr="003C558B">
              <w:rPr>
                <w:rFonts w:ascii="Times New Roman" w:hAnsi="Times New Roman" w:cs="Times New Roman"/>
                <w:b/>
                <w:bCs/>
                <w:i/>
                <w:iCs/>
                <w:sz w:val="22"/>
                <w:szCs w:val="22"/>
              </w:rPr>
              <w:t>Current</w:t>
            </w:r>
          </w:p>
        </w:tc>
        <w:tc>
          <w:tcPr>
            <w:tcW w:w="630" w:type="dxa"/>
          </w:tcPr>
          <w:p w14:paraId="09D2C945" w14:textId="77777777" w:rsidR="00272A92" w:rsidRPr="003C558B" w:rsidRDefault="00272A92" w:rsidP="00892148">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02950477" w14:textId="6C440DD0"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29D8EDA6"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0221CE6C"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5F8BE41"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12A7A639"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4A0A4AF"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61DAAE74" w14:textId="77777777" w:rsidR="00272A92" w:rsidRPr="003C558B" w:rsidRDefault="00272A92" w:rsidP="004F0E9D">
            <w:pPr>
              <w:pStyle w:val="acctfourfigures"/>
              <w:tabs>
                <w:tab w:val="clear" w:pos="765"/>
                <w:tab w:val="decimal" w:pos="956"/>
              </w:tabs>
              <w:spacing w:line="240" w:lineRule="atLeast"/>
              <w:ind w:right="-34"/>
              <w:rPr>
                <w:rFonts w:ascii="Times New Roman" w:hAnsi="Times New Roman"/>
                <w:szCs w:val="22"/>
              </w:rPr>
            </w:pPr>
          </w:p>
        </w:tc>
      </w:tr>
      <w:tr w:rsidR="004F0E9D" w:rsidRPr="003C558B" w14:paraId="54777227" w14:textId="77777777" w:rsidTr="00416F45">
        <w:trPr>
          <w:cantSplit/>
        </w:trPr>
        <w:tc>
          <w:tcPr>
            <w:tcW w:w="3510" w:type="dxa"/>
          </w:tcPr>
          <w:p w14:paraId="3D23CA8B" w14:textId="0DE9E19A" w:rsidR="004F0E9D" w:rsidRPr="003C558B" w:rsidRDefault="004F0E9D" w:rsidP="004F0E9D">
            <w:pPr>
              <w:ind w:left="180" w:hanging="180"/>
              <w:rPr>
                <w:rFonts w:ascii="Times New Roman" w:hAnsi="Times New Roman" w:cs="Times New Roman"/>
                <w:sz w:val="22"/>
                <w:szCs w:val="22"/>
              </w:rPr>
            </w:pPr>
            <w:r w:rsidRPr="003C558B">
              <w:rPr>
                <w:rFonts w:ascii="Times New Roman" w:hAnsi="Times New Roman" w:cs="Times New Roman"/>
                <w:sz w:val="22"/>
                <w:szCs w:val="22"/>
              </w:rPr>
              <w:t xml:space="preserve">Current portion of long-term loans </w:t>
            </w:r>
          </w:p>
        </w:tc>
        <w:tc>
          <w:tcPr>
            <w:tcW w:w="630" w:type="dxa"/>
          </w:tcPr>
          <w:p w14:paraId="44CCAAFE" w14:textId="77777777" w:rsidR="004F0E9D" w:rsidRPr="003C558B" w:rsidRDefault="004F0E9D" w:rsidP="004F0E9D">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211E167B" w14:textId="77925B7C"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1A513A50"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3936C96F"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05DA6DE9"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27B73B2B"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3B65AAF3"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65C0D4F" w14:textId="77777777" w:rsidR="004F0E9D" w:rsidRPr="003C558B" w:rsidRDefault="004F0E9D" w:rsidP="004F0E9D">
            <w:pPr>
              <w:pStyle w:val="acctfourfigures"/>
              <w:tabs>
                <w:tab w:val="clear" w:pos="765"/>
                <w:tab w:val="decimal" w:pos="1024"/>
              </w:tabs>
              <w:spacing w:line="240" w:lineRule="atLeast"/>
              <w:ind w:right="-34"/>
              <w:rPr>
                <w:rFonts w:ascii="Times New Roman" w:hAnsi="Times New Roman"/>
                <w:szCs w:val="22"/>
              </w:rPr>
            </w:pPr>
          </w:p>
        </w:tc>
      </w:tr>
      <w:tr w:rsidR="004F0E9D" w:rsidRPr="003C558B" w14:paraId="09E9D6F1" w14:textId="77777777" w:rsidTr="00416F45">
        <w:trPr>
          <w:cantSplit/>
        </w:trPr>
        <w:tc>
          <w:tcPr>
            <w:tcW w:w="3510" w:type="dxa"/>
          </w:tcPr>
          <w:p w14:paraId="056335F0" w14:textId="77777777" w:rsidR="004F0E9D" w:rsidRPr="003C558B" w:rsidRDefault="004F0E9D" w:rsidP="004F0E9D">
            <w:pPr>
              <w:ind w:left="180"/>
              <w:rPr>
                <w:rFonts w:ascii="Times New Roman" w:hAnsi="Times New Roman" w:cs="Times New Roman"/>
                <w:sz w:val="22"/>
                <w:szCs w:val="22"/>
              </w:rPr>
            </w:pPr>
            <w:r w:rsidRPr="003C558B">
              <w:rPr>
                <w:rFonts w:ascii="Times New Roman" w:hAnsi="Times New Roman" w:cs="Times New Roman"/>
                <w:sz w:val="22"/>
                <w:szCs w:val="22"/>
              </w:rPr>
              <w:t>from financial institutions</w:t>
            </w:r>
          </w:p>
        </w:tc>
        <w:tc>
          <w:tcPr>
            <w:tcW w:w="630" w:type="dxa"/>
          </w:tcPr>
          <w:p w14:paraId="0048DD29" w14:textId="77777777" w:rsidR="004F0E9D" w:rsidRPr="003C558B" w:rsidRDefault="004F0E9D" w:rsidP="004F0E9D">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4A18DDA7" w14:textId="7AC8B15B"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rPr>
            </w:pPr>
          </w:p>
        </w:tc>
        <w:tc>
          <w:tcPr>
            <w:tcW w:w="180" w:type="dxa"/>
          </w:tcPr>
          <w:p w14:paraId="36FC229D"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01C8BDCD"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0D261002"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0840C87E" w14:textId="77777777" w:rsidR="004F0E9D" w:rsidRPr="003C558B" w:rsidRDefault="004F0E9D" w:rsidP="004F0E9D">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85830E1"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2A57EB47" w14:textId="77777777" w:rsidR="004F0E9D" w:rsidRPr="003C558B" w:rsidRDefault="004F0E9D" w:rsidP="004F0E9D">
            <w:pPr>
              <w:pStyle w:val="acctfourfigures"/>
              <w:tabs>
                <w:tab w:val="clear" w:pos="765"/>
                <w:tab w:val="decimal" w:pos="1024"/>
              </w:tabs>
              <w:spacing w:line="240" w:lineRule="atLeast"/>
              <w:ind w:right="-34"/>
              <w:rPr>
                <w:rFonts w:ascii="Times New Roman" w:hAnsi="Times New Roman"/>
                <w:szCs w:val="22"/>
              </w:rPr>
            </w:pPr>
          </w:p>
        </w:tc>
      </w:tr>
      <w:tr w:rsidR="00A1320E" w:rsidRPr="003C558B" w14:paraId="3FE59C01" w14:textId="77777777" w:rsidTr="00416F45">
        <w:trPr>
          <w:cantSplit/>
        </w:trPr>
        <w:tc>
          <w:tcPr>
            <w:tcW w:w="3510" w:type="dxa"/>
          </w:tcPr>
          <w:p w14:paraId="6AE78E5A" w14:textId="40CBEDB9" w:rsidR="00A1320E" w:rsidRPr="003C558B" w:rsidRDefault="00A1320E" w:rsidP="00A1320E">
            <w:pPr>
              <w:rPr>
                <w:rFonts w:ascii="Times New Roman" w:hAnsi="Times New Roman" w:cs="Times New Roman"/>
                <w:sz w:val="22"/>
                <w:szCs w:val="22"/>
              </w:rPr>
            </w:pPr>
            <w:r w:rsidRPr="003C558B">
              <w:rPr>
                <w:rFonts w:ascii="Times New Roman" w:hAnsi="Times New Roman" w:cs="Times New Roman"/>
                <w:sz w:val="22"/>
                <w:szCs w:val="22"/>
              </w:rPr>
              <w:t>- Secured</w:t>
            </w:r>
            <w:r w:rsidRPr="003C558B" w:rsidDel="008D1A59">
              <w:rPr>
                <w:rFonts w:ascii="Times New Roman" w:hAnsi="Times New Roman" w:cs="Times New Roman"/>
                <w:sz w:val="22"/>
                <w:szCs w:val="22"/>
              </w:rPr>
              <w:t xml:space="preserve"> </w:t>
            </w:r>
          </w:p>
        </w:tc>
        <w:tc>
          <w:tcPr>
            <w:tcW w:w="630" w:type="dxa"/>
          </w:tcPr>
          <w:p w14:paraId="21542E5D" w14:textId="77777777" w:rsidR="00A1320E" w:rsidRPr="003C558B" w:rsidRDefault="00A1320E" w:rsidP="00A1320E">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Pr>
          <w:p w14:paraId="504CF261" w14:textId="0E42F3D9" w:rsidR="00A1320E" w:rsidRPr="003C558B" w:rsidRDefault="00A1320E" w:rsidP="00A1320E">
            <w:pPr>
              <w:pStyle w:val="acctfourfigures"/>
              <w:tabs>
                <w:tab w:val="clear" w:pos="765"/>
                <w:tab w:val="decimal" w:pos="956"/>
              </w:tabs>
              <w:spacing w:line="240" w:lineRule="atLeast"/>
              <w:ind w:right="-34"/>
              <w:rPr>
                <w:rFonts w:ascii="Times New Roman" w:hAnsi="Times New Roman"/>
                <w:szCs w:val="22"/>
                <w:lang w:bidi="th-TH"/>
              </w:rPr>
            </w:pPr>
            <w:r w:rsidRPr="003C558B">
              <w:rPr>
                <w:rFonts w:ascii="Times New Roman" w:hAnsi="Times New Roman"/>
              </w:rPr>
              <w:t>654,909</w:t>
            </w:r>
          </w:p>
        </w:tc>
        <w:tc>
          <w:tcPr>
            <w:tcW w:w="180" w:type="dxa"/>
          </w:tcPr>
          <w:p w14:paraId="32FB4B6E"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6D898CC8" w14:textId="4ACC8448" w:rsidR="00A1320E" w:rsidRPr="003C558B" w:rsidRDefault="00A1320E" w:rsidP="00D97486">
            <w:pPr>
              <w:pStyle w:val="acctfourfigures"/>
              <w:tabs>
                <w:tab w:val="clear" w:pos="765"/>
                <w:tab w:val="decimal" w:pos="1045"/>
              </w:tabs>
              <w:spacing w:line="240" w:lineRule="atLeast"/>
              <w:ind w:right="11"/>
              <w:rPr>
                <w:rFonts w:ascii="Times New Roman" w:hAnsi="Times New Roman"/>
                <w:szCs w:val="22"/>
              </w:rPr>
            </w:pPr>
            <w:r w:rsidRPr="003C558B">
              <w:rPr>
                <w:rFonts w:ascii="Times New Roman" w:hAnsi="Times New Roman"/>
                <w:szCs w:val="22"/>
              </w:rPr>
              <w:t>2,147,159</w:t>
            </w:r>
          </w:p>
        </w:tc>
        <w:tc>
          <w:tcPr>
            <w:tcW w:w="180" w:type="dxa"/>
          </w:tcPr>
          <w:p w14:paraId="50EABBFB"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Pr>
          <w:p w14:paraId="583A789B" w14:textId="5D37447C" w:rsidR="00A1320E" w:rsidRPr="003C558B" w:rsidRDefault="00A1320E" w:rsidP="00A1320E">
            <w:pPr>
              <w:pStyle w:val="acctfourfigures"/>
              <w:tabs>
                <w:tab w:val="clear" w:pos="765"/>
              </w:tabs>
              <w:spacing w:line="240" w:lineRule="atLeast"/>
              <w:ind w:right="-34"/>
              <w:rPr>
                <w:rFonts w:ascii="Times New Roman" w:hAnsi="Times New Roman"/>
                <w:szCs w:val="22"/>
                <w:lang w:bidi="th-TH"/>
              </w:rPr>
            </w:pPr>
            <w:r w:rsidRPr="003C558B">
              <w:rPr>
                <w:rFonts w:ascii="Times New Roman" w:hAnsi="Times New Roman"/>
              </w:rPr>
              <w:t xml:space="preserve">         -</w:t>
            </w:r>
          </w:p>
        </w:tc>
        <w:tc>
          <w:tcPr>
            <w:tcW w:w="180" w:type="dxa"/>
          </w:tcPr>
          <w:p w14:paraId="5631A5C7"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49B1AA78" w14:textId="386AB26C" w:rsidR="00A1320E" w:rsidRPr="003C558B" w:rsidRDefault="00A1320E" w:rsidP="00387A26">
            <w:pPr>
              <w:pStyle w:val="acctfourfigures"/>
              <w:tabs>
                <w:tab w:val="clear" w:pos="765"/>
                <w:tab w:val="decimal" w:pos="1091"/>
              </w:tabs>
              <w:spacing w:line="240" w:lineRule="atLeast"/>
              <w:ind w:right="11"/>
              <w:rPr>
                <w:rFonts w:ascii="Times New Roman" w:hAnsi="Times New Roman"/>
                <w:szCs w:val="22"/>
              </w:rPr>
            </w:pPr>
            <w:r w:rsidRPr="003C558B">
              <w:rPr>
                <w:rFonts w:ascii="Times New Roman" w:hAnsi="Times New Roman"/>
                <w:szCs w:val="22"/>
              </w:rPr>
              <w:t>1,537,082</w:t>
            </w:r>
          </w:p>
        </w:tc>
      </w:tr>
      <w:tr w:rsidR="00A1320E" w:rsidRPr="003C558B" w14:paraId="7203DA0D" w14:textId="77777777" w:rsidTr="00416F45">
        <w:trPr>
          <w:cantSplit/>
        </w:trPr>
        <w:tc>
          <w:tcPr>
            <w:tcW w:w="3510" w:type="dxa"/>
          </w:tcPr>
          <w:p w14:paraId="1E173F44" w14:textId="26C534FD" w:rsidR="00A1320E" w:rsidRPr="003C558B" w:rsidRDefault="00A1320E" w:rsidP="00A1320E">
            <w:pPr>
              <w:rPr>
                <w:rFonts w:ascii="Times New Roman" w:hAnsi="Times New Roman" w:cs="Times New Roman"/>
                <w:sz w:val="22"/>
                <w:szCs w:val="22"/>
              </w:rPr>
            </w:pPr>
            <w:r w:rsidRPr="003C558B">
              <w:rPr>
                <w:rFonts w:ascii="Times New Roman" w:hAnsi="Times New Roman" w:cs="Times New Roman"/>
                <w:sz w:val="22"/>
                <w:szCs w:val="22"/>
              </w:rPr>
              <w:t>- Unsecured</w:t>
            </w:r>
          </w:p>
        </w:tc>
        <w:tc>
          <w:tcPr>
            <w:tcW w:w="630" w:type="dxa"/>
          </w:tcPr>
          <w:p w14:paraId="7CE2CC92" w14:textId="77777777" w:rsidR="00A1320E" w:rsidRPr="003C558B" w:rsidRDefault="00A1320E" w:rsidP="00A1320E">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single" w:sz="4" w:space="0" w:color="auto"/>
            </w:tcBorders>
          </w:tcPr>
          <w:p w14:paraId="23CEF813" w14:textId="39917472" w:rsidR="00A1320E" w:rsidRPr="003C558B" w:rsidRDefault="00A1320E" w:rsidP="00A1320E">
            <w:pPr>
              <w:pStyle w:val="acctfourfigures"/>
              <w:tabs>
                <w:tab w:val="clear" w:pos="765"/>
                <w:tab w:val="decimal" w:pos="956"/>
              </w:tabs>
              <w:spacing w:line="240" w:lineRule="atLeast"/>
              <w:ind w:right="-34"/>
              <w:rPr>
                <w:rFonts w:ascii="Times New Roman" w:hAnsi="Times New Roman"/>
                <w:szCs w:val="22"/>
                <w:lang w:val="en-US" w:bidi="th-TH"/>
              </w:rPr>
            </w:pPr>
            <w:r w:rsidRPr="003C558B">
              <w:rPr>
                <w:rFonts w:ascii="Times New Roman" w:hAnsi="Times New Roman"/>
              </w:rPr>
              <w:t>1,883,539</w:t>
            </w:r>
          </w:p>
        </w:tc>
        <w:tc>
          <w:tcPr>
            <w:tcW w:w="180" w:type="dxa"/>
          </w:tcPr>
          <w:p w14:paraId="560FAE45"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329D5DD7" w14:textId="273CB7BE" w:rsidR="00A1320E" w:rsidRPr="003C558B" w:rsidRDefault="00A1320E" w:rsidP="00D97486">
            <w:pPr>
              <w:pStyle w:val="acctfourfigures"/>
              <w:tabs>
                <w:tab w:val="clear" w:pos="765"/>
                <w:tab w:val="decimal" w:pos="1045"/>
              </w:tabs>
              <w:spacing w:line="240" w:lineRule="atLeast"/>
              <w:ind w:right="11"/>
              <w:rPr>
                <w:rFonts w:ascii="Times New Roman" w:hAnsi="Times New Roman"/>
                <w:szCs w:val="22"/>
              </w:rPr>
            </w:pPr>
            <w:r w:rsidRPr="003C558B">
              <w:rPr>
                <w:rFonts w:ascii="Times New Roman" w:hAnsi="Times New Roman"/>
                <w:szCs w:val="22"/>
              </w:rPr>
              <w:t>1,379,903</w:t>
            </w:r>
          </w:p>
        </w:tc>
        <w:tc>
          <w:tcPr>
            <w:tcW w:w="180" w:type="dxa"/>
          </w:tcPr>
          <w:p w14:paraId="5A25D39A"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tcPr>
          <w:p w14:paraId="78339442" w14:textId="05F946C0" w:rsidR="00A1320E" w:rsidRPr="003C558B" w:rsidRDefault="00A1320E" w:rsidP="00A1320E">
            <w:pPr>
              <w:pStyle w:val="acctfourfigures"/>
              <w:tabs>
                <w:tab w:val="clear" w:pos="765"/>
                <w:tab w:val="decimal" w:pos="956"/>
              </w:tabs>
              <w:spacing w:line="240" w:lineRule="atLeast"/>
              <w:ind w:right="-34"/>
              <w:rPr>
                <w:rFonts w:ascii="Times New Roman" w:hAnsi="Times New Roman"/>
                <w:szCs w:val="22"/>
                <w:lang w:val="en-US" w:bidi="th-TH"/>
              </w:rPr>
            </w:pPr>
            <w:r w:rsidRPr="003C558B">
              <w:rPr>
                <w:rFonts w:ascii="Times New Roman" w:hAnsi="Times New Roman"/>
              </w:rPr>
              <w:t>1,883,539</w:t>
            </w:r>
          </w:p>
        </w:tc>
        <w:tc>
          <w:tcPr>
            <w:tcW w:w="180" w:type="dxa"/>
          </w:tcPr>
          <w:p w14:paraId="6DCB9598"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636DE88" w14:textId="233E7048" w:rsidR="00A1320E" w:rsidRPr="003C558B" w:rsidRDefault="00A1320E" w:rsidP="00387A26">
            <w:pPr>
              <w:pStyle w:val="acctfourfigures"/>
              <w:tabs>
                <w:tab w:val="clear" w:pos="765"/>
                <w:tab w:val="decimal" w:pos="1091"/>
              </w:tabs>
              <w:spacing w:line="240" w:lineRule="atLeast"/>
              <w:ind w:right="11"/>
              <w:rPr>
                <w:rFonts w:ascii="Times New Roman" w:hAnsi="Times New Roman"/>
                <w:szCs w:val="22"/>
                <w:lang w:val="en-US"/>
              </w:rPr>
            </w:pPr>
            <w:r w:rsidRPr="003C558B">
              <w:rPr>
                <w:rFonts w:ascii="Times New Roman" w:hAnsi="Times New Roman"/>
                <w:szCs w:val="22"/>
              </w:rPr>
              <w:t>1,379,903</w:t>
            </w:r>
          </w:p>
        </w:tc>
      </w:tr>
      <w:tr w:rsidR="00A1320E" w:rsidRPr="003C558B" w14:paraId="5C7A8EA0" w14:textId="77777777" w:rsidTr="00416F45">
        <w:trPr>
          <w:cantSplit/>
        </w:trPr>
        <w:tc>
          <w:tcPr>
            <w:tcW w:w="3510" w:type="dxa"/>
          </w:tcPr>
          <w:p w14:paraId="6BB33FFA" w14:textId="77777777" w:rsidR="00A1320E" w:rsidRPr="003C558B" w:rsidRDefault="00A1320E" w:rsidP="00A1320E">
            <w:pPr>
              <w:rPr>
                <w:rFonts w:ascii="Times New Roman" w:hAnsi="Times New Roman" w:cs="Times New Roman"/>
                <w:sz w:val="22"/>
                <w:szCs w:val="22"/>
              </w:rPr>
            </w:pPr>
          </w:p>
        </w:tc>
        <w:tc>
          <w:tcPr>
            <w:tcW w:w="630" w:type="dxa"/>
          </w:tcPr>
          <w:p w14:paraId="56AA409F" w14:textId="77777777" w:rsidR="00A1320E" w:rsidRPr="003C558B" w:rsidRDefault="00A1320E" w:rsidP="00A1320E">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single" w:sz="4" w:space="0" w:color="auto"/>
              <w:bottom w:val="single" w:sz="4" w:space="0" w:color="auto"/>
            </w:tcBorders>
          </w:tcPr>
          <w:p w14:paraId="5C7DF5B1" w14:textId="1C2CFE20" w:rsidR="00A1320E" w:rsidRPr="003C558B" w:rsidRDefault="00A1320E" w:rsidP="00A1320E">
            <w:pPr>
              <w:pStyle w:val="acctfourfigures"/>
              <w:tabs>
                <w:tab w:val="clear" w:pos="765"/>
                <w:tab w:val="decimal" w:pos="956"/>
              </w:tabs>
              <w:spacing w:line="240" w:lineRule="atLeast"/>
              <w:ind w:right="-34"/>
              <w:rPr>
                <w:rFonts w:ascii="Times New Roman" w:hAnsi="Times New Roman"/>
                <w:b/>
                <w:bCs/>
                <w:szCs w:val="22"/>
                <w:lang w:val="en-US" w:bidi="th-TH"/>
              </w:rPr>
            </w:pPr>
            <w:r w:rsidRPr="003C558B">
              <w:rPr>
                <w:rFonts w:ascii="Times New Roman" w:hAnsi="Times New Roman"/>
                <w:b/>
                <w:bCs/>
              </w:rPr>
              <w:t>2,538,448</w:t>
            </w:r>
          </w:p>
        </w:tc>
        <w:tc>
          <w:tcPr>
            <w:tcW w:w="180" w:type="dxa"/>
          </w:tcPr>
          <w:p w14:paraId="674770A6"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top w:val="single" w:sz="4" w:space="0" w:color="auto"/>
              <w:bottom w:val="single" w:sz="4" w:space="0" w:color="auto"/>
            </w:tcBorders>
            <w:vAlign w:val="bottom"/>
          </w:tcPr>
          <w:p w14:paraId="3AB978FB" w14:textId="45E9EB8B" w:rsidR="00A1320E" w:rsidRPr="003C558B" w:rsidRDefault="00A1320E" w:rsidP="00D97486">
            <w:pPr>
              <w:pStyle w:val="acctfourfigures"/>
              <w:tabs>
                <w:tab w:val="clear" w:pos="765"/>
                <w:tab w:val="decimal" w:pos="1045"/>
              </w:tabs>
              <w:spacing w:line="240" w:lineRule="atLeast"/>
              <w:ind w:right="11"/>
              <w:rPr>
                <w:rFonts w:ascii="Times New Roman" w:hAnsi="Times New Roman"/>
                <w:b/>
                <w:bCs/>
                <w:szCs w:val="22"/>
              </w:rPr>
            </w:pPr>
            <w:r w:rsidRPr="003C558B">
              <w:rPr>
                <w:rFonts w:ascii="Times New Roman" w:hAnsi="Times New Roman"/>
                <w:b/>
                <w:bCs/>
                <w:szCs w:val="22"/>
              </w:rPr>
              <w:t>3,527,062</w:t>
            </w:r>
          </w:p>
        </w:tc>
        <w:tc>
          <w:tcPr>
            <w:tcW w:w="180" w:type="dxa"/>
          </w:tcPr>
          <w:p w14:paraId="78630581"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09D71B48" w14:textId="471BF71C" w:rsidR="00A1320E" w:rsidRPr="003C558B" w:rsidRDefault="00A1320E" w:rsidP="00A1320E">
            <w:pPr>
              <w:pStyle w:val="acctfourfigures"/>
              <w:tabs>
                <w:tab w:val="clear" w:pos="765"/>
                <w:tab w:val="decimal" w:pos="956"/>
              </w:tabs>
              <w:spacing w:line="240" w:lineRule="atLeast"/>
              <w:ind w:right="-34"/>
              <w:rPr>
                <w:rFonts w:ascii="Times New Roman" w:hAnsi="Times New Roman"/>
                <w:b/>
                <w:bCs/>
                <w:szCs w:val="22"/>
                <w:lang w:val="en-US" w:bidi="th-TH"/>
              </w:rPr>
            </w:pPr>
            <w:r w:rsidRPr="003C558B">
              <w:rPr>
                <w:rFonts w:ascii="Times New Roman" w:hAnsi="Times New Roman"/>
                <w:b/>
                <w:bCs/>
              </w:rPr>
              <w:t>1,883,539</w:t>
            </w:r>
          </w:p>
        </w:tc>
        <w:tc>
          <w:tcPr>
            <w:tcW w:w="180" w:type="dxa"/>
          </w:tcPr>
          <w:p w14:paraId="1C3E3E8C"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top w:val="single" w:sz="4" w:space="0" w:color="auto"/>
              <w:bottom w:val="single" w:sz="4" w:space="0" w:color="auto"/>
            </w:tcBorders>
            <w:vAlign w:val="bottom"/>
          </w:tcPr>
          <w:p w14:paraId="1AF24CD7" w14:textId="4932B500" w:rsidR="00A1320E" w:rsidRPr="003C558B" w:rsidRDefault="00A1320E" w:rsidP="00387A26">
            <w:pPr>
              <w:pStyle w:val="acctfourfigures"/>
              <w:tabs>
                <w:tab w:val="clear" w:pos="765"/>
                <w:tab w:val="decimal" w:pos="1091"/>
              </w:tabs>
              <w:spacing w:line="240" w:lineRule="atLeast"/>
              <w:ind w:right="11"/>
              <w:rPr>
                <w:rFonts w:ascii="Times New Roman" w:hAnsi="Times New Roman"/>
                <w:b/>
                <w:bCs/>
                <w:szCs w:val="22"/>
                <w:lang w:val="en-US"/>
              </w:rPr>
            </w:pPr>
            <w:r w:rsidRPr="003C558B">
              <w:rPr>
                <w:rFonts w:ascii="Times New Roman" w:hAnsi="Times New Roman"/>
                <w:b/>
                <w:bCs/>
                <w:szCs w:val="22"/>
              </w:rPr>
              <w:t>2,916,985</w:t>
            </w:r>
          </w:p>
        </w:tc>
      </w:tr>
      <w:tr w:rsidR="004F0E9D" w:rsidRPr="003C558B" w14:paraId="7BEFE06F" w14:textId="77777777" w:rsidTr="00416F45">
        <w:trPr>
          <w:cantSplit/>
        </w:trPr>
        <w:tc>
          <w:tcPr>
            <w:tcW w:w="3510" w:type="dxa"/>
          </w:tcPr>
          <w:p w14:paraId="7EFEC93F" w14:textId="77777777" w:rsidR="004F0E9D" w:rsidRPr="003C558B" w:rsidRDefault="004F0E9D" w:rsidP="004F0E9D">
            <w:pPr>
              <w:spacing w:line="240" w:lineRule="auto"/>
              <w:rPr>
                <w:rFonts w:ascii="Times New Roman" w:hAnsi="Times New Roman" w:cs="Times New Roman"/>
                <w:sz w:val="14"/>
                <w:szCs w:val="14"/>
              </w:rPr>
            </w:pPr>
          </w:p>
        </w:tc>
        <w:tc>
          <w:tcPr>
            <w:tcW w:w="630" w:type="dxa"/>
          </w:tcPr>
          <w:p w14:paraId="0F7B7186" w14:textId="77777777" w:rsidR="004F0E9D" w:rsidRPr="003C558B" w:rsidRDefault="004F0E9D" w:rsidP="004F0E9D">
            <w:pPr>
              <w:pStyle w:val="acctfourfigures"/>
              <w:tabs>
                <w:tab w:val="clear" w:pos="765"/>
                <w:tab w:val="decimal" w:pos="1052"/>
              </w:tabs>
              <w:spacing w:line="240" w:lineRule="auto"/>
              <w:ind w:right="-129"/>
              <w:rPr>
                <w:rFonts w:ascii="Times New Roman" w:hAnsi="Times New Roman"/>
                <w:sz w:val="14"/>
                <w:szCs w:val="14"/>
                <w:lang w:bidi="th-TH"/>
              </w:rPr>
            </w:pPr>
          </w:p>
        </w:tc>
        <w:tc>
          <w:tcPr>
            <w:tcW w:w="1210" w:type="dxa"/>
            <w:tcBorders>
              <w:top w:val="single" w:sz="4" w:space="0" w:color="auto"/>
            </w:tcBorders>
            <w:vAlign w:val="bottom"/>
          </w:tcPr>
          <w:p w14:paraId="0DBECA12" w14:textId="77777777" w:rsidR="004F0E9D" w:rsidRPr="003C558B" w:rsidRDefault="004F0E9D" w:rsidP="004F0E9D">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6B5AC457"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20" w:type="dxa"/>
            <w:tcBorders>
              <w:top w:val="single" w:sz="4" w:space="0" w:color="auto"/>
            </w:tcBorders>
            <w:vAlign w:val="bottom"/>
          </w:tcPr>
          <w:p w14:paraId="142B3977" w14:textId="77777777" w:rsidR="004F0E9D" w:rsidRPr="003C558B" w:rsidRDefault="004F0E9D" w:rsidP="004F0E9D">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9484772"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170" w:type="dxa"/>
            <w:tcBorders>
              <w:top w:val="single" w:sz="4" w:space="0" w:color="auto"/>
            </w:tcBorders>
            <w:vAlign w:val="bottom"/>
          </w:tcPr>
          <w:p w14:paraId="44E9C99D" w14:textId="77777777" w:rsidR="004F0E9D" w:rsidRPr="003C558B" w:rsidRDefault="004F0E9D" w:rsidP="004F0E9D">
            <w:pPr>
              <w:pStyle w:val="acctfourfigures"/>
              <w:tabs>
                <w:tab w:val="clear" w:pos="765"/>
                <w:tab w:val="decimal" w:pos="956"/>
              </w:tabs>
              <w:spacing w:line="240" w:lineRule="auto"/>
              <w:ind w:right="-34"/>
              <w:rPr>
                <w:rFonts w:ascii="Times New Roman" w:hAnsi="Times New Roman"/>
                <w:sz w:val="14"/>
                <w:szCs w:val="14"/>
                <w:lang w:val="en-US" w:bidi="th-TH"/>
              </w:rPr>
            </w:pPr>
          </w:p>
        </w:tc>
        <w:tc>
          <w:tcPr>
            <w:tcW w:w="180" w:type="dxa"/>
          </w:tcPr>
          <w:p w14:paraId="57E866C6" w14:textId="77777777" w:rsidR="004F0E9D" w:rsidRPr="003C558B" w:rsidRDefault="004F0E9D" w:rsidP="004F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4"/>
                <w:szCs w:val="14"/>
              </w:rPr>
            </w:pPr>
          </w:p>
        </w:tc>
        <w:tc>
          <w:tcPr>
            <w:tcW w:w="1260" w:type="dxa"/>
            <w:tcBorders>
              <w:top w:val="single" w:sz="4" w:space="0" w:color="auto"/>
            </w:tcBorders>
            <w:vAlign w:val="bottom"/>
          </w:tcPr>
          <w:p w14:paraId="09BB9280" w14:textId="77777777" w:rsidR="004F0E9D" w:rsidRPr="003C558B" w:rsidRDefault="004F0E9D" w:rsidP="004F0E9D">
            <w:pPr>
              <w:pStyle w:val="acctfourfigures"/>
              <w:tabs>
                <w:tab w:val="clear" w:pos="765"/>
                <w:tab w:val="decimal" w:pos="1024"/>
              </w:tabs>
              <w:spacing w:line="240" w:lineRule="auto"/>
              <w:ind w:right="-34"/>
              <w:rPr>
                <w:rFonts w:ascii="Times New Roman" w:hAnsi="Times New Roman"/>
                <w:sz w:val="14"/>
                <w:szCs w:val="14"/>
                <w:lang w:val="en-US"/>
              </w:rPr>
            </w:pPr>
          </w:p>
        </w:tc>
      </w:tr>
      <w:tr w:rsidR="00A1320E" w:rsidRPr="003C558B" w14:paraId="1332B2AE" w14:textId="77777777" w:rsidTr="00416F45">
        <w:trPr>
          <w:cantSplit/>
        </w:trPr>
        <w:tc>
          <w:tcPr>
            <w:tcW w:w="3510" w:type="dxa"/>
          </w:tcPr>
          <w:p w14:paraId="18A7A3BD" w14:textId="77777777" w:rsidR="00A1320E" w:rsidRPr="003C558B" w:rsidRDefault="00A1320E" w:rsidP="00853F44">
            <w:pPr>
              <w:ind w:left="180" w:hanging="180"/>
              <w:rPr>
                <w:rFonts w:ascii="Times New Roman" w:hAnsi="Times New Roman" w:cs="Times New Roman"/>
                <w:sz w:val="22"/>
                <w:szCs w:val="22"/>
              </w:rPr>
            </w:pPr>
            <w:r w:rsidRPr="003C558B">
              <w:rPr>
                <w:rFonts w:ascii="Times New Roman" w:hAnsi="Times New Roman" w:cs="Times New Roman"/>
                <w:sz w:val="22"/>
                <w:szCs w:val="22"/>
              </w:rPr>
              <w:t xml:space="preserve">Current portion of long-term loans </w:t>
            </w:r>
          </w:p>
        </w:tc>
        <w:tc>
          <w:tcPr>
            <w:tcW w:w="630" w:type="dxa"/>
          </w:tcPr>
          <w:p w14:paraId="72414D18" w14:textId="77777777" w:rsidR="00A1320E" w:rsidRPr="003C558B" w:rsidRDefault="00A1320E" w:rsidP="00853F44">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4E377DD7"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41E37F24"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220" w:type="dxa"/>
            <w:vAlign w:val="bottom"/>
          </w:tcPr>
          <w:p w14:paraId="4F916058"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1729E8C3"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170" w:type="dxa"/>
            <w:vAlign w:val="bottom"/>
          </w:tcPr>
          <w:p w14:paraId="3DD33DAF"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80" w:type="dxa"/>
            <w:vAlign w:val="bottom"/>
          </w:tcPr>
          <w:p w14:paraId="6BF228EE"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260" w:type="dxa"/>
            <w:vAlign w:val="bottom"/>
          </w:tcPr>
          <w:p w14:paraId="441921CE" w14:textId="77777777" w:rsidR="00A1320E" w:rsidRPr="003C558B" w:rsidRDefault="00A1320E" w:rsidP="00853F44">
            <w:pPr>
              <w:pStyle w:val="acctfourfigures"/>
              <w:tabs>
                <w:tab w:val="clear" w:pos="765"/>
                <w:tab w:val="decimal" w:pos="1024"/>
              </w:tabs>
              <w:spacing w:line="240" w:lineRule="atLeast"/>
              <w:ind w:right="-34"/>
              <w:rPr>
                <w:rFonts w:ascii="Times New Roman" w:hAnsi="Times New Roman"/>
                <w:szCs w:val="22"/>
              </w:rPr>
            </w:pPr>
          </w:p>
        </w:tc>
      </w:tr>
      <w:tr w:rsidR="00A1320E" w:rsidRPr="003C558B" w14:paraId="59231C90" w14:textId="77777777" w:rsidTr="00416F45">
        <w:trPr>
          <w:cantSplit/>
        </w:trPr>
        <w:tc>
          <w:tcPr>
            <w:tcW w:w="3510" w:type="dxa"/>
          </w:tcPr>
          <w:p w14:paraId="1AFD84B2" w14:textId="35F5C68E" w:rsidR="00A1320E" w:rsidRPr="003C558B" w:rsidRDefault="00A1320E" w:rsidP="00853F44">
            <w:pPr>
              <w:ind w:left="180"/>
              <w:rPr>
                <w:rFonts w:ascii="Times New Roman" w:hAnsi="Times New Roman" w:cs="Times New Roman"/>
                <w:sz w:val="22"/>
                <w:szCs w:val="22"/>
              </w:rPr>
            </w:pPr>
            <w:r w:rsidRPr="003C558B">
              <w:rPr>
                <w:rFonts w:ascii="Times New Roman" w:hAnsi="Times New Roman" w:cs="Times New Roman"/>
                <w:sz w:val="22"/>
                <w:szCs w:val="22"/>
              </w:rPr>
              <w:t>from a related part</w:t>
            </w:r>
            <w:r w:rsidR="00B36807" w:rsidRPr="003C558B">
              <w:rPr>
                <w:rFonts w:ascii="Times New Roman" w:hAnsi="Times New Roman" w:cs="Times New Roman"/>
                <w:sz w:val="22"/>
                <w:szCs w:val="22"/>
              </w:rPr>
              <w:t>ies</w:t>
            </w:r>
          </w:p>
        </w:tc>
        <w:tc>
          <w:tcPr>
            <w:tcW w:w="630" w:type="dxa"/>
          </w:tcPr>
          <w:p w14:paraId="0AD85F15" w14:textId="77777777" w:rsidR="00A1320E" w:rsidRPr="003C558B" w:rsidRDefault="00A1320E" w:rsidP="00853F44">
            <w:pPr>
              <w:pStyle w:val="acctfourfigures"/>
              <w:tabs>
                <w:tab w:val="clear" w:pos="765"/>
              </w:tabs>
              <w:spacing w:line="240" w:lineRule="atLeast"/>
              <w:ind w:right="11"/>
              <w:jc w:val="right"/>
              <w:rPr>
                <w:rFonts w:ascii="Times New Roman" w:hAnsi="Times New Roman"/>
                <w:szCs w:val="22"/>
              </w:rPr>
            </w:pPr>
          </w:p>
        </w:tc>
        <w:tc>
          <w:tcPr>
            <w:tcW w:w="1210" w:type="dxa"/>
            <w:vAlign w:val="bottom"/>
          </w:tcPr>
          <w:p w14:paraId="29C467DF"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rPr>
            </w:pPr>
          </w:p>
        </w:tc>
        <w:tc>
          <w:tcPr>
            <w:tcW w:w="180" w:type="dxa"/>
          </w:tcPr>
          <w:p w14:paraId="6ED1952C" w14:textId="77777777" w:rsidR="00A1320E" w:rsidRPr="003C558B" w:rsidRDefault="00A1320E" w:rsidP="008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7954BDE7"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4306501D" w14:textId="77777777" w:rsidR="00A1320E" w:rsidRPr="003C558B" w:rsidRDefault="00A1320E" w:rsidP="008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sz w:val="22"/>
                <w:szCs w:val="22"/>
              </w:rPr>
            </w:pPr>
          </w:p>
        </w:tc>
        <w:tc>
          <w:tcPr>
            <w:tcW w:w="1170" w:type="dxa"/>
            <w:vAlign w:val="bottom"/>
          </w:tcPr>
          <w:p w14:paraId="643C327D" w14:textId="77777777" w:rsidR="00A1320E" w:rsidRPr="003C558B" w:rsidRDefault="00A1320E" w:rsidP="00853F44">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7469C9F6" w14:textId="77777777" w:rsidR="00A1320E" w:rsidRPr="003C558B" w:rsidRDefault="00A1320E" w:rsidP="00853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1975D96E" w14:textId="77777777" w:rsidR="00A1320E" w:rsidRPr="003C558B" w:rsidRDefault="00A1320E" w:rsidP="00853F44">
            <w:pPr>
              <w:pStyle w:val="acctfourfigures"/>
              <w:tabs>
                <w:tab w:val="clear" w:pos="765"/>
                <w:tab w:val="decimal" w:pos="1024"/>
              </w:tabs>
              <w:spacing w:line="240" w:lineRule="atLeast"/>
              <w:ind w:right="-34"/>
              <w:rPr>
                <w:rFonts w:ascii="Times New Roman" w:hAnsi="Times New Roman"/>
                <w:szCs w:val="22"/>
              </w:rPr>
            </w:pPr>
          </w:p>
        </w:tc>
      </w:tr>
      <w:tr w:rsidR="00B36807" w:rsidRPr="003C558B" w14:paraId="753B4282" w14:textId="77777777" w:rsidTr="00416F45">
        <w:trPr>
          <w:cantSplit/>
        </w:trPr>
        <w:tc>
          <w:tcPr>
            <w:tcW w:w="3510" w:type="dxa"/>
          </w:tcPr>
          <w:p w14:paraId="2AC23A90" w14:textId="77777777"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 Unsecured</w:t>
            </w:r>
          </w:p>
        </w:tc>
        <w:tc>
          <w:tcPr>
            <w:tcW w:w="630" w:type="dxa"/>
          </w:tcPr>
          <w:p w14:paraId="784D73B6" w14:textId="1CDD9109" w:rsidR="00B36807" w:rsidRPr="003C558B" w:rsidRDefault="00B36807" w:rsidP="007D55E4">
            <w:pPr>
              <w:pStyle w:val="acctfourfigures"/>
              <w:tabs>
                <w:tab w:val="clear" w:pos="765"/>
                <w:tab w:val="decimal" w:pos="343"/>
              </w:tabs>
              <w:spacing w:line="240" w:lineRule="atLeast"/>
              <w:ind w:right="-129"/>
              <w:rPr>
                <w:rFonts w:ascii="Times New Roman" w:hAnsi="Times New Roman"/>
                <w:szCs w:val="22"/>
                <w:lang w:bidi="th-TH"/>
              </w:rPr>
            </w:pPr>
            <w:r w:rsidRPr="003C558B">
              <w:rPr>
                <w:rFonts w:ascii="Times New Roman" w:hAnsi="Times New Roman"/>
                <w:i/>
                <w:iCs/>
                <w:szCs w:val="22"/>
              </w:rPr>
              <w:t xml:space="preserve">   4</w:t>
            </w:r>
          </w:p>
        </w:tc>
        <w:tc>
          <w:tcPr>
            <w:tcW w:w="1210" w:type="dxa"/>
            <w:tcBorders>
              <w:bottom w:val="single" w:sz="4" w:space="0" w:color="auto"/>
            </w:tcBorders>
            <w:vAlign w:val="bottom"/>
          </w:tcPr>
          <w:p w14:paraId="4E5CFF4F" w14:textId="4123A831" w:rsidR="00B36807" w:rsidRPr="003C558B" w:rsidRDefault="00B36807" w:rsidP="007C566D">
            <w:pPr>
              <w:pStyle w:val="acctfourfigures"/>
              <w:tabs>
                <w:tab w:val="clear" w:pos="765"/>
              </w:tabs>
              <w:ind w:right="-34"/>
              <w:jc w:val="center"/>
              <w:rPr>
                <w:rFonts w:ascii="Times New Roman" w:hAnsi="Times New Roman"/>
                <w:szCs w:val="22"/>
              </w:rPr>
            </w:pPr>
            <w:r w:rsidRPr="003C558B">
              <w:rPr>
                <w:rFonts w:ascii="Times New Roman" w:hAnsi="Times New Roman"/>
                <w:szCs w:val="22"/>
              </w:rPr>
              <w:t>-</w:t>
            </w:r>
          </w:p>
        </w:tc>
        <w:tc>
          <w:tcPr>
            <w:tcW w:w="180" w:type="dxa"/>
          </w:tcPr>
          <w:p w14:paraId="60BB4CA5"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jc w:val="center"/>
              <w:rPr>
                <w:rFonts w:ascii="Times New Roman" w:hAnsi="Times New Roman" w:cs="Times New Roman"/>
                <w:b/>
                <w:sz w:val="22"/>
                <w:szCs w:val="22"/>
              </w:rPr>
            </w:pPr>
          </w:p>
        </w:tc>
        <w:tc>
          <w:tcPr>
            <w:tcW w:w="1220" w:type="dxa"/>
            <w:tcBorders>
              <w:bottom w:val="single" w:sz="4" w:space="0" w:color="auto"/>
            </w:tcBorders>
            <w:vAlign w:val="bottom"/>
          </w:tcPr>
          <w:p w14:paraId="0C7832B5" w14:textId="5D68C363" w:rsidR="00B36807" w:rsidRPr="003C558B" w:rsidRDefault="00B36807" w:rsidP="00B36807">
            <w:pPr>
              <w:pStyle w:val="acctfourfigures"/>
              <w:tabs>
                <w:tab w:val="clear" w:pos="765"/>
                <w:tab w:val="decimal" w:pos="329"/>
              </w:tabs>
              <w:spacing w:line="240" w:lineRule="atLeast"/>
              <w:ind w:right="-34"/>
              <w:jc w:val="center"/>
              <w:rPr>
                <w:rFonts w:ascii="Times New Roman" w:hAnsi="Times New Roman"/>
                <w:szCs w:val="22"/>
                <w:lang w:val="en-US" w:bidi="th-TH"/>
              </w:rPr>
            </w:pPr>
            <w:r w:rsidRPr="003C558B">
              <w:rPr>
                <w:rFonts w:ascii="Times New Roman" w:hAnsi="Times New Roman"/>
                <w:szCs w:val="22"/>
              </w:rPr>
              <w:t>-</w:t>
            </w:r>
          </w:p>
        </w:tc>
        <w:tc>
          <w:tcPr>
            <w:tcW w:w="180" w:type="dxa"/>
          </w:tcPr>
          <w:p w14:paraId="7A3DF848"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366ADAA4" w14:textId="50C33EF0" w:rsidR="00B36807" w:rsidRPr="003C558B" w:rsidRDefault="00B36807" w:rsidP="00B36807">
            <w:pPr>
              <w:pStyle w:val="acctfourfigures"/>
              <w:tabs>
                <w:tab w:val="clear" w:pos="765"/>
                <w:tab w:val="decimal" w:pos="956"/>
              </w:tabs>
              <w:spacing w:line="240" w:lineRule="atLeast"/>
              <w:ind w:right="-34"/>
              <w:rPr>
                <w:rFonts w:ascii="Times New Roman" w:hAnsi="Times New Roman"/>
                <w:szCs w:val="22"/>
                <w:lang w:val="en-US" w:bidi="th-TH"/>
              </w:rPr>
            </w:pPr>
            <w:r w:rsidRPr="003C558B">
              <w:rPr>
                <w:rFonts w:ascii="Times New Roman" w:hAnsi="Times New Roman"/>
                <w:szCs w:val="22"/>
                <w:lang w:val="en-US" w:bidi="th-TH"/>
              </w:rPr>
              <w:t>249,000</w:t>
            </w:r>
          </w:p>
        </w:tc>
        <w:tc>
          <w:tcPr>
            <w:tcW w:w="180" w:type="dxa"/>
          </w:tcPr>
          <w:p w14:paraId="3C52A26A"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492D985F" w14:textId="20B58D39" w:rsidR="00B36807" w:rsidRPr="003C558B" w:rsidRDefault="00B36807" w:rsidP="00B36807">
            <w:pPr>
              <w:pStyle w:val="acctfourfigures"/>
              <w:tabs>
                <w:tab w:val="clear" w:pos="765"/>
              </w:tabs>
              <w:ind w:right="-34"/>
              <w:jc w:val="center"/>
              <w:rPr>
                <w:rFonts w:ascii="Times New Roman" w:hAnsi="Times New Roman"/>
                <w:szCs w:val="22"/>
                <w:lang w:val="en-US"/>
              </w:rPr>
            </w:pPr>
            <w:r w:rsidRPr="003C558B">
              <w:rPr>
                <w:rFonts w:ascii="Times New Roman" w:hAnsi="Times New Roman"/>
                <w:szCs w:val="22"/>
              </w:rPr>
              <w:t xml:space="preserve">   -</w:t>
            </w:r>
          </w:p>
        </w:tc>
      </w:tr>
      <w:tr w:rsidR="00B36807" w:rsidRPr="003C558B" w14:paraId="2A51EC71" w14:textId="77777777" w:rsidTr="00416F45">
        <w:trPr>
          <w:cantSplit/>
        </w:trPr>
        <w:tc>
          <w:tcPr>
            <w:tcW w:w="3510" w:type="dxa"/>
          </w:tcPr>
          <w:p w14:paraId="6BEDDD27" w14:textId="77777777" w:rsidR="00B36807" w:rsidRPr="003C558B" w:rsidRDefault="00B36807" w:rsidP="00B36807">
            <w:pPr>
              <w:rPr>
                <w:rFonts w:ascii="Times New Roman" w:hAnsi="Times New Roman" w:cs="Times New Roman"/>
                <w:sz w:val="22"/>
                <w:szCs w:val="22"/>
              </w:rPr>
            </w:pPr>
          </w:p>
        </w:tc>
        <w:tc>
          <w:tcPr>
            <w:tcW w:w="630" w:type="dxa"/>
          </w:tcPr>
          <w:p w14:paraId="1F4A23C5" w14:textId="77777777" w:rsidR="00B36807" w:rsidRPr="003C558B" w:rsidRDefault="00B36807" w:rsidP="00B36807">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7A4B071E" w14:textId="77777777" w:rsidR="00B36807" w:rsidRPr="003C558B" w:rsidRDefault="00B36807" w:rsidP="007C566D">
            <w:pPr>
              <w:pStyle w:val="acctfourfigures"/>
              <w:tabs>
                <w:tab w:val="clear" w:pos="765"/>
              </w:tabs>
              <w:ind w:right="-34"/>
              <w:jc w:val="center"/>
              <w:rPr>
                <w:rFonts w:ascii="Times New Roman" w:hAnsi="Times New Roman"/>
                <w:szCs w:val="22"/>
              </w:rPr>
            </w:pPr>
          </w:p>
        </w:tc>
        <w:tc>
          <w:tcPr>
            <w:tcW w:w="180" w:type="dxa"/>
          </w:tcPr>
          <w:p w14:paraId="2B5CFFD6"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29CF8AFD" w14:textId="77777777" w:rsidR="00B36807" w:rsidRPr="003C558B" w:rsidRDefault="00B36807" w:rsidP="00B36807">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1A13C203"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vAlign w:val="bottom"/>
          </w:tcPr>
          <w:p w14:paraId="0306A61D" w14:textId="77777777" w:rsidR="00B36807" w:rsidRPr="003C558B" w:rsidRDefault="00B36807" w:rsidP="00B36807">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311F62C7"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1C1D47A3" w14:textId="77777777" w:rsidR="00B36807" w:rsidRPr="003C558B" w:rsidRDefault="00B36807" w:rsidP="00B36807">
            <w:pPr>
              <w:pStyle w:val="acctfourfigures"/>
              <w:tabs>
                <w:tab w:val="clear" w:pos="765"/>
                <w:tab w:val="decimal" w:pos="1024"/>
              </w:tabs>
              <w:ind w:right="-34"/>
              <w:rPr>
                <w:rFonts w:ascii="Times New Roman" w:hAnsi="Times New Roman"/>
                <w:szCs w:val="22"/>
                <w:lang w:val="en-US"/>
              </w:rPr>
            </w:pPr>
          </w:p>
        </w:tc>
      </w:tr>
      <w:tr w:rsidR="00B36807" w:rsidRPr="003C558B" w14:paraId="62381DF7" w14:textId="77777777" w:rsidTr="00416F45">
        <w:trPr>
          <w:cantSplit/>
        </w:trPr>
        <w:tc>
          <w:tcPr>
            <w:tcW w:w="3510" w:type="dxa"/>
          </w:tcPr>
          <w:p w14:paraId="5FE08D0D" w14:textId="17067667"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Short-term loans from a related party</w:t>
            </w:r>
          </w:p>
        </w:tc>
        <w:tc>
          <w:tcPr>
            <w:tcW w:w="630" w:type="dxa"/>
          </w:tcPr>
          <w:p w14:paraId="449026FB" w14:textId="77777777" w:rsidR="00B36807" w:rsidRPr="003C558B" w:rsidRDefault="00B36807" w:rsidP="00B36807">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vAlign w:val="bottom"/>
          </w:tcPr>
          <w:p w14:paraId="69343D4E" w14:textId="77777777" w:rsidR="00B36807" w:rsidRPr="003C558B" w:rsidRDefault="00B36807" w:rsidP="007C566D">
            <w:pPr>
              <w:pStyle w:val="acctfourfigures"/>
              <w:tabs>
                <w:tab w:val="clear" w:pos="765"/>
              </w:tabs>
              <w:ind w:right="-34"/>
              <w:jc w:val="center"/>
              <w:rPr>
                <w:rFonts w:ascii="Times New Roman" w:hAnsi="Times New Roman"/>
                <w:szCs w:val="22"/>
              </w:rPr>
            </w:pPr>
          </w:p>
        </w:tc>
        <w:tc>
          <w:tcPr>
            <w:tcW w:w="180" w:type="dxa"/>
          </w:tcPr>
          <w:p w14:paraId="1420B62D"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vAlign w:val="bottom"/>
          </w:tcPr>
          <w:p w14:paraId="45F991D9" w14:textId="77777777" w:rsidR="00B36807" w:rsidRPr="003C558B" w:rsidRDefault="00B36807" w:rsidP="00B36807">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125CFFD6"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vAlign w:val="bottom"/>
          </w:tcPr>
          <w:p w14:paraId="14CF6B98" w14:textId="77777777" w:rsidR="00B36807" w:rsidRPr="003C558B" w:rsidRDefault="00B36807" w:rsidP="00B36807">
            <w:pPr>
              <w:pStyle w:val="acctfourfigures"/>
              <w:tabs>
                <w:tab w:val="clear" w:pos="765"/>
                <w:tab w:val="decimal" w:pos="956"/>
              </w:tabs>
              <w:spacing w:line="240" w:lineRule="atLeast"/>
              <w:ind w:right="-34"/>
              <w:rPr>
                <w:rFonts w:ascii="Times New Roman" w:hAnsi="Times New Roman"/>
                <w:szCs w:val="22"/>
                <w:lang w:val="en-US" w:bidi="th-TH"/>
              </w:rPr>
            </w:pPr>
          </w:p>
        </w:tc>
        <w:tc>
          <w:tcPr>
            <w:tcW w:w="180" w:type="dxa"/>
          </w:tcPr>
          <w:p w14:paraId="745F5831"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vAlign w:val="bottom"/>
          </w:tcPr>
          <w:p w14:paraId="08C755ED" w14:textId="77777777" w:rsidR="00B36807" w:rsidRPr="003C558B" w:rsidRDefault="00B36807" w:rsidP="00B36807">
            <w:pPr>
              <w:pStyle w:val="acctfourfigures"/>
              <w:tabs>
                <w:tab w:val="clear" w:pos="765"/>
                <w:tab w:val="decimal" w:pos="1024"/>
              </w:tabs>
              <w:ind w:right="-34"/>
              <w:rPr>
                <w:rFonts w:ascii="Times New Roman" w:hAnsi="Times New Roman"/>
                <w:szCs w:val="22"/>
                <w:lang w:val="en-US"/>
              </w:rPr>
            </w:pPr>
          </w:p>
        </w:tc>
      </w:tr>
      <w:tr w:rsidR="00B36807" w:rsidRPr="003C558B" w14:paraId="3DDDDEB6" w14:textId="77777777" w:rsidTr="00416F45">
        <w:trPr>
          <w:cantSplit/>
        </w:trPr>
        <w:tc>
          <w:tcPr>
            <w:tcW w:w="3510" w:type="dxa"/>
          </w:tcPr>
          <w:p w14:paraId="23985E64" w14:textId="328ED7D6"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 Unsecured</w:t>
            </w:r>
          </w:p>
        </w:tc>
        <w:tc>
          <w:tcPr>
            <w:tcW w:w="630" w:type="dxa"/>
          </w:tcPr>
          <w:p w14:paraId="2769D821" w14:textId="0C711CBE" w:rsidR="00B36807" w:rsidRPr="003C558B" w:rsidRDefault="00B36807" w:rsidP="00B36807">
            <w:pPr>
              <w:pStyle w:val="acctfourfigures"/>
              <w:tabs>
                <w:tab w:val="clear" w:pos="765"/>
                <w:tab w:val="decimal" w:pos="343"/>
              </w:tabs>
              <w:spacing w:line="240" w:lineRule="atLeast"/>
              <w:ind w:right="-129"/>
              <w:rPr>
                <w:rFonts w:ascii="Times New Roman" w:hAnsi="Times New Roman"/>
                <w:szCs w:val="22"/>
                <w:lang w:bidi="th-TH"/>
              </w:rPr>
            </w:pPr>
            <w:r w:rsidRPr="003C558B">
              <w:rPr>
                <w:rFonts w:ascii="Times New Roman" w:hAnsi="Times New Roman"/>
                <w:i/>
                <w:iCs/>
                <w:szCs w:val="22"/>
              </w:rPr>
              <w:t xml:space="preserve"> 4</w:t>
            </w:r>
          </w:p>
        </w:tc>
        <w:tc>
          <w:tcPr>
            <w:tcW w:w="1210" w:type="dxa"/>
            <w:tcBorders>
              <w:bottom w:val="single" w:sz="4" w:space="0" w:color="auto"/>
            </w:tcBorders>
            <w:vAlign w:val="bottom"/>
          </w:tcPr>
          <w:p w14:paraId="22952D80" w14:textId="18DA6F71" w:rsidR="00B36807" w:rsidRPr="003C558B" w:rsidRDefault="00B36807" w:rsidP="007C566D">
            <w:pPr>
              <w:pStyle w:val="acctfourfigures"/>
              <w:tabs>
                <w:tab w:val="clear" w:pos="765"/>
              </w:tabs>
              <w:ind w:right="-34"/>
              <w:jc w:val="center"/>
              <w:rPr>
                <w:rFonts w:ascii="Times New Roman" w:hAnsi="Times New Roman"/>
                <w:szCs w:val="22"/>
              </w:rPr>
            </w:pPr>
            <w:r w:rsidRPr="003C558B">
              <w:rPr>
                <w:rFonts w:ascii="Times New Roman" w:hAnsi="Times New Roman"/>
                <w:szCs w:val="22"/>
              </w:rPr>
              <w:t>-</w:t>
            </w:r>
          </w:p>
        </w:tc>
        <w:tc>
          <w:tcPr>
            <w:tcW w:w="180" w:type="dxa"/>
          </w:tcPr>
          <w:p w14:paraId="4FFF543A"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20" w:type="dxa"/>
            <w:tcBorders>
              <w:bottom w:val="single" w:sz="4" w:space="0" w:color="auto"/>
            </w:tcBorders>
            <w:vAlign w:val="bottom"/>
          </w:tcPr>
          <w:p w14:paraId="114F0EEA" w14:textId="631BA4DC" w:rsidR="00B36807" w:rsidRPr="003C558B" w:rsidRDefault="00B36807" w:rsidP="00D97486">
            <w:pPr>
              <w:pStyle w:val="acctfourfigures"/>
              <w:tabs>
                <w:tab w:val="clear" w:pos="765"/>
                <w:tab w:val="decimal" w:pos="1045"/>
              </w:tabs>
              <w:spacing w:line="240" w:lineRule="atLeast"/>
              <w:ind w:right="11"/>
              <w:rPr>
                <w:rFonts w:ascii="Times New Roman" w:hAnsi="Times New Roman"/>
                <w:szCs w:val="22"/>
                <w:lang w:val="en-US" w:bidi="th-TH"/>
              </w:rPr>
            </w:pPr>
            <w:r w:rsidRPr="003C558B">
              <w:rPr>
                <w:rFonts w:ascii="Times New Roman" w:hAnsi="Times New Roman"/>
                <w:szCs w:val="22"/>
              </w:rPr>
              <w:t>17,237</w:t>
            </w:r>
          </w:p>
        </w:tc>
        <w:tc>
          <w:tcPr>
            <w:tcW w:w="180" w:type="dxa"/>
          </w:tcPr>
          <w:p w14:paraId="20FBD252"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170" w:type="dxa"/>
            <w:tcBorders>
              <w:bottom w:val="single" w:sz="4" w:space="0" w:color="auto"/>
            </w:tcBorders>
            <w:vAlign w:val="bottom"/>
          </w:tcPr>
          <w:p w14:paraId="77C046D0" w14:textId="7FCA78AB" w:rsidR="00B36807" w:rsidRPr="003C558B" w:rsidRDefault="00B36807" w:rsidP="00B36807">
            <w:pPr>
              <w:pStyle w:val="acctfourfigures"/>
              <w:tabs>
                <w:tab w:val="clear" w:pos="765"/>
                <w:tab w:val="decimal" w:pos="630"/>
              </w:tabs>
              <w:spacing w:line="240" w:lineRule="atLeast"/>
              <w:ind w:right="-34"/>
              <w:rPr>
                <w:rFonts w:ascii="Times New Roman" w:hAnsi="Times New Roman"/>
                <w:szCs w:val="22"/>
                <w:lang w:val="en-US" w:bidi="th-TH"/>
              </w:rPr>
            </w:pPr>
            <w:r w:rsidRPr="003C558B">
              <w:rPr>
                <w:rFonts w:ascii="Times New Roman" w:hAnsi="Times New Roman"/>
                <w:szCs w:val="22"/>
              </w:rPr>
              <w:t>-</w:t>
            </w:r>
          </w:p>
        </w:tc>
        <w:tc>
          <w:tcPr>
            <w:tcW w:w="180" w:type="dxa"/>
          </w:tcPr>
          <w:p w14:paraId="26698E27"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sz w:val="22"/>
                <w:szCs w:val="22"/>
              </w:rPr>
            </w:pPr>
          </w:p>
        </w:tc>
        <w:tc>
          <w:tcPr>
            <w:tcW w:w="1260" w:type="dxa"/>
            <w:tcBorders>
              <w:bottom w:val="single" w:sz="4" w:space="0" w:color="auto"/>
            </w:tcBorders>
            <w:vAlign w:val="bottom"/>
          </w:tcPr>
          <w:p w14:paraId="3A7F39EC" w14:textId="0A46D2F0" w:rsidR="00B36807" w:rsidRPr="003C558B" w:rsidRDefault="00B36807" w:rsidP="00B36807">
            <w:pPr>
              <w:pStyle w:val="acctfourfigures"/>
              <w:tabs>
                <w:tab w:val="clear" w:pos="765"/>
                <w:tab w:val="decimal" w:pos="709"/>
              </w:tabs>
              <w:ind w:right="-34"/>
              <w:rPr>
                <w:rFonts w:ascii="Times New Roman" w:hAnsi="Times New Roman"/>
                <w:szCs w:val="22"/>
                <w:lang w:val="en-US"/>
              </w:rPr>
            </w:pPr>
            <w:r w:rsidRPr="003C558B">
              <w:rPr>
                <w:rFonts w:ascii="Times New Roman" w:hAnsi="Times New Roman"/>
                <w:szCs w:val="22"/>
              </w:rPr>
              <w:t>-</w:t>
            </w:r>
          </w:p>
        </w:tc>
      </w:tr>
      <w:tr w:rsidR="00B36807" w:rsidRPr="003C558B" w14:paraId="2492CB2C" w14:textId="77777777" w:rsidTr="00416F45">
        <w:trPr>
          <w:cantSplit/>
        </w:trPr>
        <w:tc>
          <w:tcPr>
            <w:tcW w:w="3510" w:type="dxa"/>
          </w:tcPr>
          <w:p w14:paraId="0B1027A8" w14:textId="77777777" w:rsidR="00B36807" w:rsidRPr="003C558B" w:rsidRDefault="00B36807" w:rsidP="00B36807">
            <w:pPr>
              <w:spacing w:line="240" w:lineRule="auto"/>
              <w:rPr>
                <w:rFonts w:ascii="Times New Roman" w:hAnsi="Times New Roman" w:cs="Times New Roman"/>
                <w:sz w:val="16"/>
                <w:szCs w:val="16"/>
              </w:rPr>
            </w:pPr>
          </w:p>
        </w:tc>
        <w:tc>
          <w:tcPr>
            <w:tcW w:w="630" w:type="dxa"/>
          </w:tcPr>
          <w:p w14:paraId="05CE17A6" w14:textId="77777777" w:rsidR="00B36807" w:rsidRPr="003C558B" w:rsidRDefault="00B36807" w:rsidP="00B36807">
            <w:pPr>
              <w:pStyle w:val="acctfourfigures"/>
              <w:tabs>
                <w:tab w:val="clear" w:pos="765"/>
                <w:tab w:val="decimal" w:pos="1052"/>
              </w:tabs>
              <w:spacing w:line="240" w:lineRule="auto"/>
              <w:ind w:right="-129"/>
              <w:rPr>
                <w:rFonts w:ascii="Times New Roman" w:hAnsi="Times New Roman"/>
                <w:sz w:val="16"/>
                <w:szCs w:val="16"/>
                <w:lang w:bidi="th-TH"/>
              </w:rPr>
            </w:pPr>
          </w:p>
        </w:tc>
        <w:tc>
          <w:tcPr>
            <w:tcW w:w="1210" w:type="dxa"/>
            <w:tcBorders>
              <w:top w:val="single" w:sz="4" w:space="0" w:color="auto"/>
            </w:tcBorders>
            <w:vAlign w:val="bottom"/>
          </w:tcPr>
          <w:p w14:paraId="4E6DF6F2" w14:textId="77777777" w:rsidR="00B36807" w:rsidRPr="003C558B" w:rsidRDefault="00B36807" w:rsidP="00B36807">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6BA7923B"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20" w:type="dxa"/>
            <w:tcBorders>
              <w:top w:val="single" w:sz="4" w:space="0" w:color="auto"/>
            </w:tcBorders>
            <w:vAlign w:val="bottom"/>
          </w:tcPr>
          <w:p w14:paraId="16A1C5FD" w14:textId="77777777" w:rsidR="00B36807" w:rsidRPr="003C558B" w:rsidRDefault="00B36807" w:rsidP="00B36807">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57354BC2"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170" w:type="dxa"/>
            <w:tcBorders>
              <w:top w:val="single" w:sz="4" w:space="0" w:color="auto"/>
            </w:tcBorders>
            <w:vAlign w:val="bottom"/>
          </w:tcPr>
          <w:p w14:paraId="32A82AF1" w14:textId="77777777" w:rsidR="00B36807" w:rsidRPr="003C558B" w:rsidRDefault="00B36807" w:rsidP="00B36807">
            <w:pPr>
              <w:pStyle w:val="acctfourfigures"/>
              <w:tabs>
                <w:tab w:val="clear" w:pos="765"/>
                <w:tab w:val="decimal" w:pos="956"/>
              </w:tabs>
              <w:spacing w:line="240" w:lineRule="auto"/>
              <w:ind w:right="-34"/>
              <w:rPr>
                <w:rFonts w:ascii="Times New Roman" w:hAnsi="Times New Roman"/>
                <w:sz w:val="16"/>
                <w:szCs w:val="16"/>
                <w:lang w:val="en-US" w:bidi="th-TH"/>
              </w:rPr>
            </w:pPr>
          </w:p>
        </w:tc>
        <w:tc>
          <w:tcPr>
            <w:tcW w:w="180" w:type="dxa"/>
          </w:tcPr>
          <w:p w14:paraId="788434BE"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240" w:lineRule="auto"/>
              <w:ind w:right="-34"/>
              <w:rPr>
                <w:rFonts w:ascii="Times New Roman" w:hAnsi="Times New Roman" w:cs="Times New Roman"/>
                <w:b/>
                <w:sz w:val="16"/>
                <w:szCs w:val="16"/>
              </w:rPr>
            </w:pPr>
          </w:p>
        </w:tc>
        <w:tc>
          <w:tcPr>
            <w:tcW w:w="1260" w:type="dxa"/>
            <w:tcBorders>
              <w:top w:val="single" w:sz="4" w:space="0" w:color="auto"/>
            </w:tcBorders>
            <w:vAlign w:val="bottom"/>
          </w:tcPr>
          <w:p w14:paraId="02E84B06" w14:textId="77777777" w:rsidR="00B36807" w:rsidRPr="003C558B" w:rsidRDefault="00B36807" w:rsidP="00B36807">
            <w:pPr>
              <w:pStyle w:val="acctfourfigures"/>
              <w:tabs>
                <w:tab w:val="clear" w:pos="765"/>
                <w:tab w:val="decimal" w:pos="1024"/>
              </w:tabs>
              <w:spacing w:line="240" w:lineRule="auto"/>
              <w:ind w:right="-34"/>
              <w:rPr>
                <w:rFonts w:ascii="Times New Roman" w:hAnsi="Times New Roman"/>
                <w:sz w:val="16"/>
                <w:szCs w:val="16"/>
                <w:lang w:val="en-US"/>
              </w:rPr>
            </w:pPr>
          </w:p>
        </w:tc>
      </w:tr>
      <w:tr w:rsidR="00B36807" w:rsidRPr="003C558B" w14:paraId="3680F053" w14:textId="77777777" w:rsidTr="00416F45">
        <w:trPr>
          <w:cantSplit/>
        </w:trPr>
        <w:tc>
          <w:tcPr>
            <w:tcW w:w="3510" w:type="dxa"/>
          </w:tcPr>
          <w:p w14:paraId="1C3B4861" w14:textId="722DDC3F"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b/>
                <w:bCs/>
                <w:sz w:val="22"/>
                <w:szCs w:val="22"/>
              </w:rPr>
              <w:t>Total current</w:t>
            </w:r>
          </w:p>
        </w:tc>
        <w:tc>
          <w:tcPr>
            <w:tcW w:w="630" w:type="dxa"/>
          </w:tcPr>
          <w:p w14:paraId="29545FEC" w14:textId="77777777" w:rsidR="00B36807" w:rsidRPr="003C558B" w:rsidRDefault="00B36807" w:rsidP="00B36807">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bottom w:val="double" w:sz="4" w:space="0" w:color="auto"/>
            </w:tcBorders>
          </w:tcPr>
          <w:p w14:paraId="24F09A6E" w14:textId="7D1391EC" w:rsidR="00B36807" w:rsidRPr="003C558B" w:rsidRDefault="00B36807" w:rsidP="00B36807">
            <w:pPr>
              <w:pStyle w:val="acctfourfigures"/>
              <w:tabs>
                <w:tab w:val="clear" w:pos="765"/>
                <w:tab w:val="decimal" w:pos="956"/>
              </w:tabs>
              <w:spacing w:line="240" w:lineRule="atLeast"/>
              <w:ind w:right="-34"/>
              <w:rPr>
                <w:rFonts w:ascii="Times New Roman" w:hAnsi="Times New Roman"/>
                <w:b/>
                <w:bCs/>
                <w:szCs w:val="22"/>
                <w:lang w:val="en-US" w:bidi="th-TH"/>
              </w:rPr>
            </w:pPr>
            <w:r w:rsidRPr="003C558B">
              <w:rPr>
                <w:rFonts w:ascii="Times New Roman" w:hAnsi="Times New Roman"/>
                <w:b/>
                <w:bCs/>
              </w:rPr>
              <w:t>2,538,448</w:t>
            </w:r>
          </w:p>
        </w:tc>
        <w:tc>
          <w:tcPr>
            <w:tcW w:w="180" w:type="dxa"/>
          </w:tcPr>
          <w:p w14:paraId="3D61428E"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20" w:type="dxa"/>
            <w:tcBorders>
              <w:bottom w:val="double" w:sz="4" w:space="0" w:color="auto"/>
            </w:tcBorders>
          </w:tcPr>
          <w:p w14:paraId="57431E32" w14:textId="00985851" w:rsidR="00B36807" w:rsidRPr="003C558B" w:rsidRDefault="00B36807" w:rsidP="00D97486">
            <w:pPr>
              <w:pStyle w:val="acctfourfigures"/>
              <w:tabs>
                <w:tab w:val="clear" w:pos="765"/>
                <w:tab w:val="decimal" w:pos="1045"/>
              </w:tabs>
              <w:spacing w:line="240" w:lineRule="atLeast"/>
              <w:ind w:right="11"/>
              <w:rPr>
                <w:rFonts w:ascii="Times New Roman" w:hAnsi="Times New Roman"/>
                <w:b/>
                <w:bCs/>
                <w:szCs w:val="22"/>
                <w:lang w:val="en-US" w:bidi="th-TH"/>
              </w:rPr>
            </w:pPr>
            <w:r w:rsidRPr="003C558B">
              <w:rPr>
                <w:rFonts w:ascii="Times New Roman" w:hAnsi="Times New Roman"/>
                <w:b/>
                <w:bCs/>
              </w:rPr>
              <w:t>3,544,299</w:t>
            </w:r>
          </w:p>
        </w:tc>
        <w:tc>
          <w:tcPr>
            <w:tcW w:w="180" w:type="dxa"/>
          </w:tcPr>
          <w:p w14:paraId="44EA517C"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170" w:type="dxa"/>
            <w:tcBorders>
              <w:bottom w:val="double" w:sz="4" w:space="0" w:color="auto"/>
            </w:tcBorders>
          </w:tcPr>
          <w:p w14:paraId="6C44DC68" w14:textId="6F80C383" w:rsidR="00B36807" w:rsidRPr="003C558B" w:rsidRDefault="00B36807" w:rsidP="00B36807">
            <w:pPr>
              <w:pStyle w:val="acctfourfigures"/>
              <w:tabs>
                <w:tab w:val="clear" w:pos="765"/>
                <w:tab w:val="decimal" w:pos="956"/>
              </w:tabs>
              <w:spacing w:line="240" w:lineRule="atLeast"/>
              <w:ind w:right="-34"/>
              <w:rPr>
                <w:rFonts w:ascii="Times New Roman" w:hAnsi="Times New Roman"/>
                <w:b/>
                <w:bCs/>
                <w:szCs w:val="22"/>
                <w:lang w:val="en-US" w:bidi="th-TH"/>
              </w:rPr>
            </w:pPr>
            <w:r w:rsidRPr="003C558B">
              <w:rPr>
                <w:rFonts w:ascii="Times New Roman" w:hAnsi="Times New Roman"/>
                <w:b/>
                <w:bCs/>
              </w:rPr>
              <w:t>2,132,539</w:t>
            </w:r>
          </w:p>
        </w:tc>
        <w:tc>
          <w:tcPr>
            <w:tcW w:w="180" w:type="dxa"/>
          </w:tcPr>
          <w:p w14:paraId="28C8843C"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right="-34"/>
              <w:rPr>
                <w:rFonts w:ascii="Times New Roman" w:hAnsi="Times New Roman" w:cs="Times New Roman"/>
                <w:b/>
                <w:bCs/>
                <w:sz w:val="22"/>
                <w:szCs w:val="22"/>
              </w:rPr>
            </w:pPr>
          </w:p>
        </w:tc>
        <w:tc>
          <w:tcPr>
            <w:tcW w:w="1260" w:type="dxa"/>
            <w:tcBorders>
              <w:bottom w:val="double" w:sz="4" w:space="0" w:color="auto"/>
            </w:tcBorders>
          </w:tcPr>
          <w:p w14:paraId="2F85AE6A" w14:textId="6241B767" w:rsidR="00B36807" w:rsidRPr="003C558B" w:rsidRDefault="00B36807" w:rsidP="00387A26">
            <w:pPr>
              <w:pStyle w:val="acctfourfigures"/>
              <w:tabs>
                <w:tab w:val="clear" w:pos="765"/>
                <w:tab w:val="decimal" w:pos="1091"/>
              </w:tabs>
              <w:spacing w:line="240" w:lineRule="atLeast"/>
              <w:ind w:right="11"/>
              <w:rPr>
                <w:rFonts w:ascii="Times New Roman" w:hAnsi="Times New Roman"/>
                <w:b/>
                <w:bCs/>
                <w:szCs w:val="22"/>
                <w:lang w:val="en-US"/>
              </w:rPr>
            </w:pPr>
            <w:r w:rsidRPr="003C558B">
              <w:rPr>
                <w:rFonts w:ascii="Times New Roman" w:hAnsi="Times New Roman"/>
                <w:b/>
                <w:bCs/>
              </w:rPr>
              <w:t>2,916,985</w:t>
            </w:r>
          </w:p>
        </w:tc>
      </w:tr>
      <w:tr w:rsidR="00B36807" w:rsidRPr="003C558B" w14:paraId="0DE9BB42" w14:textId="77777777" w:rsidTr="00416F45">
        <w:trPr>
          <w:cantSplit/>
        </w:trPr>
        <w:tc>
          <w:tcPr>
            <w:tcW w:w="3510" w:type="dxa"/>
          </w:tcPr>
          <w:p w14:paraId="6D09B154" w14:textId="77777777" w:rsidR="00B36807" w:rsidRPr="003C558B" w:rsidRDefault="00B36807" w:rsidP="00B36807">
            <w:pPr>
              <w:rPr>
                <w:rFonts w:ascii="Times New Roman" w:hAnsi="Times New Roman" w:cs="Times New Roman"/>
                <w:b/>
                <w:bCs/>
                <w:sz w:val="22"/>
                <w:szCs w:val="22"/>
              </w:rPr>
            </w:pPr>
          </w:p>
        </w:tc>
        <w:tc>
          <w:tcPr>
            <w:tcW w:w="630" w:type="dxa"/>
          </w:tcPr>
          <w:p w14:paraId="27E4C23A" w14:textId="77777777" w:rsidR="00B36807" w:rsidRPr="003C558B" w:rsidRDefault="00B36807" w:rsidP="00B36807">
            <w:pPr>
              <w:pStyle w:val="acctfourfigures"/>
              <w:tabs>
                <w:tab w:val="clear" w:pos="765"/>
                <w:tab w:val="decimal" w:pos="1052"/>
              </w:tabs>
              <w:spacing w:line="240" w:lineRule="atLeast"/>
              <w:ind w:right="-129"/>
              <w:rPr>
                <w:rFonts w:ascii="Times New Roman" w:hAnsi="Times New Roman"/>
                <w:szCs w:val="22"/>
                <w:lang w:bidi="th-TH"/>
              </w:rPr>
            </w:pPr>
          </w:p>
        </w:tc>
        <w:tc>
          <w:tcPr>
            <w:tcW w:w="1210" w:type="dxa"/>
            <w:tcBorders>
              <w:top w:val="double" w:sz="4" w:space="0" w:color="auto"/>
            </w:tcBorders>
            <w:vAlign w:val="bottom"/>
          </w:tcPr>
          <w:p w14:paraId="0DFBF554" w14:textId="77777777" w:rsidR="00B36807" w:rsidRPr="003C558B" w:rsidRDefault="00B36807" w:rsidP="00B36807">
            <w:pPr>
              <w:pStyle w:val="acctfourfigures"/>
              <w:tabs>
                <w:tab w:val="clear" w:pos="765"/>
                <w:tab w:val="decimal" w:pos="1052"/>
              </w:tabs>
              <w:spacing w:line="240" w:lineRule="atLeast"/>
              <w:ind w:right="-129"/>
              <w:rPr>
                <w:rFonts w:ascii="Times New Roman" w:hAnsi="Times New Roman"/>
                <w:b/>
                <w:bCs/>
                <w:szCs w:val="22"/>
              </w:rPr>
            </w:pPr>
          </w:p>
        </w:tc>
        <w:tc>
          <w:tcPr>
            <w:tcW w:w="180" w:type="dxa"/>
          </w:tcPr>
          <w:p w14:paraId="15FF4B38" w14:textId="77777777" w:rsidR="00B36807" w:rsidRPr="003C558B" w:rsidRDefault="00B36807" w:rsidP="00B36807">
            <w:pPr>
              <w:jc w:val="thaiDistribute"/>
              <w:rPr>
                <w:rFonts w:ascii="Times New Roman" w:hAnsi="Times New Roman" w:cs="Times New Roman"/>
                <w:b/>
                <w:sz w:val="22"/>
                <w:szCs w:val="22"/>
              </w:rPr>
            </w:pPr>
          </w:p>
        </w:tc>
        <w:tc>
          <w:tcPr>
            <w:tcW w:w="1220" w:type="dxa"/>
            <w:tcBorders>
              <w:top w:val="double" w:sz="4" w:space="0" w:color="auto"/>
            </w:tcBorders>
            <w:vAlign w:val="bottom"/>
          </w:tcPr>
          <w:p w14:paraId="7DF5638E" w14:textId="77777777"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rPr>
            </w:pPr>
          </w:p>
        </w:tc>
        <w:tc>
          <w:tcPr>
            <w:tcW w:w="180" w:type="dxa"/>
          </w:tcPr>
          <w:p w14:paraId="49F931FA" w14:textId="77777777" w:rsidR="00B36807" w:rsidRPr="003C558B" w:rsidRDefault="00B36807" w:rsidP="00B36807">
            <w:pPr>
              <w:jc w:val="thaiDistribute"/>
              <w:rPr>
                <w:rFonts w:ascii="Times New Roman" w:hAnsi="Times New Roman" w:cs="Times New Roman"/>
                <w:b/>
                <w:sz w:val="22"/>
                <w:szCs w:val="22"/>
              </w:rPr>
            </w:pPr>
          </w:p>
        </w:tc>
        <w:tc>
          <w:tcPr>
            <w:tcW w:w="1170" w:type="dxa"/>
            <w:tcBorders>
              <w:top w:val="double" w:sz="4" w:space="0" w:color="auto"/>
            </w:tcBorders>
            <w:vAlign w:val="bottom"/>
          </w:tcPr>
          <w:p w14:paraId="77FF132B" w14:textId="77777777" w:rsidR="00B36807" w:rsidRPr="003C558B" w:rsidRDefault="00B36807" w:rsidP="00B36807">
            <w:pPr>
              <w:pStyle w:val="acctfourfigures"/>
              <w:tabs>
                <w:tab w:val="clear" w:pos="765"/>
                <w:tab w:val="decimal" w:pos="991"/>
              </w:tabs>
              <w:spacing w:line="240" w:lineRule="atLeast"/>
              <w:ind w:right="-235"/>
              <w:rPr>
                <w:rFonts w:ascii="Times New Roman" w:hAnsi="Times New Roman"/>
                <w:b/>
                <w:bCs/>
                <w:szCs w:val="22"/>
              </w:rPr>
            </w:pPr>
          </w:p>
        </w:tc>
        <w:tc>
          <w:tcPr>
            <w:tcW w:w="180" w:type="dxa"/>
          </w:tcPr>
          <w:p w14:paraId="0F8F402D" w14:textId="77777777" w:rsidR="00B36807" w:rsidRPr="003C558B" w:rsidRDefault="00B36807" w:rsidP="00B36807">
            <w:pPr>
              <w:jc w:val="thaiDistribute"/>
              <w:rPr>
                <w:rFonts w:ascii="Times New Roman" w:hAnsi="Times New Roman" w:cs="Times New Roman"/>
                <w:b/>
                <w:sz w:val="22"/>
                <w:szCs w:val="22"/>
              </w:rPr>
            </w:pPr>
          </w:p>
        </w:tc>
        <w:tc>
          <w:tcPr>
            <w:tcW w:w="1260" w:type="dxa"/>
            <w:tcBorders>
              <w:top w:val="double" w:sz="4" w:space="0" w:color="auto"/>
            </w:tcBorders>
            <w:vAlign w:val="bottom"/>
          </w:tcPr>
          <w:p w14:paraId="059DB307" w14:textId="77777777" w:rsidR="00B36807" w:rsidRPr="003C558B" w:rsidRDefault="00B36807" w:rsidP="00B36807">
            <w:pPr>
              <w:pStyle w:val="acctfourfigures"/>
              <w:tabs>
                <w:tab w:val="decimal" w:pos="617"/>
              </w:tabs>
              <w:ind w:right="20"/>
              <w:jc w:val="right"/>
              <w:rPr>
                <w:rFonts w:ascii="Times New Roman" w:hAnsi="Times New Roman"/>
                <w:b/>
                <w:bCs/>
                <w:szCs w:val="22"/>
              </w:rPr>
            </w:pPr>
          </w:p>
        </w:tc>
      </w:tr>
      <w:tr w:rsidR="00B36807" w:rsidRPr="003C558B" w14:paraId="12A3F68F" w14:textId="77777777" w:rsidTr="00416F45">
        <w:trPr>
          <w:cantSplit/>
        </w:trPr>
        <w:tc>
          <w:tcPr>
            <w:tcW w:w="3510" w:type="dxa"/>
          </w:tcPr>
          <w:p w14:paraId="69F1351A" w14:textId="77777777" w:rsidR="00B36807" w:rsidRPr="003C558B" w:rsidRDefault="00B36807" w:rsidP="00B36807">
            <w:pPr>
              <w:ind w:left="220" w:hanging="220"/>
              <w:rPr>
                <w:rFonts w:ascii="Times New Roman" w:hAnsi="Times New Roman" w:cs="Times New Roman"/>
                <w:b/>
                <w:bCs/>
                <w:i/>
                <w:iCs/>
                <w:sz w:val="22"/>
                <w:szCs w:val="22"/>
              </w:rPr>
            </w:pPr>
          </w:p>
        </w:tc>
        <w:tc>
          <w:tcPr>
            <w:tcW w:w="630" w:type="dxa"/>
          </w:tcPr>
          <w:p w14:paraId="658F28F8"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5400" w:type="dxa"/>
            <w:gridSpan w:val="7"/>
            <w:vAlign w:val="center"/>
          </w:tcPr>
          <w:p w14:paraId="5B8183A3" w14:textId="79C180E8" w:rsidR="00B36807" w:rsidRPr="003C558B" w:rsidRDefault="00B36807" w:rsidP="00B36807">
            <w:pPr>
              <w:pStyle w:val="acctfourfigures"/>
              <w:tabs>
                <w:tab w:val="clear" w:pos="765"/>
                <w:tab w:val="decimal" w:pos="617"/>
              </w:tabs>
              <w:spacing w:line="240" w:lineRule="atLeast"/>
              <w:ind w:right="11"/>
              <w:jc w:val="center"/>
              <w:rPr>
                <w:rFonts w:ascii="Times New Roman" w:hAnsi="Times New Roman"/>
                <w:szCs w:val="22"/>
              </w:rPr>
            </w:pPr>
          </w:p>
        </w:tc>
      </w:tr>
      <w:tr w:rsidR="00B36807" w:rsidRPr="003C558B" w14:paraId="7D652029" w14:textId="77777777" w:rsidTr="00416F45">
        <w:trPr>
          <w:cantSplit/>
        </w:trPr>
        <w:tc>
          <w:tcPr>
            <w:tcW w:w="3510" w:type="dxa"/>
          </w:tcPr>
          <w:p w14:paraId="18DAC943" w14:textId="3C7B1F26" w:rsidR="00B36807" w:rsidRPr="003C558B" w:rsidRDefault="00B36807" w:rsidP="00B36807">
            <w:pPr>
              <w:ind w:left="220" w:hanging="220"/>
              <w:rPr>
                <w:rFonts w:ascii="Times New Roman" w:hAnsi="Times New Roman" w:cs="Times New Roman"/>
                <w:i/>
                <w:iCs/>
                <w:sz w:val="22"/>
                <w:szCs w:val="22"/>
              </w:rPr>
            </w:pPr>
            <w:r w:rsidRPr="003C558B">
              <w:rPr>
                <w:rFonts w:ascii="Times New Roman" w:hAnsi="Times New Roman" w:cs="Times New Roman"/>
                <w:b/>
                <w:bCs/>
                <w:i/>
                <w:iCs/>
                <w:sz w:val="22"/>
                <w:szCs w:val="22"/>
              </w:rPr>
              <w:t>Non-current</w:t>
            </w:r>
          </w:p>
        </w:tc>
        <w:tc>
          <w:tcPr>
            <w:tcW w:w="630" w:type="dxa"/>
          </w:tcPr>
          <w:p w14:paraId="66BF9C3F"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1C67BE53" w14:textId="30451EE9"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2FD255B"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20" w:type="dxa"/>
            <w:vAlign w:val="bottom"/>
          </w:tcPr>
          <w:p w14:paraId="548EFE88"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C78585"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170" w:type="dxa"/>
            <w:vAlign w:val="bottom"/>
          </w:tcPr>
          <w:p w14:paraId="5D59F82F"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F931E1B"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60" w:type="dxa"/>
            <w:vAlign w:val="bottom"/>
          </w:tcPr>
          <w:p w14:paraId="29F6D564" w14:textId="77777777" w:rsidR="00B36807" w:rsidRPr="003C558B" w:rsidRDefault="00B36807" w:rsidP="00B36807">
            <w:pPr>
              <w:pStyle w:val="acctfourfigures"/>
              <w:tabs>
                <w:tab w:val="clear" w:pos="765"/>
                <w:tab w:val="decimal" w:pos="617"/>
              </w:tabs>
              <w:spacing w:line="240" w:lineRule="atLeast"/>
              <w:ind w:right="11"/>
              <w:rPr>
                <w:rFonts w:ascii="Times New Roman" w:hAnsi="Times New Roman"/>
                <w:szCs w:val="22"/>
              </w:rPr>
            </w:pPr>
          </w:p>
        </w:tc>
      </w:tr>
      <w:tr w:rsidR="00B36807" w:rsidRPr="003C558B" w14:paraId="1A59F372" w14:textId="77777777" w:rsidTr="00416F45">
        <w:trPr>
          <w:cantSplit/>
        </w:trPr>
        <w:tc>
          <w:tcPr>
            <w:tcW w:w="3510" w:type="dxa"/>
          </w:tcPr>
          <w:p w14:paraId="654F4199" w14:textId="2C5283CD" w:rsidR="00B36807" w:rsidRPr="003C558B" w:rsidRDefault="00B36807" w:rsidP="00B36807">
            <w:pPr>
              <w:rPr>
                <w:rFonts w:ascii="Times New Roman" w:hAnsi="Times New Roman" w:cs="Times New Roman"/>
                <w:b/>
                <w:bCs/>
                <w:i/>
                <w:iCs/>
                <w:sz w:val="22"/>
                <w:szCs w:val="22"/>
              </w:rPr>
            </w:pPr>
            <w:r w:rsidRPr="003C558B">
              <w:rPr>
                <w:rFonts w:ascii="Times New Roman" w:hAnsi="Times New Roman" w:cs="Times New Roman"/>
                <w:sz w:val="22"/>
                <w:szCs w:val="22"/>
              </w:rPr>
              <w:t xml:space="preserve">Long-term loans from </w:t>
            </w:r>
            <w:r w:rsidRPr="003C558B">
              <w:rPr>
                <w:rFonts w:ascii="Times New Roman" w:hAnsi="Times New Roman" w:cs="Times New Roman"/>
                <w:sz w:val="22"/>
                <w:szCs w:val="22"/>
              </w:rPr>
              <w:br/>
              <w:t xml:space="preserve">   financial institutions</w:t>
            </w:r>
          </w:p>
        </w:tc>
        <w:tc>
          <w:tcPr>
            <w:tcW w:w="630" w:type="dxa"/>
          </w:tcPr>
          <w:p w14:paraId="2C948A90"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vAlign w:val="bottom"/>
          </w:tcPr>
          <w:p w14:paraId="59947314"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2F0FAC05"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20" w:type="dxa"/>
            <w:vAlign w:val="bottom"/>
          </w:tcPr>
          <w:p w14:paraId="074708EC" w14:textId="47055CF1" w:rsidR="00B36807" w:rsidRPr="003C558B" w:rsidRDefault="00B36807" w:rsidP="00B36807">
            <w:pPr>
              <w:pStyle w:val="acctfourfigures"/>
              <w:tabs>
                <w:tab w:val="clear" w:pos="765"/>
                <w:tab w:val="decimal" w:pos="957"/>
              </w:tabs>
              <w:spacing w:line="240" w:lineRule="atLeast"/>
              <w:ind w:right="11"/>
              <w:rPr>
                <w:rFonts w:ascii="Times New Roman" w:hAnsi="Times New Roman"/>
                <w:szCs w:val="22"/>
              </w:rPr>
            </w:pPr>
          </w:p>
        </w:tc>
        <w:tc>
          <w:tcPr>
            <w:tcW w:w="180" w:type="dxa"/>
            <w:vAlign w:val="bottom"/>
          </w:tcPr>
          <w:p w14:paraId="4B2DF5B0"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170" w:type="dxa"/>
            <w:vAlign w:val="bottom"/>
          </w:tcPr>
          <w:p w14:paraId="3D37445E"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0C46A56A"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60" w:type="dxa"/>
            <w:vAlign w:val="bottom"/>
          </w:tcPr>
          <w:p w14:paraId="0D449021" w14:textId="42B22369" w:rsidR="00B36807" w:rsidRPr="003C558B" w:rsidRDefault="00B36807" w:rsidP="00B36807">
            <w:pPr>
              <w:pStyle w:val="acctfourfigures"/>
              <w:tabs>
                <w:tab w:val="clear" w:pos="765"/>
                <w:tab w:val="decimal" w:pos="1091"/>
              </w:tabs>
              <w:spacing w:line="240" w:lineRule="atLeast"/>
              <w:ind w:right="11"/>
              <w:rPr>
                <w:rFonts w:ascii="Times New Roman" w:hAnsi="Times New Roman"/>
                <w:szCs w:val="22"/>
              </w:rPr>
            </w:pPr>
          </w:p>
        </w:tc>
      </w:tr>
      <w:tr w:rsidR="00B36807" w:rsidRPr="003C558B" w14:paraId="76B383D8" w14:textId="77777777" w:rsidTr="00416F45">
        <w:trPr>
          <w:cantSplit/>
        </w:trPr>
        <w:tc>
          <w:tcPr>
            <w:tcW w:w="3510" w:type="dxa"/>
          </w:tcPr>
          <w:p w14:paraId="37B632E6" w14:textId="629939A8" w:rsidR="00B36807" w:rsidRPr="003C558B" w:rsidRDefault="00B36807" w:rsidP="00B36807">
            <w:pPr>
              <w:ind w:left="220" w:hanging="220"/>
              <w:rPr>
                <w:rFonts w:ascii="Times New Roman" w:hAnsi="Times New Roman" w:cs="Times New Roman"/>
                <w:sz w:val="22"/>
                <w:szCs w:val="22"/>
              </w:rPr>
            </w:pPr>
            <w:r w:rsidRPr="003C558B">
              <w:rPr>
                <w:rFonts w:ascii="Times New Roman" w:hAnsi="Times New Roman" w:cs="Times New Roman"/>
                <w:sz w:val="22"/>
                <w:szCs w:val="22"/>
              </w:rPr>
              <w:t>- Secured</w:t>
            </w:r>
            <w:r w:rsidRPr="003C558B" w:rsidDel="008D1A59">
              <w:rPr>
                <w:rFonts w:ascii="Times New Roman" w:hAnsi="Times New Roman" w:cs="Times New Roman"/>
                <w:sz w:val="22"/>
                <w:szCs w:val="22"/>
              </w:rPr>
              <w:t xml:space="preserve"> </w:t>
            </w:r>
          </w:p>
        </w:tc>
        <w:tc>
          <w:tcPr>
            <w:tcW w:w="630" w:type="dxa"/>
          </w:tcPr>
          <w:p w14:paraId="63CB7B04"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tcPr>
          <w:p w14:paraId="103B4403" w14:textId="3720F75E" w:rsidR="00B36807" w:rsidRPr="003C558B" w:rsidRDefault="00B36807" w:rsidP="00B36807">
            <w:pPr>
              <w:pStyle w:val="acctfourfigures"/>
              <w:tabs>
                <w:tab w:val="clear" w:pos="765"/>
                <w:tab w:val="decimal" w:pos="1041"/>
              </w:tabs>
              <w:spacing w:line="240" w:lineRule="atLeast"/>
              <w:ind w:right="11"/>
              <w:rPr>
                <w:rFonts w:ascii="Times New Roman" w:hAnsi="Times New Roman"/>
                <w:szCs w:val="22"/>
              </w:rPr>
            </w:pPr>
            <w:r w:rsidRPr="003C558B">
              <w:rPr>
                <w:rFonts w:ascii="Times New Roman" w:hAnsi="Times New Roman"/>
              </w:rPr>
              <w:t>7,211,081</w:t>
            </w:r>
          </w:p>
        </w:tc>
        <w:tc>
          <w:tcPr>
            <w:tcW w:w="180" w:type="dxa"/>
            <w:vAlign w:val="bottom"/>
          </w:tcPr>
          <w:p w14:paraId="4CACEEB9"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20" w:type="dxa"/>
            <w:vAlign w:val="bottom"/>
          </w:tcPr>
          <w:p w14:paraId="214EFB90" w14:textId="1BCDC91E" w:rsidR="00B36807" w:rsidRPr="003C558B" w:rsidRDefault="00B36807" w:rsidP="00B36807">
            <w:pPr>
              <w:pStyle w:val="acctfourfigures"/>
              <w:tabs>
                <w:tab w:val="clear" w:pos="765"/>
                <w:tab w:val="decimal" w:pos="1045"/>
              </w:tabs>
              <w:spacing w:line="240" w:lineRule="atLeast"/>
              <w:ind w:right="11"/>
              <w:rPr>
                <w:rFonts w:ascii="Times New Roman" w:hAnsi="Times New Roman"/>
                <w:szCs w:val="22"/>
              </w:rPr>
            </w:pPr>
            <w:r w:rsidRPr="003C558B">
              <w:rPr>
                <w:rFonts w:ascii="Times New Roman" w:hAnsi="Times New Roman"/>
                <w:szCs w:val="22"/>
              </w:rPr>
              <w:t>5,311,840</w:t>
            </w:r>
          </w:p>
        </w:tc>
        <w:tc>
          <w:tcPr>
            <w:tcW w:w="180" w:type="dxa"/>
            <w:vAlign w:val="bottom"/>
          </w:tcPr>
          <w:p w14:paraId="6E157A4F"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170" w:type="dxa"/>
          </w:tcPr>
          <w:p w14:paraId="49020EFA" w14:textId="642CE8C4" w:rsidR="00B36807" w:rsidRPr="003C558B" w:rsidRDefault="00B36807" w:rsidP="00F77BD9">
            <w:pPr>
              <w:pStyle w:val="acctfourfigures"/>
              <w:tabs>
                <w:tab w:val="clear" w:pos="765"/>
                <w:tab w:val="decimal" w:pos="630"/>
              </w:tabs>
              <w:spacing w:line="240" w:lineRule="atLeast"/>
              <w:ind w:right="-34"/>
              <w:rPr>
                <w:rFonts w:ascii="Times New Roman" w:hAnsi="Times New Roman"/>
                <w:szCs w:val="22"/>
              </w:rPr>
            </w:pPr>
            <w:r w:rsidRPr="003C558B">
              <w:rPr>
                <w:rFonts w:ascii="Times New Roman" w:hAnsi="Times New Roman"/>
              </w:rPr>
              <w:t xml:space="preserve">        </w:t>
            </w:r>
            <w:r w:rsidRPr="003C558B">
              <w:rPr>
                <w:rFonts w:ascii="Times New Roman" w:hAnsi="Times New Roman"/>
                <w:szCs w:val="22"/>
              </w:rPr>
              <w:t>-</w:t>
            </w:r>
          </w:p>
        </w:tc>
        <w:tc>
          <w:tcPr>
            <w:tcW w:w="180" w:type="dxa"/>
            <w:vAlign w:val="bottom"/>
          </w:tcPr>
          <w:p w14:paraId="6F056469"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60" w:type="dxa"/>
            <w:vAlign w:val="bottom"/>
          </w:tcPr>
          <w:p w14:paraId="3CE9F6F2" w14:textId="215D6A18" w:rsidR="00B36807" w:rsidRPr="003C558B" w:rsidRDefault="00B36807" w:rsidP="00B36807">
            <w:pPr>
              <w:pStyle w:val="acctfourfigures"/>
              <w:tabs>
                <w:tab w:val="clear" w:pos="765"/>
                <w:tab w:val="decimal" w:pos="1091"/>
              </w:tabs>
              <w:spacing w:line="240" w:lineRule="atLeast"/>
              <w:ind w:right="11"/>
              <w:rPr>
                <w:rFonts w:ascii="Times New Roman" w:hAnsi="Times New Roman"/>
                <w:szCs w:val="22"/>
              </w:rPr>
            </w:pPr>
            <w:r w:rsidRPr="003C558B">
              <w:rPr>
                <w:rFonts w:ascii="Times New Roman" w:hAnsi="Times New Roman"/>
                <w:szCs w:val="22"/>
              </w:rPr>
              <w:t>5,311,840</w:t>
            </w:r>
          </w:p>
        </w:tc>
      </w:tr>
      <w:tr w:rsidR="00B36807" w:rsidRPr="003C558B" w14:paraId="07B35FDD" w14:textId="77777777" w:rsidTr="00416F45">
        <w:trPr>
          <w:cantSplit/>
        </w:trPr>
        <w:tc>
          <w:tcPr>
            <w:tcW w:w="3510" w:type="dxa"/>
          </w:tcPr>
          <w:p w14:paraId="273E6AED" w14:textId="2B45CF81" w:rsidR="00B36807" w:rsidRPr="003C558B" w:rsidRDefault="00B36807" w:rsidP="00B36807">
            <w:pPr>
              <w:ind w:left="220" w:hanging="220"/>
              <w:rPr>
                <w:rFonts w:ascii="Times New Roman" w:hAnsi="Times New Roman" w:cs="Times New Roman"/>
                <w:sz w:val="22"/>
                <w:szCs w:val="22"/>
              </w:rPr>
            </w:pPr>
            <w:r w:rsidRPr="003C558B">
              <w:rPr>
                <w:rFonts w:ascii="Times New Roman" w:hAnsi="Times New Roman" w:cs="Times New Roman"/>
                <w:sz w:val="22"/>
                <w:szCs w:val="22"/>
              </w:rPr>
              <w:t>- Unsecured</w:t>
            </w:r>
          </w:p>
        </w:tc>
        <w:tc>
          <w:tcPr>
            <w:tcW w:w="630" w:type="dxa"/>
          </w:tcPr>
          <w:p w14:paraId="2098C0FE"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tcBorders>
              <w:bottom w:val="single" w:sz="4" w:space="0" w:color="auto"/>
            </w:tcBorders>
          </w:tcPr>
          <w:p w14:paraId="1F30A146" w14:textId="06BEB4E2" w:rsidR="00B36807" w:rsidRPr="003C558B" w:rsidRDefault="00B36807" w:rsidP="00B36807">
            <w:pPr>
              <w:pStyle w:val="acctfourfigures"/>
              <w:tabs>
                <w:tab w:val="clear" w:pos="765"/>
                <w:tab w:val="decimal" w:pos="1041"/>
              </w:tabs>
              <w:spacing w:line="240" w:lineRule="atLeast"/>
              <w:ind w:right="11"/>
              <w:rPr>
                <w:rFonts w:ascii="Times New Roman" w:hAnsi="Times New Roman"/>
                <w:szCs w:val="22"/>
              </w:rPr>
            </w:pPr>
            <w:r w:rsidRPr="003C558B">
              <w:rPr>
                <w:rFonts w:ascii="Times New Roman" w:hAnsi="Times New Roman"/>
              </w:rPr>
              <w:t>2,684,592</w:t>
            </w:r>
          </w:p>
        </w:tc>
        <w:tc>
          <w:tcPr>
            <w:tcW w:w="180" w:type="dxa"/>
            <w:vAlign w:val="bottom"/>
          </w:tcPr>
          <w:p w14:paraId="27A7BB78"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20" w:type="dxa"/>
            <w:tcBorders>
              <w:bottom w:val="single" w:sz="4" w:space="0" w:color="auto"/>
            </w:tcBorders>
            <w:vAlign w:val="bottom"/>
          </w:tcPr>
          <w:p w14:paraId="68CFB78B" w14:textId="3A2DC7F9" w:rsidR="00B36807" w:rsidRPr="003C558B" w:rsidRDefault="00B36807" w:rsidP="00B36807">
            <w:pPr>
              <w:pStyle w:val="acctfourfigures"/>
              <w:tabs>
                <w:tab w:val="clear" w:pos="765"/>
                <w:tab w:val="decimal" w:pos="1045"/>
              </w:tabs>
              <w:spacing w:line="240" w:lineRule="atLeast"/>
              <w:ind w:right="11"/>
              <w:rPr>
                <w:rFonts w:ascii="Times New Roman" w:hAnsi="Times New Roman"/>
                <w:szCs w:val="22"/>
              </w:rPr>
            </w:pPr>
            <w:r w:rsidRPr="003C558B">
              <w:rPr>
                <w:rFonts w:ascii="Times New Roman" w:hAnsi="Times New Roman"/>
                <w:szCs w:val="22"/>
              </w:rPr>
              <w:t>8,277,139</w:t>
            </w:r>
          </w:p>
        </w:tc>
        <w:tc>
          <w:tcPr>
            <w:tcW w:w="180" w:type="dxa"/>
            <w:vAlign w:val="bottom"/>
          </w:tcPr>
          <w:p w14:paraId="03C13E3E"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170" w:type="dxa"/>
            <w:tcBorders>
              <w:bottom w:val="single" w:sz="4" w:space="0" w:color="auto"/>
            </w:tcBorders>
          </w:tcPr>
          <w:p w14:paraId="277D95D5" w14:textId="4ABB9C77" w:rsidR="00B36807" w:rsidRPr="003C558B" w:rsidRDefault="00B36807" w:rsidP="00B36807">
            <w:pPr>
              <w:pStyle w:val="acctfourfigures"/>
              <w:tabs>
                <w:tab w:val="clear" w:pos="765"/>
                <w:tab w:val="decimal" w:pos="938"/>
              </w:tabs>
              <w:spacing w:line="240" w:lineRule="atLeast"/>
              <w:ind w:right="11"/>
              <w:rPr>
                <w:rFonts w:ascii="Times New Roman" w:hAnsi="Times New Roman"/>
                <w:szCs w:val="22"/>
              </w:rPr>
            </w:pPr>
            <w:r w:rsidRPr="003C558B">
              <w:rPr>
                <w:rFonts w:ascii="Times New Roman" w:hAnsi="Times New Roman"/>
              </w:rPr>
              <w:t>2,684,592</w:t>
            </w:r>
          </w:p>
        </w:tc>
        <w:tc>
          <w:tcPr>
            <w:tcW w:w="180" w:type="dxa"/>
            <w:vAlign w:val="bottom"/>
          </w:tcPr>
          <w:p w14:paraId="17E9E6E5"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60" w:type="dxa"/>
            <w:tcBorders>
              <w:bottom w:val="single" w:sz="4" w:space="0" w:color="auto"/>
            </w:tcBorders>
            <w:vAlign w:val="bottom"/>
          </w:tcPr>
          <w:p w14:paraId="034BA2DB" w14:textId="1C691440" w:rsidR="00B36807" w:rsidRPr="003C558B" w:rsidRDefault="00B36807" w:rsidP="00B36807">
            <w:pPr>
              <w:pStyle w:val="acctfourfigures"/>
              <w:tabs>
                <w:tab w:val="clear" w:pos="765"/>
                <w:tab w:val="decimal" w:pos="1091"/>
              </w:tabs>
              <w:spacing w:line="240" w:lineRule="atLeast"/>
              <w:ind w:right="11"/>
              <w:rPr>
                <w:rFonts w:ascii="Times New Roman" w:hAnsi="Times New Roman"/>
                <w:szCs w:val="22"/>
              </w:rPr>
            </w:pPr>
            <w:r w:rsidRPr="003C558B">
              <w:rPr>
                <w:rFonts w:ascii="Times New Roman" w:hAnsi="Times New Roman"/>
                <w:szCs w:val="22"/>
              </w:rPr>
              <w:t>1,422,672</w:t>
            </w:r>
          </w:p>
        </w:tc>
      </w:tr>
      <w:tr w:rsidR="00B36807" w:rsidRPr="003C558B" w14:paraId="5C00E100" w14:textId="77777777" w:rsidTr="00416F45">
        <w:trPr>
          <w:cantSplit/>
        </w:trPr>
        <w:tc>
          <w:tcPr>
            <w:tcW w:w="3510" w:type="dxa"/>
          </w:tcPr>
          <w:p w14:paraId="4DE0FA78" w14:textId="77777777" w:rsidR="00B36807" w:rsidRPr="003C558B" w:rsidRDefault="00B36807" w:rsidP="00B36807">
            <w:pPr>
              <w:ind w:left="220" w:hanging="220"/>
              <w:rPr>
                <w:rFonts w:ascii="Times New Roman" w:hAnsi="Times New Roman" w:cs="Times New Roman"/>
                <w:sz w:val="22"/>
                <w:szCs w:val="22"/>
              </w:rPr>
            </w:pPr>
          </w:p>
        </w:tc>
        <w:tc>
          <w:tcPr>
            <w:tcW w:w="630" w:type="dxa"/>
          </w:tcPr>
          <w:p w14:paraId="4AF5A09D"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bottom w:val="single" w:sz="4" w:space="0" w:color="auto"/>
            </w:tcBorders>
          </w:tcPr>
          <w:p w14:paraId="4C1F8AC4" w14:textId="5D2DEC82" w:rsidR="00B36807" w:rsidRPr="003C558B" w:rsidRDefault="00B36807" w:rsidP="00B36807">
            <w:pPr>
              <w:pStyle w:val="acctfourfigures"/>
              <w:tabs>
                <w:tab w:val="clear" w:pos="765"/>
                <w:tab w:val="decimal" w:pos="1041"/>
              </w:tabs>
              <w:spacing w:line="240" w:lineRule="atLeast"/>
              <w:ind w:right="11"/>
              <w:rPr>
                <w:rFonts w:ascii="Times New Roman" w:hAnsi="Times New Roman"/>
                <w:b/>
                <w:bCs/>
                <w:szCs w:val="22"/>
              </w:rPr>
            </w:pPr>
            <w:r w:rsidRPr="003C558B">
              <w:rPr>
                <w:rFonts w:ascii="Times New Roman" w:hAnsi="Times New Roman"/>
                <w:b/>
                <w:bCs/>
              </w:rPr>
              <w:t>9,895,673</w:t>
            </w:r>
          </w:p>
        </w:tc>
        <w:tc>
          <w:tcPr>
            <w:tcW w:w="180" w:type="dxa"/>
            <w:vAlign w:val="bottom"/>
          </w:tcPr>
          <w:p w14:paraId="711B51F9" w14:textId="77777777" w:rsidR="00B36807" w:rsidRPr="003C558B" w:rsidRDefault="00B36807" w:rsidP="00B36807">
            <w:pPr>
              <w:pStyle w:val="acctfourfigures"/>
              <w:tabs>
                <w:tab w:val="decimal" w:pos="821"/>
              </w:tabs>
              <w:spacing w:line="240" w:lineRule="atLeast"/>
              <w:rPr>
                <w:rFonts w:ascii="Times New Roman" w:hAnsi="Times New Roman"/>
                <w:b/>
                <w:bCs/>
                <w:szCs w:val="22"/>
              </w:rPr>
            </w:pPr>
          </w:p>
        </w:tc>
        <w:tc>
          <w:tcPr>
            <w:tcW w:w="1220" w:type="dxa"/>
            <w:tcBorders>
              <w:top w:val="single" w:sz="4" w:space="0" w:color="auto"/>
              <w:bottom w:val="single" w:sz="4" w:space="0" w:color="auto"/>
            </w:tcBorders>
            <w:vAlign w:val="bottom"/>
          </w:tcPr>
          <w:p w14:paraId="4024B651" w14:textId="62162E85" w:rsidR="00B36807" w:rsidRPr="003C558B" w:rsidRDefault="00B36807" w:rsidP="00B36807">
            <w:pPr>
              <w:pStyle w:val="acctfourfigures"/>
              <w:tabs>
                <w:tab w:val="clear" w:pos="765"/>
                <w:tab w:val="decimal" w:pos="1045"/>
              </w:tabs>
              <w:spacing w:line="240" w:lineRule="atLeast"/>
              <w:ind w:right="11"/>
              <w:rPr>
                <w:rFonts w:ascii="Times New Roman" w:hAnsi="Times New Roman"/>
                <w:b/>
                <w:bCs/>
                <w:szCs w:val="22"/>
                <w:lang w:val="en-US" w:bidi="th-TH"/>
              </w:rPr>
            </w:pPr>
            <w:r w:rsidRPr="003C558B">
              <w:rPr>
                <w:rFonts w:ascii="Times New Roman" w:hAnsi="Times New Roman"/>
                <w:b/>
                <w:bCs/>
                <w:szCs w:val="22"/>
              </w:rPr>
              <w:t>13,588,979</w:t>
            </w:r>
          </w:p>
        </w:tc>
        <w:tc>
          <w:tcPr>
            <w:tcW w:w="180" w:type="dxa"/>
            <w:vAlign w:val="bottom"/>
          </w:tcPr>
          <w:p w14:paraId="5B731AD0" w14:textId="77777777" w:rsidR="00B36807" w:rsidRPr="003C558B" w:rsidRDefault="00B36807" w:rsidP="00B36807">
            <w:pPr>
              <w:pStyle w:val="acctfourfigures"/>
              <w:tabs>
                <w:tab w:val="decimal" w:pos="821"/>
              </w:tabs>
              <w:spacing w:line="240" w:lineRule="atLeast"/>
              <w:rPr>
                <w:rFonts w:ascii="Times New Roman" w:hAnsi="Times New Roman"/>
                <w:b/>
                <w:bCs/>
                <w:szCs w:val="22"/>
              </w:rPr>
            </w:pPr>
          </w:p>
        </w:tc>
        <w:tc>
          <w:tcPr>
            <w:tcW w:w="1170" w:type="dxa"/>
            <w:tcBorders>
              <w:top w:val="single" w:sz="4" w:space="0" w:color="auto"/>
              <w:bottom w:val="single" w:sz="4" w:space="0" w:color="auto"/>
            </w:tcBorders>
          </w:tcPr>
          <w:p w14:paraId="69D89226" w14:textId="1A6E6171" w:rsidR="00B36807" w:rsidRPr="003C558B" w:rsidRDefault="00B36807" w:rsidP="00B36807">
            <w:pPr>
              <w:pStyle w:val="acctfourfigures"/>
              <w:tabs>
                <w:tab w:val="clear" w:pos="765"/>
                <w:tab w:val="decimal" w:pos="938"/>
              </w:tabs>
              <w:spacing w:line="240" w:lineRule="atLeast"/>
              <w:ind w:right="11"/>
              <w:rPr>
                <w:rFonts w:ascii="Times New Roman" w:hAnsi="Times New Roman"/>
                <w:b/>
                <w:bCs/>
                <w:szCs w:val="22"/>
              </w:rPr>
            </w:pPr>
            <w:r w:rsidRPr="003C558B">
              <w:rPr>
                <w:rFonts w:ascii="Times New Roman" w:hAnsi="Times New Roman"/>
                <w:b/>
                <w:bCs/>
              </w:rPr>
              <w:t>2,684,592</w:t>
            </w:r>
          </w:p>
        </w:tc>
        <w:tc>
          <w:tcPr>
            <w:tcW w:w="180" w:type="dxa"/>
            <w:vAlign w:val="bottom"/>
          </w:tcPr>
          <w:p w14:paraId="346BADEC" w14:textId="77777777" w:rsidR="00B36807" w:rsidRPr="003C558B" w:rsidRDefault="00B36807" w:rsidP="00B36807">
            <w:pPr>
              <w:pStyle w:val="acctfourfigures"/>
              <w:tabs>
                <w:tab w:val="decimal" w:pos="821"/>
              </w:tabs>
              <w:spacing w:line="240" w:lineRule="atLeast"/>
              <w:rPr>
                <w:rFonts w:ascii="Times New Roman" w:hAnsi="Times New Roman"/>
                <w:b/>
                <w:bCs/>
                <w:szCs w:val="22"/>
              </w:rPr>
            </w:pPr>
          </w:p>
        </w:tc>
        <w:tc>
          <w:tcPr>
            <w:tcW w:w="1260" w:type="dxa"/>
            <w:tcBorders>
              <w:top w:val="single" w:sz="4" w:space="0" w:color="auto"/>
              <w:bottom w:val="single" w:sz="4" w:space="0" w:color="auto"/>
            </w:tcBorders>
            <w:vAlign w:val="bottom"/>
          </w:tcPr>
          <w:p w14:paraId="21FC02B7" w14:textId="11AFEE28" w:rsidR="00B36807" w:rsidRPr="003C558B" w:rsidRDefault="00B36807" w:rsidP="00B36807">
            <w:pPr>
              <w:pStyle w:val="acctfourfigures"/>
              <w:tabs>
                <w:tab w:val="clear" w:pos="765"/>
                <w:tab w:val="decimal" w:pos="1091"/>
              </w:tabs>
              <w:spacing w:line="240" w:lineRule="atLeast"/>
              <w:ind w:right="11"/>
              <w:rPr>
                <w:rFonts w:ascii="Times New Roman" w:hAnsi="Times New Roman"/>
                <w:b/>
                <w:bCs/>
                <w:szCs w:val="22"/>
                <w:lang w:val="en-US" w:bidi="th-TH"/>
              </w:rPr>
            </w:pPr>
            <w:r w:rsidRPr="003C558B">
              <w:rPr>
                <w:rFonts w:ascii="Times New Roman" w:hAnsi="Times New Roman"/>
                <w:b/>
                <w:bCs/>
                <w:szCs w:val="22"/>
              </w:rPr>
              <w:t>6,734,512</w:t>
            </w:r>
          </w:p>
        </w:tc>
      </w:tr>
      <w:tr w:rsidR="00B36807" w:rsidRPr="003C558B" w14:paraId="72037B32" w14:textId="77777777" w:rsidTr="00416F45">
        <w:trPr>
          <w:cantSplit/>
        </w:trPr>
        <w:tc>
          <w:tcPr>
            <w:tcW w:w="3510" w:type="dxa"/>
          </w:tcPr>
          <w:p w14:paraId="27D35FBC" w14:textId="77777777" w:rsidR="00B36807" w:rsidRPr="003C558B" w:rsidRDefault="00B36807" w:rsidP="00B36807">
            <w:pPr>
              <w:ind w:left="220" w:hanging="220"/>
              <w:rPr>
                <w:rFonts w:ascii="Times New Roman" w:hAnsi="Times New Roman" w:cs="Times New Roman"/>
                <w:b/>
                <w:bCs/>
                <w:i/>
                <w:iCs/>
                <w:sz w:val="22"/>
                <w:szCs w:val="22"/>
              </w:rPr>
            </w:pPr>
          </w:p>
        </w:tc>
        <w:tc>
          <w:tcPr>
            <w:tcW w:w="630" w:type="dxa"/>
          </w:tcPr>
          <w:p w14:paraId="730C6BC3"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210" w:type="dxa"/>
            <w:tcBorders>
              <w:top w:val="single" w:sz="4" w:space="0" w:color="auto"/>
            </w:tcBorders>
            <w:vAlign w:val="bottom"/>
          </w:tcPr>
          <w:p w14:paraId="3E8F0815"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1035EB5E"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20" w:type="dxa"/>
            <w:tcBorders>
              <w:top w:val="single" w:sz="4" w:space="0" w:color="auto"/>
            </w:tcBorders>
            <w:vAlign w:val="bottom"/>
          </w:tcPr>
          <w:p w14:paraId="7F933189"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4CE06468"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170" w:type="dxa"/>
            <w:tcBorders>
              <w:top w:val="single" w:sz="4" w:space="0" w:color="auto"/>
            </w:tcBorders>
            <w:vAlign w:val="bottom"/>
          </w:tcPr>
          <w:p w14:paraId="5778CB90" w14:textId="77777777" w:rsidR="00B36807" w:rsidRPr="003C558B" w:rsidRDefault="00B36807" w:rsidP="00B36807">
            <w:pPr>
              <w:pStyle w:val="acctfourfigures"/>
              <w:tabs>
                <w:tab w:val="clear" w:pos="765"/>
                <w:tab w:val="decimal" w:pos="821"/>
              </w:tabs>
              <w:spacing w:line="240" w:lineRule="atLeast"/>
              <w:ind w:right="11"/>
              <w:rPr>
                <w:rFonts w:ascii="Times New Roman" w:hAnsi="Times New Roman"/>
                <w:szCs w:val="22"/>
              </w:rPr>
            </w:pPr>
          </w:p>
        </w:tc>
        <w:tc>
          <w:tcPr>
            <w:tcW w:w="180" w:type="dxa"/>
            <w:vAlign w:val="bottom"/>
          </w:tcPr>
          <w:p w14:paraId="50262EB9" w14:textId="77777777" w:rsidR="00B36807" w:rsidRPr="003C558B" w:rsidRDefault="00B36807" w:rsidP="00B36807">
            <w:pPr>
              <w:pStyle w:val="acctfourfigures"/>
              <w:tabs>
                <w:tab w:val="decimal" w:pos="821"/>
              </w:tabs>
              <w:spacing w:line="240" w:lineRule="atLeast"/>
              <w:rPr>
                <w:rFonts w:ascii="Times New Roman" w:hAnsi="Times New Roman"/>
                <w:szCs w:val="22"/>
              </w:rPr>
            </w:pPr>
          </w:p>
        </w:tc>
        <w:tc>
          <w:tcPr>
            <w:tcW w:w="1260" w:type="dxa"/>
            <w:tcBorders>
              <w:top w:val="single" w:sz="4" w:space="0" w:color="auto"/>
            </w:tcBorders>
            <w:vAlign w:val="bottom"/>
          </w:tcPr>
          <w:p w14:paraId="63DB601F" w14:textId="77777777" w:rsidR="00B36807" w:rsidRPr="003C558B" w:rsidRDefault="00B36807" w:rsidP="00B36807">
            <w:pPr>
              <w:pStyle w:val="acctfourfigures"/>
              <w:tabs>
                <w:tab w:val="clear" w:pos="765"/>
                <w:tab w:val="decimal" w:pos="617"/>
              </w:tabs>
              <w:spacing w:line="240" w:lineRule="atLeast"/>
              <w:ind w:right="11"/>
              <w:rPr>
                <w:rFonts w:ascii="Times New Roman" w:hAnsi="Times New Roman"/>
                <w:szCs w:val="22"/>
              </w:rPr>
            </w:pPr>
          </w:p>
        </w:tc>
      </w:tr>
      <w:tr w:rsidR="00B36807" w:rsidRPr="003C558B" w14:paraId="3313331F" w14:textId="77777777" w:rsidTr="00416F45">
        <w:trPr>
          <w:cantSplit/>
        </w:trPr>
        <w:tc>
          <w:tcPr>
            <w:tcW w:w="3510" w:type="dxa"/>
          </w:tcPr>
          <w:p w14:paraId="04E7A2E1" w14:textId="06E0D462"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 xml:space="preserve">Long-term loans from </w:t>
            </w:r>
            <w:r w:rsidRPr="003C558B">
              <w:rPr>
                <w:rFonts w:ascii="Times New Roman" w:hAnsi="Times New Roman" w:cs="Times New Roman"/>
                <w:sz w:val="22"/>
                <w:szCs w:val="22"/>
              </w:rPr>
              <w:br/>
              <w:t xml:space="preserve">   related parties</w:t>
            </w:r>
          </w:p>
        </w:tc>
        <w:tc>
          <w:tcPr>
            <w:tcW w:w="630" w:type="dxa"/>
          </w:tcPr>
          <w:p w14:paraId="6A4AABD5"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rPr>
            </w:pPr>
          </w:p>
          <w:p w14:paraId="45604883" w14:textId="781664B4" w:rsidR="00B36807" w:rsidRPr="003C558B" w:rsidRDefault="00B36807" w:rsidP="00B36807">
            <w:pPr>
              <w:pStyle w:val="acctfourfigures"/>
              <w:tabs>
                <w:tab w:val="clear" w:pos="765"/>
              </w:tabs>
              <w:spacing w:line="240" w:lineRule="atLeast"/>
              <w:ind w:right="11"/>
              <w:jc w:val="center"/>
              <w:rPr>
                <w:rFonts w:ascii="Times New Roman" w:hAnsi="Times New Roman"/>
                <w:i/>
                <w:iCs/>
                <w:szCs w:val="22"/>
              </w:rPr>
            </w:pPr>
          </w:p>
        </w:tc>
        <w:tc>
          <w:tcPr>
            <w:tcW w:w="1210" w:type="dxa"/>
            <w:vAlign w:val="bottom"/>
          </w:tcPr>
          <w:p w14:paraId="19CA9AF7"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rPr>
            </w:pPr>
          </w:p>
        </w:tc>
        <w:tc>
          <w:tcPr>
            <w:tcW w:w="180" w:type="dxa"/>
          </w:tcPr>
          <w:p w14:paraId="0CA7B340" w14:textId="77777777" w:rsidR="00B36807" w:rsidRPr="003C558B" w:rsidRDefault="00B36807" w:rsidP="00B36807">
            <w:pPr>
              <w:jc w:val="thaiDistribute"/>
              <w:rPr>
                <w:rFonts w:ascii="Times New Roman" w:hAnsi="Times New Roman" w:cs="Times New Roman"/>
                <w:b/>
                <w:sz w:val="22"/>
                <w:szCs w:val="22"/>
              </w:rPr>
            </w:pPr>
          </w:p>
        </w:tc>
        <w:tc>
          <w:tcPr>
            <w:tcW w:w="1220" w:type="dxa"/>
            <w:vAlign w:val="bottom"/>
          </w:tcPr>
          <w:p w14:paraId="18945699"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0DCAF5D7" w14:textId="77777777" w:rsidR="00B36807" w:rsidRPr="003C558B" w:rsidRDefault="00B36807" w:rsidP="00B36807">
            <w:pPr>
              <w:jc w:val="thaiDistribute"/>
              <w:rPr>
                <w:rFonts w:ascii="Times New Roman" w:hAnsi="Times New Roman" w:cs="Times New Roman"/>
                <w:b/>
                <w:sz w:val="22"/>
                <w:szCs w:val="22"/>
              </w:rPr>
            </w:pPr>
          </w:p>
        </w:tc>
        <w:tc>
          <w:tcPr>
            <w:tcW w:w="1170" w:type="dxa"/>
            <w:vAlign w:val="bottom"/>
          </w:tcPr>
          <w:p w14:paraId="3E45ECCE" w14:textId="77777777" w:rsidR="00B36807" w:rsidRPr="003C558B" w:rsidRDefault="00B36807" w:rsidP="00B36807">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B9A816A" w14:textId="77777777" w:rsidR="00B36807" w:rsidRPr="003C558B" w:rsidRDefault="00B36807" w:rsidP="00B36807">
            <w:pPr>
              <w:jc w:val="thaiDistribute"/>
              <w:rPr>
                <w:rFonts w:ascii="Times New Roman" w:hAnsi="Times New Roman" w:cs="Times New Roman"/>
                <w:b/>
                <w:sz w:val="22"/>
                <w:szCs w:val="22"/>
              </w:rPr>
            </w:pPr>
          </w:p>
        </w:tc>
        <w:tc>
          <w:tcPr>
            <w:tcW w:w="1260" w:type="dxa"/>
            <w:vAlign w:val="bottom"/>
          </w:tcPr>
          <w:p w14:paraId="11638C8A" w14:textId="77777777" w:rsidR="00B36807" w:rsidRPr="003C558B" w:rsidRDefault="00B36807" w:rsidP="00B36807">
            <w:pPr>
              <w:pStyle w:val="acctfourfigures"/>
              <w:tabs>
                <w:tab w:val="decimal" w:pos="617"/>
              </w:tabs>
              <w:ind w:right="20"/>
              <w:jc w:val="right"/>
              <w:rPr>
                <w:rFonts w:ascii="Times New Roman" w:hAnsi="Times New Roman"/>
                <w:szCs w:val="22"/>
              </w:rPr>
            </w:pPr>
          </w:p>
        </w:tc>
      </w:tr>
      <w:tr w:rsidR="00B36807" w:rsidRPr="003C558B" w14:paraId="03180253" w14:textId="77777777" w:rsidTr="00416F45">
        <w:trPr>
          <w:cantSplit/>
        </w:trPr>
        <w:tc>
          <w:tcPr>
            <w:tcW w:w="3510" w:type="dxa"/>
          </w:tcPr>
          <w:p w14:paraId="5051AAC0" w14:textId="46E609F7"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 Unsecured</w:t>
            </w:r>
          </w:p>
        </w:tc>
        <w:tc>
          <w:tcPr>
            <w:tcW w:w="630" w:type="dxa"/>
          </w:tcPr>
          <w:p w14:paraId="68105D51" w14:textId="6E4EC30F" w:rsidR="00B36807" w:rsidRPr="003C558B" w:rsidRDefault="00B36807" w:rsidP="00B36807">
            <w:pPr>
              <w:pStyle w:val="acctfourfigures"/>
              <w:tabs>
                <w:tab w:val="clear" w:pos="765"/>
              </w:tabs>
              <w:spacing w:line="240" w:lineRule="atLeast"/>
              <w:ind w:right="11"/>
              <w:jc w:val="center"/>
              <w:rPr>
                <w:rFonts w:ascii="Times New Roman" w:hAnsi="Times New Roman"/>
                <w:i/>
                <w:iCs/>
                <w:szCs w:val="22"/>
              </w:rPr>
            </w:pPr>
            <w:r w:rsidRPr="003C558B">
              <w:rPr>
                <w:rFonts w:ascii="Times New Roman" w:hAnsi="Times New Roman"/>
                <w:i/>
                <w:iCs/>
                <w:szCs w:val="22"/>
              </w:rPr>
              <w:t>4</w:t>
            </w:r>
          </w:p>
        </w:tc>
        <w:tc>
          <w:tcPr>
            <w:tcW w:w="1210" w:type="dxa"/>
          </w:tcPr>
          <w:p w14:paraId="56D8D6E6" w14:textId="2C5FE364" w:rsidR="00B36807" w:rsidRPr="003C558B" w:rsidRDefault="00B36807" w:rsidP="00B36807">
            <w:pPr>
              <w:pStyle w:val="acctfourfigures"/>
              <w:tabs>
                <w:tab w:val="clear" w:pos="765"/>
                <w:tab w:val="decimal" w:pos="635"/>
              </w:tabs>
              <w:ind w:right="233"/>
              <w:jc w:val="right"/>
              <w:rPr>
                <w:rFonts w:ascii="Times New Roman" w:hAnsi="Times New Roman"/>
                <w:szCs w:val="22"/>
                <w:lang w:bidi="th-TH"/>
              </w:rPr>
            </w:pPr>
            <w:r w:rsidRPr="003C558B">
              <w:rPr>
                <w:rFonts w:ascii="Times New Roman" w:hAnsi="Times New Roman"/>
              </w:rPr>
              <w:t>-</w:t>
            </w:r>
          </w:p>
        </w:tc>
        <w:tc>
          <w:tcPr>
            <w:tcW w:w="180" w:type="dxa"/>
          </w:tcPr>
          <w:p w14:paraId="57B913AA" w14:textId="77777777" w:rsidR="00B36807" w:rsidRPr="003C558B" w:rsidRDefault="00B36807" w:rsidP="00B36807">
            <w:pPr>
              <w:tabs>
                <w:tab w:val="decimal" w:pos="765"/>
              </w:tabs>
              <w:spacing w:line="260" w:lineRule="atLeast"/>
              <w:ind w:right="193"/>
              <w:jc w:val="thaiDistribute"/>
              <w:rPr>
                <w:rFonts w:ascii="Times New Roman" w:hAnsi="Times New Roman" w:cs="Times New Roman"/>
                <w:sz w:val="22"/>
                <w:szCs w:val="22"/>
                <w:lang w:val="en-GB"/>
              </w:rPr>
            </w:pPr>
          </w:p>
        </w:tc>
        <w:tc>
          <w:tcPr>
            <w:tcW w:w="1220" w:type="dxa"/>
            <w:vAlign w:val="bottom"/>
          </w:tcPr>
          <w:p w14:paraId="72343FFD" w14:textId="0C2AB241" w:rsidR="00B36807" w:rsidRPr="003C558B" w:rsidRDefault="00B36807" w:rsidP="00B36807">
            <w:pPr>
              <w:pStyle w:val="acctfourfigures"/>
              <w:tabs>
                <w:tab w:val="clear" w:pos="765"/>
                <w:tab w:val="decimal" w:pos="510"/>
              </w:tabs>
              <w:ind w:right="240"/>
              <w:jc w:val="right"/>
              <w:rPr>
                <w:rFonts w:ascii="Times New Roman" w:hAnsi="Times New Roman"/>
                <w:szCs w:val="22"/>
                <w:lang w:bidi="th-TH"/>
              </w:rPr>
            </w:pPr>
            <w:r w:rsidRPr="003C558B">
              <w:rPr>
                <w:rFonts w:ascii="Times New Roman" w:hAnsi="Times New Roman"/>
                <w:szCs w:val="22"/>
              </w:rPr>
              <w:t>-</w:t>
            </w:r>
          </w:p>
        </w:tc>
        <w:tc>
          <w:tcPr>
            <w:tcW w:w="180" w:type="dxa"/>
          </w:tcPr>
          <w:p w14:paraId="5987C7F1" w14:textId="77777777" w:rsidR="00B36807" w:rsidRPr="003C558B" w:rsidRDefault="00B36807" w:rsidP="00B36807">
            <w:pPr>
              <w:tabs>
                <w:tab w:val="decimal" w:pos="765"/>
              </w:tabs>
              <w:spacing w:line="260" w:lineRule="atLeast"/>
              <w:ind w:right="193"/>
              <w:jc w:val="thaiDistribute"/>
              <w:rPr>
                <w:rFonts w:ascii="Times New Roman" w:hAnsi="Times New Roman" w:cs="Times New Roman"/>
                <w:sz w:val="22"/>
                <w:szCs w:val="22"/>
                <w:lang w:val="en-GB"/>
              </w:rPr>
            </w:pPr>
          </w:p>
        </w:tc>
        <w:tc>
          <w:tcPr>
            <w:tcW w:w="1170" w:type="dxa"/>
          </w:tcPr>
          <w:p w14:paraId="490E4C48" w14:textId="1FF17607" w:rsidR="00B36807" w:rsidRPr="003C558B" w:rsidRDefault="00B36807" w:rsidP="00F70E6D">
            <w:pPr>
              <w:pStyle w:val="acctfourfigures"/>
              <w:tabs>
                <w:tab w:val="clear" w:pos="765"/>
                <w:tab w:val="decimal" w:pos="510"/>
              </w:tabs>
              <w:ind w:right="240"/>
              <w:jc w:val="right"/>
              <w:rPr>
                <w:rFonts w:ascii="Times New Roman" w:hAnsi="Times New Roman"/>
                <w:szCs w:val="22"/>
              </w:rPr>
            </w:pPr>
            <w:r w:rsidRPr="003C558B">
              <w:rPr>
                <w:rFonts w:ascii="Times New Roman" w:hAnsi="Times New Roman"/>
                <w:szCs w:val="22"/>
              </w:rPr>
              <w:t>-</w:t>
            </w:r>
          </w:p>
        </w:tc>
        <w:tc>
          <w:tcPr>
            <w:tcW w:w="180" w:type="dxa"/>
          </w:tcPr>
          <w:p w14:paraId="449136EE" w14:textId="77777777" w:rsidR="00B36807" w:rsidRPr="003C558B" w:rsidRDefault="00B36807" w:rsidP="00B36807">
            <w:pPr>
              <w:tabs>
                <w:tab w:val="decimal" w:pos="765"/>
              </w:tabs>
              <w:spacing w:line="260" w:lineRule="atLeast"/>
              <w:ind w:right="193"/>
              <w:jc w:val="thaiDistribute"/>
              <w:rPr>
                <w:rFonts w:ascii="Times New Roman" w:hAnsi="Times New Roman" w:cs="Times New Roman"/>
                <w:sz w:val="22"/>
                <w:szCs w:val="22"/>
                <w:lang w:val="en-GB"/>
              </w:rPr>
            </w:pPr>
          </w:p>
        </w:tc>
        <w:tc>
          <w:tcPr>
            <w:tcW w:w="1260" w:type="dxa"/>
            <w:vAlign w:val="bottom"/>
          </w:tcPr>
          <w:p w14:paraId="11F51AF6" w14:textId="0FF61C93" w:rsidR="00B36807" w:rsidRPr="003C558B" w:rsidRDefault="00B36807" w:rsidP="00B36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after="0"/>
              <w:ind w:left="-108" w:right="-100"/>
              <w:rPr>
                <w:rFonts w:ascii="Times New Roman" w:hAnsi="Times New Roman" w:cs="Times New Roman"/>
                <w:sz w:val="22"/>
              </w:rPr>
            </w:pPr>
            <w:r w:rsidRPr="003C558B">
              <w:rPr>
                <w:rFonts w:ascii="Times New Roman" w:hAnsi="Times New Roman" w:cs="Times New Roman"/>
                <w:sz w:val="22"/>
              </w:rPr>
              <w:t>249,000</w:t>
            </w:r>
          </w:p>
        </w:tc>
      </w:tr>
      <w:tr w:rsidR="00B36807" w:rsidRPr="003C558B" w14:paraId="1DDE4F26" w14:textId="77777777" w:rsidTr="00416F45">
        <w:trPr>
          <w:cantSplit/>
        </w:trPr>
        <w:tc>
          <w:tcPr>
            <w:tcW w:w="3510" w:type="dxa"/>
          </w:tcPr>
          <w:p w14:paraId="2B8FC5FF" w14:textId="075C240A" w:rsidR="00B36807" w:rsidRPr="003C558B" w:rsidRDefault="00B36807" w:rsidP="00B36807">
            <w:pPr>
              <w:rPr>
                <w:rFonts w:ascii="Times New Roman" w:hAnsi="Times New Roman" w:cs="Times New Roman"/>
                <w:sz w:val="22"/>
                <w:szCs w:val="22"/>
              </w:rPr>
            </w:pPr>
          </w:p>
        </w:tc>
        <w:tc>
          <w:tcPr>
            <w:tcW w:w="630" w:type="dxa"/>
          </w:tcPr>
          <w:p w14:paraId="49705D02"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rPr>
            </w:pPr>
          </w:p>
        </w:tc>
        <w:tc>
          <w:tcPr>
            <w:tcW w:w="1210" w:type="dxa"/>
          </w:tcPr>
          <w:p w14:paraId="45ABA047" w14:textId="5FDA014A" w:rsidR="00B36807" w:rsidRPr="003C558B" w:rsidRDefault="00B36807" w:rsidP="00B36807">
            <w:pPr>
              <w:pStyle w:val="acctfourfigures"/>
              <w:tabs>
                <w:tab w:val="clear" w:pos="765"/>
              </w:tabs>
              <w:spacing w:line="240" w:lineRule="atLeast"/>
              <w:ind w:right="11"/>
              <w:jc w:val="right"/>
              <w:rPr>
                <w:rFonts w:ascii="Times New Roman" w:hAnsi="Times New Roman"/>
                <w:szCs w:val="22"/>
              </w:rPr>
            </w:pPr>
          </w:p>
        </w:tc>
        <w:tc>
          <w:tcPr>
            <w:tcW w:w="180" w:type="dxa"/>
          </w:tcPr>
          <w:p w14:paraId="6430990F" w14:textId="77777777" w:rsidR="00B36807" w:rsidRPr="003C558B" w:rsidRDefault="00B36807" w:rsidP="00B36807">
            <w:pPr>
              <w:jc w:val="thaiDistribute"/>
              <w:rPr>
                <w:rFonts w:ascii="Times New Roman" w:hAnsi="Times New Roman" w:cs="Times New Roman"/>
                <w:b/>
                <w:sz w:val="22"/>
                <w:szCs w:val="22"/>
              </w:rPr>
            </w:pPr>
          </w:p>
        </w:tc>
        <w:tc>
          <w:tcPr>
            <w:tcW w:w="1220" w:type="dxa"/>
            <w:vAlign w:val="bottom"/>
          </w:tcPr>
          <w:p w14:paraId="376CC96A"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377AFBD" w14:textId="77777777" w:rsidR="00B36807" w:rsidRPr="003C558B" w:rsidRDefault="00B36807" w:rsidP="00B36807">
            <w:pPr>
              <w:jc w:val="thaiDistribute"/>
              <w:rPr>
                <w:rFonts w:ascii="Times New Roman" w:hAnsi="Times New Roman" w:cs="Times New Roman"/>
                <w:b/>
                <w:sz w:val="22"/>
                <w:szCs w:val="22"/>
              </w:rPr>
            </w:pPr>
          </w:p>
        </w:tc>
        <w:tc>
          <w:tcPr>
            <w:tcW w:w="1170" w:type="dxa"/>
          </w:tcPr>
          <w:p w14:paraId="019DC366" w14:textId="77777777" w:rsidR="00B36807" w:rsidRPr="003C558B" w:rsidRDefault="00B36807" w:rsidP="00B36807">
            <w:pPr>
              <w:pStyle w:val="acctfourfigures"/>
              <w:tabs>
                <w:tab w:val="clear" w:pos="765"/>
                <w:tab w:val="decimal" w:pos="1026"/>
              </w:tabs>
              <w:spacing w:line="240" w:lineRule="atLeast"/>
              <w:ind w:right="-55"/>
              <w:rPr>
                <w:rFonts w:ascii="Times New Roman" w:hAnsi="Times New Roman"/>
                <w:szCs w:val="22"/>
                <w:lang w:val="en-US" w:bidi="th-TH"/>
              </w:rPr>
            </w:pPr>
          </w:p>
        </w:tc>
        <w:tc>
          <w:tcPr>
            <w:tcW w:w="180" w:type="dxa"/>
          </w:tcPr>
          <w:p w14:paraId="1C5DDC73" w14:textId="77777777" w:rsidR="00B36807" w:rsidRPr="003C558B" w:rsidRDefault="00B36807" w:rsidP="00B36807">
            <w:pPr>
              <w:jc w:val="thaiDistribute"/>
              <w:rPr>
                <w:rFonts w:ascii="Times New Roman" w:hAnsi="Times New Roman" w:cs="Times New Roman"/>
                <w:b/>
                <w:sz w:val="22"/>
                <w:szCs w:val="22"/>
              </w:rPr>
            </w:pPr>
          </w:p>
        </w:tc>
        <w:tc>
          <w:tcPr>
            <w:tcW w:w="1260" w:type="dxa"/>
            <w:vAlign w:val="bottom"/>
          </w:tcPr>
          <w:p w14:paraId="57DEEAB0" w14:textId="77777777" w:rsidR="00B36807" w:rsidRPr="003C558B" w:rsidRDefault="00B36807" w:rsidP="00B36807">
            <w:pPr>
              <w:pStyle w:val="acctfourfigures"/>
              <w:tabs>
                <w:tab w:val="decimal" w:pos="617"/>
              </w:tabs>
              <w:ind w:right="20"/>
              <w:jc w:val="right"/>
              <w:rPr>
                <w:rFonts w:ascii="Times New Roman" w:hAnsi="Times New Roman"/>
                <w:szCs w:val="22"/>
              </w:rPr>
            </w:pPr>
          </w:p>
        </w:tc>
      </w:tr>
      <w:tr w:rsidR="00B36807" w:rsidRPr="003C558B" w14:paraId="49E6A1D5" w14:textId="77777777" w:rsidTr="00416F45">
        <w:trPr>
          <w:cantSplit/>
        </w:trPr>
        <w:tc>
          <w:tcPr>
            <w:tcW w:w="3510" w:type="dxa"/>
          </w:tcPr>
          <w:p w14:paraId="748F217E" w14:textId="26F99E0B" w:rsidR="00B36807" w:rsidRPr="003C558B" w:rsidRDefault="00B36807" w:rsidP="00B36807">
            <w:pPr>
              <w:rPr>
                <w:rFonts w:ascii="Times New Roman" w:hAnsi="Times New Roman" w:cs="Times New Roman"/>
                <w:sz w:val="22"/>
                <w:szCs w:val="22"/>
              </w:rPr>
            </w:pPr>
            <w:r w:rsidRPr="003C558B">
              <w:rPr>
                <w:rFonts w:ascii="Times New Roman" w:hAnsi="Times New Roman" w:cs="Times New Roman"/>
                <w:sz w:val="22"/>
                <w:szCs w:val="22"/>
              </w:rPr>
              <w:t>Debentures</w:t>
            </w:r>
          </w:p>
        </w:tc>
        <w:tc>
          <w:tcPr>
            <w:tcW w:w="630" w:type="dxa"/>
          </w:tcPr>
          <w:p w14:paraId="628689D2"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210" w:type="dxa"/>
            <w:tcBorders>
              <w:bottom w:val="single" w:sz="4" w:space="0" w:color="auto"/>
            </w:tcBorders>
          </w:tcPr>
          <w:p w14:paraId="3204E3EC" w14:textId="638A694F"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r w:rsidRPr="003C558B">
              <w:rPr>
                <w:rFonts w:ascii="Times New Roman" w:hAnsi="Times New Roman"/>
              </w:rPr>
              <w:t>11,</w:t>
            </w:r>
            <w:r w:rsidR="00EF64C5" w:rsidRPr="003C558B">
              <w:rPr>
                <w:rFonts w:ascii="Times New Roman" w:hAnsi="Times New Roman"/>
              </w:rPr>
              <w:t>984,676</w:t>
            </w:r>
          </w:p>
        </w:tc>
        <w:tc>
          <w:tcPr>
            <w:tcW w:w="180" w:type="dxa"/>
          </w:tcPr>
          <w:p w14:paraId="00A8A609" w14:textId="77777777" w:rsidR="00B36807" w:rsidRPr="003C558B" w:rsidRDefault="00B36807" w:rsidP="00B36807">
            <w:pPr>
              <w:jc w:val="thaiDistribute"/>
              <w:rPr>
                <w:rFonts w:ascii="Times New Roman" w:hAnsi="Times New Roman" w:cs="Times New Roman"/>
                <w:b/>
                <w:sz w:val="22"/>
                <w:szCs w:val="22"/>
              </w:rPr>
            </w:pPr>
          </w:p>
        </w:tc>
        <w:tc>
          <w:tcPr>
            <w:tcW w:w="1220" w:type="dxa"/>
            <w:tcBorders>
              <w:bottom w:val="single" w:sz="4" w:space="0" w:color="auto"/>
            </w:tcBorders>
            <w:vAlign w:val="bottom"/>
          </w:tcPr>
          <w:p w14:paraId="60F65DD1" w14:textId="28A50AC1" w:rsidR="00B36807" w:rsidRPr="003C558B" w:rsidRDefault="00B36807" w:rsidP="003D2F97">
            <w:pPr>
              <w:pStyle w:val="acctfourfigures"/>
              <w:tabs>
                <w:tab w:val="clear" w:pos="765"/>
                <w:tab w:val="decimal" w:pos="1045"/>
              </w:tabs>
              <w:spacing w:line="240" w:lineRule="atLeast"/>
              <w:ind w:right="11"/>
              <w:rPr>
                <w:rFonts w:ascii="Times New Roman" w:hAnsi="Times New Roman"/>
                <w:szCs w:val="22"/>
              </w:rPr>
            </w:pPr>
            <w:r w:rsidRPr="003C558B">
              <w:rPr>
                <w:rFonts w:ascii="Times New Roman" w:hAnsi="Times New Roman"/>
                <w:szCs w:val="22"/>
              </w:rPr>
              <w:t>11,984,575</w:t>
            </w:r>
          </w:p>
        </w:tc>
        <w:tc>
          <w:tcPr>
            <w:tcW w:w="180" w:type="dxa"/>
          </w:tcPr>
          <w:p w14:paraId="6679FDC1" w14:textId="77777777" w:rsidR="00B36807" w:rsidRPr="003C558B" w:rsidRDefault="00B36807" w:rsidP="00B36807">
            <w:pPr>
              <w:jc w:val="thaiDistribute"/>
              <w:rPr>
                <w:rFonts w:ascii="Times New Roman" w:hAnsi="Times New Roman" w:cs="Times New Roman"/>
                <w:b/>
                <w:sz w:val="22"/>
                <w:szCs w:val="22"/>
              </w:rPr>
            </w:pPr>
          </w:p>
        </w:tc>
        <w:tc>
          <w:tcPr>
            <w:tcW w:w="1170" w:type="dxa"/>
            <w:tcBorders>
              <w:bottom w:val="single" w:sz="4" w:space="0" w:color="auto"/>
            </w:tcBorders>
          </w:tcPr>
          <w:p w14:paraId="7108D0D1" w14:textId="46588EE4" w:rsidR="00B36807" w:rsidRPr="003C558B" w:rsidRDefault="00EF64C5" w:rsidP="00B36807">
            <w:pPr>
              <w:pStyle w:val="acctfourfigures"/>
              <w:tabs>
                <w:tab w:val="clear" w:pos="765"/>
              </w:tabs>
              <w:spacing w:line="240" w:lineRule="atLeast"/>
              <w:ind w:right="11"/>
              <w:jc w:val="right"/>
              <w:rPr>
                <w:rFonts w:ascii="Times New Roman" w:hAnsi="Times New Roman"/>
                <w:szCs w:val="22"/>
                <w:lang w:bidi="th-TH"/>
              </w:rPr>
            </w:pPr>
            <w:r w:rsidRPr="003C558B">
              <w:rPr>
                <w:rFonts w:ascii="Times New Roman" w:hAnsi="Times New Roman"/>
              </w:rPr>
              <w:t>11,984,676</w:t>
            </w:r>
          </w:p>
        </w:tc>
        <w:tc>
          <w:tcPr>
            <w:tcW w:w="180" w:type="dxa"/>
          </w:tcPr>
          <w:p w14:paraId="7A3FDDDB" w14:textId="77777777" w:rsidR="00B36807" w:rsidRPr="003C558B" w:rsidRDefault="00B36807" w:rsidP="00B36807">
            <w:pPr>
              <w:jc w:val="thaiDistribute"/>
              <w:rPr>
                <w:rFonts w:ascii="Times New Roman" w:hAnsi="Times New Roman" w:cs="Times New Roman"/>
                <w:b/>
                <w:sz w:val="22"/>
                <w:szCs w:val="22"/>
              </w:rPr>
            </w:pPr>
          </w:p>
        </w:tc>
        <w:tc>
          <w:tcPr>
            <w:tcW w:w="1260" w:type="dxa"/>
            <w:tcBorders>
              <w:bottom w:val="single" w:sz="4" w:space="0" w:color="auto"/>
            </w:tcBorders>
            <w:vAlign w:val="bottom"/>
          </w:tcPr>
          <w:p w14:paraId="7F2F052E" w14:textId="3C4D630D" w:rsidR="00B36807" w:rsidRPr="003C558B" w:rsidRDefault="00B36807" w:rsidP="00387A26">
            <w:pPr>
              <w:pStyle w:val="acctfourfigures"/>
              <w:tabs>
                <w:tab w:val="clear" w:pos="765"/>
                <w:tab w:val="decimal" w:pos="1091"/>
              </w:tabs>
              <w:spacing w:line="240" w:lineRule="atLeast"/>
              <w:ind w:right="11"/>
              <w:rPr>
                <w:rFonts w:ascii="Times New Roman" w:hAnsi="Times New Roman"/>
                <w:szCs w:val="22"/>
              </w:rPr>
            </w:pPr>
            <w:r w:rsidRPr="003C558B">
              <w:rPr>
                <w:rFonts w:ascii="Times New Roman" w:hAnsi="Times New Roman"/>
                <w:szCs w:val="22"/>
              </w:rPr>
              <w:t>11,984,575</w:t>
            </w:r>
          </w:p>
        </w:tc>
      </w:tr>
      <w:tr w:rsidR="00B36807" w:rsidRPr="003C558B" w14:paraId="2E0D25C5" w14:textId="77777777" w:rsidTr="00416F45">
        <w:trPr>
          <w:cantSplit/>
        </w:trPr>
        <w:tc>
          <w:tcPr>
            <w:tcW w:w="3510" w:type="dxa"/>
          </w:tcPr>
          <w:p w14:paraId="2FDB466A" w14:textId="68A05518" w:rsidR="00B36807" w:rsidRPr="003C558B" w:rsidRDefault="00B36807" w:rsidP="00B36807">
            <w:pPr>
              <w:rPr>
                <w:rFonts w:ascii="Times New Roman" w:hAnsi="Times New Roman" w:cs="Times New Roman"/>
                <w:sz w:val="22"/>
                <w:szCs w:val="22"/>
              </w:rPr>
            </w:pPr>
          </w:p>
        </w:tc>
        <w:tc>
          <w:tcPr>
            <w:tcW w:w="630" w:type="dxa"/>
          </w:tcPr>
          <w:p w14:paraId="7817B0E0"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210" w:type="dxa"/>
            <w:tcBorders>
              <w:top w:val="single" w:sz="4" w:space="0" w:color="auto"/>
            </w:tcBorders>
          </w:tcPr>
          <w:p w14:paraId="0A2928C7" w14:textId="0E442DDE"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680E0CB8" w14:textId="77777777" w:rsidR="00B36807" w:rsidRPr="003C558B" w:rsidRDefault="00B36807" w:rsidP="00B36807">
            <w:pPr>
              <w:jc w:val="thaiDistribute"/>
              <w:rPr>
                <w:rFonts w:ascii="Times New Roman" w:hAnsi="Times New Roman" w:cs="Times New Roman"/>
                <w:b/>
                <w:sz w:val="22"/>
                <w:szCs w:val="22"/>
              </w:rPr>
            </w:pPr>
          </w:p>
        </w:tc>
        <w:tc>
          <w:tcPr>
            <w:tcW w:w="1220" w:type="dxa"/>
            <w:tcBorders>
              <w:top w:val="single" w:sz="4" w:space="0" w:color="auto"/>
            </w:tcBorders>
            <w:vAlign w:val="bottom"/>
          </w:tcPr>
          <w:p w14:paraId="7E0AD20C" w14:textId="134D0EF9" w:rsidR="00B36807" w:rsidRPr="003C558B" w:rsidRDefault="00B36807" w:rsidP="00B36807">
            <w:pPr>
              <w:pStyle w:val="acctfourfigures"/>
              <w:tabs>
                <w:tab w:val="clear" w:pos="765"/>
                <w:tab w:val="decimal" w:pos="510"/>
              </w:tabs>
              <w:ind w:right="240"/>
              <w:jc w:val="right"/>
              <w:rPr>
                <w:rFonts w:ascii="Times New Roman" w:hAnsi="Times New Roman"/>
                <w:szCs w:val="22"/>
              </w:rPr>
            </w:pPr>
          </w:p>
        </w:tc>
        <w:tc>
          <w:tcPr>
            <w:tcW w:w="180" w:type="dxa"/>
          </w:tcPr>
          <w:p w14:paraId="00290316" w14:textId="77777777" w:rsidR="00B36807" w:rsidRPr="003C558B" w:rsidRDefault="00B36807" w:rsidP="00B36807">
            <w:pPr>
              <w:jc w:val="thaiDistribute"/>
              <w:rPr>
                <w:rFonts w:ascii="Times New Roman" w:hAnsi="Times New Roman" w:cs="Times New Roman"/>
                <w:b/>
                <w:sz w:val="22"/>
                <w:szCs w:val="22"/>
              </w:rPr>
            </w:pPr>
          </w:p>
        </w:tc>
        <w:tc>
          <w:tcPr>
            <w:tcW w:w="1170" w:type="dxa"/>
            <w:tcBorders>
              <w:top w:val="single" w:sz="4" w:space="0" w:color="auto"/>
            </w:tcBorders>
          </w:tcPr>
          <w:p w14:paraId="406805AF" w14:textId="6AC143A5" w:rsidR="00B36807" w:rsidRPr="003C558B" w:rsidRDefault="00B36807" w:rsidP="00B36807">
            <w:pPr>
              <w:pStyle w:val="acctfourfigures"/>
              <w:tabs>
                <w:tab w:val="clear" w:pos="765"/>
              </w:tabs>
              <w:spacing w:line="240" w:lineRule="atLeast"/>
              <w:ind w:right="11"/>
              <w:jc w:val="right"/>
              <w:rPr>
                <w:rFonts w:ascii="Times New Roman" w:hAnsi="Times New Roman"/>
                <w:szCs w:val="22"/>
                <w:lang w:bidi="th-TH"/>
              </w:rPr>
            </w:pPr>
          </w:p>
        </w:tc>
        <w:tc>
          <w:tcPr>
            <w:tcW w:w="180" w:type="dxa"/>
          </w:tcPr>
          <w:p w14:paraId="71AEE83C" w14:textId="77777777" w:rsidR="00B36807" w:rsidRPr="003C558B" w:rsidRDefault="00B36807" w:rsidP="00B36807">
            <w:pPr>
              <w:jc w:val="thaiDistribute"/>
              <w:rPr>
                <w:rFonts w:ascii="Times New Roman" w:hAnsi="Times New Roman" w:cs="Times New Roman"/>
                <w:b/>
                <w:sz w:val="22"/>
                <w:szCs w:val="22"/>
              </w:rPr>
            </w:pPr>
          </w:p>
        </w:tc>
        <w:tc>
          <w:tcPr>
            <w:tcW w:w="1260" w:type="dxa"/>
            <w:tcBorders>
              <w:top w:val="single" w:sz="4" w:space="0" w:color="auto"/>
            </w:tcBorders>
            <w:vAlign w:val="bottom"/>
          </w:tcPr>
          <w:p w14:paraId="5E102FF8" w14:textId="200B40CA" w:rsidR="00B36807" w:rsidRPr="003C558B" w:rsidRDefault="00B36807" w:rsidP="00B368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ind w:left="-108" w:right="-100"/>
              <w:rPr>
                <w:rFonts w:ascii="Times New Roman" w:hAnsi="Times New Roman" w:cs="Times New Roman"/>
                <w:sz w:val="22"/>
              </w:rPr>
            </w:pPr>
          </w:p>
        </w:tc>
      </w:tr>
      <w:tr w:rsidR="00B36807" w:rsidRPr="003C558B" w14:paraId="12A59596" w14:textId="77777777" w:rsidTr="00416F45">
        <w:trPr>
          <w:cantSplit/>
        </w:trPr>
        <w:tc>
          <w:tcPr>
            <w:tcW w:w="3510" w:type="dxa"/>
          </w:tcPr>
          <w:p w14:paraId="496EC6E4" w14:textId="1A5E5157" w:rsidR="00B36807" w:rsidRPr="003C558B" w:rsidRDefault="00B36807" w:rsidP="00B36807">
            <w:pPr>
              <w:rPr>
                <w:rFonts w:ascii="Times New Roman" w:hAnsi="Times New Roman" w:cs="Times New Roman"/>
                <w:b/>
                <w:bCs/>
                <w:sz w:val="22"/>
                <w:szCs w:val="22"/>
              </w:rPr>
            </w:pPr>
            <w:r w:rsidRPr="003C558B">
              <w:rPr>
                <w:rFonts w:ascii="Times New Roman" w:hAnsi="Times New Roman" w:cs="Times New Roman"/>
                <w:b/>
                <w:bCs/>
                <w:sz w:val="22"/>
                <w:szCs w:val="22"/>
              </w:rPr>
              <w:t xml:space="preserve">Total non-current  </w:t>
            </w:r>
          </w:p>
        </w:tc>
        <w:tc>
          <w:tcPr>
            <w:tcW w:w="630" w:type="dxa"/>
          </w:tcPr>
          <w:p w14:paraId="7BE35F18" w14:textId="77777777"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9D0E7E1" w14:textId="7515EB4C" w:rsidR="00B36807" w:rsidRPr="003C558B" w:rsidRDefault="00EF64C5" w:rsidP="00B36807">
            <w:pPr>
              <w:pStyle w:val="acctfourfigures"/>
              <w:tabs>
                <w:tab w:val="clear" w:pos="765"/>
              </w:tabs>
              <w:spacing w:line="240" w:lineRule="atLeast"/>
              <w:ind w:right="11"/>
              <w:jc w:val="right"/>
              <w:rPr>
                <w:rFonts w:ascii="Times New Roman" w:hAnsi="Times New Roman"/>
                <w:b/>
                <w:bCs/>
                <w:szCs w:val="22"/>
              </w:rPr>
            </w:pPr>
            <w:r w:rsidRPr="003C558B">
              <w:rPr>
                <w:rFonts w:ascii="Times New Roman" w:hAnsi="Times New Roman"/>
                <w:b/>
                <w:bCs/>
              </w:rPr>
              <w:t>21,880,349</w:t>
            </w:r>
          </w:p>
        </w:tc>
        <w:tc>
          <w:tcPr>
            <w:tcW w:w="180" w:type="dxa"/>
            <w:vAlign w:val="bottom"/>
          </w:tcPr>
          <w:p w14:paraId="1E5C6E6B"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5B04C3E1" w14:textId="5F79C806" w:rsidR="00B36807" w:rsidRPr="003C558B" w:rsidRDefault="00B36807" w:rsidP="003D2F97">
            <w:pPr>
              <w:pStyle w:val="acctfourfigures"/>
              <w:tabs>
                <w:tab w:val="clear" w:pos="765"/>
                <w:tab w:val="decimal" w:pos="1045"/>
              </w:tabs>
              <w:spacing w:line="240" w:lineRule="atLeast"/>
              <w:ind w:right="11"/>
              <w:rPr>
                <w:rFonts w:ascii="Times New Roman" w:hAnsi="Times New Roman"/>
                <w:b/>
                <w:bCs/>
                <w:szCs w:val="22"/>
              </w:rPr>
            </w:pPr>
            <w:r w:rsidRPr="003C558B">
              <w:rPr>
                <w:rFonts w:ascii="Times New Roman" w:hAnsi="Times New Roman"/>
                <w:b/>
                <w:bCs/>
                <w:szCs w:val="22"/>
              </w:rPr>
              <w:t>25,573,554</w:t>
            </w:r>
          </w:p>
        </w:tc>
        <w:tc>
          <w:tcPr>
            <w:tcW w:w="180" w:type="dxa"/>
            <w:vAlign w:val="bottom"/>
          </w:tcPr>
          <w:p w14:paraId="60DB73BD"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DF4142B" w14:textId="60B5CA9A" w:rsidR="00B36807" w:rsidRPr="003C558B" w:rsidRDefault="00EF64C5" w:rsidP="00B36807">
            <w:pPr>
              <w:pStyle w:val="acctfourfigures"/>
              <w:tabs>
                <w:tab w:val="clear" w:pos="765"/>
              </w:tabs>
              <w:spacing w:line="240" w:lineRule="atLeast"/>
              <w:ind w:right="11"/>
              <w:jc w:val="right"/>
              <w:rPr>
                <w:rFonts w:ascii="Times New Roman" w:hAnsi="Times New Roman"/>
                <w:b/>
                <w:bCs/>
                <w:szCs w:val="22"/>
              </w:rPr>
            </w:pPr>
            <w:r w:rsidRPr="003C558B">
              <w:rPr>
                <w:rFonts w:ascii="Times New Roman" w:hAnsi="Times New Roman"/>
                <w:b/>
                <w:bCs/>
              </w:rPr>
              <w:t>14,669,268</w:t>
            </w:r>
          </w:p>
        </w:tc>
        <w:tc>
          <w:tcPr>
            <w:tcW w:w="180" w:type="dxa"/>
            <w:vAlign w:val="bottom"/>
          </w:tcPr>
          <w:p w14:paraId="77B68EC8"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319094B4" w14:textId="77AA53BE" w:rsidR="00B36807" w:rsidRPr="003C558B" w:rsidRDefault="00B36807" w:rsidP="00B36807">
            <w:pPr>
              <w:pStyle w:val="acctfourfigures"/>
              <w:tabs>
                <w:tab w:val="decimal" w:pos="617"/>
              </w:tabs>
              <w:ind w:right="20"/>
              <w:jc w:val="right"/>
              <w:rPr>
                <w:rFonts w:ascii="Times New Roman" w:hAnsi="Times New Roman"/>
                <w:b/>
                <w:bCs/>
                <w:szCs w:val="22"/>
              </w:rPr>
            </w:pPr>
            <w:r w:rsidRPr="003C558B">
              <w:rPr>
                <w:rFonts w:ascii="Times New Roman" w:hAnsi="Times New Roman"/>
                <w:b/>
                <w:bCs/>
                <w:szCs w:val="22"/>
              </w:rPr>
              <w:t>18,968,087</w:t>
            </w:r>
          </w:p>
        </w:tc>
      </w:tr>
      <w:tr w:rsidR="00B36807" w:rsidRPr="003C558B" w14:paraId="130AB263" w14:textId="77777777" w:rsidTr="00416F45">
        <w:trPr>
          <w:cantSplit/>
        </w:trPr>
        <w:tc>
          <w:tcPr>
            <w:tcW w:w="3510" w:type="dxa"/>
          </w:tcPr>
          <w:p w14:paraId="756846F3" w14:textId="77777777" w:rsidR="00B36807" w:rsidRPr="003C558B" w:rsidRDefault="00B36807" w:rsidP="00B36807">
            <w:pPr>
              <w:rPr>
                <w:rFonts w:ascii="Times New Roman" w:hAnsi="Times New Roman" w:cs="Times New Roman"/>
                <w:b/>
                <w:bCs/>
                <w:sz w:val="22"/>
                <w:szCs w:val="22"/>
              </w:rPr>
            </w:pPr>
          </w:p>
        </w:tc>
        <w:tc>
          <w:tcPr>
            <w:tcW w:w="630" w:type="dxa"/>
          </w:tcPr>
          <w:p w14:paraId="6C448979" w14:textId="77777777" w:rsidR="00B36807" w:rsidRPr="003C558B" w:rsidRDefault="00B36807" w:rsidP="00B36807">
            <w:pPr>
              <w:pStyle w:val="acctfourfigures"/>
              <w:tabs>
                <w:tab w:val="clear" w:pos="765"/>
              </w:tabs>
              <w:spacing w:line="240" w:lineRule="atLeast"/>
              <w:ind w:right="11"/>
              <w:jc w:val="right"/>
              <w:rPr>
                <w:rFonts w:ascii="Times New Roman" w:hAnsi="Times New Roman"/>
                <w:szCs w:val="22"/>
              </w:rPr>
            </w:pPr>
          </w:p>
        </w:tc>
        <w:tc>
          <w:tcPr>
            <w:tcW w:w="1210" w:type="dxa"/>
          </w:tcPr>
          <w:p w14:paraId="3C76BF9B" w14:textId="5CC42822"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32A1635E"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20" w:type="dxa"/>
            <w:vAlign w:val="bottom"/>
          </w:tcPr>
          <w:p w14:paraId="746DE09E"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80" w:type="dxa"/>
            <w:vAlign w:val="bottom"/>
          </w:tcPr>
          <w:p w14:paraId="364EF493"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170" w:type="dxa"/>
          </w:tcPr>
          <w:p w14:paraId="0E0989E4" w14:textId="77777777"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rPr>
            </w:pPr>
          </w:p>
        </w:tc>
        <w:tc>
          <w:tcPr>
            <w:tcW w:w="180" w:type="dxa"/>
            <w:vAlign w:val="bottom"/>
          </w:tcPr>
          <w:p w14:paraId="1EFBA52E"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60" w:type="dxa"/>
            <w:vAlign w:val="bottom"/>
          </w:tcPr>
          <w:p w14:paraId="36FC95C7" w14:textId="77777777" w:rsidR="00B36807" w:rsidRPr="003C558B" w:rsidRDefault="00B36807" w:rsidP="00B36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50"/>
              <w:rPr>
                <w:rFonts w:ascii="Times New Roman" w:hAnsi="Times New Roman" w:cs="Times New Roman"/>
                <w:b/>
                <w:bCs/>
                <w:sz w:val="22"/>
                <w:szCs w:val="22"/>
              </w:rPr>
            </w:pPr>
          </w:p>
        </w:tc>
      </w:tr>
      <w:tr w:rsidR="00B36807" w:rsidRPr="003C558B" w14:paraId="1EA2888F" w14:textId="77777777" w:rsidTr="00416F45">
        <w:trPr>
          <w:cantSplit/>
        </w:trPr>
        <w:tc>
          <w:tcPr>
            <w:tcW w:w="3510" w:type="dxa"/>
          </w:tcPr>
          <w:p w14:paraId="1C6A3132" w14:textId="77777777" w:rsidR="00B36807" w:rsidRPr="003C558B" w:rsidRDefault="00B36807" w:rsidP="00B36807">
            <w:pPr>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630" w:type="dxa"/>
          </w:tcPr>
          <w:p w14:paraId="657A0C31" w14:textId="77777777"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lang w:bidi="th-TH"/>
              </w:rPr>
            </w:pPr>
          </w:p>
        </w:tc>
        <w:tc>
          <w:tcPr>
            <w:tcW w:w="1210" w:type="dxa"/>
            <w:tcBorders>
              <w:bottom w:val="double" w:sz="4" w:space="0" w:color="auto"/>
            </w:tcBorders>
          </w:tcPr>
          <w:p w14:paraId="30EE0B9B" w14:textId="35E0C13C" w:rsidR="00B36807" w:rsidRPr="003C558B" w:rsidRDefault="00B36807" w:rsidP="00B36807">
            <w:pPr>
              <w:pStyle w:val="acctfourfigures"/>
              <w:tabs>
                <w:tab w:val="clear" w:pos="765"/>
              </w:tabs>
              <w:spacing w:line="240" w:lineRule="atLeast"/>
              <w:ind w:right="11"/>
              <w:jc w:val="right"/>
              <w:rPr>
                <w:rFonts w:ascii="Times New Roman" w:hAnsi="Times New Roman"/>
                <w:b/>
                <w:bCs/>
                <w:szCs w:val="22"/>
              </w:rPr>
            </w:pPr>
            <w:r w:rsidRPr="003C558B">
              <w:rPr>
                <w:rFonts w:ascii="Times New Roman" w:hAnsi="Times New Roman"/>
                <w:b/>
                <w:bCs/>
              </w:rPr>
              <w:t>24,4</w:t>
            </w:r>
            <w:r w:rsidR="00EF64C5" w:rsidRPr="003C558B">
              <w:rPr>
                <w:rFonts w:ascii="Times New Roman" w:hAnsi="Times New Roman"/>
                <w:b/>
                <w:bCs/>
              </w:rPr>
              <w:t>18,797</w:t>
            </w:r>
          </w:p>
        </w:tc>
        <w:tc>
          <w:tcPr>
            <w:tcW w:w="180" w:type="dxa"/>
            <w:vAlign w:val="bottom"/>
          </w:tcPr>
          <w:p w14:paraId="373FF4E1"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20" w:type="dxa"/>
            <w:tcBorders>
              <w:bottom w:val="double" w:sz="4" w:space="0" w:color="auto"/>
            </w:tcBorders>
            <w:vAlign w:val="bottom"/>
          </w:tcPr>
          <w:p w14:paraId="2BA21EBA" w14:textId="152DA750" w:rsidR="00B36807" w:rsidRPr="003C558B" w:rsidRDefault="00B36807" w:rsidP="003D2F97">
            <w:pPr>
              <w:pStyle w:val="acctfourfigures"/>
              <w:tabs>
                <w:tab w:val="clear" w:pos="765"/>
                <w:tab w:val="decimal" w:pos="1045"/>
              </w:tabs>
              <w:spacing w:line="240" w:lineRule="atLeast"/>
              <w:ind w:right="11"/>
              <w:rPr>
                <w:rFonts w:ascii="Times New Roman" w:hAnsi="Times New Roman"/>
                <w:b/>
                <w:bCs/>
                <w:szCs w:val="22"/>
              </w:rPr>
            </w:pPr>
            <w:r w:rsidRPr="003C558B">
              <w:rPr>
                <w:rFonts w:ascii="Times New Roman" w:hAnsi="Times New Roman"/>
                <w:b/>
                <w:bCs/>
                <w:szCs w:val="22"/>
              </w:rPr>
              <w:t>29,117,853</w:t>
            </w:r>
          </w:p>
        </w:tc>
        <w:tc>
          <w:tcPr>
            <w:tcW w:w="180" w:type="dxa"/>
            <w:vAlign w:val="bottom"/>
          </w:tcPr>
          <w:p w14:paraId="058187E3"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170" w:type="dxa"/>
            <w:tcBorders>
              <w:bottom w:val="double" w:sz="4" w:space="0" w:color="auto"/>
            </w:tcBorders>
          </w:tcPr>
          <w:p w14:paraId="5546B96C" w14:textId="05C6225F" w:rsidR="00B36807" w:rsidRPr="003C558B" w:rsidRDefault="00EF64C5" w:rsidP="00B36807">
            <w:pPr>
              <w:pStyle w:val="acctfourfigures"/>
              <w:tabs>
                <w:tab w:val="clear" w:pos="765"/>
              </w:tabs>
              <w:spacing w:line="240" w:lineRule="atLeast"/>
              <w:ind w:right="11"/>
              <w:jc w:val="right"/>
              <w:rPr>
                <w:rFonts w:ascii="Times New Roman" w:hAnsi="Times New Roman"/>
                <w:b/>
                <w:bCs/>
                <w:szCs w:val="22"/>
                <w:lang w:val="en-US"/>
              </w:rPr>
            </w:pPr>
            <w:r w:rsidRPr="003C558B">
              <w:rPr>
                <w:rFonts w:ascii="Times New Roman" w:hAnsi="Times New Roman"/>
                <w:b/>
                <w:bCs/>
              </w:rPr>
              <w:t>16,801,807</w:t>
            </w:r>
          </w:p>
        </w:tc>
        <w:tc>
          <w:tcPr>
            <w:tcW w:w="180" w:type="dxa"/>
            <w:vAlign w:val="bottom"/>
          </w:tcPr>
          <w:p w14:paraId="154459A6" w14:textId="77777777" w:rsidR="00B36807" w:rsidRPr="003C558B" w:rsidRDefault="00B36807" w:rsidP="00B36807">
            <w:pPr>
              <w:tabs>
                <w:tab w:val="left" w:pos="360"/>
              </w:tabs>
              <w:jc w:val="right"/>
              <w:rPr>
                <w:rFonts w:ascii="Times New Roman" w:hAnsi="Times New Roman" w:cs="Times New Roman"/>
                <w:b/>
                <w:bCs/>
                <w:sz w:val="22"/>
                <w:szCs w:val="22"/>
              </w:rPr>
            </w:pPr>
          </w:p>
        </w:tc>
        <w:tc>
          <w:tcPr>
            <w:tcW w:w="1260" w:type="dxa"/>
            <w:tcBorders>
              <w:bottom w:val="double" w:sz="4" w:space="0" w:color="auto"/>
            </w:tcBorders>
            <w:vAlign w:val="bottom"/>
          </w:tcPr>
          <w:p w14:paraId="7A3000FB" w14:textId="4189298B" w:rsidR="00B36807" w:rsidRPr="003C558B" w:rsidRDefault="00B36807" w:rsidP="00B36807">
            <w:pPr>
              <w:pStyle w:val="acctfourfigures"/>
              <w:tabs>
                <w:tab w:val="decimal" w:pos="617"/>
              </w:tabs>
              <w:ind w:right="20"/>
              <w:jc w:val="right"/>
              <w:rPr>
                <w:rFonts w:ascii="Times New Roman" w:hAnsi="Times New Roman"/>
                <w:b/>
                <w:bCs/>
                <w:szCs w:val="22"/>
              </w:rPr>
            </w:pPr>
            <w:r w:rsidRPr="003C558B">
              <w:rPr>
                <w:rFonts w:ascii="Times New Roman" w:hAnsi="Times New Roman"/>
                <w:b/>
                <w:bCs/>
                <w:szCs w:val="22"/>
              </w:rPr>
              <w:t>21,885,072</w:t>
            </w:r>
          </w:p>
        </w:tc>
      </w:tr>
    </w:tbl>
    <w:p w14:paraId="147176D4" w14:textId="77777777" w:rsidR="00B103B3" w:rsidRPr="003C558B" w:rsidRDefault="00B103B3" w:rsidP="00B10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rPr>
      </w:pPr>
    </w:p>
    <w:p w14:paraId="27819011" w14:textId="3BAF6E53" w:rsidR="00B103B3" w:rsidRPr="003C558B" w:rsidRDefault="004434ED" w:rsidP="00B103B3">
      <w:pPr>
        <w:tabs>
          <w:tab w:val="clear" w:pos="227"/>
          <w:tab w:val="clear" w:pos="454"/>
          <w:tab w:val="clear" w:pos="680"/>
          <w:tab w:val="left" w:pos="720"/>
        </w:tabs>
        <w:spacing w:line="240" w:lineRule="auto"/>
        <w:ind w:left="547" w:right="108"/>
        <w:jc w:val="thaiDistribute"/>
        <w:rPr>
          <w:rFonts w:ascii="Times New Roman" w:hAnsi="Times New Roman" w:cstheme="minorBidi"/>
          <w:sz w:val="22"/>
        </w:rPr>
      </w:pPr>
      <w:r w:rsidRPr="003C558B">
        <w:rPr>
          <w:rFonts w:ascii="Times New Roman" w:hAnsi="Times New Roman" w:cs="Times New Roman"/>
          <w:sz w:val="22"/>
        </w:rPr>
        <w:t>I</w:t>
      </w:r>
      <w:r w:rsidR="00B65C4D" w:rsidRPr="003C558B">
        <w:rPr>
          <w:rFonts w:ascii="Times New Roman" w:hAnsi="Times New Roman" w:cs="Times New Roman"/>
          <w:sz w:val="22"/>
        </w:rPr>
        <w:t>n September</w:t>
      </w:r>
      <w:r w:rsidR="00B103B3" w:rsidRPr="003C558B">
        <w:rPr>
          <w:rFonts w:ascii="Times New Roman" w:hAnsi="Times New Roman" w:cs="Times New Roman"/>
          <w:sz w:val="22"/>
        </w:rPr>
        <w:t xml:space="preserve"> 2021, the Company</w:t>
      </w:r>
      <w:r w:rsidR="00B103B3" w:rsidRPr="003C558B">
        <w:rPr>
          <w:rFonts w:ascii="Times New Roman" w:hAnsi="Times New Roman" w:cstheme="minorBidi" w:hint="cs"/>
          <w:sz w:val="22"/>
          <w:cs/>
        </w:rPr>
        <w:t xml:space="preserve"> </w:t>
      </w:r>
      <w:r w:rsidR="00B103B3" w:rsidRPr="003C558B">
        <w:rPr>
          <w:rFonts w:ascii="Times New Roman" w:hAnsi="Times New Roman" w:cstheme="minorBidi"/>
          <w:sz w:val="22"/>
        </w:rPr>
        <w:t xml:space="preserve">has </w:t>
      </w:r>
      <w:r w:rsidR="00B103B3" w:rsidRPr="003C558B">
        <w:rPr>
          <w:rFonts w:ascii="Times New Roman" w:hAnsi="Times New Roman" w:cs="Times New Roman"/>
          <w:sz w:val="22"/>
        </w:rPr>
        <w:t>issued and sold Green Bonds to institution investors and high net worth investors with named-registered, unsubordinated, unsecured and debentured holders’ representative that</w:t>
      </w:r>
      <w:r w:rsidR="00EE331B" w:rsidRPr="003C558B">
        <w:rPr>
          <w:rFonts w:ascii="Times New Roman" w:hAnsi="Times New Roman" w:cs="Times New Roman"/>
          <w:sz w:val="22"/>
        </w:rPr>
        <w:t xml:space="preserve"> are</w:t>
      </w:r>
      <w:r w:rsidR="00B103B3" w:rsidRPr="003C558B">
        <w:rPr>
          <w:rFonts w:ascii="Times New Roman" w:hAnsi="Times New Roman" w:cs="Times New Roman"/>
          <w:sz w:val="22"/>
        </w:rPr>
        <w:t xml:space="preserve"> divided into five tranches at a par value of Baht 1,000 and interest is payable</w:t>
      </w:r>
      <w:r w:rsidR="00217AC0" w:rsidRPr="003C558B">
        <w:rPr>
          <w:rFonts w:ascii="Times New Roman" w:hAnsi="Times New Roman" w:cs="Times New Roman"/>
          <w:sz w:val="22"/>
        </w:rPr>
        <w:br/>
      </w:r>
      <w:r w:rsidR="00B103B3" w:rsidRPr="003C558B">
        <w:rPr>
          <w:rFonts w:ascii="Times New Roman" w:hAnsi="Times New Roman" w:cs="Times New Roman"/>
          <w:sz w:val="22"/>
        </w:rPr>
        <w:t xml:space="preserve">semi-annually, amounting to Baht 12,000 million. The debentures </w:t>
      </w:r>
      <w:r w:rsidR="00B103B3" w:rsidRPr="003C558B">
        <w:rPr>
          <w:rFonts w:ascii="Times New Roman" w:hAnsi="Times New Roman" w:cstheme="minorBidi"/>
          <w:sz w:val="22"/>
        </w:rPr>
        <w:t xml:space="preserve">consist of: </w:t>
      </w:r>
    </w:p>
    <w:p w14:paraId="30809CD7" w14:textId="77777777" w:rsidR="00B103B3" w:rsidRPr="003C558B" w:rsidRDefault="00B103B3" w:rsidP="00BD486D">
      <w:pPr>
        <w:pStyle w:val="ListParagraph"/>
        <w:numPr>
          <w:ilvl w:val="0"/>
          <w:numId w:val="14"/>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3C558B">
        <w:rPr>
          <w:rFonts w:ascii="Times New Roman" w:hAnsi="Times New Roman" w:cs="Times New Roman"/>
          <w:sz w:val="22"/>
        </w:rPr>
        <w:t>Baht 2,000 million for a 3-year maturity with an interest rate of 1.64% per annum</w:t>
      </w:r>
    </w:p>
    <w:p w14:paraId="510DB494" w14:textId="77777777" w:rsidR="00B103B3" w:rsidRPr="003C558B" w:rsidRDefault="00B103B3" w:rsidP="00BD486D">
      <w:pPr>
        <w:pStyle w:val="ListParagraph"/>
        <w:numPr>
          <w:ilvl w:val="0"/>
          <w:numId w:val="14"/>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3C558B">
        <w:rPr>
          <w:rFonts w:ascii="Times New Roman" w:hAnsi="Times New Roman" w:cs="Times New Roman"/>
          <w:sz w:val="22"/>
        </w:rPr>
        <w:t>Baht 1,000 million for a 5-year maturity with an interest rate of 2.14% per annum</w:t>
      </w:r>
    </w:p>
    <w:p w14:paraId="15D56EC1" w14:textId="77777777" w:rsidR="00B103B3" w:rsidRPr="003C558B" w:rsidRDefault="00B103B3" w:rsidP="00BD486D">
      <w:pPr>
        <w:pStyle w:val="ListParagraph"/>
        <w:numPr>
          <w:ilvl w:val="0"/>
          <w:numId w:val="14"/>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3C558B">
        <w:rPr>
          <w:rFonts w:ascii="Times New Roman" w:hAnsi="Times New Roman" w:cs="Times New Roman"/>
          <w:sz w:val="22"/>
        </w:rPr>
        <w:t>Baht 1,000 million for a 7-year maturity with an interest rate of 2.51% per annum</w:t>
      </w:r>
    </w:p>
    <w:p w14:paraId="3806A58D" w14:textId="77777777" w:rsidR="00B103B3" w:rsidRPr="003C558B" w:rsidRDefault="00B103B3" w:rsidP="00BD486D">
      <w:pPr>
        <w:pStyle w:val="ListParagraph"/>
        <w:numPr>
          <w:ilvl w:val="0"/>
          <w:numId w:val="14"/>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3C558B">
        <w:rPr>
          <w:rFonts w:ascii="Times New Roman" w:hAnsi="Times New Roman" w:cs="Times New Roman"/>
          <w:sz w:val="22"/>
        </w:rPr>
        <w:t>Baht 4,000 million for a 10-year maturity with an interest rate of 3.31% per annum</w:t>
      </w:r>
    </w:p>
    <w:p w14:paraId="7209D7FA" w14:textId="77777777" w:rsidR="00B103B3" w:rsidRPr="003C558B" w:rsidRDefault="00B103B3" w:rsidP="00BD486D">
      <w:pPr>
        <w:pStyle w:val="ListParagraph"/>
        <w:numPr>
          <w:ilvl w:val="0"/>
          <w:numId w:val="14"/>
        </w:numPr>
        <w:tabs>
          <w:tab w:val="clear" w:pos="227"/>
          <w:tab w:val="clear" w:pos="454"/>
          <w:tab w:val="clear" w:pos="680"/>
          <w:tab w:val="left" w:pos="720"/>
        </w:tabs>
        <w:spacing w:line="240" w:lineRule="auto"/>
        <w:ind w:right="108"/>
        <w:jc w:val="thaiDistribute"/>
        <w:rPr>
          <w:rFonts w:ascii="Times New Roman" w:hAnsi="Times New Roman" w:cs="Times New Roman"/>
          <w:sz w:val="22"/>
        </w:rPr>
      </w:pPr>
      <w:r w:rsidRPr="003C558B">
        <w:rPr>
          <w:rFonts w:ascii="Times New Roman" w:hAnsi="Times New Roman" w:cs="Times New Roman"/>
          <w:sz w:val="22"/>
        </w:rPr>
        <w:t>Baht 4,000 million for a 12-year maturity with an interest rate of 3.61% per annum</w:t>
      </w:r>
    </w:p>
    <w:p w14:paraId="7EAF9624" w14:textId="50674C69" w:rsidR="00B103B3" w:rsidRPr="003C558B" w:rsidRDefault="00B103B3" w:rsidP="00B103B3">
      <w:pPr>
        <w:tabs>
          <w:tab w:val="clear" w:pos="227"/>
          <w:tab w:val="clear" w:pos="454"/>
          <w:tab w:val="clear" w:pos="680"/>
          <w:tab w:val="left" w:pos="720"/>
        </w:tabs>
        <w:spacing w:line="240" w:lineRule="auto"/>
        <w:ind w:left="547" w:right="108"/>
        <w:jc w:val="thaiDistribute"/>
        <w:rPr>
          <w:rFonts w:ascii="Times New Roman" w:hAnsi="Times New Roman" w:cs="Times New Roman"/>
          <w:color w:val="000000"/>
          <w:sz w:val="22"/>
          <w:szCs w:val="22"/>
        </w:rPr>
      </w:pPr>
    </w:p>
    <w:p w14:paraId="25EB43F8" w14:textId="4D9B432E" w:rsidR="00BB79CC" w:rsidRPr="003C558B" w:rsidRDefault="00BB79CC" w:rsidP="00B103B3">
      <w:pPr>
        <w:tabs>
          <w:tab w:val="clear" w:pos="227"/>
          <w:tab w:val="clear" w:pos="454"/>
          <w:tab w:val="clear" w:pos="680"/>
          <w:tab w:val="left" w:pos="720"/>
        </w:tabs>
        <w:spacing w:line="240" w:lineRule="auto"/>
        <w:ind w:left="547" w:right="108"/>
        <w:jc w:val="thaiDistribute"/>
        <w:rPr>
          <w:rFonts w:ascii="Times New Roman" w:hAnsi="Times New Roman" w:cs="Times New Roman"/>
          <w:color w:val="000000"/>
          <w:sz w:val="22"/>
          <w:szCs w:val="22"/>
        </w:rPr>
      </w:pPr>
    </w:p>
    <w:p w14:paraId="586D1D7E" w14:textId="77777777" w:rsidR="00BB79CC" w:rsidRPr="003C558B" w:rsidRDefault="00BB79CC" w:rsidP="00B103B3">
      <w:pPr>
        <w:tabs>
          <w:tab w:val="clear" w:pos="227"/>
          <w:tab w:val="clear" w:pos="454"/>
          <w:tab w:val="clear" w:pos="680"/>
          <w:tab w:val="left" w:pos="720"/>
        </w:tabs>
        <w:spacing w:line="240" w:lineRule="auto"/>
        <w:ind w:left="547" w:right="108"/>
        <w:jc w:val="thaiDistribute"/>
        <w:rPr>
          <w:rFonts w:ascii="Times New Roman" w:hAnsi="Times New Roman" w:cs="Times New Roman"/>
          <w:color w:val="000000"/>
          <w:sz w:val="22"/>
          <w:szCs w:val="22"/>
        </w:rPr>
      </w:pPr>
    </w:p>
    <w:p w14:paraId="311FDAE4" w14:textId="6FBD7AA2" w:rsidR="00B103B3" w:rsidRPr="003C558B" w:rsidRDefault="00B103B3" w:rsidP="00AB112B">
      <w:pPr>
        <w:tabs>
          <w:tab w:val="clear" w:pos="227"/>
          <w:tab w:val="clear" w:pos="454"/>
          <w:tab w:val="clear" w:pos="680"/>
          <w:tab w:val="left" w:pos="720"/>
        </w:tabs>
        <w:ind w:left="547" w:right="18"/>
        <w:jc w:val="thaiDistribute"/>
        <w:rPr>
          <w:rFonts w:ascii="Times New Roman" w:hAnsi="Times New Roman" w:cs="Times New Roman"/>
          <w:i/>
          <w:iCs/>
          <w:color w:val="000000"/>
          <w:sz w:val="22"/>
          <w:szCs w:val="22"/>
        </w:rPr>
      </w:pPr>
      <w:r w:rsidRPr="003C558B">
        <w:rPr>
          <w:rFonts w:ascii="Times New Roman" w:hAnsi="Times New Roman" w:cs="Times New Roman"/>
          <w:color w:val="000000"/>
          <w:sz w:val="22"/>
          <w:szCs w:val="22"/>
        </w:rPr>
        <w:lastRenderedPageBreak/>
        <w:t>At 31 December 202</w:t>
      </w:r>
      <w:r w:rsidR="00307B4A" w:rsidRPr="003C558B">
        <w:rPr>
          <w:rFonts w:ascii="Times New Roman" w:hAnsi="Times New Roman" w:cs="Times New Roman"/>
          <w:color w:val="000000"/>
          <w:sz w:val="22"/>
          <w:szCs w:val="22"/>
        </w:rPr>
        <w:t>2</w:t>
      </w:r>
      <w:r w:rsidRPr="003C558B">
        <w:rPr>
          <w:rFonts w:ascii="Times New Roman" w:hAnsi="Times New Roman" w:cs="Times New Roman"/>
          <w:color w:val="000000"/>
          <w:sz w:val="22"/>
          <w:szCs w:val="22"/>
        </w:rPr>
        <w:t xml:space="preserve">, the Group’s effective interest rate on loans from financial institutions and debentures were </w:t>
      </w:r>
      <w:r w:rsidR="00A1320E" w:rsidRPr="003C558B">
        <w:rPr>
          <w:rFonts w:ascii="Times New Roman" w:hAnsi="Times New Roman" w:cs="Times New Roman"/>
          <w:color w:val="000000"/>
          <w:sz w:val="22"/>
          <w:szCs w:val="22"/>
        </w:rPr>
        <w:t>1.25</w:t>
      </w:r>
      <w:r w:rsidR="00F57CDD" w:rsidRPr="003C558B">
        <w:rPr>
          <w:rFonts w:ascii="Times New Roman" w:hAnsi="Times New Roman" w:cs="Times New Roman"/>
          <w:color w:val="000000"/>
          <w:sz w:val="22"/>
          <w:szCs w:val="22"/>
        </w:rPr>
        <w:t>%</w:t>
      </w:r>
      <w:r w:rsidR="00A1320E" w:rsidRPr="003C558B">
        <w:rPr>
          <w:rFonts w:ascii="Times New Roman" w:hAnsi="Times New Roman" w:cs="Times New Roman"/>
          <w:color w:val="000000"/>
          <w:sz w:val="22"/>
          <w:szCs w:val="22"/>
        </w:rPr>
        <w:t xml:space="preserve"> - </w:t>
      </w:r>
      <w:r w:rsidR="00C30E43" w:rsidRPr="003C558B">
        <w:rPr>
          <w:rFonts w:ascii="Times New Roman" w:hAnsi="Times New Roman" w:cs="Times New Roman"/>
          <w:color w:val="000000"/>
          <w:sz w:val="22"/>
          <w:szCs w:val="22"/>
        </w:rPr>
        <w:t>7</w:t>
      </w:r>
      <w:r w:rsidR="00A1320E" w:rsidRPr="003C558B">
        <w:rPr>
          <w:rFonts w:ascii="Times New Roman" w:hAnsi="Times New Roman" w:cs="Times New Roman"/>
          <w:color w:val="000000"/>
          <w:sz w:val="22"/>
          <w:szCs w:val="22"/>
        </w:rPr>
        <w:t>.9</w:t>
      </w:r>
      <w:r w:rsidR="00C30E43" w:rsidRPr="003C558B">
        <w:rPr>
          <w:rFonts w:ascii="Times New Roman" w:hAnsi="Times New Roman" w:cs="Times New Roman"/>
          <w:color w:val="000000"/>
          <w:sz w:val="22"/>
          <w:szCs w:val="22"/>
        </w:rPr>
        <w:t>7</w:t>
      </w:r>
      <w:r w:rsidR="00A1320E" w:rsidRPr="003C558B">
        <w:rPr>
          <w:rFonts w:ascii="Times New Roman" w:hAnsi="Times New Roman" w:cs="Times New Roman"/>
          <w:color w:val="000000"/>
          <w:sz w:val="22"/>
          <w:szCs w:val="22"/>
        </w:rPr>
        <w:t>%</w:t>
      </w:r>
      <w:r w:rsidR="00381F91" w:rsidRPr="003C558B">
        <w:rPr>
          <w:rFonts w:ascii="Times New Roman" w:hAnsi="Times New Roman" w:cs="Times New Roman"/>
          <w:color w:val="000000"/>
          <w:sz w:val="22"/>
          <w:szCs w:val="22"/>
        </w:rPr>
        <w:t xml:space="preserve"> </w:t>
      </w:r>
      <w:r w:rsidRPr="003C558B">
        <w:rPr>
          <w:rFonts w:ascii="Times New Roman" w:hAnsi="Times New Roman" w:cs="Times New Roman"/>
          <w:color w:val="000000"/>
          <w:sz w:val="22"/>
          <w:szCs w:val="22"/>
        </w:rPr>
        <w:t xml:space="preserve">per annum and </w:t>
      </w:r>
      <w:r w:rsidR="00A1320E" w:rsidRPr="003C558B">
        <w:rPr>
          <w:rFonts w:ascii="Times New Roman" w:hAnsi="Times New Roman" w:cs="Times New Roman"/>
          <w:color w:val="000000"/>
          <w:sz w:val="22"/>
          <w:szCs w:val="22"/>
        </w:rPr>
        <w:t>1.70% - 3.63</w:t>
      </w:r>
      <w:r w:rsidR="00F57CDD" w:rsidRPr="003C558B">
        <w:rPr>
          <w:rFonts w:ascii="Times New Roman" w:hAnsi="Times New Roman" w:cs="Times New Roman"/>
          <w:color w:val="000000"/>
          <w:sz w:val="22"/>
          <w:szCs w:val="22"/>
        </w:rPr>
        <w:t>%</w:t>
      </w:r>
      <w:r w:rsidRPr="003C558B">
        <w:rPr>
          <w:rFonts w:ascii="Times New Roman" w:hAnsi="Times New Roman" w:cs="Times New Roman"/>
          <w:color w:val="000000"/>
          <w:sz w:val="22"/>
          <w:szCs w:val="22"/>
        </w:rPr>
        <w:t xml:space="preserve"> per annum</w:t>
      </w:r>
      <w:r w:rsidRPr="003C558B">
        <w:rPr>
          <w:rFonts w:ascii="Times New Roman" w:hAnsi="Times New Roman"/>
          <w:color w:val="000000"/>
          <w:sz w:val="22"/>
          <w:szCs w:val="28"/>
        </w:rPr>
        <w:t xml:space="preserve">, </w:t>
      </w:r>
      <w:r w:rsidRPr="003C558B">
        <w:rPr>
          <w:rFonts w:ascii="Times New Roman" w:hAnsi="Times New Roman" w:cs="Times New Roman"/>
          <w:color w:val="000000"/>
          <w:sz w:val="22"/>
          <w:szCs w:val="22"/>
        </w:rPr>
        <w:t xml:space="preserve">respectively </w:t>
      </w:r>
      <w:r w:rsidRPr="003C558B">
        <w:rPr>
          <w:rFonts w:ascii="Times New Roman" w:hAnsi="Times New Roman" w:cs="Times New Roman"/>
          <w:i/>
          <w:iCs/>
          <w:color w:val="000000"/>
          <w:sz w:val="22"/>
          <w:szCs w:val="22"/>
        </w:rPr>
        <w:t>(202</w:t>
      </w:r>
      <w:r w:rsidR="00307B4A" w:rsidRPr="003C558B">
        <w:rPr>
          <w:rFonts w:ascii="Times New Roman" w:hAnsi="Times New Roman" w:cs="Times New Roman"/>
          <w:i/>
          <w:iCs/>
          <w:color w:val="000000"/>
          <w:sz w:val="22"/>
          <w:szCs w:val="22"/>
        </w:rPr>
        <w:t>1</w:t>
      </w:r>
      <w:r w:rsidRPr="003C558B">
        <w:rPr>
          <w:rFonts w:ascii="Times New Roman" w:hAnsi="Times New Roman" w:cs="Times New Roman"/>
          <w:i/>
          <w:iCs/>
          <w:color w:val="000000"/>
          <w:sz w:val="22"/>
          <w:szCs w:val="22"/>
        </w:rPr>
        <w:t xml:space="preserve">: effective interest rate on loans from financial institutions were </w:t>
      </w:r>
      <w:r w:rsidR="00381F91" w:rsidRPr="003C558B">
        <w:rPr>
          <w:rFonts w:ascii="Times New Roman" w:hAnsi="Times New Roman" w:cs="Times New Roman"/>
          <w:i/>
          <w:iCs/>
          <w:color w:val="000000"/>
          <w:sz w:val="22"/>
          <w:szCs w:val="22"/>
        </w:rPr>
        <w:t xml:space="preserve">1.23% - 5.85% per annum and </w:t>
      </w:r>
      <w:r w:rsidR="00307B4A" w:rsidRPr="003C558B">
        <w:rPr>
          <w:rFonts w:ascii="Times New Roman" w:hAnsi="Times New Roman" w:cs="Times New Roman"/>
          <w:i/>
          <w:iCs/>
          <w:color w:val="000000"/>
          <w:sz w:val="22"/>
          <w:szCs w:val="22"/>
        </w:rPr>
        <w:t>1.70% - 3.63%</w:t>
      </w:r>
      <w:r w:rsidRPr="003C558B">
        <w:rPr>
          <w:rFonts w:ascii="Times New Roman" w:hAnsi="Times New Roman" w:cs="Times New Roman"/>
          <w:i/>
          <w:iCs/>
          <w:color w:val="000000"/>
          <w:sz w:val="22"/>
          <w:szCs w:val="22"/>
        </w:rPr>
        <w:t xml:space="preserve"> per annum)</w:t>
      </w:r>
      <w:r w:rsidR="00C30E43" w:rsidRPr="003C558B">
        <w:rPr>
          <w:rFonts w:ascii="Times New Roman" w:hAnsi="Times New Roman" w:cs="Times New Roman"/>
          <w:i/>
          <w:iCs/>
          <w:color w:val="000000"/>
          <w:sz w:val="22"/>
          <w:szCs w:val="22"/>
        </w:rPr>
        <w:t>.</w:t>
      </w:r>
    </w:p>
    <w:p w14:paraId="2E1D2164" w14:textId="7F7A8D22" w:rsidR="00B103B3" w:rsidRPr="003C558B" w:rsidRDefault="00B103B3" w:rsidP="00B103B3">
      <w:pPr>
        <w:tabs>
          <w:tab w:val="clear" w:pos="227"/>
          <w:tab w:val="clear" w:pos="454"/>
          <w:tab w:val="clear" w:pos="680"/>
          <w:tab w:val="left" w:pos="720"/>
        </w:tabs>
        <w:spacing w:line="240" w:lineRule="auto"/>
        <w:rPr>
          <w:rFonts w:ascii="Times New Roman" w:hAnsi="Times New Roman" w:cs="Times New Roman"/>
          <w:i/>
          <w:iCs/>
          <w:color w:val="000000"/>
          <w:sz w:val="22"/>
          <w:szCs w:val="22"/>
        </w:rPr>
      </w:pPr>
    </w:p>
    <w:p w14:paraId="2E96B486" w14:textId="1B85451E" w:rsidR="00B103B3" w:rsidRPr="003C558B" w:rsidRDefault="00B103B3" w:rsidP="00AB112B">
      <w:pPr>
        <w:tabs>
          <w:tab w:val="clear" w:pos="227"/>
          <w:tab w:val="clear" w:pos="454"/>
          <w:tab w:val="clear" w:pos="680"/>
          <w:tab w:val="left" w:pos="720"/>
        </w:tabs>
        <w:ind w:left="547" w:right="18"/>
        <w:jc w:val="thaiDistribute"/>
        <w:rPr>
          <w:rFonts w:ascii="Times New Roman" w:hAnsi="Times New Roman" w:cs="Times New Roman"/>
          <w:color w:val="000000"/>
          <w:sz w:val="22"/>
          <w:szCs w:val="22"/>
        </w:rPr>
      </w:pPr>
      <w:r w:rsidRPr="003C558B">
        <w:rPr>
          <w:rFonts w:ascii="Times New Roman" w:hAnsi="Times New Roman" w:cs="Times New Roman"/>
          <w:color w:val="000000"/>
          <w:sz w:val="22"/>
          <w:szCs w:val="22"/>
        </w:rPr>
        <w:t>Loans from financial institutions contain certain conditions such as maintaining certain level of financial ratios and right transfer. These loans are secured by the Company, investments in subsidiaries, and subsidiaries’ assets.</w:t>
      </w:r>
    </w:p>
    <w:p w14:paraId="24025446" w14:textId="0867D0EF" w:rsidR="009B2832" w:rsidRPr="003C558B" w:rsidRDefault="009B2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bidi="ar-SA"/>
        </w:rPr>
      </w:pPr>
    </w:p>
    <w:p w14:paraId="06EC1126" w14:textId="07D76D3C" w:rsidR="002F0302" w:rsidRPr="003C558B" w:rsidRDefault="0066093E" w:rsidP="00AB112B">
      <w:pPr>
        <w:tabs>
          <w:tab w:val="clear" w:pos="227"/>
          <w:tab w:val="clear" w:pos="454"/>
          <w:tab w:val="clear" w:pos="680"/>
          <w:tab w:val="left" w:pos="720"/>
        </w:tabs>
        <w:ind w:left="567" w:right="18"/>
        <w:jc w:val="both"/>
        <w:rPr>
          <w:rFonts w:ascii="Times New Roman" w:hAnsi="Times New Roman" w:cs="Times New Roman"/>
          <w:sz w:val="22"/>
        </w:rPr>
      </w:pPr>
      <w:r w:rsidRPr="003C558B">
        <w:rPr>
          <w:rFonts w:ascii="Times New Roman" w:hAnsi="Times New Roman" w:cs="Times New Roman"/>
          <w:sz w:val="22"/>
        </w:rPr>
        <w:t>The movements of long</w:t>
      </w:r>
      <w:r w:rsidR="00001723" w:rsidRPr="003C558B">
        <w:rPr>
          <w:rFonts w:ascii="Times New Roman" w:hAnsi="Times New Roman" w:cs="Times New Roman"/>
          <w:sz w:val="22"/>
        </w:rPr>
        <w:t>-</w:t>
      </w:r>
      <w:r w:rsidRPr="003C558B">
        <w:rPr>
          <w:rFonts w:ascii="Times New Roman" w:hAnsi="Times New Roman" w:cs="Times New Roman"/>
          <w:sz w:val="22"/>
        </w:rPr>
        <w:t>term loans from financial institutions during the year can be analysed as follows:</w:t>
      </w:r>
    </w:p>
    <w:tbl>
      <w:tblPr>
        <w:tblpPr w:leftFromText="180" w:rightFromText="180" w:vertAnchor="text" w:horzAnchor="page" w:tblpX="1639" w:tblpY="325"/>
        <w:tblW w:w="9462" w:type="dxa"/>
        <w:tblLayout w:type="fixed"/>
        <w:tblLook w:val="01E0" w:firstRow="1" w:lastRow="1" w:firstColumn="1" w:lastColumn="1" w:noHBand="0" w:noVBand="0"/>
      </w:tblPr>
      <w:tblGrid>
        <w:gridCol w:w="2880"/>
        <w:gridCol w:w="708"/>
        <w:gridCol w:w="1272"/>
        <w:gridCol w:w="270"/>
        <w:gridCol w:w="1275"/>
        <w:gridCol w:w="243"/>
        <w:gridCol w:w="1260"/>
        <w:gridCol w:w="261"/>
        <w:gridCol w:w="1293"/>
      </w:tblGrid>
      <w:tr w:rsidR="00B72A2F" w:rsidRPr="003C558B" w14:paraId="4B19BF0D" w14:textId="77777777" w:rsidTr="00B407B7">
        <w:tc>
          <w:tcPr>
            <w:tcW w:w="2880" w:type="dxa"/>
          </w:tcPr>
          <w:p w14:paraId="6F1038AF" w14:textId="77777777" w:rsidR="00E30C41" w:rsidRPr="003C558B"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sz w:val="22"/>
              </w:rPr>
            </w:pPr>
          </w:p>
          <w:p w14:paraId="7164924B" w14:textId="3D4083E2" w:rsidR="00B72A2F" w:rsidRPr="003C558B" w:rsidRDefault="00E30C41"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r w:rsidRPr="003C558B">
              <w:rPr>
                <w:rFonts w:ascii="Times New Roman" w:hAnsi="Times New Roman" w:cs="Times New Roman"/>
                <w:b/>
                <w:bCs/>
                <w:i/>
                <w:iCs/>
                <w:sz w:val="22"/>
              </w:rPr>
              <w:t>For the year ended</w:t>
            </w:r>
          </w:p>
        </w:tc>
        <w:tc>
          <w:tcPr>
            <w:tcW w:w="708" w:type="dxa"/>
            <w:vMerge w:val="restart"/>
          </w:tcPr>
          <w:p w14:paraId="3A4D3A43" w14:textId="63FDF261"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cs/>
              </w:rPr>
            </w:pPr>
          </w:p>
        </w:tc>
        <w:tc>
          <w:tcPr>
            <w:tcW w:w="2817" w:type="dxa"/>
            <w:gridSpan w:val="3"/>
          </w:tcPr>
          <w:p w14:paraId="7959ECD9" w14:textId="7675AFF6" w:rsidR="00B72A2F" w:rsidRPr="003C558B" w:rsidRDefault="00B72A2F" w:rsidP="00B72A2F">
            <w:pPr>
              <w:pStyle w:val="acctmergecolhdg"/>
              <w:spacing w:line="240" w:lineRule="atLeast"/>
              <w:rPr>
                <w:szCs w:val="22"/>
              </w:rPr>
            </w:pPr>
            <w:r w:rsidRPr="003C558B">
              <w:rPr>
                <w:szCs w:val="22"/>
              </w:rPr>
              <w:t xml:space="preserve">Consolidated </w:t>
            </w:r>
          </w:p>
          <w:p w14:paraId="3FC0EF49" w14:textId="09E0349A"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r w:rsidRPr="003C558B">
              <w:rPr>
                <w:rFonts w:ascii="Times New Roman" w:hAnsi="Times New Roman" w:cs="Times New Roman"/>
                <w:b/>
                <w:bCs/>
                <w:sz w:val="22"/>
                <w:szCs w:val="22"/>
              </w:rPr>
              <w:t>financial statements</w:t>
            </w:r>
          </w:p>
        </w:tc>
        <w:tc>
          <w:tcPr>
            <w:tcW w:w="243" w:type="dxa"/>
          </w:tcPr>
          <w:p w14:paraId="0816ED3E" w14:textId="77777777" w:rsidR="00B72A2F" w:rsidRPr="003C558B" w:rsidRDefault="00B72A2F" w:rsidP="00B72A2F">
            <w:pPr>
              <w:pStyle w:val="acctmergecolhdg"/>
              <w:spacing w:line="240" w:lineRule="atLeast"/>
              <w:rPr>
                <w:szCs w:val="22"/>
              </w:rPr>
            </w:pPr>
          </w:p>
        </w:tc>
        <w:tc>
          <w:tcPr>
            <w:tcW w:w="2814" w:type="dxa"/>
            <w:gridSpan w:val="3"/>
          </w:tcPr>
          <w:p w14:paraId="57FC77F6" w14:textId="48556BFA" w:rsidR="00B72A2F" w:rsidRPr="003C558B" w:rsidRDefault="00B72A2F" w:rsidP="00B72A2F">
            <w:pPr>
              <w:pStyle w:val="acctmergecolhdg"/>
              <w:spacing w:line="240" w:lineRule="atLeast"/>
              <w:rPr>
                <w:szCs w:val="22"/>
              </w:rPr>
            </w:pPr>
            <w:r w:rsidRPr="003C558B">
              <w:rPr>
                <w:szCs w:val="22"/>
              </w:rPr>
              <w:t>Separate</w:t>
            </w:r>
          </w:p>
          <w:p w14:paraId="67A8A047" w14:textId="0B92F103"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22"/>
                <w:szCs w:val="22"/>
              </w:rPr>
            </w:pPr>
            <w:r w:rsidRPr="003C558B">
              <w:rPr>
                <w:rFonts w:ascii="Times New Roman" w:hAnsi="Times New Roman" w:cs="Times New Roman"/>
                <w:b/>
                <w:bCs/>
                <w:sz w:val="22"/>
                <w:szCs w:val="22"/>
              </w:rPr>
              <w:t>financial statements</w:t>
            </w:r>
          </w:p>
        </w:tc>
      </w:tr>
      <w:tr w:rsidR="00B72A2F" w:rsidRPr="003C558B" w14:paraId="72FE6BC8" w14:textId="77777777" w:rsidTr="00B407B7">
        <w:tc>
          <w:tcPr>
            <w:tcW w:w="2880" w:type="dxa"/>
          </w:tcPr>
          <w:p w14:paraId="35C327D8" w14:textId="5C5B8BA2" w:rsidR="00B72A2F" w:rsidRPr="003C558B" w:rsidRDefault="00B72A2F"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rPr>
                <w:rFonts w:ascii="Times New Roman" w:hAnsi="Times New Roman" w:cs="Times New Roman"/>
                <w:b/>
                <w:bCs/>
                <w:i/>
                <w:iCs/>
                <w:sz w:val="22"/>
              </w:rPr>
            </w:pPr>
            <w:r w:rsidRPr="003C558B">
              <w:rPr>
                <w:rFonts w:ascii="Times New Roman" w:hAnsi="Times New Roman" w:cs="Times New Roman"/>
                <w:b/>
                <w:bCs/>
                <w:i/>
                <w:iCs/>
                <w:sz w:val="22"/>
              </w:rPr>
              <w:t xml:space="preserve">   </w:t>
            </w:r>
            <w:r w:rsidR="00CC106B" w:rsidRPr="003C558B">
              <w:rPr>
                <w:rFonts w:ascii="Times New Roman" w:hAnsi="Times New Roman"/>
                <w:b/>
                <w:bCs/>
                <w:i/>
                <w:iCs/>
                <w:sz w:val="22"/>
              </w:rPr>
              <w:t>31</w:t>
            </w:r>
            <w:r w:rsidR="006426AD" w:rsidRPr="003C558B">
              <w:rPr>
                <w:rFonts w:ascii="Times New Roman" w:hAnsi="Times New Roman"/>
                <w:b/>
                <w:bCs/>
                <w:i/>
                <w:iCs/>
                <w:sz w:val="22"/>
              </w:rPr>
              <w:t xml:space="preserve"> </w:t>
            </w:r>
            <w:r w:rsidRPr="003C558B">
              <w:rPr>
                <w:rFonts w:ascii="Times New Roman" w:hAnsi="Times New Roman" w:cs="Times New Roman"/>
                <w:b/>
                <w:bCs/>
                <w:i/>
                <w:iCs/>
                <w:sz w:val="22"/>
              </w:rPr>
              <w:t xml:space="preserve"> December</w:t>
            </w:r>
          </w:p>
        </w:tc>
        <w:tc>
          <w:tcPr>
            <w:tcW w:w="708" w:type="dxa"/>
            <w:vMerge/>
          </w:tcPr>
          <w:p w14:paraId="1ADC664F" w14:textId="77777777"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2" w:type="dxa"/>
            <w:shd w:val="clear" w:color="auto" w:fill="auto"/>
          </w:tcPr>
          <w:p w14:paraId="144D9A33" w14:textId="3B7895AA" w:rsidR="00B72A2F" w:rsidRPr="003C558B" w:rsidRDefault="00307B4A"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C558B">
              <w:rPr>
                <w:rFonts w:ascii="Times New Roman" w:hAnsi="Times New Roman" w:cs="Times New Roman"/>
                <w:bCs/>
                <w:sz w:val="22"/>
                <w:szCs w:val="22"/>
              </w:rPr>
              <w:t>2022</w:t>
            </w:r>
          </w:p>
        </w:tc>
        <w:tc>
          <w:tcPr>
            <w:tcW w:w="270" w:type="dxa"/>
          </w:tcPr>
          <w:p w14:paraId="49F5A44C" w14:textId="77777777"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75" w:type="dxa"/>
            <w:shd w:val="clear" w:color="auto" w:fill="auto"/>
          </w:tcPr>
          <w:p w14:paraId="00216488" w14:textId="37380C40" w:rsidR="00B72A2F" w:rsidRPr="003C558B" w:rsidRDefault="00307B4A"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C558B">
              <w:rPr>
                <w:rFonts w:ascii="Times New Roman" w:hAnsi="Times New Roman" w:cs="Times New Roman"/>
                <w:bCs/>
                <w:sz w:val="22"/>
                <w:szCs w:val="22"/>
              </w:rPr>
              <w:t>2021</w:t>
            </w:r>
          </w:p>
        </w:tc>
        <w:tc>
          <w:tcPr>
            <w:tcW w:w="243" w:type="dxa"/>
          </w:tcPr>
          <w:p w14:paraId="4D2D89E6" w14:textId="77777777"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60" w:type="dxa"/>
            <w:shd w:val="clear" w:color="auto" w:fill="auto"/>
          </w:tcPr>
          <w:p w14:paraId="1C1A6C42" w14:textId="59B7766A" w:rsidR="00B72A2F" w:rsidRPr="003C558B" w:rsidRDefault="00307B4A"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C558B">
              <w:rPr>
                <w:rFonts w:ascii="Times New Roman" w:hAnsi="Times New Roman" w:cs="Times New Roman"/>
                <w:bCs/>
                <w:sz w:val="22"/>
                <w:szCs w:val="22"/>
              </w:rPr>
              <w:t>2022</w:t>
            </w:r>
          </w:p>
        </w:tc>
        <w:tc>
          <w:tcPr>
            <w:tcW w:w="261" w:type="dxa"/>
          </w:tcPr>
          <w:p w14:paraId="698AA47D" w14:textId="77777777" w:rsidR="00B72A2F" w:rsidRPr="003C558B" w:rsidRDefault="00B72A2F"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sz w:val="22"/>
                <w:szCs w:val="22"/>
              </w:rPr>
            </w:pPr>
          </w:p>
        </w:tc>
        <w:tc>
          <w:tcPr>
            <w:tcW w:w="1293" w:type="dxa"/>
            <w:shd w:val="clear" w:color="auto" w:fill="auto"/>
          </w:tcPr>
          <w:p w14:paraId="3CB7D1F5" w14:textId="33214A08" w:rsidR="00B72A2F" w:rsidRPr="003C558B" w:rsidRDefault="00307B4A"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sz w:val="22"/>
                <w:szCs w:val="22"/>
              </w:rPr>
            </w:pPr>
            <w:r w:rsidRPr="003C558B">
              <w:rPr>
                <w:rFonts w:ascii="Times New Roman" w:hAnsi="Times New Roman" w:cs="Times New Roman"/>
                <w:bCs/>
                <w:sz w:val="22"/>
                <w:szCs w:val="22"/>
              </w:rPr>
              <w:t>2021</w:t>
            </w:r>
          </w:p>
        </w:tc>
      </w:tr>
      <w:tr w:rsidR="00DD547D" w:rsidRPr="003C558B" w14:paraId="7E969E00" w14:textId="77777777" w:rsidTr="006365D5">
        <w:tc>
          <w:tcPr>
            <w:tcW w:w="2880" w:type="dxa"/>
          </w:tcPr>
          <w:p w14:paraId="2579D84F" w14:textId="77777777" w:rsidR="00DD547D" w:rsidRPr="003C558B" w:rsidRDefault="00DD547D" w:rsidP="00B72A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rPr>
            </w:pPr>
          </w:p>
        </w:tc>
        <w:tc>
          <w:tcPr>
            <w:tcW w:w="708" w:type="dxa"/>
          </w:tcPr>
          <w:p w14:paraId="4E6C23E4" w14:textId="77777777" w:rsidR="00DD547D" w:rsidRPr="003C558B"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cs/>
              </w:rPr>
            </w:pPr>
          </w:p>
        </w:tc>
        <w:tc>
          <w:tcPr>
            <w:tcW w:w="5874" w:type="dxa"/>
            <w:gridSpan w:val="7"/>
          </w:tcPr>
          <w:p w14:paraId="25A9CFD3" w14:textId="138546C9" w:rsidR="00DD547D" w:rsidRPr="003C558B" w:rsidRDefault="00DD547D" w:rsidP="00B72A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sz w:val="22"/>
                <w:szCs w:val="22"/>
              </w:rPr>
            </w:pPr>
            <w:r w:rsidRPr="003C558B">
              <w:rPr>
                <w:rFonts w:ascii="Times New Roman" w:hAnsi="Times New Roman" w:cs="Times New Roman"/>
                <w:i/>
                <w:iCs/>
                <w:sz w:val="22"/>
                <w:szCs w:val="22"/>
              </w:rPr>
              <w:t>(in thousand Baht)</w:t>
            </w:r>
          </w:p>
        </w:tc>
      </w:tr>
      <w:tr w:rsidR="00A1320E" w:rsidRPr="003C558B" w14:paraId="552CBB8C" w14:textId="77777777" w:rsidTr="00B407B7">
        <w:trPr>
          <w:trHeight w:val="258"/>
        </w:trPr>
        <w:tc>
          <w:tcPr>
            <w:tcW w:w="2880" w:type="dxa"/>
          </w:tcPr>
          <w:p w14:paraId="733869B9" w14:textId="107121F2"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C558B">
              <w:rPr>
                <w:rFonts w:ascii="Times New Roman" w:hAnsi="Times New Roman" w:cs="Times New Roman"/>
                <w:sz w:val="22"/>
              </w:rPr>
              <w:t>At 1 January</w:t>
            </w:r>
          </w:p>
        </w:tc>
        <w:tc>
          <w:tcPr>
            <w:tcW w:w="708" w:type="dxa"/>
          </w:tcPr>
          <w:p w14:paraId="563CC4A2"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74506060" w14:textId="09A4F7A1"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17,116,041</w:t>
            </w:r>
          </w:p>
        </w:tc>
        <w:tc>
          <w:tcPr>
            <w:tcW w:w="270" w:type="dxa"/>
          </w:tcPr>
          <w:p w14:paraId="6137707C"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Pr>
          <w:p w14:paraId="4A8E47CC" w14:textId="3B4ACBAF"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24,897,141</w:t>
            </w:r>
          </w:p>
        </w:tc>
        <w:tc>
          <w:tcPr>
            <w:tcW w:w="243" w:type="dxa"/>
          </w:tcPr>
          <w:p w14:paraId="5CC62F39"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Pr>
          <w:p w14:paraId="4F653FF0" w14:textId="4A30C51B"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9,651,497</w:t>
            </w:r>
          </w:p>
        </w:tc>
        <w:tc>
          <w:tcPr>
            <w:tcW w:w="261" w:type="dxa"/>
          </w:tcPr>
          <w:p w14:paraId="417BDD56"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Pr>
          <w:p w14:paraId="7A52CA6D" w14:textId="7BBBB37A"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17,398,648</w:t>
            </w:r>
          </w:p>
        </w:tc>
      </w:tr>
      <w:tr w:rsidR="00A1320E" w:rsidRPr="003C558B" w14:paraId="1F18DA84" w14:textId="77777777" w:rsidTr="00B45811">
        <w:tc>
          <w:tcPr>
            <w:tcW w:w="2880" w:type="dxa"/>
          </w:tcPr>
          <w:p w14:paraId="00B8E33E" w14:textId="1D9721CE"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Drawdowns</w:t>
            </w:r>
          </w:p>
        </w:tc>
        <w:tc>
          <w:tcPr>
            <w:tcW w:w="708" w:type="dxa"/>
          </w:tcPr>
          <w:p w14:paraId="4FF28137"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553F497" w14:textId="12F3C05B"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2,501,184</w:t>
            </w:r>
          </w:p>
        </w:tc>
        <w:tc>
          <w:tcPr>
            <w:tcW w:w="270" w:type="dxa"/>
          </w:tcPr>
          <w:p w14:paraId="5E4A08E9"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cs/>
              </w:rPr>
            </w:pPr>
          </w:p>
        </w:tc>
        <w:tc>
          <w:tcPr>
            <w:tcW w:w="1275" w:type="dxa"/>
            <w:vAlign w:val="bottom"/>
          </w:tcPr>
          <w:p w14:paraId="20DB14E2" w14:textId="669E6785"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3,136,091</w:t>
            </w:r>
          </w:p>
        </w:tc>
        <w:tc>
          <w:tcPr>
            <w:tcW w:w="243" w:type="dxa"/>
          </w:tcPr>
          <w:p w14:paraId="0B9FE39B"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FBCD548" w14:textId="4C066EB4"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157,663</w:t>
            </w:r>
          </w:p>
        </w:tc>
        <w:tc>
          <w:tcPr>
            <w:tcW w:w="261" w:type="dxa"/>
          </w:tcPr>
          <w:p w14:paraId="642AD567"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5A4EE0F4" w14:textId="26E2277D"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3,136,091</w:t>
            </w:r>
          </w:p>
        </w:tc>
      </w:tr>
      <w:tr w:rsidR="00A1320E" w:rsidRPr="003C558B" w14:paraId="3D0F4C0A" w14:textId="77777777" w:rsidTr="00B45811">
        <w:tc>
          <w:tcPr>
            <w:tcW w:w="2880" w:type="dxa"/>
          </w:tcPr>
          <w:p w14:paraId="1783C6AF" w14:textId="6D8332A2"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cs/>
              </w:rPr>
            </w:pPr>
            <w:r w:rsidRPr="003C558B">
              <w:rPr>
                <w:rFonts w:ascii="Times New Roman" w:hAnsi="Times New Roman" w:cs="Times New Roman"/>
                <w:sz w:val="22"/>
              </w:rPr>
              <w:t>Repayments</w:t>
            </w:r>
          </w:p>
        </w:tc>
        <w:tc>
          <w:tcPr>
            <w:tcW w:w="708" w:type="dxa"/>
          </w:tcPr>
          <w:p w14:paraId="3569DB0D"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39055365" w14:textId="74D73D93"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pacing w:val="-4"/>
                <w:sz w:val="22"/>
                <w:szCs w:val="22"/>
              </w:rPr>
            </w:pPr>
            <w:r w:rsidRPr="003C558B">
              <w:rPr>
                <w:rFonts w:ascii="Times New Roman" w:hAnsi="Times New Roman" w:cs="Times New Roman"/>
                <w:sz w:val="22"/>
                <w:szCs w:val="22"/>
              </w:rPr>
              <w:t>(6,981,059)</w:t>
            </w:r>
          </w:p>
        </w:tc>
        <w:tc>
          <w:tcPr>
            <w:tcW w:w="270" w:type="dxa"/>
          </w:tcPr>
          <w:p w14:paraId="3BB955C9"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1C5D2315" w14:textId="31D02ECC" w:rsidR="00A1320E" w:rsidRPr="003C558B" w:rsidRDefault="00A1320E" w:rsidP="003F4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90"/>
              <w:rPr>
                <w:rFonts w:ascii="Times New Roman" w:hAnsi="Times New Roman" w:cs="Times New Roman"/>
                <w:sz w:val="22"/>
                <w:szCs w:val="22"/>
                <w:cs/>
              </w:rPr>
            </w:pPr>
            <w:r w:rsidRPr="003C558B">
              <w:rPr>
                <w:rFonts w:ascii="Times New Roman" w:hAnsi="Times New Roman" w:cs="Times New Roman"/>
                <w:spacing w:val="-4"/>
                <w:sz w:val="22"/>
                <w:szCs w:val="22"/>
              </w:rPr>
              <w:t>(12,058,516)</w:t>
            </w:r>
          </w:p>
        </w:tc>
        <w:tc>
          <w:tcPr>
            <w:tcW w:w="243" w:type="dxa"/>
          </w:tcPr>
          <w:p w14:paraId="55359CCD"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3C17AADB" w14:textId="2DD1DDB0"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(4,832,978)</w:t>
            </w:r>
          </w:p>
        </w:tc>
        <w:tc>
          <w:tcPr>
            <w:tcW w:w="261" w:type="dxa"/>
          </w:tcPr>
          <w:p w14:paraId="598A9F50"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73025F4F" w14:textId="3CA76D52"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uto"/>
              <w:ind w:right="-190"/>
              <w:rPr>
                <w:rFonts w:ascii="Times New Roman" w:hAnsi="Times New Roman" w:cs="Times New Roman"/>
                <w:sz w:val="22"/>
                <w:szCs w:val="22"/>
              </w:rPr>
            </w:pPr>
            <w:r w:rsidRPr="003C558B">
              <w:rPr>
                <w:rFonts w:ascii="Times New Roman" w:hAnsi="Times New Roman" w:cs="Times New Roman"/>
                <w:sz w:val="22"/>
                <w:szCs w:val="22"/>
              </w:rPr>
              <w:t>(11,440,031)</w:t>
            </w:r>
          </w:p>
        </w:tc>
      </w:tr>
      <w:tr w:rsidR="00A1320E" w:rsidRPr="003C558B" w14:paraId="2B8C21F4" w14:textId="77777777" w:rsidTr="00B45811">
        <w:tc>
          <w:tcPr>
            <w:tcW w:w="2880" w:type="dxa"/>
          </w:tcPr>
          <w:p w14:paraId="696851E3" w14:textId="53168473"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C558B">
              <w:rPr>
                <w:rFonts w:ascii="Times New Roman" w:hAnsi="Times New Roman" w:cs="Times New Roman"/>
                <w:sz w:val="22"/>
              </w:rPr>
              <w:t>Transaction cost</w:t>
            </w:r>
            <w:r w:rsidR="00C30E43" w:rsidRPr="003C558B">
              <w:rPr>
                <w:rFonts w:ascii="Times New Roman" w:hAnsi="Times New Roman" w:cs="Times New Roman"/>
                <w:sz w:val="22"/>
              </w:rPr>
              <w:t>s</w:t>
            </w:r>
            <w:r w:rsidRPr="003C558B">
              <w:rPr>
                <w:rFonts w:ascii="Times New Roman" w:hAnsi="Times New Roman" w:cs="Times New Roman"/>
                <w:sz w:val="22"/>
              </w:rPr>
              <w:t xml:space="preserve"> capitalised</w:t>
            </w:r>
          </w:p>
        </w:tc>
        <w:tc>
          <w:tcPr>
            <w:tcW w:w="708" w:type="dxa"/>
          </w:tcPr>
          <w:p w14:paraId="621A6B5F"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2A9609A8" w14:textId="4F155CE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(7,494)</w:t>
            </w:r>
          </w:p>
        </w:tc>
        <w:tc>
          <w:tcPr>
            <w:tcW w:w="270" w:type="dxa"/>
          </w:tcPr>
          <w:p w14:paraId="58FD4C52"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0865BAE9" w14:textId="0C4BD891" w:rsidR="00A1320E" w:rsidRPr="003C558B" w:rsidRDefault="00A1320E" w:rsidP="00C6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w:t>
            </w:r>
          </w:p>
        </w:tc>
        <w:tc>
          <w:tcPr>
            <w:tcW w:w="243" w:type="dxa"/>
          </w:tcPr>
          <w:p w14:paraId="41C03D4F"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shd w:val="clear" w:color="auto" w:fill="auto"/>
            <w:vAlign w:val="bottom"/>
          </w:tcPr>
          <w:p w14:paraId="06FCD02D" w14:textId="67326ACC" w:rsidR="00A1320E" w:rsidRPr="003C558B" w:rsidRDefault="00A1320E" w:rsidP="00C6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w:t>
            </w:r>
          </w:p>
        </w:tc>
        <w:tc>
          <w:tcPr>
            <w:tcW w:w="261" w:type="dxa"/>
          </w:tcPr>
          <w:p w14:paraId="2BCB04F9"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68A87E5" w14:textId="3A5555F5" w:rsidR="00A1320E" w:rsidRPr="003C558B" w:rsidRDefault="00A1320E" w:rsidP="00C675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w:t>
            </w:r>
          </w:p>
        </w:tc>
      </w:tr>
      <w:tr w:rsidR="00A1320E" w:rsidRPr="003C558B" w14:paraId="6FFDC636" w14:textId="77777777" w:rsidTr="00B45811">
        <w:tc>
          <w:tcPr>
            <w:tcW w:w="2880" w:type="dxa"/>
          </w:tcPr>
          <w:p w14:paraId="0EE4FCAB" w14:textId="21E40353"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3C558B">
              <w:rPr>
                <w:rFonts w:ascii="Times New Roman" w:hAnsi="Times New Roman" w:cs="Times New Roman"/>
                <w:sz w:val="22"/>
              </w:rPr>
              <w:t>Amortisation - transaction cost</w:t>
            </w:r>
            <w:r w:rsidR="00C30E43" w:rsidRPr="003C558B">
              <w:rPr>
                <w:rFonts w:ascii="Times New Roman" w:hAnsi="Times New Roman" w:cs="Times New Roman"/>
                <w:sz w:val="22"/>
              </w:rPr>
              <w:t>s</w:t>
            </w:r>
            <w:r w:rsidRPr="003C558B">
              <w:rPr>
                <w:rFonts w:ascii="Times New Roman" w:hAnsi="Times New Roman" w:cs="Times New Roman"/>
                <w:sz w:val="22"/>
              </w:rPr>
              <w:t xml:space="preserve"> capitalised </w:t>
            </w:r>
          </w:p>
        </w:tc>
        <w:tc>
          <w:tcPr>
            <w:tcW w:w="708" w:type="dxa"/>
          </w:tcPr>
          <w:p w14:paraId="01BDE838"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0CAC444A"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6D825361" w14:textId="68E0A1CE"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43,216</w:t>
            </w:r>
          </w:p>
        </w:tc>
        <w:tc>
          <w:tcPr>
            <w:tcW w:w="270" w:type="dxa"/>
          </w:tcPr>
          <w:p w14:paraId="7F48CE4C"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3BC5A26F" w14:textId="5F01ADF4"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52,284</w:t>
            </w:r>
          </w:p>
        </w:tc>
        <w:tc>
          <w:tcPr>
            <w:tcW w:w="243" w:type="dxa"/>
          </w:tcPr>
          <w:p w14:paraId="535D57E5"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27F53FFC" w14:textId="1438075A"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15,320</w:t>
            </w:r>
          </w:p>
        </w:tc>
        <w:tc>
          <w:tcPr>
            <w:tcW w:w="261" w:type="dxa"/>
          </w:tcPr>
          <w:p w14:paraId="6B8BC98F"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06A48137" w14:textId="0DEACD2E"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cs/>
              </w:rPr>
            </w:pPr>
            <w:r w:rsidRPr="003C558B">
              <w:rPr>
                <w:rFonts w:ascii="Times New Roman" w:hAnsi="Times New Roman" w:cs="Times New Roman"/>
                <w:sz w:val="22"/>
                <w:szCs w:val="22"/>
              </w:rPr>
              <w:t>38,349</w:t>
            </w:r>
          </w:p>
        </w:tc>
      </w:tr>
      <w:tr w:rsidR="00A1320E" w:rsidRPr="003C558B" w14:paraId="139F7BC8" w14:textId="77777777" w:rsidTr="00600CB2">
        <w:tc>
          <w:tcPr>
            <w:tcW w:w="2880" w:type="dxa"/>
          </w:tcPr>
          <w:p w14:paraId="23C51364" w14:textId="58A90117"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1" w:right="-45" w:hanging="161"/>
              <w:rPr>
                <w:rFonts w:ascii="Times New Roman" w:hAnsi="Times New Roman" w:cs="Times New Roman"/>
                <w:sz w:val="22"/>
              </w:rPr>
            </w:pPr>
            <w:r w:rsidRPr="003C558B">
              <w:rPr>
                <w:rFonts w:ascii="Times New Roman" w:hAnsi="Times New Roman" w:cs="Times New Roman"/>
                <w:sz w:val="22"/>
              </w:rPr>
              <w:t>Effect of movements in exchange rates</w:t>
            </w:r>
          </w:p>
        </w:tc>
        <w:tc>
          <w:tcPr>
            <w:tcW w:w="708" w:type="dxa"/>
          </w:tcPr>
          <w:p w14:paraId="5A85AEC8"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Pr>
          <w:p w14:paraId="59611362"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558F051F" w14:textId="47C4864D"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(437,282)</w:t>
            </w:r>
          </w:p>
        </w:tc>
        <w:tc>
          <w:tcPr>
            <w:tcW w:w="270" w:type="dxa"/>
          </w:tcPr>
          <w:p w14:paraId="70D4D685"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vAlign w:val="bottom"/>
          </w:tcPr>
          <w:p w14:paraId="6AC467A0" w14:textId="3BE69FB0"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545,070</w:t>
            </w:r>
          </w:p>
        </w:tc>
        <w:tc>
          <w:tcPr>
            <w:tcW w:w="243" w:type="dxa"/>
          </w:tcPr>
          <w:p w14:paraId="4247D061"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vAlign w:val="bottom"/>
          </w:tcPr>
          <w:p w14:paraId="0BC85E83" w14:textId="447EC91C"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(423,371)</w:t>
            </w:r>
          </w:p>
        </w:tc>
        <w:tc>
          <w:tcPr>
            <w:tcW w:w="261" w:type="dxa"/>
          </w:tcPr>
          <w:p w14:paraId="2B652FA4"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vAlign w:val="bottom"/>
          </w:tcPr>
          <w:p w14:paraId="20DE84F5" w14:textId="15421B6C"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518,440</w:t>
            </w:r>
          </w:p>
        </w:tc>
      </w:tr>
      <w:tr w:rsidR="00A1320E" w:rsidRPr="003C558B" w14:paraId="6A67C6B3" w14:textId="77777777" w:rsidTr="00600CB2">
        <w:tc>
          <w:tcPr>
            <w:tcW w:w="2880" w:type="dxa"/>
          </w:tcPr>
          <w:p w14:paraId="796065C2" w14:textId="373CA5F3" w:rsidR="00A1320E" w:rsidRPr="003C558B" w:rsidRDefault="00A1320E" w:rsidP="00A132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sz w:val="22"/>
              </w:rPr>
            </w:pPr>
            <w:r w:rsidRPr="003C558B">
              <w:rPr>
                <w:rFonts w:ascii="Times New Roman" w:hAnsi="Times New Roman" w:cs="Times New Roman"/>
                <w:sz w:val="22"/>
              </w:rPr>
              <w:t xml:space="preserve">Exchange differences on </w:t>
            </w:r>
            <w:r w:rsidRPr="003C558B">
              <w:rPr>
                <w:rFonts w:ascii="Times New Roman" w:hAnsi="Times New Roman" w:cs="Times New Roman"/>
                <w:sz w:val="22"/>
              </w:rPr>
              <w:br/>
              <w:t xml:space="preserve">   translating financial </w:t>
            </w:r>
            <w:r w:rsidRPr="003C558B">
              <w:rPr>
                <w:rFonts w:ascii="Times New Roman" w:hAnsi="Times New Roman" w:cs="Times New Roman"/>
                <w:sz w:val="22"/>
              </w:rPr>
              <w:br/>
              <w:t xml:space="preserve">   statements</w:t>
            </w:r>
          </w:p>
        </w:tc>
        <w:tc>
          <w:tcPr>
            <w:tcW w:w="708" w:type="dxa"/>
          </w:tcPr>
          <w:p w14:paraId="022CBA64"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sz w:val="22"/>
                <w:szCs w:val="22"/>
              </w:rPr>
            </w:pPr>
          </w:p>
        </w:tc>
        <w:tc>
          <w:tcPr>
            <w:tcW w:w="1272" w:type="dxa"/>
            <w:tcBorders>
              <w:bottom w:val="single" w:sz="4" w:space="0" w:color="auto"/>
            </w:tcBorders>
          </w:tcPr>
          <w:p w14:paraId="1328C8E5"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53F5F400"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p w14:paraId="08F74BFF" w14:textId="10F0B198"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199,515</w:t>
            </w:r>
          </w:p>
        </w:tc>
        <w:tc>
          <w:tcPr>
            <w:tcW w:w="270" w:type="dxa"/>
          </w:tcPr>
          <w:p w14:paraId="122B3BED"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75" w:type="dxa"/>
            <w:tcBorders>
              <w:bottom w:val="single" w:sz="4" w:space="0" w:color="auto"/>
            </w:tcBorders>
            <w:vAlign w:val="bottom"/>
          </w:tcPr>
          <w:p w14:paraId="1FA6A5BE" w14:textId="393BFA1C"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543,971</w:t>
            </w:r>
          </w:p>
        </w:tc>
        <w:tc>
          <w:tcPr>
            <w:tcW w:w="243" w:type="dxa"/>
          </w:tcPr>
          <w:p w14:paraId="57312C85"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60" w:type="dxa"/>
            <w:tcBorders>
              <w:bottom w:val="single" w:sz="4" w:space="0" w:color="auto"/>
            </w:tcBorders>
            <w:vAlign w:val="bottom"/>
          </w:tcPr>
          <w:p w14:paraId="1485DF3F" w14:textId="50EEA440" w:rsidR="00A1320E" w:rsidRPr="003C558B" w:rsidRDefault="00A1320E" w:rsidP="00B4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 xml:space="preserve"> -</w:t>
            </w:r>
          </w:p>
        </w:tc>
        <w:tc>
          <w:tcPr>
            <w:tcW w:w="261" w:type="dxa"/>
          </w:tcPr>
          <w:p w14:paraId="6ED2257D"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sz w:val="22"/>
                <w:szCs w:val="22"/>
              </w:rPr>
            </w:pPr>
          </w:p>
        </w:tc>
        <w:tc>
          <w:tcPr>
            <w:tcW w:w="1293" w:type="dxa"/>
            <w:tcBorders>
              <w:bottom w:val="single" w:sz="4" w:space="0" w:color="auto"/>
            </w:tcBorders>
            <w:vAlign w:val="bottom"/>
          </w:tcPr>
          <w:p w14:paraId="0EF50FB2" w14:textId="60E331FB" w:rsidR="00A1320E" w:rsidRPr="003C558B" w:rsidRDefault="00A1320E" w:rsidP="00B41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w:t>
            </w:r>
          </w:p>
        </w:tc>
      </w:tr>
      <w:tr w:rsidR="00A1320E" w:rsidRPr="003C558B" w14:paraId="30D6DA13" w14:textId="77777777" w:rsidTr="00600CB2">
        <w:tc>
          <w:tcPr>
            <w:tcW w:w="2880" w:type="dxa"/>
          </w:tcPr>
          <w:p w14:paraId="69D2B4F7" w14:textId="0DCF7FCC"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3C558B">
              <w:rPr>
                <w:rFonts w:ascii="Times New Roman" w:hAnsi="Times New Roman" w:cs="Times New Roman"/>
                <w:b/>
                <w:bCs/>
                <w:sz w:val="22"/>
                <w:szCs w:val="22"/>
              </w:rPr>
              <w:t>At 31 December</w:t>
            </w:r>
          </w:p>
        </w:tc>
        <w:tc>
          <w:tcPr>
            <w:tcW w:w="708" w:type="dxa"/>
          </w:tcPr>
          <w:p w14:paraId="537565AF"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rPr>
                <w:rFonts w:ascii="Times New Roman" w:hAnsi="Times New Roman" w:cs="Times New Roman"/>
                <w:b/>
                <w:bCs/>
                <w:sz w:val="22"/>
                <w:szCs w:val="22"/>
              </w:rPr>
            </w:pPr>
          </w:p>
        </w:tc>
        <w:tc>
          <w:tcPr>
            <w:tcW w:w="1272" w:type="dxa"/>
            <w:tcBorders>
              <w:top w:val="single" w:sz="4" w:space="0" w:color="auto"/>
              <w:bottom w:val="double" w:sz="4" w:space="0" w:color="auto"/>
            </w:tcBorders>
          </w:tcPr>
          <w:p w14:paraId="59CAD160" w14:textId="6633B62C"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3C558B">
              <w:rPr>
                <w:rFonts w:ascii="Times New Roman" w:hAnsi="Times New Roman" w:cs="Times New Roman"/>
                <w:b/>
                <w:bCs/>
                <w:sz w:val="22"/>
                <w:szCs w:val="22"/>
              </w:rPr>
              <w:t>12,434,121</w:t>
            </w:r>
          </w:p>
        </w:tc>
        <w:tc>
          <w:tcPr>
            <w:tcW w:w="270" w:type="dxa"/>
          </w:tcPr>
          <w:p w14:paraId="526DB7EA"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75" w:type="dxa"/>
            <w:tcBorders>
              <w:top w:val="single" w:sz="4" w:space="0" w:color="auto"/>
              <w:bottom w:val="double" w:sz="4" w:space="0" w:color="auto"/>
            </w:tcBorders>
            <w:vAlign w:val="bottom"/>
          </w:tcPr>
          <w:p w14:paraId="54CF31CE" w14:textId="34BB95C1" w:rsidR="00A1320E" w:rsidRPr="003C558B" w:rsidRDefault="00A1320E" w:rsidP="00EB5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3C558B">
              <w:rPr>
                <w:rFonts w:ascii="Times New Roman" w:hAnsi="Times New Roman" w:cs="Times New Roman"/>
                <w:b/>
                <w:bCs/>
                <w:sz w:val="22"/>
                <w:szCs w:val="22"/>
              </w:rPr>
              <w:t>17,116,041</w:t>
            </w:r>
          </w:p>
        </w:tc>
        <w:tc>
          <w:tcPr>
            <w:tcW w:w="243" w:type="dxa"/>
            <w:tcBorders>
              <w:bottom w:val="nil"/>
            </w:tcBorders>
          </w:tcPr>
          <w:p w14:paraId="6FA89BD1"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2BB69530" w14:textId="4E81EE15"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r w:rsidRPr="003C558B">
              <w:rPr>
                <w:rFonts w:ascii="Times New Roman" w:hAnsi="Times New Roman" w:cs="Times New Roman"/>
                <w:b/>
                <w:bCs/>
                <w:sz w:val="22"/>
                <w:szCs w:val="22"/>
              </w:rPr>
              <w:t>4,568,131</w:t>
            </w:r>
          </w:p>
        </w:tc>
        <w:tc>
          <w:tcPr>
            <w:tcW w:w="261" w:type="dxa"/>
            <w:tcBorders>
              <w:bottom w:val="nil"/>
            </w:tcBorders>
          </w:tcPr>
          <w:p w14:paraId="157B423A" w14:textId="77777777" w:rsidR="00A1320E" w:rsidRPr="003C558B" w:rsidRDefault="00A1320E" w:rsidP="00A1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11"/>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168614C0" w14:textId="564AEF79" w:rsidR="00A1320E" w:rsidRPr="003C558B" w:rsidRDefault="00A1320E" w:rsidP="0016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line="240" w:lineRule="auto"/>
              <w:ind w:right="-111"/>
              <w:rPr>
                <w:rFonts w:ascii="Times New Roman" w:hAnsi="Times New Roman" w:cs="Times New Roman"/>
                <w:b/>
                <w:bCs/>
                <w:sz w:val="22"/>
                <w:szCs w:val="22"/>
              </w:rPr>
            </w:pPr>
            <w:r w:rsidRPr="003C558B">
              <w:rPr>
                <w:rFonts w:ascii="Times New Roman" w:hAnsi="Times New Roman" w:cs="Times New Roman"/>
                <w:b/>
                <w:bCs/>
                <w:sz w:val="22"/>
                <w:szCs w:val="22"/>
              </w:rPr>
              <w:t>9,651,497</w:t>
            </w:r>
          </w:p>
        </w:tc>
      </w:tr>
    </w:tbl>
    <w:p w14:paraId="40BED900" w14:textId="77777777" w:rsidR="00E42967" w:rsidRPr="003C558B" w:rsidRDefault="00E4296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53891E70" w14:textId="1587F642" w:rsidR="00B72A2F" w:rsidRPr="003C558B" w:rsidRDefault="00B72A2F"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2D188768" w14:textId="06AAB8C2" w:rsidR="005B20D7" w:rsidRPr="003C558B" w:rsidRDefault="005B20D7" w:rsidP="005B20D7">
      <w:pPr>
        <w:tabs>
          <w:tab w:val="clear" w:pos="227"/>
          <w:tab w:val="clear" w:pos="454"/>
          <w:tab w:val="clear" w:pos="680"/>
          <w:tab w:val="left" w:pos="720"/>
        </w:tabs>
        <w:ind w:left="547" w:right="108"/>
        <w:jc w:val="thaiDistribute"/>
        <w:rPr>
          <w:rFonts w:ascii="Times New Roman" w:hAnsi="Times New Roman"/>
          <w:sz w:val="22"/>
        </w:rPr>
      </w:pPr>
      <w:r w:rsidRPr="003C558B">
        <w:rPr>
          <w:rFonts w:ascii="Times New Roman" w:hAnsi="Times New Roman" w:cs="Times New Roman"/>
          <w:sz w:val="22"/>
        </w:rPr>
        <w:t>The movements of debentures for the year can be analysed as follows</w:t>
      </w:r>
      <w:r w:rsidRPr="003C558B">
        <w:rPr>
          <w:rFonts w:ascii="Times New Roman" w:hAnsi="Times New Roman"/>
          <w:sz w:val="22"/>
        </w:rPr>
        <w:t>:</w:t>
      </w:r>
    </w:p>
    <w:tbl>
      <w:tblPr>
        <w:tblpPr w:leftFromText="180" w:rightFromText="180" w:vertAnchor="text" w:horzAnchor="page" w:tblpX="1601" w:tblpY="325"/>
        <w:tblW w:w="9492" w:type="dxa"/>
        <w:tblLayout w:type="fixed"/>
        <w:tblLook w:val="01E0" w:firstRow="1" w:lastRow="1" w:firstColumn="1" w:lastColumn="1" w:noHBand="0" w:noVBand="0"/>
      </w:tblPr>
      <w:tblGrid>
        <w:gridCol w:w="5733"/>
        <w:gridCol w:w="1788"/>
        <w:gridCol w:w="240"/>
        <w:gridCol w:w="1731"/>
      </w:tblGrid>
      <w:tr w:rsidR="005B20D7" w:rsidRPr="003C558B" w14:paraId="7CB0E744" w14:textId="77777777" w:rsidTr="00037CEF">
        <w:tc>
          <w:tcPr>
            <w:tcW w:w="5733" w:type="dxa"/>
          </w:tcPr>
          <w:p w14:paraId="210F742E" w14:textId="77777777" w:rsidR="005B20D7" w:rsidRPr="003C558B" w:rsidRDefault="005B20D7">
            <w:pPr>
              <w:pStyle w:val="BodyText"/>
              <w:tabs>
                <w:tab w:val="clear" w:pos="227"/>
                <w:tab w:val="clear" w:pos="454"/>
                <w:tab w:val="clear" w:pos="680"/>
                <w:tab w:val="left" w:pos="720"/>
              </w:tabs>
              <w:spacing w:after="0" w:line="240" w:lineRule="auto"/>
              <w:jc w:val="thaiDistribute"/>
              <w:rPr>
                <w:rFonts w:ascii="Times New Roman" w:hAnsi="Times New Roman" w:cs="Times New Roman"/>
                <w:sz w:val="22"/>
              </w:rPr>
            </w:pPr>
          </w:p>
        </w:tc>
        <w:tc>
          <w:tcPr>
            <w:tcW w:w="3759" w:type="dxa"/>
            <w:gridSpan w:val="3"/>
            <w:hideMark/>
          </w:tcPr>
          <w:p w14:paraId="68E8C28E" w14:textId="77777777" w:rsidR="005B20D7" w:rsidRPr="003C558B" w:rsidRDefault="005B20D7">
            <w:pPr>
              <w:pStyle w:val="acctmergecolhdg"/>
              <w:spacing w:line="240" w:lineRule="atLeast"/>
              <w:rPr>
                <w:szCs w:val="22"/>
                <w:cs/>
              </w:rPr>
            </w:pPr>
            <w:r w:rsidRPr="003C558B">
              <w:rPr>
                <w:szCs w:val="22"/>
              </w:rPr>
              <w:t xml:space="preserve">Consolidated financial statements/ </w:t>
            </w:r>
          </w:p>
          <w:p w14:paraId="447CA41E" w14:textId="77777777" w:rsidR="005B20D7" w:rsidRPr="003C558B" w:rsidRDefault="005B20D7">
            <w:pPr>
              <w:tabs>
                <w:tab w:val="clear" w:pos="227"/>
                <w:tab w:val="clear" w:pos="454"/>
                <w:tab w:val="clear" w:pos="680"/>
                <w:tab w:val="left" w:pos="720"/>
              </w:tabs>
              <w:spacing w:line="240" w:lineRule="auto"/>
              <w:jc w:val="center"/>
              <w:rPr>
                <w:rFonts w:ascii="Times New Roman" w:hAnsi="Times New Roman" w:cs="Times New Roman"/>
                <w:b/>
                <w:bCs/>
                <w:sz w:val="22"/>
                <w:szCs w:val="22"/>
              </w:rPr>
            </w:pPr>
            <w:r w:rsidRPr="003C558B">
              <w:rPr>
                <w:rFonts w:ascii="Times New Roman" w:hAnsi="Times New Roman" w:cs="Times New Roman"/>
                <w:b/>
                <w:bCs/>
                <w:sz w:val="22"/>
                <w:szCs w:val="22"/>
              </w:rPr>
              <w:t>Separate financial statements</w:t>
            </w:r>
          </w:p>
        </w:tc>
      </w:tr>
      <w:tr w:rsidR="005B20D7" w:rsidRPr="003C558B" w14:paraId="7E9B2802" w14:textId="77777777" w:rsidTr="00037CEF">
        <w:tc>
          <w:tcPr>
            <w:tcW w:w="5733" w:type="dxa"/>
            <w:hideMark/>
          </w:tcPr>
          <w:p w14:paraId="29A509C6" w14:textId="0879B9D5" w:rsidR="005B20D7" w:rsidRPr="003C558B"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cs/>
              </w:rPr>
            </w:pPr>
            <w:r w:rsidRPr="003C558B">
              <w:rPr>
                <w:rFonts w:ascii="Times New Roman" w:hAnsi="Times New Roman" w:cs="Times New Roman"/>
                <w:b/>
                <w:bCs/>
                <w:i/>
                <w:iCs/>
                <w:sz w:val="22"/>
              </w:rPr>
              <w:t>For the year ended 31 December</w:t>
            </w:r>
          </w:p>
        </w:tc>
        <w:tc>
          <w:tcPr>
            <w:tcW w:w="1788" w:type="dxa"/>
          </w:tcPr>
          <w:p w14:paraId="3B74C453" w14:textId="43DB5AEF" w:rsidR="005B20D7" w:rsidRPr="003C558B" w:rsidRDefault="00037CEF">
            <w:pPr>
              <w:tabs>
                <w:tab w:val="clear" w:pos="227"/>
                <w:tab w:val="clear" w:pos="454"/>
                <w:tab w:val="clear" w:pos="680"/>
                <w:tab w:val="left" w:pos="720"/>
              </w:tabs>
              <w:jc w:val="center"/>
              <w:rPr>
                <w:rFonts w:ascii="Times New Roman" w:hAnsi="Times New Roman" w:cs="Times New Roman"/>
                <w:bCs/>
                <w:sz w:val="22"/>
                <w:szCs w:val="22"/>
              </w:rPr>
            </w:pPr>
            <w:r w:rsidRPr="003C558B">
              <w:rPr>
                <w:rFonts w:ascii="Times New Roman" w:hAnsi="Times New Roman" w:cs="Times New Roman"/>
                <w:bCs/>
                <w:sz w:val="22"/>
                <w:szCs w:val="22"/>
              </w:rPr>
              <w:t>2022</w:t>
            </w:r>
          </w:p>
        </w:tc>
        <w:tc>
          <w:tcPr>
            <w:tcW w:w="240" w:type="dxa"/>
          </w:tcPr>
          <w:p w14:paraId="099C845D" w14:textId="77777777" w:rsidR="005B20D7" w:rsidRPr="003C558B" w:rsidRDefault="005B20D7">
            <w:pPr>
              <w:tabs>
                <w:tab w:val="clear" w:pos="227"/>
                <w:tab w:val="clear" w:pos="454"/>
                <w:tab w:val="clear" w:pos="680"/>
                <w:tab w:val="left" w:pos="720"/>
              </w:tabs>
              <w:jc w:val="center"/>
              <w:rPr>
                <w:rFonts w:ascii="Times New Roman" w:hAnsi="Times New Roman" w:cs="Times New Roman"/>
                <w:bCs/>
                <w:color w:val="000000"/>
                <w:sz w:val="22"/>
                <w:szCs w:val="22"/>
              </w:rPr>
            </w:pPr>
          </w:p>
        </w:tc>
        <w:tc>
          <w:tcPr>
            <w:tcW w:w="1731" w:type="dxa"/>
          </w:tcPr>
          <w:p w14:paraId="548E9FF4" w14:textId="7D86A498" w:rsidR="005B20D7" w:rsidRPr="003C558B" w:rsidRDefault="00037CEF">
            <w:pPr>
              <w:tabs>
                <w:tab w:val="clear" w:pos="227"/>
                <w:tab w:val="clear" w:pos="454"/>
                <w:tab w:val="clear" w:pos="680"/>
                <w:tab w:val="left" w:pos="720"/>
              </w:tabs>
              <w:jc w:val="center"/>
              <w:rPr>
                <w:rFonts w:ascii="Times New Roman" w:hAnsi="Times New Roman" w:cs="Times New Roman"/>
                <w:bCs/>
                <w:sz w:val="22"/>
                <w:szCs w:val="22"/>
              </w:rPr>
            </w:pPr>
            <w:r w:rsidRPr="003C558B">
              <w:rPr>
                <w:rFonts w:ascii="Times New Roman" w:hAnsi="Times New Roman" w:cs="Times New Roman"/>
                <w:bCs/>
                <w:sz w:val="22"/>
                <w:szCs w:val="22"/>
              </w:rPr>
              <w:t>2021</w:t>
            </w:r>
          </w:p>
        </w:tc>
      </w:tr>
      <w:tr w:rsidR="005B20D7" w:rsidRPr="003C558B" w14:paraId="5A5E3812" w14:textId="77777777" w:rsidTr="00037CEF">
        <w:tc>
          <w:tcPr>
            <w:tcW w:w="5733" w:type="dxa"/>
          </w:tcPr>
          <w:p w14:paraId="215AC2CC" w14:textId="77777777" w:rsidR="005B20D7" w:rsidRPr="003C558B" w:rsidRDefault="005B20D7">
            <w:pPr>
              <w:pStyle w:val="BodyText"/>
              <w:tabs>
                <w:tab w:val="clear" w:pos="227"/>
                <w:tab w:val="clear" w:pos="454"/>
                <w:tab w:val="clear" w:pos="680"/>
                <w:tab w:val="left" w:pos="720"/>
              </w:tabs>
              <w:spacing w:after="0" w:line="240" w:lineRule="auto"/>
              <w:ind w:left="-20" w:firstLine="20"/>
              <w:jc w:val="thaiDistribute"/>
              <w:rPr>
                <w:rFonts w:ascii="Times New Roman" w:hAnsi="Times New Roman" w:cs="Times New Roman"/>
                <w:b/>
                <w:bCs/>
                <w:i/>
                <w:iCs/>
                <w:sz w:val="22"/>
              </w:rPr>
            </w:pPr>
          </w:p>
        </w:tc>
        <w:tc>
          <w:tcPr>
            <w:tcW w:w="3759" w:type="dxa"/>
            <w:gridSpan w:val="3"/>
            <w:hideMark/>
          </w:tcPr>
          <w:p w14:paraId="31EFDF81" w14:textId="77777777" w:rsidR="005B20D7" w:rsidRPr="003C558B" w:rsidRDefault="005B20D7">
            <w:pPr>
              <w:tabs>
                <w:tab w:val="clear" w:pos="227"/>
                <w:tab w:val="clear" w:pos="454"/>
                <w:tab w:val="clear" w:pos="680"/>
                <w:tab w:val="left" w:pos="720"/>
              </w:tabs>
              <w:jc w:val="center"/>
              <w:rPr>
                <w:rFonts w:ascii="Times New Roman" w:hAnsi="Times New Roman" w:cs="Times New Roman"/>
                <w:bCs/>
                <w:color w:val="000000"/>
                <w:sz w:val="22"/>
                <w:szCs w:val="22"/>
                <w:cs/>
              </w:rPr>
            </w:pPr>
            <w:r w:rsidRPr="003C558B">
              <w:rPr>
                <w:rFonts w:ascii="Times New Roman" w:hAnsi="Times New Roman" w:cs="Times New Roman"/>
                <w:i/>
                <w:iCs/>
                <w:sz w:val="22"/>
                <w:szCs w:val="22"/>
              </w:rPr>
              <w:t>(in thousand Baht)</w:t>
            </w:r>
          </w:p>
        </w:tc>
      </w:tr>
      <w:tr w:rsidR="00630EFC" w:rsidRPr="003C558B" w14:paraId="15E9337A" w14:textId="77777777" w:rsidTr="00037CEF">
        <w:trPr>
          <w:trHeight w:val="125"/>
        </w:trPr>
        <w:tc>
          <w:tcPr>
            <w:tcW w:w="5733" w:type="dxa"/>
            <w:hideMark/>
          </w:tcPr>
          <w:p w14:paraId="6B99ED11" w14:textId="77777777"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3C558B">
              <w:rPr>
                <w:rFonts w:ascii="Times New Roman" w:hAnsi="Times New Roman" w:cs="Times New Roman"/>
                <w:sz w:val="22"/>
              </w:rPr>
              <w:t>At 1 January</w:t>
            </w:r>
          </w:p>
        </w:tc>
        <w:tc>
          <w:tcPr>
            <w:tcW w:w="1788" w:type="dxa"/>
          </w:tcPr>
          <w:p w14:paraId="0B289FE9" w14:textId="4FB5689C"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Cs/>
                <w:sz w:val="22"/>
                <w:szCs w:val="22"/>
                <w:cs/>
              </w:rPr>
            </w:pPr>
            <w:r w:rsidRPr="003C558B">
              <w:rPr>
                <w:rFonts w:ascii="Times New Roman" w:hAnsi="Times New Roman" w:cs="Times New Roman"/>
                <w:sz w:val="22"/>
                <w:szCs w:val="22"/>
              </w:rPr>
              <w:t>11,984,575</w:t>
            </w:r>
          </w:p>
        </w:tc>
        <w:tc>
          <w:tcPr>
            <w:tcW w:w="240" w:type="dxa"/>
          </w:tcPr>
          <w:p w14:paraId="308B7581"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hideMark/>
          </w:tcPr>
          <w:p w14:paraId="712790C1" w14:textId="51874829" w:rsidR="00630EFC" w:rsidRPr="003C558B" w:rsidRDefault="00F577A8" w:rsidP="00F2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right="-99"/>
              <w:rPr>
                <w:rFonts w:ascii="Times New Roman" w:hAnsi="Times New Roman" w:cs="Times New Roman"/>
                <w:sz w:val="22"/>
                <w:szCs w:val="22"/>
              </w:rPr>
            </w:pPr>
            <w:r w:rsidRPr="003C558B">
              <w:rPr>
                <w:rFonts w:ascii="Times New Roman" w:hAnsi="Times New Roman" w:cs="Times New Roman"/>
                <w:sz w:val="20"/>
                <w:szCs w:val="20"/>
              </w:rPr>
              <w:t xml:space="preserve">   </w:t>
            </w:r>
            <w:r w:rsidR="00F26BA8" w:rsidRPr="003C558B">
              <w:rPr>
                <w:rFonts w:ascii="Times New Roman" w:hAnsi="Times New Roman" w:cs="Times New Roman"/>
                <w:sz w:val="20"/>
                <w:szCs w:val="20"/>
              </w:rPr>
              <w:t xml:space="preserve"> </w:t>
            </w:r>
            <w:r w:rsidR="00630EFC" w:rsidRPr="003C558B">
              <w:rPr>
                <w:rFonts w:ascii="Times New Roman" w:hAnsi="Times New Roman" w:cs="Times New Roman"/>
                <w:sz w:val="20"/>
                <w:szCs w:val="20"/>
              </w:rPr>
              <w:t>-</w:t>
            </w:r>
          </w:p>
        </w:tc>
      </w:tr>
      <w:tr w:rsidR="00630EFC" w:rsidRPr="003C558B" w14:paraId="26232846" w14:textId="77777777" w:rsidTr="00823F53">
        <w:tc>
          <w:tcPr>
            <w:tcW w:w="5733" w:type="dxa"/>
            <w:hideMark/>
          </w:tcPr>
          <w:p w14:paraId="2E68906F" w14:textId="77777777"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3C558B">
              <w:rPr>
                <w:rFonts w:ascii="Times New Roman" w:hAnsi="Times New Roman" w:cs="Times New Roman"/>
                <w:sz w:val="22"/>
              </w:rPr>
              <w:t>Issuance of debentures</w:t>
            </w:r>
          </w:p>
        </w:tc>
        <w:tc>
          <w:tcPr>
            <w:tcW w:w="1788" w:type="dxa"/>
          </w:tcPr>
          <w:p w14:paraId="7C79C63E" w14:textId="6E86FB4E"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9"/>
              <w:jc w:val="center"/>
              <w:rPr>
                <w:rFonts w:ascii="Times New Roman" w:hAnsi="Times New Roman" w:cs="Times New Roman"/>
                <w:sz w:val="22"/>
                <w:szCs w:val="22"/>
              </w:rPr>
            </w:pPr>
            <w:r w:rsidRPr="003C558B">
              <w:rPr>
                <w:rFonts w:ascii="Times New Roman" w:hAnsi="Times New Roman" w:cs="Times New Roman"/>
                <w:sz w:val="22"/>
                <w:szCs w:val="22"/>
              </w:rPr>
              <w:t xml:space="preserve">      </w:t>
            </w:r>
            <w:r w:rsidR="00293F3C" w:rsidRPr="003C558B">
              <w:rPr>
                <w:rFonts w:ascii="Times New Roman" w:hAnsi="Times New Roman" w:cs="Times New Roman"/>
                <w:sz w:val="22"/>
                <w:szCs w:val="22"/>
              </w:rPr>
              <w:t xml:space="preserve">    </w:t>
            </w:r>
            <w:r w:rsidRPr="003C558B">
              <w:rPr>
                <w:rFonts w:ascii="Times New Roman" w:hAnsi="Times New Roman" w:cs="Times New Roman"/>
                <w:sz w:val="20"/>
                <w:szCs w:val="20"/>
              </w:rPr>
              <w:t>-</w:t>
            </w:r>
          </w:p>
        </w:tc>
        <w:tc>
          <w:tcPr>
            <w:tcW w:w="240" w:type="dxa"/>
          </w:tcPr>
          <w:p w14:paraId="66B72325"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1ACC2E91" w14:textId="55F23B45"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cs/>
              </w:rPr>
            </w:pPr>
            <w:r w:rsidRPr="003C558B">
              <w:rPr>
                <w:rFonts w:ascii="Times New Roman" w:hAnsi="Times New Roman" w:cs="Times New Roman"/>
                <w:sz w:val="22"/>
                <w:szCs w:val="22"/>
              </w:rPr>
              <w:t>12,000,000</w:t>
            </w:r>
          </w:p>
        </w:tc>
      </w:tr>
      <w:tr w:rsidR="00630EFC" w:rsidRPr="003C558B" w14:paraId="01EB70F8" w14:textId="77777777" w:rsidTr="00823F53">
        <w:tc>
          <w:tcPr>
            <w:tcW w:w="5733" w:type="dxa"/>
            <w:hideMark/>
          </w:tcPr>
          <w:p w14:paraId="2DCCD6BA" w14:textId="77777777"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3C558B">
              <w:rPr>
                <w:rFonts w:ascii="Times New Roman" w:hAnsi="Times New Roman" w:cs="Times New Roman"/>
                <w:sz w:val="22"/>
              </w:rPr>
              <w:t xml:space="preserve">Transaction costs capitalised </w:t>
            </w:r>
          </w:p>
        </w:tc>
        <w:tc>
          <w:tcPr>
            <w:tcW w:w="1788" w:type="dxa"/>
          </w:tcPr>
          <w:p w14:paraId="26567A7C" w14:textId="756C529E"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cs/>
              </w:rPr>
            </w:pPr>
            <w:r w:rsidRPr="003C558B">
              <w:rPr>
                <w:rFonts w:ascii="Times New Roman" w:hAnsi="Times New Roman" w:cs="Times New Roman"/>
                <w:sz w:val="22"/>
                <w:szCs w:val="22"/>
              </w:rPr>
              <w:t>(1,472)</w:t>
            </w:r>
          </w:p>
        </w:tc>
        <w:tc>
          <w:tcPr>
            <w:tcW w:w="240" w:type="dxa"/>
          </w:tcPr>
          <w:p w14:paraId="5EA5A383"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137EC8D6" w14:textId="3AFC87A0"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3C558B">
              <w:rPr>
                <w:rFonts w:ascii="Times New Roman" w:hAnsi="Times New Roman" w:cs="Times New Roman"/>
                <w:sz w:val="22"/>
                <w:szCs w:val="22"/>
              </w:rPr>
              <w:t>(16,437)</w:t>
            </w:r>
          </w:p>
        </w:tc>
      </w:tr>
      <w:tr w:rsidR="00630EFC" w:rsidRPr="003C558B" w14:paraId="5EFF3F9A" w14:textId="77777777" w:rsidTr="00823F53">
        <w:tc>
          <w:tcPr>
            <w:tcW w:w="5733" w:type="dxa"/>
            <w:hideMark/>
          </w:tcPr>
          <w:p w14:paraId="4059888D" w14:textId="77777777"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cs="Times New Roman"/>
                <w:sz w:val="22"/>
              </w:rPr>
            </w:pPr>
            <w:r w:rsidRPr="003C558B">
              <w:rPr>
                <w:rFonts w:ascii="Times New Roman" w:hAnsi="Times New Roman"/>
                <w:sz w:val="22"/>
                <w:szCs w:val="28"/>
              </w:rPr>
              <w:t>A</w:t>
            </w:r>
            <w:r w:rsidRPr="003C558B">
              <w:rPr>
                <w:rFonts w:ascii="Times New Roman" w:hAnsi="Times New Roman" w:cs="Times New Roman"/>
                <w:sz w:val="22"/>
              </w:rPr>
              <w:t>mortisation - transaction costs capitalised</w:t>
            </w:r>
          </w:p>
        </w:tc>
        <w:tc>
          <w:tcPr>
            <w:tcW w:w="1788" w:type="dxa"/>
          </w:tcPr>
          <w:p w14:paraId="45D85461" w14:textId="57AA7234"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3C558B">
              <w:rPr>
                <w:rFonts w:ascii="Times New Roman" w:hAnsi="Times New Roman" w:cs="Times New Roman"/>
                <w:sz w:val="22"/>
                <w:szCs w:val="22"/>
              </w:rPr>
              <w:t>3,468</w:t>
            </w:r>
          </w:p>
        </w:tc>
        <w:tc>
          <w:tcPr>
            <w:tcW w:w="240" w:type="dxa"/>
          </w:tcPr>
          <w:p w14:paraId="1729DED7"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vAlign w:val="bottom"/>
            <w:hideMark/>
          </w:tcPr>
          <w:p w14:paraId="3C568A2A" w14:textId="657F964D"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3C558B">
              <w:rPr>
                <w:rFonts w:ascii="Times New Roman" w:hAnsi="Times New Roman" w:cs="Times New Roman"/>
                <w:sz w:val="22"/>
                <w:szCs w:val="22"/>
              </w:rPr>
              <w:t>1,012</w:t>
            </w:r>
          </w:p>
        </w:tc>
      </w:tr>
      <w:tr w:rsidR="00630EFC" w:rsidRPr="003C558B" w14:paraId="28C09E48" w14:textId="77777777" w:rsidTr="00D10A1D">
        <w:tc>
          <w:tcPr>
            <w:tcW w:w="5733" w:type="dxa"/>
          </w:tcPr>
          <w:p w14:paraId="4F71440F" w14:textId="693C3556"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sz w:val="22"/>
                <w:szCs w:val="28"/>
              </w:rPr>
            </w:pPr>
            <w:r w:rsidRPr="003C558B">
              <w:rPr>
                <w:rFonts w:ascii="Times New Roman" w:hAnsi="Times New Roman"/>
                <w:sz w:val="22"/>
                <w:szCs w:val="28"/>
              </w:rPr>
              <w:t>Change in fair value of</w:t>
            </w:r>
          </w:p>
          <w:p w14:paraId="0312A9E0" w14:textId="5D281D70" w:rsidR="00630EFC" w:rsidRPr="003C558B" w:rsidRDefault="00630EFC" w:rsidP="00630EFC">
            <w:pPr>
              <w:pStyle w:val="BodyText"/>
              <w:tabs>
                <w:tab w:val="clear" w:pos="227"/>
                <w:tab w:val="clear" w:pos="454"/>
                <w:tab w:val="clear" w:pos="680"/>
                <w:tab w:val="left" w:pos="720"/>
              </w:tabs>
              <w:spacing w:after="0" w:line="240" w:lineRule="auto"/>
              <w:ind w:right="-45"/>
              <w:rPr>
                <w:rFonts w:ascii="Times New Roman" w:hAnsi="Times New Roman"/>
                <w:sz w:val="22"/>
                <w:szCs w:val="28"/>
              </w:rPr>
            </w:pPr>
            <w:r w:rsidRPr="003C558B">
              <w:rPr>
                <w:rFonts w:ascii="Times New Roman" w:hAnsi="Times New Roman"/>
                <w:sz w:val="22"/>
                <w:szCs w:val="28"/>
              </w:rPr>
              <w:t xml:space="preserve">    designated as hedging instrument</w:t>
            </w:r>
          </w:p>
        </w:tc>
        <w:tc>
          <w:tcPr>
            <w:tcW w:w="1788" w:type="dxa"/>
          </w:tcPr>
          <w:p w14:paraId="0D40428E"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p w14:paraId="7E0B959E" w14:textId="57BB4044" w:rsidR="00630EFC" w:rsidRPr="003C558B" w:rsidRDefault="006405E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r w:rsidRPr="003C558B">
              <w:rPr>
                <w:rFonts w:ascii="Times New Roman" w:hAnsi="Times New Roman" w:cs="Times New Roman"/>
                <w:sz w:val="22"/>
                <w:szCs w:val="22"/>
              </w:rPr>
              <w:t>(1,895)</w:t>
            </w:r>
          </w:p>
        </w:tc>
        <w:tc>
          <w:tcPr>
            <w:tcW w:w="240" w:type="dxa"/>
          </w:tcPr>
          <w:p w14:paraId="1D77C4CA"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2"/>
                <w:szCs w:val="22"/>
              </w:rPr>
            </w:pPr>
          </w:p>
        </w:tc>
        <w:tc>
          <w:tcPr>
            <w:tcW w:w="1731" w:type="dxa"/>
          </w:tcPr>
          <w:p w14:paraId="3A5C43F8"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sz w:val="20"/>
                <w:szCs w:val="20"/>
              </w:rPr>
            </w:pPr>
          </w:p>
          <w:p w14:paraId="16C543A4" w14:textId="265E1E52" w:rsidR="00630EFC" w:rsidRPr="003C558B" w:rsidRDefault="00630EFC" w:rsidP="00F26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line="240" w:lineRule="auto"/>
              <w:ind w:right="-99"/>
              <w:rPr>
                <w:rFonts w:ascii="Times New Roman" w:hAnsi="Times New Roman" w:cs="Times New Roman"/>
                <w:sz w:val="22"/>
                <w:szCs w:val="22"/>
              </w:rPr>
            </w:pPr>
            <w:r w:rsidRPr="003C558B">
              <w:rPr>
                <w:rFonts w:ascii="Times New Roman" w:hAnsi="Times New Roman" w:cs="Times New Roman"/>
                <w:sz w:val="20"/>
                <w:szCs w:val="20"/>
              </w:rPr>
              <w:t xml:space="preserve">        -</w:t>
            </w:r>
          </w:p>
        </w:tc>
      </w:tr>
      <w:tr w:rsidR="00630EFC" w:rsidRPr="003C558B" w14:paraId="2DAACCB8" w14:textId="77777777" w:rsidTr="00823F53">
        <w:tc>
          <w:tcPr>
            <w:tcW w:w="5733" w:type="dxa"/>
            <w:hideMark/>
          </w:tcPr>
          <w:p w14:paraId="0137E8B1" w14:textId="6BE51897" w:rsidR="00630EFC" w:rsidRPr="003C558B" w:rsidRDefault="00630EFC" w:rsidP="00630EFC">
            <w:pPr>
              <w:tabs>
                <w:tab w:val="clear" w:pos="227"/>
                <w:tab w:val="clear" w:pos="454"/>
                <w:tab w:val="clear" w:pos="680"/>
                <w:tab w:val="left" w:pos="720"/>
              </w:tabs>
              <w:rPr>
                <w:rFonts w:ascii="Times New Roman" w:hAnsi="Times New Roman" w:cs="Times New Roman"/>
                <w:sz w:val="22"/>
                <w:szCs w:val="22"/>
              </w:rPr>
            </w:pPr>
            <w:r w:rsidRPr="003C558B">
              <w:rPr>
                <w:rFonts w:ascii="Times New Roman" w:hAnsi="Times New Roman" w:cs="Times New Roman"/>
                <w:b/>
                <w:bCs/>
                <w:sz w:val="22"/>
                <w:szCs w:val="22"/>
              </w:rPr>
              <w:t>At 31 December</w:t>
            </w:r>
          </w:p>
        </w:tc>
        <w:tc>
          <w:tcPr>
            <w:tcW w:w="1788" w:type="dxa"/>
            <w:tcBorders>
              <w:top w:val="single" w:sz="4" w:space="0" w:color="auto"/>
              <w:left w:val="nil"/>
              <w:bottom w:val="double" w:sz="4" w:space="0" w:color="auto"/>
              <w:right w:val="nil"/>
            </w:tcBorders>
          </w:tcPr>
          <w:p w14:paraId="58E6776F" w14:textId="4EAAD390" w:rsidR="00630EFC" w:rsidRPr="003C558B" w:rsidRDefault="006405E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left="-78" w:right="-99"/>
              <w:rPr>
                <w:rFonts w:ascii="Times New Roman" w:hAnsi="Times New Roman" w:cs="Times New Roman"/>
                <w:b/>
                <w:bCs/>
                <w:sz w:val="22"/>
                <w:szCs w:val="22"/>
                <w:cs/>
              </w:rPr>
            </w:pPr>
            <w:r w:rsidRPr="003C558B">
              <w:rPr>
                <w:rFonts w:ascii="Times New Roman" w:hAnsi="Times New Roman" w:cs="Times New Roman"/>
                <w:b/>
                <w:bCs/>
                <w:sz w:val="22"/>
                <w:szCs w:val="22"/>
              </w:rPr>
              <w:t>11,984,676</w:t>
            </w:r>
          </w:p>
        </w:tc>
        <w:tc>
          <w:tcPr>
            <w:tcW w:w="240" w:type="dxa"/>
          </w:tcPr>
          <w:p w14:paraId="1C80D2D1" w14:textId="77777777"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p>
        </w:tc>
        <w:tc>
          <w:tcPr>
            <w:tcW w:w="1731" w:type="dxa"/>
            <w:tcBorders>
              <w:top w:val="single" w:sz="4" w:space="0" w:color="auto"/>
              <w:left w:val="nil"/>
              <w:bottom w:val="double" w:sz="4" w:space="0" w:color="auto"/>
              <w:right w:val="nil"/>
            </w:tcBorders>
            <w:vAlign w:val="bottom"/>
            <w:hideMark/>
          </w:tcPr>
          <w:p w14:paraId="152453AD" w14:textId="608D643F" w:rsidR="00630EFC" w:rsidRPr="003C558B" w:rsidRDefault="00630EFC" w:rsidP="00630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2"/>
              </w:tabs>
              <w:spacing w:line="240" w:lineRule="auto"/>
              <w:ind w:right="-99"/>
              <w:rPr>
                <w:rFonts w:ascii="Times New Roman" w:hAnsi="Times New Roman" w:cs="Times New Roman"/>
                <w:b/>
                <w:bCs/>
                <w:sz w:val="22"/>
                <w:szCs w:val="22"/>
              </w:rPr>
            </w:pPr>
            <w:r w:rsidRPr="003C558B">
              <w:rPr>
                <w:rFonts w:ascii="Times New Roman" w:hAnsi="Times New Roman" w:cs="Times New Roman"/>
                <w:b/>
                <w:bCs/>
                <w:sz w:val="22"/>
                <w:szCs w:val="22"/>
              </w:rPr>
              <w:t>11,984,575</w:t>
            </w:r>
          </w:p>
        </w:tc>
      </w:tr>
    </w:tbl>
    <w:p w14:paraId="1BFEFC6C" w14:textId="202688CA" w:rsidR="005B20D7" w:rsidRPr="003C558B"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412A9BB8" w14:textId="1AA4BB32" w:rsidR="005B20D7" w:rsidRPr="003C558B" w:rsidRDefault="005B20D7"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p w14:paraId="60A3DB88" w14:textId="264976FA" w:rsidR="00063EB1" w:rsidRPr="003C558B"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r w:rsidRPr="003C558B">
        <w:rPr>
          <w:rFonts w:ascii="Times New Roman" w:hAnsi="Times New Roman" w:cs="Times New Roman"/>
          <w:bCs/>
          <w:sz w:val="22"/>
          <w:szCs w:val="22"/>
          <w:lang w:bidi="ar-SA"/>
        </w:rPr>
        <w:t xml:space="preserve">The Group had the following unused </w:t>
      </w:r>
      <w:r w:rsidR="00766D2B" w:rsidRPr="003C558B">
        <w:rPr>
          <w:rFonts w:ascii="Times New Roman" w:hAnsi="Times New Roman" w:cs="Times New Roman"/>
          <w:bCs/>
          <w:sz w:val="22"/>
          <w:szCs w:val="22"/>
          <w:lang w:bidi="ar-SA"/>
        </w:rPr>
        <w:t xml:space="preserve">credit </w:t>
      </w:r>
      <w:r w:rsidRPr="003C558B">
        <w:rPr>
          <w:rFonts w:ascii="Times New Roman" w:hAnsi="Times New Roman" w:cs="Times New Roman"/>
          <w:bCs/>
          <w:sz w:val="22"/>
          <w:szCs w:val="22"/>
          <w:lang w:bidi="ar-SA"/>
        </w:rPr>
        <w:t>facil</w:t>
      </w:r>
      <w:r w:rsidR="00766D2B" w:rsidRPr="003C558B">
        <w:rPr>
          <w:rFonts w:ascii="Times New Roman" w:hAnsi="Times New Roman" w:cs="Times New Roman"/>
          <w:bCs/>
          <w:sz w:val="22"/>
          <w:szCs w:val="22"/>
          <w:lang w:bidi="ar-SA"/>
        </w:rPr>
        <w:t>i</w:t>
      </w:r>
      <w:r w:rsidRPr="003C558B">
        <w:rPr>
          <w:rFonts w:ascii="Times New Roman" w:hAnsi="Times New Roman" w:cs="Times New Roman"/>
          <w:bCs/>
          <w:sz w:val="22"/>
          <w:szCs w:val="22"/>
          <w:lang w:bidi="ar-SA"/>
        </w:rPr>
        <w:t xml:space="preserve">ties from financial institutions: </w:t>
      </w:r>
    </w:p>
    <w:p w14:paraId="0929D44A" w14:textId="77777777" w:rsidR="00063EB1" w:rsidRPr="003C558B" w:rsidRDefault="00063EB1"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sz w:val="22"/>
          <w:szCs w:val="22"/>
          <w:lang w:bidi="ar-SA"/>
        </w:rPr>
      </w:pPr>
    </w:p>
    <w:tbl>
      <w:tblPr>
        <w:tblW w:w="9504" w:type="dxa"/>
        <w:tblInd w:w="450" w:type="dxa"/>
        <w:tblLayout w:type="fixed"/>
        <w:tblCellMar>
          <w:left w:w="79" w:type="dxa"/>
          <w:right w:w="79" w:type="dxa"/>
        </w:tblCellMar>
        <w:tblLook w:val="0000" w:firstRow="0" w:lastRow="0" w:firstColumn="0" w:lastColumn="0" w:noHBand="0" w:noVBand="0"/>
      </w:tblPr>
      <w:tblGrid>
        <w:gridCol w:w="5742"/>
        <w:gridCol w:w="1782"/>
        <w:gridCol w:w="234"/>
        <w:gridCol w:w="1746"/>
      </w:tblGrid>
      <w:tr w:rsidR="0063443E" w:rsidRPr="003C558B" w14:paraId="33628094" w14:textId="2E4DD5DD" w:rsidTr="00037CEF">
        <w:trPr>
          <w:cantSplit/>
          <w:tblHeader/>
        </w:trPr>
        <w:tc>
          <w:tcPr>
            <w:tcW w:w="5742" w:type="dxa"/>
          </w:tcPr>
          <w:p w14:paraId="3AD148B0" w14:textId="77777777" w:rsidR="0063443E" w:rsidRPr="003C558B" w:rsidRDefault="0063443E" w:rsidP="009E5271">
            <w:pPr>
              <w:pStyle w:val="acctfourfigures"/>
              <w:tabs>
                <w:tab w:val="clear" w:pos="765"/>
              </w:tabs>
              <w:spacing w:line="240" w:lineRule="atLeast"/>
              <w:jc w:val="both"/>
              <w:rPr>
                <w:rFonts w:ascii="Times New Roman" w:hAnsi="Times New Roman"/>
                <w:b/>
                <w:bCs/>
                <w:i/>
                <w:iCs/>
                <w:szCs w:val="22"/>
                <w:cs/>
                <w:lang w:val="en-US" w:bidi="th-TH"/>
              </w:rPr>
            </w:pPr>
          </w:p>
        </w:tc>
        <w:tc>
          <w:tcPr>
            <w:tcW w:w="3762" w:type="dxa"/>
            <w:gridSpan w:val="3"/>
          </w:tcPr>
          <w:p w14:paraId="09DE6201" w14:textId="54D3E905" w:rsidR="0063443E" w:rsidRPr="003C558B" w:rsidRDefault="0063443E" w:rsidP="009E5271">
            <w:pPr>
              <w:pStyle w:val="acctmergecolhdg"/>
              <w:spacing w:line="240" w:lineRule="atLeast"/>
              <w:rPr>
                <w:szCs w:val="22"/>
              </w:rPr>
            </w:pPr>
            <w:r w:rsidRPr="003C558B">
              <w:rPr>
                <w:szCs w:val="22"/>
              </w:rPr>
              <w:t>Consolidated financial statements/</w:t>
            </w:r>
            <w:r w:rsidR="006A3103" w:rsidRPr="003C558B">
              <w:rPr>
                <w:szCs w:val="22"/>
              </w:rPr>
              <w:br/>
            </w:r>
            <w:r w:rsidRPr="003C558B">
              <w:rPr>
                <w:szCs w:val="22"/>
              </w:rPr>
              <w:t>Separate financial statements</w:t>
            </w:r>
          </w:p>
        </w:tc>
      </w:tr>
      <w:tr w:rsidR="005B20D7" w:rsidRPr="003C558B" w14:paraId="239D8525" w14:textId="05EA00BB" w:rsidTr="00037CEF">
        <w:trPr>
          <w:cantSplit/>
        </w:trPr>
        <w:tc>
          <w:tcPr>
            <w:tcW w:w="5742" w:type="dxa"/>
          </w:tcPr>
          <w:p w14:paraId="64EB7ACA" w14:textId="74FED68F" w:rsidR="005B20D7" w:rsidRPr="003C558B" w:rsidRDefault="005B20D7" w:rsidP="005B20D7">
            <w:pPr>
              <w:tabs>
                <w:tab w:val="clear" w:pos="454"/>
                <w:tab w:val="clear" w:pos="680"/>
                <w:tab w:val="clear" w:pos="907"/>
                <w:tab w:val="left" w:pos="460"/>
              </w:tabs>
              <w:ind w:left="460" w:hanging="377"/>
              <w:jc w:val="both"/>
              <w:rPr>
                <w:rFonts w:ascii="Times New Roman" w:hAnsi="Times New Roman" w:cs="Times New Roman"/>
                <w:b/>
                <w:bCs/>
                <w:i/>
                <w:iCs/>
                <w:sz w:val="22"/>
                <w:szCs w:val="22"/>
              </w:rPr>
            </w:pPr>
            <w:r w:rsidRPr="003C558B">
              <w:rPr>
                <w:rFonts w:ascii="Times New Roman" w:hAnsi="Times New Roman" w:cs="Times New Roman"/>
                <w:b/>
                <w:bCs/>
                <w:i/>
                <w:iCs/>
                <w:sz w:val="22"/>
                <w:szCs w:val="22"/>
              </w:rPr>
              <w:t>As at 31 December</w:t>
            </w:r>
          </w:p>
        </w:tc>
        <w:tc>
          <w:tcPr>
            <w:tcW w:w="1782" w:type="dxa"/>
          </w:tcPr>
          <w:p w14:paraId="38D28D19" w14:textId="6F2B2362" w:rsidR="005B20D7" w:rsidRPr="003C558B" w:rsidRDefault="00037CEF" w:rsidP="005B20D7">
            <w:pPr>
              <w:pStyle w:val="acctfourfigures"/>
              <w:tabs>
                <w:tab w:val="decimal" w:pos="486"/>
              </w:tabs>
              <w:spacing w:line="240" w:lineRule="atLeast"/>
              <w:ind w:right="11" w:firstLine="136"/>
              <w:jc w:val="center"/>
              <w:rPr>
                <w:rFonts w:ascii="Times New Roman" w:hAnsi="Times New Roman"/>
                <w:szCs w:val="22"/>
                <w:cs/>
                <w:lang w:bidi="th-TH"/>
              </w:rPr>
            </w:pPr>
            <w:r w:rsidRPr="003C558B">
              <w:rPr>
                <w:rFonts w:ascii="Times New Roman" w:hAnsi="Times New Roman"/>
                <w:szCs w:val="22"/>
                <w:lang w:bidi="th-TH"/>
              </w:rPr>
              <w:t>2022</w:t>
            </w:r>
          </w:p>
        </w:tc>
        <w:tc>
          <w:tcPr>
            <w:tcW w:w="234" w:type="dxa"/>
          </w:tcPr>
          <w:p w14:paraId="007BB946" w14:textId="77777777" w:rsidR="005B20D7" w:rsidRPr="003C558B" w:rsidRDefault="005B20D7" w:rsidP="005B20D7">
            <w:pPr>
              <w:pStyle w:val="acctfourfigures"/>
              <w:spacing w:line="240" w:lineRule="atLeast"/>
              <w:ind w:firstLine="136"/>
              <w:jc w:val="center"/>
              <w:rPr>
                <w:rFonts w:ascii="Times New Roman" w:hAnsi="Times New Roman"/>
                <w:szCs w:val="22"/>
              </w:rPr>
            </w:pPr>
          </w:p>
        </w:tc>
        <w:tc>
          <w:tcPr>
            <w:tcW w:w="1746" w:type="dxa"/>
          </w:tcPr>
          <w:p w14:paraId="257F66F5" w14:textId="23AD723F" w:rsidR="005B20D7" w:rsidRPr="003C558B" w:rsidRDefault="00037CEF" w:rsidP="005B20D7">
            <w:pPr>
              <w:pStyle w:val="acctfourfigures"/>
              <w:tabs>
                <w:tab w:val="decimal" w:pos="547"/>
              </w:tabs>
              <w:spacing w:line="240" w:lineRule="atLeast"/>
              <w:ind w:right="11" w:firstLine="136"/>
              <w:jc w:val="center"/>
              <w:rPr>
                <w:rFonts w:ascii="Times New Roman" w:hAnsi="Times New Roman"/>
                <w:szCs w:val="22"/>
                <w:cs/>
                <w:lang w:bidi="th-TH"/>
              </w:rPr>
            </w:pPr>
            <w:r w:rsidRPr="003C558B">
              <w:rPr>
                <w:rFonts w:ascii="Times New Roman" w:hAnsi="Times New Roman"/>
                <w:szCs w:val="22"/>
                <w:lang w:bidi="th-TH"/>
              </w:rPr>
              <w:t>2021</w:t>
            </w:r>
          </w:p>
        </w:tc>
      </w:tr>
      <w:tr w:rsidR="005B20D7" w:rsidRPr="003C558B" w14:paraId="154F564E" w14:textId="6888604D" w:rsidTr="00037CEF">
        <w:trPr>
          <w:cantSplit/>
          <w:trHeight w:val="68"/>
        </w:trPr>
        <w:tc>
          <w:tcPr>
            <w:tcW w:w="5742" w:type="dxa"/>
          </w:tcPr>
          <w:p w14:paraId="6D09AE00" w14:textId="77777777" w:rsidR="005B20D7" w:rsidRPr="003C558B" w:rsidRDefault="005B20D7" w:rsidP="005B20D7">
            <w:pPr>
              <w:tabs>
                <w:tab w:val="clear" w:pos="680"/>
                <w:tab w:val="clear" w:pos="907"/>
              </w:tabs>
              <w:ind w:left="460"/>
              <w:jc w:val="both"/>
              <w:rPr>
                <w:rFonts w:ascii="Times New Roman" w:hAnsi="Times New Roman" w:cs="Times New Roman"/>
                <w:sz w:val="22"/>
                <w:szCs w:val="22"/>
                <w:cs/>
              </w:rPr>
            </w:pPr>
          </w:p>
        </w:tc>
        <w:tc>
          <w:tcPr>
            <w:tcW w:w="1782" w:type="dxa"/>
            <w:vAlign w:val="bottom"/>
          </w:tcPr>
          <w:p w14:paraId="2765181F" w14:textId="77777777" w:rsidR="005B20D7" w:rsidRPr="003C558B"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c>
          <w:tcPr>
            <w:tcW w:w="234" w:type="dxa"/>
            <w:vAlign w:val="bottom"/>
          </w:tcPr>
          <w:p w14:paraId="6C5B1E86" w14:textId="77777777" w:rsidR="005B20D7" w:rsidRPr="003C558B" w:rsidRDefault="005B20D7" w:rsidP="005B20D7">
            <w:pPr>
              <w:pStyle w:val="acctfourfigures"/>
              <w:spacing w:line="240" w:lineRule="atLeast"/>
              <w:ind w:firstLine="136"/>
              <w:jc w:val="right"/>
              <w:rPr>
                <w:rFonts w:ascii="Times New Roman" w:hAnsi="Times New Roman"/>
                <w:szCs w:val="22"/>
              </w:rPr>
            </w:pPr>
          </w:p>
        </w:tc>
        <w:tc>
          <w:tcPr>
            <w:tcW w:w="1746" w:type="dxa"/>
            <w:vAlign w:val="bottom"/>
          </w:tcPr>
          <w:p w14:paraId="7EAEDC88" w14:textId="77777777" w:rsidR="005B20D7" w:rsidRPr="003C558B" w:rsidRDefault="005B20D7" w:rsidP="005B20D7">
            <w:pPr>
              <w:pStyle w:val="acctfourfigures"/>
              <w:tabs>
                <w:tab w:val="clear" w:pos="765"/>
                <w:tab w:val="decimal" w:pos="731"/>
              </w:tabs>
              <w:spacing w:line="240" w:lineRule="atLeast"/>
              <w:ind w:right="11" w:firstLine="136"/>
              <w:jc w:val="right"/>
              <w:rPr>
                <w:rFonts w:ascii="Times New Roman" w:hAnsi="Times New Roman"/>
                <w:szCs w:val="22"/>
                <w:lang w:val="en-US"/>
              </w:rPr>
            </w:pPr>
          </w:p>
        </w:tc>
      </w:tr>
      <w:tr w:rsidR="00037CEF" w:rsidRPr="003C558B" w14:paraId="05C486F2" w14:textId="76763429" w:rsidTr="00037CEF">
        <w:trPr>
          <w:cantSplit/>
        </w:trPr>
        <w:tc>
          <w:tcPr>
            <w:tcW w:w="5742" w:type="dxa"/>
          </w:tcPr>
          <w:p w14:paraId="1FAE9C6B" w14:textId="7F3E9EF9" w:rsidR="00037CEF" w:rsidRPr="003C558B" w:rsidRDefault="00037CEF" w:rsidP="00037CEF">
            <w:pPr>
              <w:pStyle w:val="ListParagraph"/>
              <w:snapToGrid w:val="0"/>
              <w:ind w:left="460" w:hanging="377"/>
              <w:jc w:val="both"/>
              <w:rPr>
                <w:rFonts w:ascii="Times New Roman" w:hAnsi="Times New Roman" w:cs="Times New Roman"/>
                <w:sz w:val="22"/>
              </w:rPr>
            </w:pPr>
            <w:r w:rsidRPr="003C558B">
              <w:rPr>
                <w:rFonts w:ascii="Times New Roman" w:hAnsi="Times New Roman" w:cs="Times New Roman"/>
                <w:sz w:val="22"/>
              </w:rPr>
              <w:t>Baht currency</w:t>
            </w:r>
          </w:p>
        </w:tc>
        <w:tc>
          <w:tcPr>
            <w:tcW w:w="1782" w:type="dxa"/>
            <w:vAlign w:val="bottom"/>
          </w:tcPr>
          <w:p w14:paraId="08B3838D" w14:textId="6678C50B" w:rsidR="00037CEF" w:rsidRPr="003C558B" w:rsidRDefault="00630EFC" w:rsidP="00630EFC">
            <w:pPr>
              <w:pStyle w:val="acctfourfigures"/>
              <w:tabs>
                <w:tab w:val="clear" w:pos="765"/>
              </w:tabs>
              <w:spacing w:line="240" w:lineRule="atLeast"/>
              <w:ind w:left="-80" w:right="-44"/>
              <w:jc w:val="right"/>
              <w:rPr>
                <w:rFonts w:ascii="Times New Roman" w:hAnsi="Times New Roman"/>
                <w:szCs w:val="22"/>
                <w:lang w:val="en-US" w:bidi="th-TH"/>
              </w:rPr>
            </w:pPr>
            <w:r w:rsidRPr="003C558B">
              <w:rPr>
                <w:rFonts w:ascii="Times New Roman" w:hAnsi="Times New Roman"/>
                <w:szCs w:val="22"/>
                <w:lang w:val="en-US" w:bidi="th-TH"/>
              </w:rPr>
              <w:t>Baht 80</w:t>
            </w:r>
            <w:r w:rsidR="009F0F62" w:rsidRPr="003C558B">
              <w:rPr>
                <w:rFonts w:ascii="Times New Roman" w:hAnsi="Times New Roman"/>
                <w:szCs w:val="22"/>
                <w:lang w:val="en-US" w:bidi="th-TH"/>
              </w:rPr>
              <w:t>0</w:t>
            </w:r>
            <w:r w:rsidRPr="003C558B">
              <w:rPr>
                <w:rFonts w:ascii="Times New Roman" w:hAnsi="Times New Roman"/>
                <w:szCs w:val="22"/>
                <w:lang w:val="en-US" w:bidi="th-TH"/>
              </w:rPr>
              <w:t xml:space="preserve"> million</w:t>
            </w:r>
          </w:p>
        </w:tc>
        <w:tc>
          <w:tcPr>
            <w:tcW w:w="234" w:type="dxa"/>
            <w:vAlign w:val="bottom"/>
          </w:tcPr>
          <w:p w14:paraId="69CA610E" w14:textId="77777777" w:rsidR="00037CEF" w:rsidRPr="003C558B" w:rsidRDefault="00037CEF" w:rsidP="00037CEF">
            <w:pPr>
              <w:pStyle w:val="acctfourfigures"/>
              <w:spacing w:line="240" w:lineRule="atLeast"/>
              <w:ind w:firstLine="136"/>
              <w:jc w:val="right"/>
              <w:rPr>
                <w:rFonts w:ascii="Times New Roman" w:hAnsi="Times New Roman"/>
                <w:szCs w:val="22"/>
              </w:rPr>
            </w:pPr>
          </w:p>
        </w:tc>
        <w:tc>
          <w:tcPr>
            <w:tcW w:w="1746" w:type="dxa"/>
            <w:vAlign w:val="bottom"/>
          </w:tcPr>
          <w:p w14:paraId="13FA5611" w14:textId="44F435F2" w:rsidR="00037CEF" w:rsidRPr="003C558B" w:rsidRDefault="00037CEF" w:rsidP="00037CEF">
            <w:pPr>
              <w:pStyle w:val="acctfourfigures"/>
              <w:tabs>
                <w:tab w:val="clear" w:pos="765"/>
              </w:tabs>
              <w:spacing w:line="240" w:lineRule="atLeast"/>
              <w:ind w:left="-80" w:right="17"/>
              <w:jc w:val="right"/>
              <w:rPr>
                <w:rFonts w:ascii="Times New Roman" w:hAnsi="Times New Roman"/>
                <w:szCs w:val="22"/>
                <w:cs/>
                <w:lang w:val="en-US" w:bidi="th-TH"/>
              </w:rPr>
            </w:pPr>
            <w:r w:rsidRPr="003C558B">
              <w:rPr>
                <w:rFonts w:ascii="Times New Roman" w:hAnsi="Times New Roman"/>
                <w:szCs w:val="22"/>
                <w:lang w:val="en-US" w:bidi="th-TH"/>
              </w:rPr>
              <w:t>Nil</w:t>
            </w:r>
          </w:p>
        </w:tc>
      </w:tr>
      <w:tr w:rsidR="00037CEF" w:rsidRPr="003C558B" w14:paraId="7EEDB8FF" w14:textId="7845B741" w:rsidTr="00037CEF">
        <w:trPr>
          <w:cantSplit/>
        </w:trPr>
        <w:tc>
          <w:tcPr>
            <w:tcW w:w="5742" w:type="dxa"/>
          </w:tcPr>
          <w:p w14:paraId="5BEDF093" w14:textId="609F41E0" w:rsidR="00037CEF" w:rsidRPr="003C558B" w:rsidRDefault="00037CEF" w:rsidP="00037CEF">
            <w:pPr>
              <w:pStyle w:val="ListParagraph"/>
              <w:snapToGrid w:val="0"/>
              <w:ind w:left="460" w:hanging="377"/>
              <w:jc w:val="both"/>
              <w:rPr>
                <w:rFonts w:ascii="Times New Roman" w:hAnsi="Times New Roman" w:cs="Times New Roman"/>
                <w:sz w:val="22"/>
              </w:rPr>
            </w:pPr>
            <w:r w:rsidRPr="003C558B">
              <w:rPr>
                <w:rFonts w:ascii="Times New Roman" w:hAnsi="Times New Roman" w:cs="Times New Roman"/>
                <w:sz w:val="22"/>
              </w:rPr>
              <w:t>Japanese Yen currency</w:t>
            </w:r>
          </w:p>
        </w:tc>
        <w:tc>
          <w:tcPr>
            <w:tcW w:w="1782" w:type="dxa"/>
            <w:vAlign w:val="bottom"/>
          </w:tcPr>
          <w:p w14:paraId="52333176" w14:textId="695B0D61" w:rsidR="00037CEF" w:rsidRPr="003C558B" w:rsidRDefault="00630EFC" w:rsidP="00630EFC">
            <w:pPr>
              <w:pStyle w:val="acctfourfigures"/>
              <w:tabs>
                <w:tab w:val="clear" w:pos="765"/>
              </w:tabs>
              <w:spacing w:line="240" w:lineRule="atLeast"/>
              <w:ind w:left="-178" w:right="-44" w:firstLine="136"/>
              <w:jc w:val="right"/>
              <w:rPr>
                <w:rFonts w:ascii="Times New Roman" w:hAnsi="Times New Roman"/>
                <w:szCs w:val="22"/>
                <w:cs/>
                <w:lang w:val="en-US" w:bidi="th-TH"/>
              </w:rPr>
            </w:pPr>
            <w:r w:rsidRPr="003C558B">
              <w:rPr>
                <w:rFonts w:ascii="Times New Roman" w:hAnsi="Times New Roman"/>
                <w:szCs w:val="22"/>
                <w:lang w:val="en-US" w:bidi="th-TH"/>
              </w:rPr>
              <w:t>Yen 6,175 million</w:t>
            </w:r>
          </w:p>
        </w:tc>
        <w:tc>
          <w:tcPr>
            <w:tcW w:w="234" w:type="dxa"/>
            <w:vAlign w:val="bottom"/>
          </w:tcPr>
          <w:p w14:paraId="10FD5197" w14:textId="77777777" w:rsidR="00037CEF" w:rsidRPr="003C558B" w:rsidRDefault="00037CEF" w:rsidP="00037CEF">
            <w:pPr>
              <w:pStyle w:val="acctfourfigures"/>
              <w:spacing w:line="240" w:lineRule="atLeast"/>
              <w:ind w:firstLine="136"/>
              <w:jc w:val="right"/>
              <w:rPr>
                <w:rFonts w:ascii="Times New Roman" w:hAnsi="Times New Roman"/>
                <w:szCs w:val="22"/>
              </w:rPr>
            </w:pPr>
          </w:p>
        </w:tc>
        <w:tc>
          <w:tcPr>
            <w:tcW w:w="1746" w:type="dxa"/>
            <w:vAlign w:val="bottom"/>
          </w:tcPr>
          <w:p w14:paraId="612FB989" w14:textId="6705616E" w:rsidR="00037CEF" w:rsidRPr="003C558B" w:rsidRDefault="00037CEF" w:rsidP="00037CEF">
            <w:pPr>
              <w:pStyle w:val="acctfourfigures"/>
              <w:tabs>
                <w:tab w:val="clear" w:pos="765"/>
              </w:tabs>
              <w:spacing w:line="240" w:lineRule="atLeast"/>
              <w:ind w:left="-80"/>
              <w:jc w:val="right"/>
              <w:rPr>
                <w:rFonts w:ascii="Times New Roman" w:hAnsi="Times New Roman"/>
                <w:szCs w:val="22"/>
                <w:lang w:val="en-US" w:bidi="th-TH"/>
              </w:rPr>
            </w:pPr>
            <w:r w:rsidRPr="003C558B">
              <w:rPr>
                <w:rFonts w:ascii="Times New Roman" w:hAnsi="Times New Roman"/>
                <w:szCs w:val="22"/>
                <w:lang w:val="en-US"/>
              </w:rPr>
              <w:t xml:space="preserve"> Yen </w:t>
            </w:r>
            <w:r w:rsidRPr="003C558B">
              <w:rPr>
                <w:rFonts w:ascii="Times New Roman" w:hAnsi="Times New Roman"/>
                <w:szCs w:val="22"/>
              </w:rPr>
              <w:t xml:space="preserve">8,703 </w:t>
            </w:r>
            <w:r w:rsidRPr="003C558B">
              <w:rPr>
                <w:rFonts w:ascii="Times New Roman" w:hAnsi="Times New Roman"/>
                <w:szCs w:val="22"/>
                <w:lang w:val="en-US" w:bidi="th-TH"/>
              </w:rPr>
              <w:t>million</w:t>
            </w:r>
          </w:p>
        </w:tc>
      </w:tr>
    </w:tbl>
    <w:p w14:paraId="6299E01C" w14:textId="184C410E" w:rsidR="00C41B0A" w:rsidRPr="003C558B" w:rsidRDefault="00C41B0A" w:rsidP="0006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324"/>
        <w:rPr>
          <w:rFonts w:ascii="Times New Roman" w:hAnsi="Times New Roman" w:cs="Times New Roman"/>
          <w:bCs/>
          <w:sz w:val="22"/>
          <w:szCs w:val="22"/>
          <w:lang w:bidi="ar-SA"/>
        </w:rPr>
      </w:pPr>
    </w:p>
    <w:p w14:paraId="4D5BD099" w14:textId="3EC3273B" w:rsidR="00EE2E2E" w:rsidRPr="003C558B" w:rsidRDefault="00EE2E2E"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lastRenderedPageBreak/>
        <w:t>Trade and other current payables</w:t>
      </w:r>
    </w:p>
    <w:p w14:paraId="5FC4DBC0" w14:textId="1E2F3303" w:rsidR="00EE2E2E" w:rsidRPr="003C558B"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tbl>
      <w:tblPr>
        <w:tblW w:w="9480" w:type="dxa"/>
        <w:tblInd w:w="450" w:type="dxa"/>
        <w:tblLayout w:type="fixed"/>
        <w:tblLook w:val="04A0" w:firstRow="1" w:lastRow="0" w:firstColumn="1" w:lastColumn="0" w:noHBand="0" w:noVBand="1"/>
      </w:tblPr>
      <w:tblGrid>
        <w:gridCol w:w="3081"/>
        <w:gridCol w:w="630"/>
        <w:gridCol w:w="1261"/>
        <w:gridCol w:w="270"/>
        <w:gridCol w:w="1261"/>
        <w:gridCol w:w="270"/>
        <w:gridCol w:w="1261"/>
        <w:gridCol w:w="270"/>
        <w:gridCol w:w="1176"/>
      </w:tblGrid>
      <w:tr w:rsidR="00EE2E2E" w:rsidRPr="003C558B" w14:paraId="1F3B7AF3" w14:textId="77777777" w:rsidTr="00EE2E2E">
        <w:tc>
          <w:tcPr>
            <w:tcW w:w="3081" w:type="dxa"/>
            <w:vAlign w:val="bottom"/>
          </w:tcPr>
          <w:p w14:paraId="52B85AA9" w14:textId="77777777" w:rsidR="00EE2E2E" w:rsidRPr="003C558B"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57AF198" w14:textId="77777777" w:rsidR="00EE2E2E" w:rsidRPr="003C558B" w:rsidRDefault="00EE2E2E" w:rsidP="00037CEF">
            <w:pPr>
              <w:pStyle w:val="acctcolumnheading"/>
              <w:spacing w:after="0" w:line="240" w:lineRule="atLeast"/>
              <w:ind w:left="-115" w:right="-115"/>
              <w:rPr>
                <w:b/>
                <w:bCs/>
              </w:rPr>
            </w:pPr>
          </w:p>
        </w:tc>
        <w:tc>
          <w:tcPr>
            <w:tcW w:w="2792" w:type="dxa"/>
            <w:gridSpan w:val="3"/>
            <w:vAlign w:val="bottom"/>
            <w:hideMark/>
          </w:tcPr>
          <w:p w14:paraId="589312C8" w14:textId="77777777" w:rsidR="00EE2E2E" w:rsidRPr="003C558B" w:rsidRDefault="00EE2E2E" w:rsidP="00037CEF">
            <w:pPr>
              <w:pStyle w:val="acctcolumnheading"/>
              <w:spacing w:after="0" w:line="240" w:lineRule="atLeast"/>
              <w:ind w:left="-115" w:right="-115"/>
              <w:rPr>
                <w:b/>
                <w:bCs/>
              </w:rPr>
            </w:pPr>
            <w:r w:rsidRPr="003C558B">
              <w:rPr>
                <w:b/>
                <w:bCs/>
              </w:rPr>
              <w:t>Consolidated</w:t>
            </w:r>
          </w:p>
          <w:p w14:paraId="1D447633" w14:textId="77777777" w:rsidR="00EE2E2E" w:rsidRPr="003C558B" w:rsidRDefault="00EE2E2E" w:rsidP="00037CEF">
            <w:pPr>
              <w:pStyle w:val="BodyText"/>
              <w:spacing w:after="0"/>
              <w:ind w:left="-115" w:right="-115"/>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270" w:type="dxa"/>
            <w:vAlign w:val="bottom"/>
          </w:tcPr>
          <w:p w14:paraId="66773973"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2707" w:type="dxa"/>
            <w:gridSpan w:val="3"/>
            <w:vAlign w:val="bottom"/>
            <w:hideMark/>
          </w:tcPr>
          <w:p w14:paraId="06E3D017" w14:textId="77777777" w:rsidR="00EE2E2E" w:rsidRPr="003C558B" w:rsidRDefault="00EE2E2E" w:rsidP="00037CEF">
            <w:pPr>
              <w:pStyle w:val="acctcolumnheading"/>
              <w:spacing w:after="0" w:line="240" w:lineRule="atLeast"/>
              <w:ind w:left="-115" w:right="-115"/>
              <w:rPr>
                <w:b/>
                <w:bCs/>
              </w:rPr>
            </w:pPr>
            <w:r w:rsidRPr="003C558B">
              <w:rPr>
                <w:b/>
                <w:bCs/>
              </w:rPr>
              <w:t>Separate</w:t>
            </w:r>
          </w:p>
          <w:p w14:paraId="6CB2B7A1"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b/>
                <w:bCs/>
                <w:szCs w:val="22"/>
                <w:lang w:val="en-US"/>
              </w:rPr>
            </w:pPr>
            <w:r w:rsidRPr="003C558B">
              <w:rPr>
                <w:rFonts w:ascii="Times New Roman" w:hAnsi="Times New Roman"/>
                <w:b/>
                <w:bCs/>
                <w:szCs w:val="22"/>
              </w:rPr>
              <w:t>financial statements</w:t>
            </w:r>
          </w:p>
        </w:tc>
      </w:tr>
      <w:tr w:rsidR="00EE2E2E" w:rsidRPr="003C558B" w14:paraId="1607D2C7" w14:textId="77777777" w:rsidTr="00037CEF">
        <w:tc>
          <w:tcPr>
            <w:tcW w:w="3081" w:type="dxa"/>
            <w:vAlign w:val="bottom"/>
          </w:tcPr>
          <w:p w14:paraId="47E87FA3" w14:textId="7B5E6C42" w:rsidR="00EE2E2E" w:rsidRPr="003C558B" w:rsidRDefault="00EE2E2E" w:rsidP="00037CEF">
            <w:pPr>
              <w:pStyle w:val="BodyText"/>
              <w:tabs>
                <w:tab w:val="right" w:pos="9180"/>
              </w:tabs>
              <w:spacing w:after="0"/>
              <w:ind w:right="144"/>
              <w:rPr>
                <w:rFonts w:ascii="Times New Roman" w:hAnsi="Times New Roman" w:cs="Times New Roman"/>
                <w:i/>
                <w:iCs/>
                <w:sz w:val="22"/>
              </w:rPr>
            </w:pPr>
            <w:r w:rsidRPr="003C558B">
              <w:rPr>
                <w:rFonts w:ascii="Times New Roman" w:hAnsi="Times New Roman" w:cs="Times New Roman"/>
                <w:b/>
                <w:bCs/>
                <w:i/>
                <w:iCs/>
                <w:sz w:val="22"/>
              </w:rPr>
              <w:t>As at 31 December</w:t>
            </w:r>
          </w:p>
        </w:tc>
        <w:tc>
          <w:tcPr>
            <w:tcW w:w="630" w:type="dxa"/>
            <w:hideMark/>
          </w:tcPr>
          <w:p w14:paraId="3D75755E" w14:textId="77777777" w:rsidR="00EE2E2E" w:rsidRPr="003C558B"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i/>
                <w:iCs/>
                <w:sz w:val="22"/>
              </w:rPr>
            </w:pPr>
            <w:r w:rsidRPr="003C558B">
              <w:rPr>
                <w:rFonts w:ascii="Times New Roman" w:hAnsi="Times New Roman" w:cs="Times New Roman"/>
                <w:i/>
                <w:iCs/>
                <w:sz w:val="22"/>
              </w:rPr>
              <w:t>Note</w:t>
            </w:r>
          </w:p>
        </w:tc>
        <w:tc>
          <w:tcPr>
            <w:tcW w:w="1261" w:type="dxa"/>
            <w:vAlign w:val="bottom"/>
          </w:tcPr>
          <w:p w14:paraId="5E24793A" w14:textId="28698A42" w:rsidR="00EE2E2E" w:rsidRPr="003C558B" w:rsidRDefault="00037CEF" w:rsidP="00037CEF">
            <w:pPr>
              <w:pStyle w:val="BodyText"/>
              <w:spacing w:after="0"/>
              <w:ind w:left="-110" w:right="-115"/>
              <w:jc w:val="center"/>
              <w:rPr>
                <w:rFonts w:ascii="Times New Roman" w:hAnsi="Times New Roman" w:cs="Times New Roman"/>
                <w:sz w:val="22"/>
              </w:rPr>
            </w:pPr>
            <w:r w:rsidRPr="003C558B">
              <w:rPr>
                <w:rFonts w:ascii="Times New Roman" w:hAnsi="Times New Roman" w:cs="Times New Roman"/>
                <w:sz w:val="22"/>
              </w:rPr>
              <w:t>2022</w:t>
            </w:r>
          </w:p>
        </w:tc>
        <w:tc>
          <w:tcPr>
            <w:tcW w:w="270" w:type="dxa"/>
            <w:vAlign w:val="bottom"/>
          </w:tcPr>
          <w:p w14:paraId="384B9D5B"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261" w:type="dxa"/>
            <w:vAlign w:val="bottom"/>
          </w:tcPr>
          <w:p w14:paraId="47E08C7E" w14:textId="3B1AFE26" w:rsidR="00EE2E2E" w:rsidRPr="003C558B" w:rsidRDefault="00037CEF" w:rsidP="00037CE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270" w:type="dxa"/>
            <w:vAlign w:val="bottom"/>
          </w:tcPr>
          <w:p w14:paraId="0C7A8ED9" w14:textId="77777777" w:rsidR="00EE2E2E" w:rsidRPr="003C558B" w:rsidRDefault="00EE2E2E" w:rsidP="00037CEF">
            <w:pPr>
              <w:pStyle w:val="BodyText"/>
              <w:tabs>
                <w:tab w:val="clear" w:pos="227"/>
                <w:tab w:val="clear" w:pos="454"/>
                <w:tab w:val="clear" w:pos="680"/>
                <w:tab w:val="left" w:pos="720"/>
              </w:tabs>
              <w:spacing w:after="0"/>
              <w:ind w:left="-108" w:right="-110"/>
              <w:jc w:val="center"/>
              <w:rPr>
                <w:rFonts w:ascii="Times New Roman" w:hAnsi="Times New Roman" w:cs="Times New Roman"/>
                <w:sz w:val="22"/>
              </w:rPr>
            </w:pPr>
          </w:p>
        </w:tc>
        <w:tc>
          <w:tcPr>
            <w:tcW w:w="1261" w:type="dxa"/>
            <w:vAlign w:val="bottom"/>
          </w:tcPr>
          <w:p w14:paraId="54C6E2D6" w14:textId="30269B7A" w:rsidR="00EE2E2E" w:rsidRPr="003C558B" w:rsidRDefault="00037CEF" w:rsidP="00037CE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270" w:type="dxa"/>
            <w:vAlign w:val="bottom"/>
          </w:tcPr>
          <w:p w14:paraId="6CF91AEF"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szCs w:val="22"/>
              </w:rPr>
            </w:pPr>
          </w:p>
        </w:tc>
        <w:tc>
          <w:tcPr>
            <w:tcW w:w="1176" w:type="dxa"/>
            <w:vAlign w:val="bottom"/>
          </w:tcPr>
          <w:p w14:paraId="2B8B31F2" w14:textId="231903EE" w:rsidR="00EE2E2E" w:rsidRPr="003C558B" w:rsidRDefault="00037CEF" w:rsidP="00037CEF">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EE2E2E" w:rsidRPr="003C558B" w14:paraId="53D1672F" w14:textId="77777777" w:rsidTr="00EE2E2E">
        <w:tc>
          <w:tcPr>
            <w:tcW w:w="3081" w:type="dxa"/>
            <w:vAlign w:val="bottom"/>
          </w:tcPr>
          <w:p w14:paraId="452DE92B" w14:textId="77777777" w:rsidR="00EE2E2E" w:rsidRPr="003C558B" w:rsidRDefault="00EE2E2E" w:rsidP="00037CEF">
            <w:pPr>
              <w:pStyle w:val="BodyText"/>
              <w:tabs>
                <w:tab w:val="right" w:pos="9180"/>
              </w:tabs>
              <w:spacing w:after="0"/>
              <w:ind w:right="144"/>
              <w:rPr>
                <w:rFonts w:ascii="Times New Roman" w:hAnsi="Times New Roman" w:cs="Times New Roman"/>
                <w:sz w:val="22"/>
              </w:rPr>
            </w:pPr>
          </w:p>
        </w:tc>
        <w:tc>
          <w:tcPr>
            <w:tcW w:w="630" w:type="dxa"/>
          </w:tcPr>
          <w:p w14:paraId="0D56FE66"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i/>
                <w:iCs/>
                <w:szCs w:val="22"/>
              </w:rPr>
            </w:pPr>
          </w:p>
        </w:tc>
        <w:tc>
          <w:tcPr>
            <w:tcW w:w="5769" w:type="dxa"/>
            <w:gridSpan w:val="7"/>
            <w:vAlign w:val="bottom"/>
            <w:hideMark/>
          </w:tcPr>
          <w:p w14:paraId="5D6A587C" w14:textId="77777777" w:rsidR="00EE2E2E" w:rsidRPr="003C558B" w:rsidRDefault="00EE2E2E" w:rsidP="00037CEF">
            <w:pPr>
              <w:pStyle w:val="acctfourfigures"/>
              <w:tabs>
                <w:tab w:val="left" w:pos="720"/>
              </w:tabs>
              <w:spacing w:line="240" w:lineRule="atLeast"/>
              <w:ind w:left="-115" w:right="-115"/>
              <w:jc w:val="center"/>
              <w:rPr>
                <w:rFonts w:ascii="Times New Roman" w:hAnsi="Times New Roman"/>
                <w:i/>
                <w:iCs/>
                <w:szCs w:val="22"/>
                <w:lang w:val="en-US"/>
              </w:rPr>
            </w:pPr>
            <w:r w:rsidRPr="003C558B">
              <w:rPr>
                <w:rFonts w:ascii="Times New Roman" w:hAnsi="Times New Roman"/>
                <w:i/>
                <w:iCs/>
                <w:szCs w:val="22"/>
                <w:lang w:val="en-US"/>
              </w:rPr>
              <w:t>(</w:t>
            </w:r>
            <w:r w:rsidRPr="003C558B">
              <w:rPr>
                <w:rFonts w:ascii="Times New Roman" w:hAnsi="Times New Roman"/>
                <w:i/>
                <w:iCs/>
                <w:szCs w:val="22"/>
              </w:rPr>
              <w:t>in thousand Baht</w:t>
            </w:r>
            <w:r w:rsidRPr="003C558B">
              <w:rPr>
                <w:rFonts w:ascii="Times New Roman" w:hAnsi="Times New Roman"/>
                <w:i/>
                <w:iCs/>
                <w:szCs w:val="22"/>
                <w:lang w:val="en-US"/>
              </w:rPr>
              <w:t>)</w:t>
            </w:r>
          </w:p>
        </w:tc>
      </w:tr>
      <w:tr w:rsidR="00C146DA" w:rsidRPr="003C558B" w14:paraId="0B5359E9" w14:textId="77777777" w:rsidTr="00037CEF">
        <w:tc>
          <w:tcPr>
            <w:tcW w:w="3081" w:type="dxa"/>
            <w:hideMark/>
          </w:tcPr>
          <w:p w14:paraId="2370639F" w14:textId="77777777" w:rsidR="00C146DA" w:rsidRPr="003C558B" w:rsidRDefault="00C146DA" w:rsidP="00C146DA">
            <w:pPr>
              <w:shd w:val="clear" w:color="auto" w:fill="FFFFFF"/>
              <w:rPr>
                <w:rFonts w:ascii="Times New Roman" w:hAnsi="Times New Roman" w:cs="Times New Roman"/>
                <w:sz w:val="22"/>
                <w:szCs w:val="22"/>
              </w:rPr>
            </w:pPr>
            <w:r w:rsidRPr="003C558B">
              <w:rPr>
                <w:rFonts w:ascii="Times New Roman" w:hAnsi="Times New Roman" w:cs="Times New Roman"/>
                <w:b/>
                <w:bCs/>
                <w:sz w:val="22"/>
                <w:szCs w:val="22"/>
              </w:rPr>
              <w:t>Related parties</w:t>
            </w:r>
          </w:p>
        </w:tc>
        <w:tc>
          <w:tcPr>
            <w:tcW w:w="630" w:type="dxa"/>
            <w:hideMark/>
          </w:tcPr>
          <w:p w14:paraId="29AA93AB" w14:textId="7B7F2FFF" w:rsidR="00C146DA" w:rsidRPr="003C558B" w:rsidRDefault="00C146DA" w:rsidP="00C146DA">
            <w:pPr>
              <w:tabs>
                <w:tab w:val="clear" w:pos="227"/>
                <w:tab w:val="clear" w:pos="454"/>
                <w:tab w:val="clear" w:pos="680"/>
                <w:tab w:val="left" w:pos="720"/>
              </w:tabs>
              <w:jc w:val="center"/>
              <w:rPr>
                <w:rFonts w:ascii="Times New Roman" w:hAnsi="Times New Roman" w:cs="Times New Roman"/>
                <w:i/>
                <w:iCs/>
                <w:sz w:val="22"/>
                <w:szCs w:val="22"/>
              </w:rPr>
            </w:pPr>
            <w:r w:rsidRPr="003C558B">
              <w:rPr>
                <w:rFonts w:ascii="Times New Roman" w:hAnsi="Times New Roman" w:cs="Times New Roman"/>
                <w:i/>
                <w:iCs/>
                <w:sz w:val="22"/>
                <w:szCs w:val="22"/>
              </w:rPr>
              <w:t>4</w:t>
            </w:r>
          </w:p>
        </w:tc>
        <w:tc>
          <w:tcPr>
            <w:tcW w:w="1261" w:type="dxa"/>
          </w:tcPr>
          <w:p w14:paraId="0FEFD6D9" w14:textId="05941B6C" w:rsidR="00C146DA" w:rsidRPr="003C558B" w:rsidRDefault="00C146DA" w:rsidP="00C146DA">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3C558B">
              <w:rPr>
                <w:rFonts w:ascii="Times New Roman" w:hAnsi="Times New Roman" w:cs="Times New Roman"/>
                <w:b/>
                <w:bCs/>
                <w:sz w:val="22"/>
                <w:szCs w:val="22"/>
              </w:rPr>
              <w:t>10,188</w:t>
            </w:r>
          </w:p>
        </w:tc>
        <w:tc>
          <w:tcPr>
            <w:tcW w:w="270" w:type="dxa"/>
            <w:vAlign w:val="bottom"/>
          </w:tcPr>
          <w:p w14:paraId="7F12007F"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b/>
                <w:bCs/>
                <w:szCs w:val="22"/>
              </w:rPr>
            </w:pPr>
          </w:p>
        </w:tc>
        <w:tc>
          <w:tcPr>
            <w:tcW w:w="1261" w:type="dxa"/>
            <w:hideMark/>
          </w:tcPr>
          <w:p w14:paraId="70A9F4C8" w14:textId="12A41F93" w:rsidR="00C146DA" w:rsidRPr="003C558B" w:rsidRDefault="00C146DA" w:rsidP="00C146DA">
            <w:pPr>
              <w:tabs>
                <w:tab w:val="clear" w:pos="227"/>
                <w:tab w:val="clear" w:pos="454"/>
                <w:tab w:val="clear" w:pos="680"/>
                <w:tab w:val="clear" w:pos="907"/>
                <w:tab w:val="decimal" w:pos="1055"/>
              </w:tabs>
              <w:jc w:val="right"/>
              <w:rPr>
                <w:rFonts w:ascii="Times New Roman" w:hAnsi="Times New Roman" w:cs="Times New Roman"/>
                <w:b/>
                <w:bCs/>
                <w:sz w:val="22"/>
                <w:szCs w:val="22"/>
              </w:rPr>
            </w:pPr>
            <w:r w:rsidRPr="003C558B">
              <w:rPr>
                <w:rFonts w:ascii="Times New Roman" w:hAnsi="Times New Roman" w:cs="Times New Roman"/>
                <w:b/>
                <w:bCs/>
                <w:sz w:val="22"/>
                <w:szCs w:val="22"/>
              </w:rPr>
              <w:t>18,829</w:t>
            </w:r>
          </w:p>
        </w:tc>
        <w:tc>
          <w:tcPr>
            <w:tcW w:w="270" w:type="dxa"/>
          </w:tcPr>
          <w:p w14:paraId="4320852E"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Pr>
          <w:p w14:paraId="51A21E89" w14:textId="0EB0BFF8" w:rsidR="00C146DA" w:rsidRPr="003C558B" w:rsidRDefault="00C146DA" w:rsidP="00C146DA">
            <w:pPr>
              <w:pStyle w:val="BodyText"/>
              <w:tabs>
                <w:tab w:val="clear" w:pos="227"/>
                <w:tab w:val="clear" w:pos="454"/>
                <w:tab w:val="clear" w:pos="680"/>
                <w:tab w:val="clear" w:pos="907"/>
                <w:tab w:val="decimal" w:pos="969"/>
              </w:tabs>
              <w:spacing w:after="0"/>
              <w:ind w:left="-108" w:right="16"/>
              <w:jc w:val="right"/>
              <w:rPr>
                <w:rFonts w:ascii="Times New Roman" w:hAnsi="Times New Roman" w:cs="Times New Roman"/>
                <w:b/>
                <w:bCs/>
                <w:sz w:val="22"/>
                <w:cs/>
              </w:rPr>
            </w:pPr>
            <w:r w:rsidRPr="003C558B">
              <w:rPr>
                <w:rFonts w:ascii="Times New Roman" w:hAnsi="Times New Roman" w:cs="Times New Roman"/>
                <w:b/>
                <w:bCs/>
                <w:sz w:val="22"/>
              </w:rPr>
              <w:t xml:space="preserve">       19,980</w:t>
            </w:r>
          </w:p>
        </w:tc>
        <w:tc>
          <w:tcPr>
            <w:tcW w:w="270" w:type="dxa"/>
          </w:tcPr>
          <w:p w14:paraId="537A4C07"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hideMark/>
          </w:tcPr>
          <w:p w14:paraId="15C395B7" w14:textId="7FF6145B" w:rsidR="00C146DA" w:rsidRPr="003C558B" w:rsidRDefault="00C146DA" w:rsidP="00C146DA">
            <w:pPr>
              <w:tabs>
                <w:tab w:val="clear" w:pos="227"/>
                <w:tab w:val="clear" w:pos="454"/>
                <w:tab w:val="clear" w:pos="680"/>
                <w:tab w:val="clear" w:pos="907"/>
                <w:tab w:val="decimal" w:pos="1055"/>
              </w:tabs>
              <w:jc w:val="right"/>
              <w:rPr>
                <w:rFonts w:ascii="Times New Roman" w:hAnsi="Times New Roman" w:cs="Times New Roman"/>
                <w:b/>
                <w:sz w:val="22"/>
                <w:szCs w:val="22"/>
              </w:rPr>
            </w:pPr>
            <w:r w:rsidRPr="003C558B">
              <w:rPr>
                <w:rFonts w:ascii="Times New Roman" w:hAnsi="Times New Roman" w:cs="Times New Roman"/>
                <w:b/>
                <w:sz w:val="22"/>
                <w:szCs w:val="22"/>
              </w:rPr>
              <w:t>20,834</w:t>
            </w:r>
          </w:p>
        </w:tc>
      </w:tr>
      <w:tr w:rsidR="00C146DA" w:rsidRPr="003C558B" w14:paraId="3C6C1195" w14:textId="77777777" w:rsidTr="00EE2E2E">
        <w:tc>
          <w:tcPr>
            <w:tcW w:w="3081" w:type="dxa"/>
          </w:tcPr>
          <w:p w14:paraId="17ACFD9D" w14:textId="77777777" w:rsidR="00C146DA" w:rsidRPr="003C558B" w:rsidRDefault="00C146DA" w:rsidP="00C146DA">
            <w:pPr>
              <w:shd w:val="clear" w:color="auto" w:fill="FFFFFF"/>
              <w:rPr>
                <w:rFonts w:ascii="Times New Roman" w:hAnsi="Times New Roman" w:cs="Times New Roman"/>
                <w:sz w:val="22"/>
                <w:szCs w:val="22"/>
              </w:rPr>
            </w:pPr>
          </w:p>
        </w:tc>
        <w:tc>
          <w:tcPr>
            <w:tcW w:w="630" w:type="dxa"/>
          </w:tcPr>
          <w:p w14:paraId="628A2BD3"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9C03BE7" w14:textId="77777777" w:rsidR="00C146DA" w:rsidRPr="003C558B" w:rsidRDefault="00C146DA" w:rsidP="00C146DA">
            <w:pPr>
              <w:tabs>
                <w:tab w:val="clear" w:pos="227"/>
                <w:tab w:val="clear" w:pos="454"/>
                <w:tab w:val="clear" w:pos="680"/>
                <w:tab w:val="clear" w:pos="907"/>
                <w:tab w:val="decimal" w:pos="1140"/>
              </w:tabs>
              <w:rPr>
                <w:rFonts w:ascii="Times New Roman" w:hAnsi="Times New Roman" w:cs="Times New Roman"/>
                <w:sz w:val="22"/>
                <w:szCs w:val="22"/>
              </w:rPr>
            </w:pPr>
          </w:p>
        </w:tc>
        <w:tc>
          <w:tcPr>
            <w:tcW w:w="270" w:type="dxa"/>
            <w:vAlign w:val="bottom"/>
          </w:tcPr>
          <w:p w14:paraId="0EC70F99"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tcPr>
          <w:p w14:paraId="05AE0BAB" w14:textId="77777777"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102639C"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53B40BE5" w14:textId="77777777" w:rsidR="00C146DA" w:rsidRPr="003C558B" w:rsidRDefault="00C146DA" w:rsidP="00C146DA">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3D39412F"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8868A14" w14:textId="77777777"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p>
        </w:tc>
      </w:tr>
      <w:tr w:rsidR="00C146DA" w:rsidRPr="003C558B" w14:paraId="487B1B11" w14:textId="77777777" w:rsidTr="00EE2E2E">
        <w:tc>
          <w:tcPr>
            <w:tcW w:w="3081" w:type="dxa"/>
            <w:hideMark/>
          </w:tcPr>
          <w:p w14:paraId="18EB65AF" w14:textId="77777777" w:rsidR="00C146DA" w:rsidRPr="003C558B" w:rsidRDefault="00C146DA" w:rsidP="00C146DA">
            <w:pPr>
              <w:shd w:val="clear" w:color="auto" w:fill="FFFFFF"/>
              <w:rPr>
                <w:rFonts w:ascii="Times New Roman" w:hAnsi="Times New Roman" w:cs="Times New Roman"/>
                <w:i/>
                <w:iCs/>
                <w:sz w:val="22"/>
                <w:szCs w:val="22"/>
              </w:rPr>
            </w:pPr>
            <w:r w:rsidRPr="003C558B">
              <w:rPr>
                <w:rFonts w:ascii="Times New Roman" w:hAnsi="Times New Roman" w:cs="Times New Roman"/>
                <w:b/>
                <w:bCs/>
                <w:i/>
                <w:iCs/>
                <w:sz w:val="22"/>
                <w:szCs w:val="22"/>
              </w:rPr>
              <w:t>Other parties</w:t>
            </w:r>
          </w:p>
        </w:tc>
        <w:tc>
          <w:tcPr>
            <w:tcW w:w="630" w:type="dxa"/>
          </w:tcPr>
          <w:p w14:paraId="19A8BB46"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92537F4" w14:textId="77777777" w:rsidR="00C146DA" w:rsidRPr="003C558B" w:rsidRDefault="00C146DA" w:rsidP="00C146DA">
            <w:pPr>
              <w:pStyle w:val="BodyText"/>
              <w:tabs>
                <w:tab w:val="clear" w:pos="227"/>
                <w:tab w:val="clear" w:pos="454"/>
                <w:tab w:val="clear" w:pos="680"/>
                <w:tab w:val="clear" w:pos="907"/>
                <w:tab w:val="decimal" w:pos="1140"/>
              </w:tabs>
              <w:spacing w:after="0"/>
              <w:ind w:left="-108" w:right="-131"/>
              <w:rPr>
                <w:rFonts w:ascii="Times New Roman" w:hAnsi="Times New Roman" w:cs="Times New Roman"/>
                <w:sz w:val="22"/>
              </w:rPr>
            </w:pPr>
          </w:p>
        </w:tc>
        <w:tc>
          <w:tcPr>
            <w:tcW w:w="270" w:type="dxa"/>
            <w:vAlign w:val="bottom"/>
          </w:tcPr>
          <w:p w14:paraId="23E08F71"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tcPr>
          <w:p w14:paraId="78EBA901" w14:textId="77777777"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p>
        </w:tc>
        <w:tc>
          <w:tcPr>
            <w:tcW w:w="270" w:type="dxa"/>
          </w:tcPr>
          <w:p w14:paraId="03BF8C18"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66E2A97" w14:textId="77777777" w:rsidR="00C146DA" w:rsidRPr="003C558B" w:rsidRDefault="00C146DA" w:rsidP="00C146DA">
            <w:pPr>
              <w:pStyle w:val="BodyText"/>
              <w:tabs>
                <w:tab w:val="clear" w:pos="227"/>
                <w:tab w:val="clear" w:pos="454"/>
                <w:tab w:val="clear" w:pos="680"/>
                <w:tab w:val="clear" w:pos="907"/>
                <w:tab w:val="decimal" w:pos="969"/>
              </w:tabs>
              <w:spacing w:after="0"/>
              <w:ind w:left="-108" w:right="-131"/>
              <w:rPr>
                <w:rFonts w:ascii="Times New Roman" w:hAnsi="Times New Roman" w:cs="Times New Roman"/>
                <w:sz w:val="22"/>
              </w:rPr>
            </w:pPr>
          </w:p>
        </w:tc>
        <w:tc>
          <w:tcPr>
            <w:tcW w:w="270" w:type="dxa"/>
          </w:tcPr>
          <w:p w14:paraId="2B64D3B3"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561A42A2" w14:textId="77777777"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p>
        </w:tc>
      </w:tr>
      <w:tr w:rsidR="00C146DA" w:rsidRPr="003C558B" w14:paraId="158FFD78" w14:textId="77777777" w:rsidTr="00037CEF">
        <w:tc>
          <w:tcPr>
            <w:tcW w:w="3081" w:type="dxa"/>
            <w:hideMark/>
          </w:tcPr>
          <w:p w14:paraId="35CA2954" w14:textId="77777777" w:rsidR="00C146DA" w:rsidRPr="003C558B" w:rsidRDefault="00C146DA" w:rsidP="00C146DA">
            <w:pPr>
              <w:shd w:val="clear" w:color="auto" w:fill="FFFFFF"/>
              <w:rPr>
                <w:rFonts w:ascii="Times New Roman" w:hAnsi="Times New Roman" w:cs="Times New Roman"/>
                <w:sz w:val="22"/>
                <w:szCs w:val="22"/>
              </w:rPr>
            </w:pPr>
            <w:r w:rsidRPr="003C558B">
              <w:rPr>
                <w:rFonts w:ascii="Times New Roman" w:hAnsi="Times New Roman" w:cs="Times New Roman"/>
                <w:sz w:val="22"/>
                <w:szCs w:val="22"/>
              </w:rPr>
              <w:t>Construction payable</w:t>
            </w:r>
          </w:p>
        </w:tc>
        <w:tc>
          <w:tcPr>
            <w:tcW w:w="630" w:type="dxa"/>
          </w:tcPr>
          <w:p w14:paraId="27A0404D"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49CF9A12" w14:textId="1DECA7AC"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16,923</w:t>
            </w:r>
          </w:p>
        </w:tc>
        <w:tc>
          <w:tcPr>
            <w:tcW w:w="270" w:type="dxa"/>
            <w:vAlign w:val="bottom"/>
          </w:tcPr>
          <w:p w14:paraId="3C56850C"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5E3AF566" w14:textId="10354F3D"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347,461</w:t>
            </w:r>
          </w:p>
        </w:tc>
        <w:tc>
          <w:tcPr>
            <w:tcW w:w="270" w:type="dxa"/>
          </w:tcPr>
          <w:p w14:paraId="16E5344E"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72145D8A" w14:textId="5946B6D7" w:rsidR="00C146DA" w:rsidRPr="003C558B" w:rsidRDefault="00C146DA" w:rsidP="00C146DA">
            <w:pPr>
              <w:tabs>
                <w:tab w:val="clear" w:pos="227"/>
                <w:tab w:val="clear" w:pos="454"/>
                <w:tab w:val="clear" w:pos="680"/>
                <w:tab w:val="decimal" w:pos="795"/>
              </w:tabs>
              <w:ind w:right="280"/>
              <w:jc w:val="right"/>
              <w:rPr>
                <w:rFonts w:ascii="Times New Roman" w:hAnsi="Times New Roman" w:cs="Times New Roman"/>
                <w:bCs/>
                <w:sz w:val="22"/>
                <w:szCs w:val="22"/>
              </w:rPr>
            </w:pPr>
            <w:r w:rsidRPr="003C558B">
              <w:rPr>
                <w:rFonts w:ascii="Times New Roman" w:hAnsi="Times New Roman" w:cs="Times New Roman"/>
                <w:sz w:val="22"/>
                <w:szCs w:val="22"/>
              </w:rPr>
              <w:t xml:space="preserve">            -   </w:t>
            </w:r>
          </w:p>
        </w:tc>
        <w:tc>
          <w:tcPr>
            <w:tcW w:w="270" w:type="dxa"/>
          </w:tcPr>
          <w:p w14:paraId="125562BC"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70B9737A" w14:textId="03192E37" w:rsidR="00C146DA" w:rsidRPr="003C558B" w:rsidRDefault="00C146DA" w:rsidP="00614612">
            <w:pPr>
              <w:tabs>
                <w:tab w:val="clear" w:pos="227"/>
                <w:tab w:val="clear" w:pos="454"/>
                <w:tab w:val="clear" w:pos="680"/>
                <w:tab w:val="decimal" w:pos="795"/>
              </w:tabs>
              <w:ind w:right="280"/>
              <w:jc w:val="right"/>
              <w:rPr>
                <w:rFonts w:ascii="Times New Roman" w:hAnsi="Times New Roman" w:cs="Times New Roman"/>
                <w:sz w:val="22"/>
                <w:szCs w:val="22"/>
                <w:lang w:eastAsia="en-GB"/>
              </w:rPr>
            </w:pPr>
            <w:r w:rsidRPr="003C558B">
              <w:rPr>
                <w:rFonts w:ascii="Times New Roman" w:hAnsi="Times New Roman" w:cs="Times New Roman"/>
                <w:sz w:val="22"/>
                <w:szCs w:val="22"/>
              </w:rPr>
              <w:t xml:space="preserve">      -</w:t>
            </w:r>
          </w:p>
        </w:tc>
      </w:tr>
      <w:tr w:rsidR="00C146DA" w:rsidRPr="003C558B" w14:paraId="0151DCAD" w14:textId="77777777" w:rsidTr="00037CEF">
        <w:tc>
          <w:tcPr>
            <w:tcW w:w="3081" w:type="dxa"/>
            <w:hideMark/>
          </w:tcPr>
          <w:p w14:paraId="785AF7AF" w14:textId="77777777" w:rsidR="00C146DA" w:rsidRPr="003C558B" w:rsidRDefault="00C146DA" w:rsidP="00C146DA">
            <w:pPr>
              <w:shd w:val="clear" w:color="auto" w:fill="FFFFFF"/>
              <w:rPr>
                <w:rFonts w:ascii="Times New Roman" w:hAnsi="Times New Roman" w:cs="Times New Roman"/>
                <w:sz w:val="22"/>
                <w:szCs w:val="22"/>
              </w:rPr>
            </w:pPr>
            <w:r w:rsidRPr="003C558B">
              <w:rPr>
                <w:rFonts w:ascii="Times New Roman" w:hAnsi="Times New Roman" w:cs="Times New Roman"/>
                <w:sz w:val="22"/>
                <w:szCs w:val="22"/>
              </w:rPr>
              <w:t>Accrued expenses</w:t>
            </w:r>
          </w:p>
        </w:tc>
        <w:tc>
          <w:tcPr>
            <w:tcW w:w="630" w:type="dxa"/>
          </w:tcPr>
          <w:p w14:paraId="54DCEDE2"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3A9ED3F0" w14:textId="1AE9361F"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320,904</w:t>
            </w:r>
          </w:p>
        </w:tc>
        <w:tc>
          <w:tcPr>
            <w:tcW w:w="270" w:type="dxa"/>
          </w:tcPr>
          <w:p w14:paraId="7A357A0C" w14:textId="77777777" w:rsidR="00C146DA" w:rsidRPr="003C558B" w:rsidRDefault="00C146DA" w:rsidP="00C146DA">
            <w:pPr>
              <w:rPr>
                <w:rFonts w:ascii="Times New Roman" w:hAnsi="Times New Roman" w:cs="Times New Roman"/>
                <w:sz w:val="22"/>
                <w:szCs w:val="22"/>
              </w:rPr>
            </w:pPr>
          </w:p>
        </w:tc>
        <w:tc>
          <w:tcPr>
            <w:tcW w:w="1261" w:type="dxa"/>
            <w:hideMark/>
          </w:tcPr>
          <w:p w14:paraId="709812B8" w14:textId="34D93026"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281,157</w:t>
            </w:r>
          </w:p>
        </w:tc>
        <w:tc>
          <w:tcPr>
            <w:tcW w:w="270" w:type="dxa"/>
          </w:tcPr>
          <w:p w14:paraId="1513207F" w14:textId="77777777" w:rsidR="00C146DA" w:rsidRPr="003C558B" w:rsidRDefault="00C146DA" w:rsidP="00C146DA">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261" w:type="dxa"/>
          </w:tcPr>
          <w:p w14:paraId="19D26129" w14:textId="68F6BCCC"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59,039</w:t>
            </w:r>
          </w:p>
        </w:tc>
        <w:tc>
          <w:tcPr>
            <w:tcW w:w="270" w:type="dxa"/>
          </w:tcPr>
          <w:p w14:paraId="36E61E23" w14:textId="77777777" w:rsidR="00C146DA" w:rsidRPr="003C558B" w:rsidRDefault="00C146DA" w:rsidP="00C146DA">
            <w:pPr>
              <w:pStyle w:val="BodyText"/>
              <w:tabs>
                <w:tab w:val="clear" w:pos="227"/>
                <w:tab w:val="clear" w:pos="454"/>
                <w:tab w:val="clear" w:pos="680"/>
                <w:tab w:val="clear" w:pos="907"/>
                <w:tab w:val="decimal" w:pos="972"/>
              </w:tabs>
              <w:spacing w:after="0"/>
              <w:ind w:left="-115" w:right="-115"/>
              <w:rPr>
                <w:rFonts w:ascii="Times New Roman" w:hAnsi="Times New Roman" w:cs="Times New Roman"/>
                <w:sz w:val="22"/>
              </w:rPr>
            </w:pPr>
          </w:p>
        </w:tc>
        <w:tc>
          <w:tcPr>
            <w:tcW w:w="1176" w:type="dxa"/>
            <w:hideMark/>
          </w:tcPr>
          <w:p w14:paraId="351F000E" w14:textId="2E38C92D"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18,525</w:t>
            </w:r>
          </w:p>
        </w:tc>
      </w:tr>
      <w:tr w:rsidR="00C146DA" w:rsidRPr="003C558B" w14:paraId="483A4478" w14:textId="77777777" w:rsidTr="00220BEB">
        <w:tc>
          <w:tcPr>
            <w:tcW w:w="3081" w:type="dxa"/>
          </w:tcPr>
          <w:p w14:paraId="574E7CD5" w14:textId="1A90ED2E" w:rsidR="00C146DA" w:rsidRPr="003C558B" w:rsidRDefault="00C146DA" w:rsidP="00C146DA">
            <w:pPr>
              <w:shd w:val="clear" w:color="auto" w:fill="FFFFFF"/>
              <w:tabs>
                <w:tab w:val="clear" w:pos="2580"/>
              </w:tabs>
              <w:ind w:right="-270"/>
              <w:rPr>
                <w:rFonts w:ascii="Times New Roman" w:hAnsi="Times New Roman" w:cs="Times New Roman"/>
                <w:sz w:val="22"/>
                <w:szCs w:val="22"/>
              </w:rPr>
            </w:pPr>
            <w:r w:rsidRPr="003C558B">
              <w:rPr>
                <w:rFonts w:ascii="Times New Roman" w:hAnsi="Times New Roman" w:cs="Times New Roman"/>
                <w:sz w:val="22"/>
                <w:szCs w:val="22"/>
              </w:rPr>
              <w:t>Interest payable</w:t>
            </w:r>
          </w:p>
        </w:tc>
        <w:tc>
          <w:tcPr>
            <w:tcW w:w="630" w:type="dxa"/>
          </w:tcPr>
          <w:p w14:paraId="7917EC0A"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5C734B8" w14:textId="0461BBE0" w:rsidR="00C146DA" w:rsidRPr="003C558B" w:rsidRDefault="009F0F62"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99,000</w:t>
            </w:r>
            <w:r w:rsidR="00C146DA" w:rsidRPr="003C558B">
              <w:rPr>
                <w:rFonts w:ascii="Times New Roman" w:hAnsi="Times New Roman" w:cs="Times New Roman"/>
                <w:sz w:val="22"/>
                <w:szCs w:val="22"/>
              </w:rPr>
              <w:t xml:space="preserve">         </w:t>
            </w:r>
          </w:p>
        </w:tc>
        <w:tc>
          <w:tcPr>
            <w:tcW w:w="270" w:type="dxa"/>
          </w:tcPr>
          <w:p w14:paraId="663E3EB3"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tcPr>
          <w:p w14:paraId="7CF83A48" w14:textId="568C50DB"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127,333</w:t>
            </w:r>
          </w:p>
        </w:tc>
        <w:tc>
          <w:tcPr>
            <w:tcW w:w="270" w:type="dxa"/>
          </w:tcPr>
          <w:p w14:paraId="59E0D384"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11F566E" w14:textId="5CB5C609"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84,642</w:t>
            </w:r>
          </w:p>
        </w:tc>
        <w:tc>
          <w:tcPr>
            <w:tcW w:w="270" w:type="dxa"/>
          </w:tcPr>
          <w:p w14:paraId="4A438DE1"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Pr>
          <w:p w14:paraId="1CA6DB5D" w14:textId="0610BF62"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108,393</w:t>
            </w:r>
          </w:p>
        </w:tc>
      </w:tr>
      <w:tr w:rsidR="00C146DA" w:rsidRPr="003C558B" w14:paraId="3DA74BA8" w14:textId="77777777" w:rsidTr="00037CEF">
        <w:tc>
          <w:tcPr>
            <w:tcW w:w="3081" w:type="dxa"/>
            <w:hideMark/>
          </w:tcPr>
          <w:p w14:paraId="3C8B862E" w14:textId="2D42C342" w:rsidR="00C146DA" w:rsidRPr="003C558B" w:rsidRDefault="00C146DA" w:rsidP="00C146DA">
            <w:pPr>
              <w:shd w:val="clear" w:color="auto" w:fill="FFFFFF"/>
              <w:tabs>
                <w:tab w:val="clear" w:pos="2580"/>
              </w:tabs>
              <w:ind w:right="-270"/>
              <w:rPr>
                <w:rFonts w:ascii="Times New Roman" w:hAnsi="Times New Roman" w:cs="Times New Roman"/>
                <w:sz w:val="22"/>
                <w:szCs w:val="22"/>
              </w:rPr>
            </w:pPr>
            <w:r w:rsidRPr="003C558B">
              <w:rPr>
                <w:rFonts w:ascii="Times New Roman" w:hAnsi="Times New Roman" w:cs="Times New Roman"/>
                <w:sz w:val="22"/>
                <w:szCs w:val="22"/>
              </w:rPr>
              <w:t xml:space="preserve">Payable to </w:t>
            </w:r>
            <w:r w:rsidR="00D6496C" w:rsidRPr="003C558B">
              <w:rPr>
                <w:rFonts w:ascii="Times New Roman" w:hAnsi="Times New Roman" w:cs="Times New Roman"/>
                <w:sz w:val="22"/>
                <w:szCs w:val="22"/>
              </w:rPr>
              <w:t>Re</w:t>
            </w:r>
            <w:r w:rsidRPr="003C558B">
              <w:rPr>
                <w:rFonts w:ascii="Times New Roman" w:hAnsi="Times New Roman" w:cs="Times New Roman"/>
                <w:sz w:val="22"/>
                <w:szCs w:val="22"/>
              </w:rPr>
              <w:t xml:space="preserve">venue </w:t>
            </w:r>
            <w:r w:rsidR="00D6496C" w:rsidRPr="003C558B">
              <w:rPr>
                <w:rFonts w:ascii="Times New Roman" w:hAnsi="Times New Roman" w:cs="Times New Roman"/>
                <w:sz w:val="22"/>
                <w:szCs w:val="22"/>
              </w:rPr>
              <w:t>D</w:t>
            </w:r>
            <w:r w:rsidRPr="003C558B">
              <w:rPr>
                <w:rFonts w:ascii="Times New Roman" w:hAnsi="Times New Roman" w:cs="Times New Roman"/>
                <w:sz w:val="22"/>
                <w:szCs w:val="22"/>
              </w:rPr>
              <w:t>epartment</w:t>
            </w:r>
          </w:p>
        </w:tc>
        <w:tc>
          <w:tcPr>
            <w:tcW w:w="630" w:type="dxa"/>
          </w:tcPr>
          <w:p w14:paraId="4FA7686E"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645E2178" w14:textId="1DB2E8FD"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57,623</w:t>
            </w:r>
          </w:p>
        </w:tc>
        <w:tc>
          <w:tcPr>
            <w:tcW w:w="270" w:type="dxa"/>
            <w:vAlign w:val="bottom"/>
          </w:tcPr>
          <w:p w14:paraId="0A36ECD0"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hideMark/>
          </w:tcPr>
          <w:p w14:paraId="78279078" w14:textId="7FFC2AF2"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28,747</w:t>
            </w:r>
          </w:p>
        </w:tc>
        <w:tc>
          <w:tcPr>
            <w:tcW w:w="270" w:type="dxa"/>
          </w:tcPr>
          <w:p w14:paraId="20DE528B"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0C115738" w14:textId="447B1EA3"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7,936</w:t>
            </w:r>
          </w:p>
        </w:tc>
        <w:tc>
          <w:tcPr>
            <w:tcW w:w="270" w:type="dxa"/>
          </w:tcPr>
          <w:p w14:paraId="104BC614"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45FAB2B9" w14:textId="25D51F54"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9,866</w:t>
            </w:r>
          </w:p>
        </w:tc>
      </w:tr>
      <w:tr w:rsidR="00C146DA" w:rsidRPr="003C558B" w14:paraId="12CB9551" w14:textId="77777777" w:rsidTr="00037CEF">
        <w:tc>
          <w:tcPr>
            <w:tcW w:w="3081" w:type="dxa"/>
            <w:hideMark/>
          </w:tcPr>
          <w:p w14:paraId="560E4DD0" w14:textId="77777777" w:rsidR="00C146DA" w:rsidRPr="003C558B" w:rsidRDefault="00C146DA" w:rsidP="00C146DA">
            <w:pPr>
              <w:shd w:val="clear" w:color="auto" w:fill="FFFFFF"/>
              <w:tabs>
                <w:tab w:val="clear" w:pos="2580"/>
              </w:tabs>
              <w:ind w:right="-270"/>
              <w:rPr>
                <w:rFonts w:ascii="Times New Roman" w:hAnsi="Times New Roman" w:cs="Times New Roman"/>
                <w:sz w:val="22"/>
                <w:szCs w:val="22"/>
              </w:rPr>
            </w:pPr>
            <w:r w:rsidRPr="003C558B">
              <w:rPr>
                <w:rFonts w:ascii="Times New Roman" w:hAnsi="Times New Roman" w:cs="Times New Roman"/>
                <w:sz w:val="22"/>
                <w:szCs w:val="22"/>
              </w:rPr>
              <w:t>Retention payable</w:t>
            </w:r>
          </w:p>
        </w:tc>
        <w:tc>
          <w:tcPr>
            <w:tcW w:w="630" w:type="dxa"/>
          </w:tcPr>
          <w:p w14:paraId="7DCBFFF9" w14:textId="77777777" w:rsidR="00C146DA" w:rsidRPr="003C558B" w:rsidRDefault="00C146DA" w:rsidP="00C146DA">
            <w:pPr>
              <w:tabs>
                <w:tab w:val="clear" w:pos="227"/>
                <w:tab w:val="clear" w:pos="454"/>
                <w:tab w:val="clear" w:pos="680"/>
                <w:tab w:val="left" w:pos="720"/>
              </w:tabs>
              <w:jc w:val="center"/>
              <w:rPr>
                <w:rFonts w:ascii="Times New Roman" w:hAnsi="Times New Roman" w:cs="Times New Roman"/>
                <w:i/>
                <w:iCs/>
                <w:sz w:val="22"/>
                <w:szCs w:val="22"/>
              </w:rPr>
            </w:pPr>
          </w:p>
        </w:tc>
        <w:tc>
          <w:tcPr>
            <w:tcW w:w="1261" w:type="dxa"/>
          </w:tcPr>
          <w:p w14:paraId="1627E460" w14:textId="73A0E2FC"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11,710</w:t>
            </w:r>
          </w:p>
        </w:tc>
        <w:tc>
          <w:tcPr>
            <w:tcW w:w="270" w:type="dxa"/>
            <w:vAlign w:val="bottom"/>
          </w:tcPr>
          <w:p w14:paraId="13710687"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cs/>
              </w:rPr>
            </w:pPr>
          </w:p>
        </w:tc>
        <w:tc>
          <w:tcPr>
            <w:tcW w:w="1261" w:type="dxa"/>
            <w:hideMark/>
          </w:tcPr>
          <w:p w14:paraId="72141FBD" w14:textId="46BB24ED" w:rsidR="00C146DA" w:rsidRPr="003C558B" w:rsidRDefault="00C146DA" w:rsidP="00C146DA">
            <w:pPr>
              <w:tabs>
                <w:tab w:val="clear" w:pos="227"/>
                <w:tab w:val="clear" w:pos="454"/>
                <w:tab w:val="clear" w:pos="907"/>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16,500</w:t>
            </w:r>
          </w:p>
        </w:tc>
        <w:tc>
          <w:tcPr>
            <w:tcW w:w="270" w:type="dxa"/>
          </w:tcPr>
          <w:p w14:paraId="0912866E"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Pr>
          <w:p w14:paraId="26BBEBAD" w14:textId="4253251D"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598</w:t>
            </w:r>
          </w:p>
        </w:tc>
        <w:tc>
          <w:tcPr>
            <w:tcW w:w="270" w:type="dxa"/>
          </w:tcPr>
          <w:p w14:paraId="124D0ACA"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hideMark/>
          </w:tcPr>
          <w:p w14:paraId="30A3B10A" w14:textId="6339C961" w:rsidR="00C146DA" w:rsidRPr="003C558B" w:rsidRDefault="00C146DA" w:rsidP="00C146DA">
            <w:pPr>
              <w:tabs>
                <w:tab w:val="clear" w:pos="227"/>
                <w:tab w:val="clear" w:pos="454"/>
                <w:tab w:val="clear" w:pos="680"/>
                <w:tab w:val="clear" w:pos="907"/>
                <w:tab w:val="decimal" w:pos="969"/>
              </w:tabs>
              <w:ind w:left="-108"/>
              <w:jc w:val="right"/>
              <w:rPr>
                <w:rFonts w:ascii="Times New Roman" w:hAnsi="Times New Roman" w:cs="Times New Roman"/>
                <w:sz w:val="22"/>
                <w:szCs w:val="22"/>
              </w:rPr>
            </w:pPr>
            <w:r w:rsidRPr="003C558B">
              <w:rPr>
                <w:rFonts w:ascii="Times New Roman" w:hAnsi="Times New Roman" w:cs="Times New Roman"/>
                <w:sz w:val="22"/>
                <w:szCs w:val="22"/>
              </w:rPr>
              <w:t>140</w:t>
            </w:r>
          </w:p>
        </w:tc>
      </w:tr>
      <w:tr w:rsidR="00C146DA" w:rsidRPr="003C558B" w14:paraId="2718CF10" w14:textId="77777777" w:rsidTr="00037CEF">
        <w:tc>
          <w:tcPr>
            <w:tcW w:w="3081" w:type="dxa"/>
            <w:hideMark/>
          </w:tcPr>
          <w:p w14:paraId="272BFF3F" w14:textId="3EAEF2C4" w:rsidR="00C146DA" w:rsidRPr="003C558B" w:rsidRDefault="00C146DA" w:rsidP="00C146DA">
            <w:pPr>
              <w:shd w:val="clear" w:color="auto" w:fill="FFFFFF"/>
              <w:rPr>
                <w:rFonts w:ascii="Times New Roman" w:hAnsi="Times New Roman" w:cs="Times New Roman"/>
                <w:sz w:val="22"/>
                <w:szCs w:val="22"/>
              </w:rPr>
            </w:pPr>
            <w:r w:rsidRPr="003C558B">
              <w:rPr>
                <w:rFonts w:ascii="Times New Roman" w:hAnsi="Times New Roman" w:cs="Times New Roman"/>
                <w:sz w:val="22"/>
                <w:szCs w:val="22"/>
              </w:rPr>
              <w:t>Other account payable</w:t>
            </w:r>
          </w:p>
        </w:tc>
        <w:tc>
          <w:tcPr>
            <w:tcW w:w="630" w:type="dxa"/>
          </w:tcPr>
          <w:p w14:paraId="5DEBDDEA"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CAD4588" w14:textId="7E30DCC6"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185,112</w:t>
            </w:r>
          </w:p>
        </w:tc>
        <w:tc>
          <w:tcPr>
            <w:tcW w:w="270" w:type="dxa"/>
            <w:vAlign w:val="bottom"/>
          </w:tcPr>
          <w:p w14:paraId="5E513EFB"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szCs w:val="22"/>
              </w:rPr>
            </w:pPr>
          </w:p>
        </w:tc>
        <w:tc>
          <w:tcPr>
            <w:tcW w:w="1261" w:type="dxa"/>
            <w:tcBorders>
              <w:top w:val="nil"/>
              <w:left w:val="nil"/>
              <w:bottom w:val="single" w:sz="4" w:space="0" w:color="auto"/>
              <w:right w:val="nil"/>
            </w:tcBorders>
            <w:hideMark/>
          </w:tcPr>
          <w:p w14:paraId="6DEA1572" w14:textId="37E2F80F"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67,836</w:t>
            </w:r>
          </w:p>
        </w:tc>
        <w:tc>
          <w:tcPr>
            <w:tcW w:w="270" w:type="dxa"/>
          </w:tcPr>
          <w:p w14:paraId="4845B6B1"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sz w:val="22"/>
                <w:szCs w:val="22"/>
              </w:rPr>
            </w:pPr>
          </w:p>
        </w:tc>
        <w:tc>
          <w:tcPr>
            <w:tcW w:w="1261" w:type="dxa"/>
            <w:tcBorders>
              <w:top w:val="nil"/>
              <w:left w:val="nil"/>
              <w:bottom w:val="single" w:sz="4" w:space="0" w:color="auto"/>
              <w:right w:val="nil"/>
            </w:tcBorders>
          </w:tcPr>
          <w:p w14:paraId="357E7CF1" w14:textId="0AC39178"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rPr>
            </w:pPr>
            <w:r w:rsidRPr="003C558B">
              <w:rPr>
                <w:rFonts w:ascii="Times New Roman" w:hAnsi="Times New Roman" w:cs="Times New Roman"/>
                <w:sz w:val="22"/>
                <w:szCs w:val="22"/>
              </w:rPr>
              <w:t>48,746</w:t>
            </w:r>
          </w:p>
        </w:tc>
        <w:tc>
          <w:tcPr>
            <w:tcW w:w="270" w:type="dxa"/>
          </w:tcPr>
          <w:p w14:paraId="508BFED2"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sz w:val="22"/>
              </w:rPr>
            </w:pPr>
          </w:p>
        </w:tc>
        <w:tc>
          <w:tcPr>
            <w:tcW w:w="1176" w:type="dxa"/>
            <w:tcBorders>
              <w:top w:val="nil"/>
              <w:left w:val="nil"/>
              <w:bottom w:val="single" w:sz="4" w:space="0" w:color="auto"/>
              <w:right w:val="nil"/>
            </w:tcBorders>
            <w:hideMark/>
          </w:tcPr>
          <w:p w14:paraId="25BB8CE4" w14:textId="12B41CAD" w:rsidR="00C146DA" w:rsidRPr="003C558B" w:rsidRDefault="00C146DA" w:rsidP="00C146DA">
            <w:pPr>
              <w:tabs>
                <w:tab w:val="clear" w:pos="227"/>
                <w:tab w:val="clear" w:pos="454"/>
                <w:tab w:val="clear" w:pos="680"/>
                <w:tab w:val="left" w:pos="720"/>
              </w:tabs>
              <w:jc w:val="right"/>
              <w:rPr>
                <w:rFonts w:ascii="Times New Roman" w:hAnsi="Times New Roman" w:cs="Times New Roman"/>
                <w:sz w:val="22"/>
                <w:szCs w:val="22"/>
                <w:lang w:eastAsia="en-GB"/>
              </w:rPr>
            </w:pPr>
            <w:r w:rsidRPr="003C558B">
              <w:rPr>
                <w:rFonts w:ascii="Times New Roman" w:hAnsi="Times New Roman" w:cs="Times New Roman"/>
                <w:sz w:val="22"/>
                <w:szCs w:val="22"/>
              </w:rPr>
              <w:t>43,736</w:t>
            </w:r>
          </w:p>
        </w:tc>
      </w:tr>
      <w:tr w:rsidR="00C146DA" w:rsidRPr="003C558B" w14:paraId="463F3EE5" w14:textId="77777777" w:rsidTr="00037CEF">
        <w:tc>
          <w:tcPr>
            <w:tcW w:w="3081" w:type="dxa"/>
            <w:hideMark/>
          </w:tcPr>
          <w:p w14:paraId="7DCC502E" w14:textId="77777777" w:rsidR="00C146DA" w:rsidRPr="003C558B" w:rsidRDefault="00C146DA" w:rsidP="00C146DA">
            <w:pPr>
              <w:shd w:val="clear" w:color="auto" w:fill="FFFFFF"/>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630" w:type="dxa"/>
          </w:tcPr>
          <w:p w14:paraId="222CFDD5"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33129771" w14:textId="33928241" w:rsidR="00C146DA" w:rsidRPr="003C558B" w:rsidRDefault="00C146DA" w:rsidP="00C146DA">
            <w:pPr>
              <w:tabs>
                <w:tab w:val="clear" w:pos="227"/>
                <w:tab w:val="clear" w:pos="454"/>
                <w:tab w:val="clear" w:pos="680"/>
                <w:tab w:val="left" w:pos="720"/>
              </w:tabs>
              <w:jc w:val="right"/>
              <w:rPr>
                <w:rFonts w:ascii="Times New Roman" w:hAnsi="Times New Roman" w:cs="Times New Roman"/>
                <w:b/>
                <w:bCs/>
                <w:sz w:val="22"/>
                <w:szCs w:val="22"/>
              </w:rPr>
            </w:pPr>
            <w:r w:rsidRPr="003C558B">
              <w:rPr>
                <w:rFonts w:ascii="Times New Roman" w:hAnsi="Times New Roman" w:cs="Times New Roman"/>
                <w:b/>
                <w:bCs/>
                <w:sz w:val="22"/>
                <w:szCs w:val="22"/>
              </w:rPr>
              <w:t>701,460</w:t>
            </w:r>
          </w:p>
        </w:tc>
        <w:tc>
          <w:tcPr>
            <w:tcW w:w="270" w:type="dxa"/>
            <w:vAlign w:val="bottom"/>
          </w:tcPr>
          <w:p w14:paraId="6B489354" w14:textId="77777777" w:rsidR="00C146DA" w:rsidRPr="003C558B" w:rsidRDefault="00C146DA" w:rsidP="00C146DA">
            <w:pPr>
              <w:pStyle w:val="acctfourfigures"/>
              <w:tabs>
                <w:tab w:val="left" w:pos="720"/>
              </w:tabs>
              <w:spacing w:line="240" w:lineRule="atLeast"/>
              <w:ind w:left="-115" w:right="-115"/>
              <w:jc w:val="center"/>
              <w:rPr>
                <w:rFonts w:ascii="Times New Roman" w:hAnsi="Times New Roman"/>
                <w:b/>
                <w:bCs/>
                <w:szCs w:val="22"/>
              </w:rPr>
            </w:pPr>
          </w:p>
        </w:tc>
        <w:tc>
          <w:tcPr>
            <w:tcW w:w="1261" w:type="dxa"/>
            <w:tcBorders>
              <w:top w:val="single" w:sz="4" w:space="0" w:color="auto"/>
              <w:left w:val="nil"/>
              <w:bottom w:val="double" w:sz="4" w:space="0" w:color="auto"/>
              <w:right w:val="nil"/>
            </w:tcBorders>
            <w:hideMark/>
          </w:tcPr>
          <w:p w14:paraId="5A48F014" w14:textId="2685A1D8" w:rsidR="00C146DA" w:rsidRPr="003C558B" w:rsidRDefault="00C146DA" w:rsidP="00C146DA">
            <w:pPr>
              <w:tabs>
                <w:tab w:val="clear" w:pos="227"/>
                <w:tab w:val="clear" w:pos="454"/>
                <w:tab w:val="clear" w:pos="680"/>
                <w:tab w:val="left" w:pos="720"/>
              </w:tabs>
              <w:jc w:val="right"/>
              <w:rPr>
                <w:rFonts w:ascii="Times New Roman" w:hAnsi="Times New Roman" w:cs="Times New Roman"/>
                <w:b/>
                <w:bCs/>
                <w:sz w:val="22"/>
                <w:szCs w:val="22"/>
              </w:rPr>
            </w:pPr>
            <w:r w:rsidRPr="003C558B">
              <w:rPr>
                <w:rFonts w:ascii="Times New Roman" w:hAnsi="Times New Roman" w:cs="Times New Roman"/>
                <w:b/>
                <w:bCs/>
                <w:sz w:val="22"/>
                <w:szCs w:val="22"/>
              </w:rPr>
              <w:t>887,863</w:t>
            </w:r>
          </w:p>
        </w:tc>
        <w:tc>
          <w:tcPr>
            <w:tcW w:w="270" w:type="dxa"/>
          </w:tcPr>
          <w:p w14:paraId="3B2F2521" w14:textId="77777777" w:rsidR="00C146DA" w:rsidRPr="003C558B" w:rsidRDefault="00C146DA" w:rsidP="00C146DA">
            <w:pPr>
              <w:tabs>
                <w:tab w:val="clear" w:pos="227"/>
                <w:tab w:val="clear" w:pos="454"/>
                <w:tab w:val="clear" w:pos="680"/>
                <w:tab w:val="clear" w:pos="907"/>
                <w:tab w:val="decimal" w:pos="1062"/>
              </w:tabs>
              <w:rPr>
                <w:rFonts w:ascii="Times New Roman" w:hAnsi="Times New Roman" w:cs="Times New Roman"/>
                <w:b/>
                <w:bCs/>
                <w:sz w:val="22"/>
                <w:szCs w:val="22"/>
              </w:rPr>
            </w:pPr>
          </w:p>
        </w:tc>
        <w:tc>
          <w:tcPr>
            <w:tcW w:w="1261" w:type="dxa"/>
            <w:tcBorders>
              <w:top w:val="single" w:sz="4" w:space="0" w:color="auto"/>
              <w:left w:val="nil"/>
              <w:bottom w:val="double" w:sz="4" w:space="0" w:color="auto"/>
              <w:right w:val="nil"/>
            </w:tcBorders>
          </w:tcPr>
          <w:p w14:paraId="1AB0321D" w14:textId="0BB06A76" w:rsidR="00C146DA" w:rsidRPr="003C558B" w:rsidRDefault="00C146DA" w:rsidP="00C146DA">
            <w:pPr>
              <w:tabs>
                <w:tab w:val="clear" w:pos="227"/>
                <w:tab w:val="clear" w:pos="454"/>
                <w:tab w:val="clear" w:pos="680"/>
                <w:tab w:val="left" w:pos="720"/>
              </w:tabs>
              <w:jc w:val="right"/>
              <w:rPr>
                <w:rFonts w:ascii="Times New Roman" w:hAnsi="Times New Roman" w:cs="Times New Roman"/>
                <w:b/>
                <w:bCs/>
                <w:sz w:val="22"/>
                <w:szCs w:val="22"/>
              </w:rPr>
            </w:pPr>
            <w:r w:rsidRPr="003C558B">
              <w:rPr>
                <w:rFonts w:ascii="Times New Roman" w:hAnsi="Times New Roman" w:cs="Times New Roman"/>
                <w:b/>
                <w:bCs/>
                <w:sz w:val="22"/>
                <w:szCs w:val="22"/>
              </w:rPr>
              <w:t>220,941</w:t>
            </w:r>
          </w:p>
        </w:tc>
        <w:tc>
          <w:tcPr>
            <w:tcW w:w="270" w:type="dxa"/>
          </w:tcPr>
          <w:p w14:paraId="747F552E" w14:textId="77777777" w:rsidR="00C146DA" w:rsidRPr="003C558B" w:rsidRDefault="00C146DA" w:rsidP="00C146DA">
            <w:pPr>
              <w:pStyle w:val="BodyText"/>
              <w:tabs>
                <w:tab w:val="clear" w:pos="227"/>
                <w:tab w:val="clear" w:pos="454"/>
                <w:tab w:val="clear" w:pos="680"/>
                <w:tab w:val="clear" w:pos="907"/>
                <w:tab w:val="decimal" w:pos="892"/>
              </w:tabs>
              <w:spacing w:after="0"/>
              <w:ind w:left="-108" w:right="-131"/>
              <w:jc w:val="both"/>
              <w:rPr>
                <w:rFonts w:ascii="Times New Roman" w:hAnsi="Times New Roman" w:cs="Times New Roman"/>
                <w:b/>
                <w:bCs/>
                <w:sz w:val="22"/>
              </w:rPr>
            </w:pPr>
          </w:p>
        </w:tc>
        <w:tc>
          <w:tcPr>
            <w:tcW w:w="1176" w:type="dxa"/>
            <w:tcBorders>
              <w:top w:val="single" w:sz="4" w:space="0" w:color="auto"/>
              <w:left w:val="nil"/>
              <w:bottom w:val="double" w:sz="4" w:space="0" w:color="auto"/>
              <w:right w:val="nil"/>
            </w:tcBorders>
            <w:hideMark/>
          </w:tcPr>
          <w:p w14:paraId="53F3ACF6" w14:textId="3F8FE27B" w:rsidR="00C146DA" w:rsidRPr="003C558B" w:rsidRDefault="00C146DA" w:rsidP="00C146DA">
            <w:pPr>
              <w:tabs>
                <w:tab w:val="clear" w:pos="227"/>
                <w:tab w:val="clear" w:pos="454"/>
                <w:tab w:val="clear" w:pos="680"/>
                <w:tab w:val="left" w:pos="720"/>
              </w:tabs>
              <w:jc w:val="right"/>
              <w:rPr>
                <w:rFonts w:ascii="Times New Roman" w:hAnsi="Times New Roman" w:cs="Times New Roman"/>
                <w:b/>
                <w:bCs/>
                <w:sz w:val="22"/>
                <w:szCs w:val="22"/>
              </w:rPr>
            </w:pPr>
            <w:r w:rsidRPr="003C558B">
              <w:rPr>
                <w:rFonts w:ascii="Times New Roman" w:hAnsi="Times New Roman" w:cs="Times New Roman"/>
                <w:b/>
                <w:bCs/>
                <w:sz w:val="22"/>
                <w:szCs w:val="22"/>
              </w:rPr>
              <w:t>201,494</w:t>
            </w:r>
          </w:p>
        </w:tc>
      </w:tr>
    </w:tbl>
    <w:p w14:paraId="7C3D66A3" w14:textId="77777777" w:rsidR="00EE2E2E" w:rsidRPr="003C558B" w:rsidRDefault="00EE2E2E" w:rsidP="00EE2E2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4"/>
          <w:szCs w:val="24"/>
          <w:lang w:val="en-GB" w:bidi="ar-SA"/>
        </w:rPr>
      </w:pPr>
    </w:p>
    <w:p w14:paraId="4E8500A4" w14:textId="565E5DDD" w:rsidR="004E2511" w:rsidRPr="003C558B" w:rsidRDefault="00000D9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Share capital</w:t>
      </w:r>
    </w:p>
    <w:p w14:paraId="5F767129" w14:textId="77777777" w:rsidR="00A370CB" w:rsidRPr="003C558B" w:rsidRDefault="00A370CB" w:rsidP="00A370CB">
      <w:pPr>
        <w:shd w:val="clear" w:color="auto" w:fill="FFFFFF"/>
        <w:tabs>
          <w:tab w:val="clear" w:pos="907"/>
          <w:tab w:val="left" w:pos="9717"/>
        </w:tabs>
        <w:spacing w:line="240" w:lineRule="auto"/>
        <w:ind w:left="900" w:right="101"/>
        <w:jc w:val="thaiDistribute"/>
        <w:rPr>
          <w:rFonts w:ascii="Times New Roman" w:hAnsi="Times New Roman" w:cs="Times New Roman"/>
          <w:sz w:val="20"/>
          <w:szCs w:val="20"/>
          <w:shd w:val="clear" w:color="auto" w:fill="FFFFFF"/>
          <w:lang w:val="en-GB"/>
        </w:rPr>
      </w:pPr>
    </w:p>
    <w:p w14:paraId="5DE02D13" w14:textId="60B22408" w:rsidR="00A370CB" w:rsidRPr="003C558B" w:rsidRDefault="00CC106B" w:rsidP="00A370CB">
      <w:pPr>
        <w:spacing w:line="240" w:lineRule="auto"/>
        <w:rPr>
          <w:rFonts w:ascii="Times New Roman" w:hAnsi="Times New Roman" w:cs="Times New Roman"/>
          <w:sz w:val="2"/>
          <w:szCs w:val="2"/>
        </w:rPr>
      </w:pPr>
      <w:r w:rsidRPr="003C558B">
        <w:rPr>
          <w:rFonts w:ascii="Times New Roman" w:hAnsi="Times New Roman" w:cs="Times New Roman"/>
          <w:sz w:val="2"/>
          <w:szCs w:val="2"/>
        </w:rPr>
        <w:t>000</w:t>
      </w:r>
    </w:p>
    <w:tbl>
      <w:tblPr>
        <w:tblW w:w="9389" w:type="dxa"/>
        <w:tblInd w:w="450" w:type="dxa"/>
        <w:tblLayout w:type="fixed"/>
        <w:tblLook w:val="04A0" w:firstRow="1" w:lastRow="0" w:firstColumn="1" w:lastColumn="0" w:noHBand="0" w:noVBand="1"/>
      </w:tblPr>
      <w:tblGrid>
        <w:gridCol w:w="2699"/>
        <w:gridCol w:w="1082"/>
        <w:gridCol w:w="1170"/>
        <w:gridCol w:w="270"/>
        <w:gridCol w:w="1172"/>
        <w:gridCol w:w="270"/>
        <w:gridCol w:w="1168"/>
        <w:gridCol w:w="272"/>
        <w:gridCol w:w="1286"/>
      </w:tblGrid>
      <w:tr w:rsidR="006307FF" w:rsidRPr="003C558B" w14:paraId="4299527C" w14:textId="77777777" w:rsidTr="00EB52E5">
        <w:trPr>
          <w:tblHeader/>
        </w:trPr>
        <w:tc>
          <w:tcPr>
            <w:tcW w:w="1437" w:type="pct"/>
          </w:tcPr>
          <w:p w14:paraId="7C2E236A" w14:textId="77777777" w:rsidR="006307FF" w:rsidRPr="003C558B" w:rsidRDefault="006307FF">
            <w:pPr>
              <w:tabs>
                <w:tab w:val="clear" w:pos="227"/>
                <w:tab w:val="clear" w:pos="454"/>
                <w:tab w:val="clear" w:pos="680"/>
                <w:tab w:val="left" w:pos="720"/>
              </w:tabs>
              <w:rPr>
                <w:rFonts w:ascii="Times New Roman" w:hAnsi="Times New Roman" w:cs="Times New Roman"/>
                <w:sz w:val="22"/>
                <w:szCs w:val="22"/>
              </w:rPr>
            </w:pPr>
          </w:p>
        </w:tc>
        <w:tc>
          <w:tcPr>
            <w:tcW w:w="576" w:type="pct"/>
            <w:hideMark/>
          </w:tcPr>
          <w:p w14:paraId="1111A0D5" w14:textId="77777777" w:rsidR="006307FF" w:rsidRPr="003C558B" w:rsidRDefault="006307F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3C558B">
              <w:rPr>
                <w:rFonts w:ascii="Times New Roman" w:hAnsi="Times New Roman" w:cs="Times New Roman"/>
                <w:sz w:val="22"/>
              </w:rPr>
              <w:t>Par value</w:t>
            </w:r>
          </w:p>
        </w:tc>
        <w:tc>
          <w:tcPr>
            <w:tcW w:w="1391" w:type="pct"/>
            <w:gridSpan w:val="3"/>
            <w:tcBorders>
              <w:top w:val="nil"/>
              <w:left w:val="nil"/>
              <w:bottom w:val="single" w:sz="4" w:space="0" w:color="auto"/>
              <w:right w:val="nil"/>
            </w:tcBorders>
          </w:tcPr>
          <w:p w14:paraId="6C53C0A7" w14:textId="1A500E90" w:rsidR="006307FF" w:rsidRPr="003C558B" w:rsidRDefault="00037CEF">
            <w:pPr>
              <w:pStyle w:val="BodyText"/>
              <w:spacing w:after="0"/>
              <w:ind w:right="-131"/>
              <w:jc w:val="center"/>
              <w:rPr>
                <w:rFonts w:ascii="Times New Roman" w:hAnsi="Times New Roman" w:cs="Times New Roman"/>
                <w:sz w:val="22"/>
              </w:rPr>
            </w:pPr>
            <w:r w:rsidRPr="003C558B">
              <w:rPr>
                <w:rFonts w:ascii="Times New Roman" w:hAnsi="Times New Roman" w:cs="Times New Roman"/>
                <w:sz w:val="22"/>
              </w:rPr>
              <w:t>2022</w:t>
            </w:r>
          </w:p>
        </w:tc>
        <w:tc>
          <w:tcPr>
            <w:tcW w:w="144" w:type="pct"/>
          </w:tcPr>
          <w:p w14:paraId="6412A620" w14:textId="77777777" w:rsidR="006307FF" w:rsidRPr="003C558B" w:rsidRDefault="006307FF">
            <w:pPr>
              <w:pStyle w:val="BodyText"/>
              <w:spacing w:after="0"/>
              <w:ind w:left="-126" w:right="-131"/>
              <w:jc w:val="center"/>
              <w:rPr>
                <w:rFonts w:ascii="Times New Roman" w:hAnsi="Times New Roman" w:cs="Times New Roman"/>
                <w:sz w:val="22"/>
              </w:rPr>
            </w:pPr>
          </w:p>
        </w:tc>
        <w:tc>
          <w:tcPr>
            <w:tcW w:w="1452" w:type="pct"/>
            <w:gridSpan w:val="3"/>
          </w:tcPr>
          <w:p w14:paraId="3A7C0359" w14:textId="6C0B1CFA" w:rsidR="006307FF" w:rsidRPr="003C558B" w:rsidRDefault="00037CEF">
            <w:pPr>
              <w:pStyle w:val="BodyText"/>
              <w:spacing w:after="0"/>
              <w:ind w:left="-108" w:right="-131"/>
              <w:jc w:val="center"/>
              <w:rPr>
                <w:rFonts w:ascii="Times New Roman" w:hAnsi="Times New Roman" w:cs="Times New Roman"/>
                <w:sz w:val="22"/>
              </w:rPr>
            </w:pPr>
            <w:r w:rsidRPr="003C558B">
              <w:rPr>
                <w:rFonts w:ascii="Times New Roman" w:hAnsi="Times New Roman" w:cs="Times New Roman"/>
                <w:sz w:val="22"/>
              </w:rPr>
              <w:t>2021</w:t>
            </w:r>
          </w:p>
        </w:tc>
      </w:tr>
      <w:tr w:rsidR="006307FF" w:rsidRPr="003C558B" w14:paraId="0179BFD1" w14:textId="77777777" w:rsidTr="00494836">
        <w:trPr>
          <w:tblHeader/>
        </w:trPr>
        <w:tc>
          <w:tcPr>
            <w:tcW w:w="1437" w:type="pct"/>
          </w:tcPr>
          <w:p w14:paraId="0EFE4122" w14:textId="77777777" w:rsidR="006307FF" w:rsidRPr="003C558B" w:rsidRDefault="006307FF">
            <w:pPr>
              <w:tabs>
                <w:tab w:val="clear" w:pos="227"/>
                <w:tab w:val="clear" w:pos="454"/>
                <w:tab w:val="clear" w:pos="680"/>
                <w:tab w:val="left" w:pos="720"/>
              </w:tabs>
              <w:ind w:firstLine="162"/>
              <w:rPr>
                <w:rFonts w:ascii="Times New Roman" w:hAnsi="Times New Roman" w:cs="Times New Roman"/>
                <w:sz w:val="22"/>
                <w:szCs w:val="22"/>
                <w:cs/>
              </w:rPr>
            </w:pPr>
          </w:p>
        </w:tc>
        <w:tc>
          <w:tcPr>
            <w:tcW w:w="576" w:type="pct"/>
            <w:hideMark/>
          </w:tcPr>
          <w:p w14:paraId="4B155FE9" w14:textId="77777777" w:rsidR="006307FF" w:rsidRPr="003C558B" w:rsidRDefault="006307FF">
            <w:pPr>
              <w:tabs>
                <w:tab w:val="clear" w:pos="227"/>
                <w:tab w:val="clear" w:pos="454"/>
                <w:tab w:val="clear" w:pos="680"/>
                <w:tab w:val="left" w:pos="720"/>
              </w:tabs>
              <w:jc w:val="center"/>
              <w:rPr>
                <w:rFonts w:ascii="Times New Roman" w:hAnsi="Times New Roman" w:cs="Times New Roman"/>
                <w:sz w:val="22"/>
                <w:szCs w:val="22"/>
              </w:rPr>
            </w:pPr>
            <w:r w:rsidRPr="003C558B">
              <w:rPr>
                <w:rFonts w:ascii="Times New Roman" w:hAnsi="Times New Roman" w:cs="Times New Roman"/>
                <w:sz w:val="22"/>
                <w:szCs w:val="22"/>
              </w:rPr>
              <w:t>per share</w:t>
            </w:r>
          </w:p>
        </w:tc>
        <w:tc>
          <w:tcPr>
            <w:tcW w:w="623" w:type="pct"/>
            <w:tcBorders>
              <w:top w:val="single" w:sz="4" w:space="0" w:color="auto"/>
              <w:left w:val="nil"/>
              <w:bottom w:val="nil"/>
              <w:right w:val="nil"/>
            </w:tcBorders>
            <w:hideMark/>
          </w:tcPr>
          <w:p w14:paraId="0E0D4E15" w14:textId="2A02036A" w:rsidR="006307FF" w:rsidRPr="003C558B"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r w:rsidRPr="003C558B">
              <w:rPr>
                <w:rFonts w:ascii="Times New Roman" w:hAnsi="Times New Roman" w:cs="Times New Roman"/>
                <w:sz w:val="22"/>
              </w:rPr>
              <w:t>Number</w:t>
            </w:r>
          </w:p>
        </w:tc>
        <w:tc>
          <w:tcPr>
            <w:tcW w:w="144" w:type="pct"/>
            <w:tcBorders>
              <w:top w:val="single" w:sz="4" w:space="0" w:color="auto"/>
              <w:left w:val="nil"/>
              <w:bottom w:val="nil"/>
              <w:right w:val="nil"/>
            </w:tcBorders>
          </w:tcPr>
          <w:p w14:paraId="2F792657" w14:textId="77777777" w:rsidR="006307FF" w:rsidRPr="003C558B"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24" w:type="pct"/>
            <w:hideMark/>
          </w:tcPr>
          <w:p w14:paraId="55C09F9C" w14:textId="77777777" w:rsidR="006307FF" w:rsidRPr="003C558B"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3C558B">
              <w:rPr>
                <w:rFonts w:ascii="Times New Roman" w:hAnsi="Times New Roman" w:cs="Times New Roman"/>
                <w:sz w:val="22"/>
              </w:rPr>
              <w:t>Baht</w:t>
            </w:r>
          </w:p>
        </w:tc>
        <w:tc>
          <w:tcPr>
            <w:tcW w:w="144" w:type="pct"/>
          </w:tcPr>
          <w:p w14:paraId="59B812DD" w14:textId="77777777" w:rsidR="006307FF" w:rsidRPr="003C558B" w:rsidRDefault="006307FF">
            <w:pPr>
              <w:pStyle w:val="BodyText"/>
              <w:tabs>
                <w:tab w:val="clear" w:pos="227"/>
                <w:tab w:val="clear" w:pos="454"/>
                <w:tab w:val="clear" w:pos="680"/>
                <w:tab w:val="left" w:pos="720"/>
              </w:tabs>
              <w:spacing w:after="0"/>
              <w:ind w:left="-126" w:right="-131"/>
              <w:jc w:val="center"/>
              <w:rPr>
                <w:rFonts w:ascii="Times New Roman" w:hAnsi="Times New Roman" w:cs="Times New Roman"/>
                <w:sz w:val="22"/>
              </w:rPr>
            </w:pPr>
          </w:p>
        </w:tc>
        <w:tc>
          <w:tcPr>
            <w:tcW w:w="622" w:type="pct"/>
            <w:tcBorders>
              <w:top w:val="single" w:sz="4" w:space="0" w:color="auto"/>
              <w:left w:val="nil"/>
              <w:bottom w:val="nil"/>
              <w:right w:val="nil"/>
            </w:tcBorders>
            <w:hideMark/>
          </w:tcPr>
          <w:p w14:paraId="05B89768" w14:textId="68593DBD" w:rsidR="006307FF" w:rsidRPr="003C558B"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3C558B">
              <w:rPr>
                <w:rFonts w:ascii="Times New Roman" w:hAnsi="Times New Roman" w:cs="Times New Roman"/>
                <w:sz w:val="22"/>
              </w:rPr>
              <w:t>Number</w:t>
            </w:r>
          </w:p>
        </w:tc>
        <w:tc>
          <w:tcPr>
            <w:tcW w:w="145" w:type="pct"/>
            <w:tcBorders>
              <w:top w:val="single" w:sz="4" w:space="0" w:color="auto"/>
              <w:left w:val="nil"/>
              <w:bottom w:val="nil"/>
              <w:right w:val="nil"/>
            </w:tcBorders>
          </w:tcPr>
          <w:p w14:paraId="15953292" w14:textId="77777777" w:rsidR="006307FF" w:rsidRPr="003C558B" w:rsidRDefault="006307FF">
            <w:pPr>
              <w:pStyle w:val="BodyText"/>
              <w:tabs>
                <w:tab w:val="clear" w:pos="227"/>
                <w:tab w:val="clear" w:pos="454"/>
                <w:tab w:val="clear" w:pos="680"/>
                <w:tab w:val="left" w:pos="720"/>
              </w:tabs>
              <w:spacing w:after="0"/>
              <w:ind w:right="-131"/>
              <w:jc w:val="center"/>
              <w:rPr>
                <w:rFonts w:ascii="Times New Roman" w:hAnsi="Times New Roman" w:cs="Times New Roman"/>
                <w:sz w:val="22"/>
              </w:rPr>
            </w:pPr>
          </w:p>
        </w:tc>
        <w:tc>
          <w:tcPr>
            <w:tcW w:w="685" w:type="pct"/>
            <w:tcBorders>
              <w:top w:val="single" w:sz="4" w:space="0" w:color="auto"/>
              <w:left w:val="nil"/>
              <w:bottom w:val="nil"/>
              <w:right w:val="nil"/>
            </w:tcBorders>
            <w:hideMark/>
          </w:tcPr>
          <w:p w14:paraId="17C1D0F3" w14:textId="77777777" w:rsidR="006307FF" w:rsidRPr="003C558B" w:rsidRDefault="006307FF">
            <w:pPr>
              <w:pStyle w:val="BodyText"/>
              <w:tabs>
                <w:tab w:val="clear" w:pos="227"/>
                <w:tab w:val="clear" w:pos="454"/>
                <w:tab w:val="clear" w:pos="680"/>
                <w:tab w:val="left" w:pos="720"/>
              </w:tabs>
              <w:spacing w:after="0"/>
              <w:ind w:left="-108" w:right="-131"/>
              <w:jc w:val="center"/>
              <w:rPr>
                <w:rFonts w:ascii="Times New Roman" w:hAnsi="Times New Roman" w:cs="Times New Roman"/>
                <w:sz w:val="22"/>
              </w:rPr>
            </w:pPr>
            <w:r w:rsidRPr="003C558B">
              <w:rPr>
                <w:rFonts w:ascii="Times New Roman" w:hAnsi="Times New Roman" w:cs="Times New Roman"/>
                <w:sz w:val="22"/>
              </w:rPr>
              <w:t>Baht</w:t>
            </w:r>
          </w:p>
        </w:tc>
      </w:tr>
      <w:tr w:rsidR="006307FF" w:rsidRPr="003C558B" w14:paraId="39565C68" w14:textId="77777777" w:rsidTr="00EB52E5">
        <w:tc>
          <w:tcPr>
            <w:tcW w:w="1437" w:type="pct"/>
          </w:tcPr>
          <w:p w14:paraId="36C0579E" w14:textId="77777777" w:rsidR="006307FF" w:rsidRPr="003C558B" w:rsidRDefault="006307FF">
            <w:pPr>
              <w:tabs>
                <w:tab w:val="clear" w:pos="227"/>
                <w:tab w:val="clear" w:pos="454"/>
                <w:tab w:val="clear" w:pos="680"/>
                <w:tab w:val="left" w:pos="720"/>
              </w:tabs>
              <w:jc w:val="both"/>
              <w:rPr>
                <w:rFonts w:ascii="Times New Roman" w:hAnsi="Times New Roman" w:cs="Times New Roman"/>
                <w:b/>
                <w:bCs/>
                <w:sz w:val="22"/>
                <w:szCs w:val="22"/>
              </w:rPr>
            </w:pPr>
          </w:p>
        </w:tc>
        <w:tc>
          <w:tcPr>
            <w:tcW w:w="576" w:type="pct"/>
            <w:hideMark/>
          </w:tcPr>
          <w:p w14:paraId="0BEE2610" w14:textId="3294115D" w:rsidR="006307FF" w:rsidRPr="003C558B" w:rsidRDefault="00AB2F76">
            <w:pPr>
              <w:pStyle w:val="BodyText"/>
              <w:tabs>
                <w:tab w:val="clear" w:pos="227"/>
                <w:tab w:val="clear" w:pos="454"/>
                <w:tab w:val="clear" w:pos="680"/>
                <w:tab w:val="left" w:pos="720"/>
              </w:tabs>
              <w:spacing w:after="0"/>
              <w:ind w:left="-122" w:right="-131"/>
              <w:jc w:val="center"/>
              <w:rPr>
                <w:rFonts w:ascii="Times New Roman" w:hAnsi="Times New Roman" w:cs="Times New Roman"/>
                <w:i/>
                <w:iCs/>
                <w:sz w:val="22"/>
                <w:cs/>
              </w:rPr>
            </w:pPr>
            <w:r w:rsidRPr="003C558B">
              <w:rPr>
                <w:rFonts w:ascii="Times New Roman" w:hAnsi="Times New Roman" w:cs="Times New Roman"/>
                <w:i/>
                <w:iCs/>
                <w:sz w:val="22"/>
              </w:rPr>
              <w:t>(</w:t>
            </w:r>
            <w:r w:rsidR="006307FF" w:rsidRPr="003C558B">
              <w:rPr>
                <w:rFonts w:ascii="Times New Roman" w:hAnsi="Times New Roman" w:cs="Times New Roman"/>
                <w:i/>
                <w:iCs/>
                <w:sz w:val="22"/>
              </w:rPr>
              <w:t>in Baht</w:t>
            </w:r>
            <w:r w:rsidRPr="003C558B">
              <w:rPr>
                <w:rFonts w:ascii="Times New Roman" w:hAnsi="Times New Roman" w:cs="Times New Roman"/>
                <w:i/>
                <w:iCs/>
                <w:sz w:val="22"/>
              </w:rPr>
              <w:t>)</w:t>
            </w:r>
          </w:p>
        </w:tc>
        <w:tc>
          <w:tcPr>
            <w:tcW w:w="2986" w:type="pct"/>
            <w:gridSpan w:val="7"/>
            <w:hideMark/>
          </w:tcPr>
          <w:p w14:paraId="4A36F4B3" w14:textId="20E947CD" w:rsidR="006307FF" w:rsidRPr="003C558B" w:rsidRDefault="00AB2F76">
            <w:pPr>
              <w:pStyle w:val="BodyText"/>
              <w:tabs>
                <w:tab w:val="clear" w:pos="227"/>
                <w:tab w:val="clear" w:pos="454"/>
                <w:tab w:val="clear" w:pos="680"/>
                <w:tab w:val="left" w:pos="720"/>
              </w:tabs>
              <w:spacing w:after="0"/>
              <w:ind w:left="-108" w:right="-131"/>
              <w:jc w:val="center"/>
              <w:rPr>
                <w:rFonts w:ascii="Times New Roman" w:hAnsi="Times New Roman" w:cs="Times New Roman"/>
                <w:i/>
                <w:iCs/>
                <w:sz w:val="22"/>
              </w:rPr>
            </w:pPr>
            <w:r w:rsidRPr="003C558B">
              <w:rPr>
                <w:rFonts w:ascii="Times New Roman" w:hAnsi="Times New Roman" w:cs="Times New Roman"/>
                <w:i/>
                <w:iCs/>
                <w:sz w:val="22"/>
              </w:rPr>
              <w:t>(</w:t>
            </w:r>
            <w:r w:rsidR="006307FF" w:rsidRPr="003C558B">
              <w:rPr>
                <w:rFonts w:ascii="Times New Roman" w:hAnsi="Times New Roman" w:cs="Times New Roman"/>
                <w:i/>
                <w:iCs/>
                <w:sz w:val="22"/>
              </w:rPr>
              <w:t>in thousand shares/thousand Baht</w:t>
            </w:r>
            <w:r w:rsidRPr="003C558B">
              <w:rPr>
                <w:rFonts w:ascii="Times New Roman" w:hAnsi="Times New Roman" w:cs="Times New Roman"/>
                <w:i/>
                <w:iCs/>
                <w:sz w:val="22"/>
              </w:rPr>
              <w:t>)</w:t>
            </w:r>
          </w:p>
        </w:tc>
      </w:tr>
      <w:tr w:rsidR="00C146DA" w:rsidRPr="003C558B" w14:paraId="56220904" w14:textId="77777777" w:rsidTr="00494836">
        <w:tc>
          <w:tcPr>
            <w:tcW w:w="1437" w:type="pct"/>
            <w:hideMark/>
          </w:tcPr>
          <w:p w14:paraId="4123D268" w14:textId="77777777" w:rsidR="00C146DA" w:rsidRPr="003C558B" w:rsidRDefault="00C146DA" w:rsidP="00C146DA">
            <w:pPr>
              <w:tabs>
                <w:tab w:val="clear" w:pos="227"/>
                <w:tab w:val="clear" w:pos="454"/>
                <w:tab w:val="clear" w:pos="680"/>
                <w:tab w:val="left" w:pos="720"/>
              </w:tabs>
              <w:jc w:val="both"/>
              <w:rPr>
                <w:rFonts w:ascii="Times New Roman" w:hAnsi="Times New Roman" w:cs="Times New Roman"/>
                <w:b/>
                <w:bCs/>
                <w:sz w:val="22"/>
                <w:szCs w:val="22"/>
              </w:rPr>
            </w:pPr>
            <w:r w:rsidRPr="003C558B">
              <w:rPr>
                <w:rFonts w:ascii="Times New Roman" w:hAnsi="Times New Roman" w:cs="Times New Roman"/>
                <w:b/>
                <w:bCs/>
                <w:sz w:val="22"/>
                <w:szCs w:val="22"/>
              </w:rPr>
              <w:t xml:space="preserve">Authorised shares at </w:t>
            </w:r>
          </w:p>
          <w:p w14:paraId="164BA458" w14:textId="6FB8321E" w:rsidR="00C146DA" w:rsidRPr="003C558B" w:rsidRDefault="00C146DA" w:rsidP="00C146DA">
            <w:pPr>
              <w:tabs>
                <w:tab w:val="clear" w:pos="227"/>
                <w:tab w:val="clear" w:pos="454"/>
                <w:tab w:val="clear" w:pos="680"/>
                <w:tab w:val="left" w:pos="720"/>
              </w:tabs>
              <w:jc w:val="both"/>
              <w:rPr>
                <w:rFonts w:ascii="Times New Roman" w:hAnsi="Times New Roman" w:cstheme="minorBidi"/>
                <w:b/>
                <w:bCs/>
                <w:sz w:val="22"/>
                <w:szCs w:val="22"/>
                <w:cs/>
              </w:rPr>
            </w:pPr>
            <w:r w:rsidRPr="003C558B">
              <w:rPr>
                <w:rFonts w:ascii="Times New Roman" w:hAnsi="Times New Roman" w:cs="Times New Roman"/>
                <w:b/>
                <w:bCs/>
                <w:sz w:val="22"/>
                <w:szCs w:val="22"/>
              </w:rPr>
              <w:t xml:space="preserve">   31 December</w:t>
            </w:r>
          </w:p>
        </w:tc>
        <w:tc>
          <w:tcPr>
            <w:tcW w:w="576" w:type="pct"/>
          </w:tcPr>
          <w:p w14:paraId="6EEC7F29" w14:textId="77777777"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p w14:paraId="01D734C5" w14:textId="2F9ADC3A"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3C558B">
              <w:rPr>
                <w:rFonts w:ascii="Times New Roman" w:hAnsi="Times New Roman" w:cs="Times New Roman"/>
                <w:sz w:val="22"/>
              </w:rPr>
              <w:t>5</w:t>
            </w:r>
          </w:p>
        </w:tc>
        <w:tc>
          <w:tcPr>
            <w:tcW w:w="623" w:type="pct"/>
            <w:tcBorders>
              <w:top w:val="nil"/>
              <w:left w:val="nil"/>
              <w:bottom w:val="double" w:sz="4" w:space="0" w:color="auto"/>
              <w:right w:val="nil"/>
            </w:tcBorders>
          </w:tcPr>
          <w:p w14:paraId="12368DFB"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5CC9C595" w14:textId="51F187C9"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spacing w:after="0" w:line="240" w:lineRule="auto"/>
              <w:ind w:left="-108" w:right="47"/>
              <w:rPr>
                <w:rFonts w:ascii="Times New Roman" w:hAnsi="Times New Roman" w:cs="Times New Roman"/>
                <w:b/>
                <w:bCs/>
                <w:sz w:val="22"/>
              </w:rPr>
            </w:pPr>
            <w:r w:rsidRPr="003C558B">
              <w:rPr>
                <w:rFonts w:ascii="Times New Roman" w:hAnsi="Times New Roman" w:cs="Times New Roman"/>
                <w:b/>
                <w:bCs/>
                <w:sz w:val="22"/>
              </w:rPr>
              <w:t>3,301,700</w:t>
            </w:r>
          </w:p>
        </w:tc>
        <w:tc>
          <w:tcPr>
            <w:tcW w:w="144" w:type="pct"/>
          </w:tcPr>
          <w:p w14:paraId="43ADD8AB"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b/>
                <w:bCs/>
                <w:sz w:val="22"/>
              </w:rPr>
            </w:pPr>
          </w:p>
        </w:tc>
        <w:tc>
          <w:tcPr>
            <w:tcW w:w="624" w:type="pct"/>
            <w:tcBorders>
              <w:top w:val="nil"/>
              <w:left w:val="nil"/>
              <w:bottom w:val="double" w:sz="4" w:space="0" w:color="auto"/>
              <w:right w:val="nil"/>
            </w:tcBorders>
          </w:tcPr>
          <w:p w14:paraId="39F30D4D"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p>
          <w:p w14:paraId="529C7617" w14:textId="3C52104D"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rPr>
            </w:pPr>
            <w:r w:rsidRPr="003C558B">
              <w:rPr>
                <w:rFonts w:ascii="Times New Roman" w:hAnsi="Times New Roman" w:cs="Times New Roman"/>
                <w:b/>
                <w:bCs/>
                <w:sz w:val="22"/>
              </w:rPr>
              <w:t>16,508,500</w:t>
            </w:r>
          </w:p>
        </w:tc>
        <w:tc>
          <w:tcPr>
            <w:tcW w:w="144" w:type="pct"/>
          </w:tcPr>
          <w:p w14:paraId="576B2BFE" w14:textId="77777777" w:rsidR="00C146DA" w:rsidRPr="003C558B" w:rsidRDefault="00C146DA" w:rsidP="00C146DA">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double" w:sz="4" w:space="0" w:color="auto"/>
              <w:right w:val="nil"/>
            </w:tcBorders>
          </w:tcPr>
          <w:p w14:paraId="29FB8576"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after="0" w:line="240" w:lineRule="auto"/>
              <w:ind w:left="-108" w:right="47"/>
              <w:rPr>
                <w:rFonts w:ascii="Times New Roman" w:hAnsi="Times New Roman" w:cs="Times New Roman"/>
                <w:b/>
                <w:bCs/>
                <w:sz w:val="22"/>
              </w:rPr>
            </w:pPr>
          </w:p>
          <w:p w14:paraId="3299A372" w14:textId="313BB930" w:rsidR="00C146DA" w:rsidRPr="003C558B" w:rsidRDefault="00C146DA" w:rsidP="00C146DA">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r w:rsidRPr="003C558B">
              <w:rPr>
                <w:rFonts w:ascii="Times New Roman" w:hAnsi="Times New Roman" w:cs="Times New Roman"/>
                <w:b/>
                <w:bCs/>
                <w:sz w:val="22"/>
              </w:rPr>
              <w:t>3,301,700</w:t>
            </w:r>
          </w:p>
        </w:tc>
        <w:tc>
          <w:tcPr>
            <w:tcW w:w="145" w:type="pct"/>
          </w:tcPr>
          <w:p w14:paraId="4B201060" w14:textId="77777777" w:rsidR="00C146DA" w:rsidRPr="003C558B" w:rsidRDefault="00C146DA" w:rsidP="00C146DA">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31389871" w14:textId="77777777" w:rsidR="00C146DA" w:rsidRPr="003C558B" w:rsidRDefault="00C146DA" w:rsidP="00B521A5">
            <w:pPr>
              <w:pStyle w:val="BodyText"/>
              <w:tabs>
                <w:tab w:val="clear" w:pos="227"/>
                <w:tab w:val="clear" w:pos="454"/>
                <w:tab w:val="clear" w:pos="680"/>
                <w:tab w:val="left" w:pos="720"/>
              </w:tabs>
              <w:spacing w:after="0"/>
              <w:ind w:left="-104"/>
              <w:jc w:val="right"/>
              <w:rPr>
                <w:rFonts w:ascii="Times New Roman" w:hAnsi="Times New Roman" w:cs="Times New Roman"/>
                <w:b/>
                <w:bCs/>
                <w:sz w:val="22"/>
              </w:rPr>
            </w:pPr>
          </w:p>
          <w:p w14:paraId="3C3847AA" w14:textId="633CEC22" w:rsidR="00C146DA" w:rsidRPr="003C558B" w:rsidRDefault="00C146DA" w:rsidP="00B521A5">
            <w:pPr>
              <w:pStyle w:val="BodyText"/>
              <w:tabs>
                <w:tab w:val="clear" w:pos="227"/>
                <w:tab w:val="clear" w:pos="454"/>
                <w:tab w:val="clear" w:pos="680"/>
                <w:tab w:val="left" w:pos="720"/>
                <w:tab w:val="decimal" w:pos="1040"/>
              </w:tabs>
              <w:spacing w:after="0"/>
              <w:ind w:left="-104"/>
              <w:jc w:val="right"/>
              <w:rPr>
                <w:rFonts w:ascii="Times New Roman" w:hAnsi="Times New Roman" w:cs="Times New Roman"/>
                <w:b/>
                <w:bCs/>
                <w:sz w:val="22"/>
              </w:rPr>
            </w:pPr>
            <w:r w:rsidRPr="003C558B">
              <w:rPr>
                <w:rFonts w:ascii="Times New Roman" w:hAnsi="Times New Roman" w:cs="Times New Roman"/>
                <w:b/>
                <w:bCs/>
                <w:sz w:val="22"/>
              </w:rPr>
              <w:t>16,508,500</w:t>
            </w:r>
          </w:p>
        </w:tc>
      </w:tr>
      <w:tr w:rsidR="00037CEF" w:rsidRPr="003C558B" w14:paraId="4ED09DD2" w14:textId="77777777" w:rsidTr="00494836">
        <w:tc>
          <w:tcPr>
            <w:tcW w:w="1437" w:type="pct"/>
            <w:hideMark/>
          </w:tcPr>
          <w:p w14:paraId="72C0CA7F" w14:textId="77777777" w:rsidR="00037CEF" w:rsidRPr="003C558B" w:rsidRDefault="00037CEF" w:rsidP="00037CEF">
            <w:pPr>
              <w:tabs>
                <w:tab w:val="clear" w:pos="227"/>
                <w:tab w:val="clear" w:pos="454"/>
                <w:tab w:val="clear" w:pos="680"/>
                <w:tab w:val="left" w:pos="720"/>
              </w:tabs>
              <w:jc w:val="both"/>
              <w:rPr>
                <w:rFonts w:ascii="Times New Roman" w:hAnsi="Times New Roman" w:cs="Times New Roman"/>
                <w:b/>
                <w:bCs/>
                <w:sz w:val="22"/>
                <w:szCs w:val="22"/>
              </w:rPr>
            </w:pPr>
          </w:p>
        </w:tc>
        <w:tc>
          <w:tcPr>
            <w:tcW w:w="576" w:type="pct"/>
          </w:tcPr>
          <w:p w14:paraId="6925677D" w14:textId="77777777" w:rsidR="00037CEF" w:rsidRPr="003C558B" w:rsidRDefault="00037CEF" w:rsidP="00037CE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5B002244"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2F2F6E36" w14:textId="77777777" w:rsidR="00037CEF" w:rsidRPr="003C558B" w:rsidRDefault="00037CEF" w:rsidP="00037CE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9A3C97C"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2B7578E8" w14:textId="77777777" w:rsidR="00037CEF" w:rsidRPr="003C558B" w:rsidRDefault="00037CEF" w:rsidP="00037CEF">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54AC3479"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D65D7C7" w14:textId="77777777" w:rsidR="00037CEF" w:rsidRPr="003C558B" w:rsidRDefault="00037CEF" w:rsidP="00037CE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7713D49E"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037CEF" w:rsidRPr="003C558B" w14:paraId="092953DC" w14:textId="77777777" w:rsidTr="00494836">
        <w:tc>
          <w:tcPr>
            <w:tcW w:w="1437" w:type="pct"/>
            <w:hideMark/>
          </w:tcPr>
          <w:p w14:paraId="344354D6" w14:textId="60D2FC85" w:rsidR="00037CEF" w:rsidRPr="003C558B" w:rsidRDefault="00037CEF" w:rsidP="00037CEF">
            <w:pPr>
              <w:tabs>
                <w:tab w:val="clear" w:pos="227"/>
                <w:tab w:val="clear" w:pos="454"/>
                <w:tab w:val="clear" w:pos="680"/>
                <w:tab w:val="left" w:pos="720"/>
              </w:tabs>
              <w:jc w:val="both"/>
              <w:rPr>
                <w:rFonts w:ascii="Times New Roman" w:hAnsi="Times New Roman" w:cs="Times New Roman"/>
                <w:b/>
                <w:bCs/>
                <w:i/>
                <w:iCs/>
                <w:sz w:val="22"/>
                <w:szCs w:val="22"/>
              </w:rPr>
            </w:pPr>
            <w:r w:rsidRPr="003C558B">
              <w:rPr>
                <w:rFonts w:ascii="Times New Roman" w:hAnsi="Times New Roman" w:cs="Times New Roman"/>
                <w:b/>
                <w:bCs/>
                <w:i/>
                <w:iCs/>
                <w:sz w:val="22"/>
                <w:szCs w:val="22"/>
              </w:rPr>
              <w:t>Issued and paid-up shares</w:t>
            </w:r>
          </w:p>
        </w:tc>
        <w:tc>
          <w:tcPr>
            <w:tcW w:w="576" w:type="pct"/>
          </w:tcPr>
          <w:p w14:paraId="161A5D87" w14:textId="77777777" w:rsidR="00037CEF" w:rsidRPr="003C558B" w:rsidRDefault="00037CEF" w:rsidP="00037CEF">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p>
        </w:tc>
        <w:tc>
          <w:tcPr>
            <w:tcW w:w="623" w:type="pct"/>
            <w:tcBorders>
              <w:top w:val="nil"/>
              <w:left w:val="nil"/>
              <w:right w:val="nil"/>
            </w:tcBorders>
          </w:tcPr>
          <w:p w14:paraId="0C82B7F9"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0DD87A37" w14:textId="77777777" w:rsidR="00037CEF" w:rsidRPr="003C558B" w:rsidRDefault="00037CEF" w:rsidP="00037CEF">
            <w:pPr>
              <w:pStyle w:val="BodyText"/>
              <w:tabs>
                <w:tab w:val="clear" w:pos="227"/>
                <w:tab w:val="clear" w:pos="454"/>
                <w:tab w:val="clear" w:pos="680"/>
                <w:tab w:val="left" w:pos="720"/>
              </w:tabs>
              <w:spacing w:after="0"/>
              <w:ind w:left="-104" w:right="-108"/>
              <w:rPr>
                <w:rFonts w:ascii="Times New Roman" w:hAnsi="Times New Roman" w:cs="Times New Roman"/>
                <w:b/>
                <w:bCs/>
                <w:sz w:val="22"/>
              </w:rPr>
            </w:pPr>
          </w:p>
        </w:tc>
        <w:tc>
          <w:tcPr>
            <w:tcW w:w="624" w:type="pct"/>
            <w:tcBorders>
              <w:top w:val="nil"/>
              <w:left w:val="nil"/>
              <w:right w:val="nil"/>
            </w:tcBorders>
          </w:tcPr>
          <w:p w14:paraId="44D550A5"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6839A6A" w14:textId="77777777" w:rsidR="00037CEF" w:rsidRPr="003C558B" w:rsidRDefault="00037CEF" w:rsidP="00037CEF">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41C7B17E"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24F11893" w14:textId="77777777" w:rsidR="00037CEF" w:rsidRPr="003C558B" w:rsidRDefault="00037CEF" w:rsidP="00037CE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right w:val="nil"/>
            </w:tcBorders>
          </w:tcPr>
          <w:p w14:paraId="50488529"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037CEF" w:rsidRPr="003C558B" w14:paraId="7CF25206" w14:textId="77777777" w:rsidTr="00494836">
        <w:tc>
          <w:tcPr>
            <w:tcW w:w="1437" w:type="pct"/>
            <w:hideMark/>
          </w:tcPr>
          <w:p w14:paraId="1182C9DC" w14:textId="2C0FCF16" w:rsidR="00037CEF" w:rsidRPr="003C558B" w:rsidRDefault="00037CEF" w:rsidP="00037CEF">
            <w:pPr>
              <w:tabs>
                <w:tab w:val="clear" w:pos="227"/>
                <w:tab w:val="clear" w:pos="454"/>
                <w:tab w:val="clear" w:pos="680"/>
                <w:tab w:val="left" w:pos="720"/>
              </w:tabs>
              <w:jc w:val="both"/>
              <w:rPr>
                <w:rFonts w:ascii="Times New Roman" w:hAnsi="Times New Roman" w:cs="Times New Roman"/>
                <w:sz w:val="22"/>
                <w:szCs w:val="22"/>
              </w:rPr>
            </w:pPr>
            <w:r w:rsidRPr="003C558B">
              <w:rPr>
                <w:rFonts w:ascii="Times New Roman" w:hAnsi="Times New Roman" w:cs="Times New Roman"/>
                <w:sz w:val="22"/>
                <w:szCs w:val="22"/>
              </w:rPr>
              <w:t>At 1 January</w:t>
            </w:r>
          </w:p>
        </w:tc>
        <w:tc>
          <w:tcPr>
            <w:tcW w:w="576" w:type="pct"/>
          </w:tcPr>
          <w:p w14:paraId="6186B378" w14:textId="77777777" w:rsidR="00037CEF" w:rsidRPr="003C558B" w:rsidRDefault="00037CEF" w:rsidP="00037CEF">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nil"/>
              <w:left w:val="nil"/>
              <w:right w:val="nil"/>
            </w:tcBorders>
          </w:tcPr>
          <w:p w14:paraId="079FE56E"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1C31507B" w14:textId="77777777" w:rsidR="00037CEF" w:rsidRPr="003C558B" w:rsidRDefault="00037CEF" w:rsidP="00037CEF">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nil"/>
              <w:left w:val="nil"/>
              <w:right w:val="nil"/>
            </w:tcBorders>
          </w:tcPr>
          <w:p w14:paraId="2AE935E8"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4FC5DA19" w14:textId="77777777" w:rsidR="00037CEF" w:rsidRPr="003C558B" w:rsidRDefault="00037CEF" w:rsidP="00037CEF">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right w:val="nil"/>
            </w:tcBorders>
          </w:tcPr>
          <w:p w14:paraId="744CE298" w14:textId="77777777" w:rsidR="00037CEF" w:rsidRPr="003C558B" w:rsidRDefault="00037CEF" w:rsidP="00037CEF">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449DE88A" w14:textId="77777777" w:rsidR="00037CEF" w:rsidRPr="003C558B" w:rsidRDefault="00037CEF" w:rsidP="00037CEF">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nil"/>
              <w:left w:val="nil"/>
              <w:right w:val="nil"/>
            </w:tcBorders>
          </w:tcPr>
          <w:p w14:paraId="78EED1C4" w14:textId="77777777" w:rsidR="00037CEF" w:rsidRPr="003C558B" w:rsidRDefault="00037CEF" w:rsidP="00037CEF">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C146DA" w:rsidRPr="003C558B" w14:paraId="65C3E262" w14:textId="77777777" w:rsidTr="00494836">
        <w:tc>
          <w:tcPr>
            <w:tcW w:w="1437" w:type="pct"/>
            <w:hideMark/>
          </w:tcPr>
          <w:p w14:paraId="774199E7" w14:textId="7B2DEE46" w:rsidR="00C146DA" w:rsidRPr="003C558B" w:rsidRDefault="00C146DA" w:rsidP="00C146DA">
            <w:pPr>
              <w:tabs>
                <w:tab w:val="clear" w:pos="227"/>
                <w:tab w:val="clear" w:pos="454"/>
                <w:tab w:val="clear" w:pos="680"/>
                <w:tab w:val="left" w:pos="720"/>
              </w:tabs>
              <w:jc w:val="both"/>
              <w:rPr>
                <w:rFonts w:ascii="Times New Roman" w:hAnsi="Times New Roman" w:cs="Times New Roman"/>
                <w:sz w:val="22"/>
                <w:szCs w:val="22"/>
                <w:cs/>
              </w:rPr>
            </w:pPr>
            <w:r w:rsidRPr="003C558B">
              <w:rPr>
                <w:rFonts w:ascii="Times New Roman" w:hAnsi="Times New Roman" w:cs="Times New Roman"/>
                <w:sz w:val="22"/>
                <w:szCs w:val="22"/>
              </w:rPr>
              <w:t>- Ordinary shares</w:t>
            </w:r>
          </w:p>
        </w:tc>
        <w:tc>
          <w:tcPr>
            <w:tcW w:w="576" w:type="pct"/>
          </w:tcPr>
          <w:p w14:paraId="2ABA1826" w14:textId="7BF59F21"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3C558B">
              <w:rPr>
                <w:rFonts w:ascii="Times New Roman" w:hAnsi="Times New Roman" w:cs="Times New Roman"/>
                <w:sz w:val="22"/>
              </w:rPr>
              <w:t>5</w:t>
            </w:r>
          </w:p>
        </w:tc>
        <w:tc>
          <w:tcPr>
            <w:tcW w:w="623" w:type="pct"/>
            <w:tcBorders>
              <w:top w:val="nil"/>
              <w:left w:val="nil"/>
              <w:right w:val="nil"/>
            </w:tcBorders>
          </w:tcPr>
          <w:p w14:paraId="403D2C91" w14:textId="05E0FA4E"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3C558B">
              <w:rPr>
                <w:rFonts w:ascii="Times New Roman" w:hAnsi="Times New Roman" w:cs="Times New Roman"/>
                <w:sz w:val="22"/>
              </w:rPr>
              <w:t>2,894,012</w:t>
            </w:r>
          </w:p>
        </w:tc>
        <w:tc>
          <w:tcPr>
            <w:tcW w:w="144" w:type="pct"/>
          </w:tcPr>
          <w:p w14:paraId="05E38A73"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right w:val="nil"/>
            </w:tcBorders>
          </w:tcPr>
          <w:p w14:paraId="0543141B" w14:textId="22EF2C39"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3C558B">
              <w:rPr>
                <w:rFonts w:ascii="Times New Roman" w:hAnsi="Times New Roman" w:cs="Times New Roman"/>
                <w:sz w:val="22"/>
              </w:rPr>
              <w:t>14,470,061</w:t>
            </w:r>
          </w:p>
        </w:tc>
        <w:tc>
          <w:tcPr>
            <w:tcW w:w="144" w:type="pct"/>
          </w:tcPr>
          <w:p w14:paraId="7966F75E" w14:textId="77777777" w:rsidR="00C146DA" w:rsidRPr="003C558B" w:rsidRDefault="00C146DA" w:rsidP="00C146DA">
            <w:pPr>
              <w:pStyle w:val="BodyText"/>
              <w:tabs>
                <w:tab w:val="decimal" w:pos="796"/>
              </w:tabs>
              <w:spacing w:after="0"/>
              <w:ind w:left="-104" w:right="-108"/>
              <w:rPr>
                <w:rFonts w:ascii="Times New Roman" w:hAnsi="Times New Roman" w:cs="Times New Roman"/>
                <w:sz w:val="22"/>
              </w:rPr>
            </w:pPr>
          </w:p>
        </w:tc>
        <w:tc>
          <w:tcPr>
            <w:tcW w:w="622" w:type="pct"/>
            <w:tcBorders>
              <w:top w:val="nil"/>
              <w:left w:val="nil"/>
              <w:right w:val="nil"/>
            </w:tcBorders>
          </w:tcPr>
          <w:p w14:paraId="7E2CCDC0" w14:textId="164E002E" w:rsidR="00C146DA" w:rsidRPr="003C558B" w:rsidRDefault="00C146DA" w:rsidP="00C146DA">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3C558B">
              <w:rPr>
                <w:rFonts w:ascii="Times New Roman" w:hAnsi="Times New Roman" w:cs="Times New Roman"/>
                <w:sz w:val="22"/>
                <w:cs/>
              </w:rPr>
              <w:t>2</w:t>
            </w:r>
            <w:r w:rsidRPr="003C558B">
              <w:rPr>
                <w:rFonts w:ascii="Times New Roman" w:hAnsi="Times New Roman" w:cs="Times New Roman"/>
                <w:sz w:val="22"/>
              </w:rPr>
              <w:t>,</w:t>
            </w:r>
            <w:r w:rsidRPr="003C558B">
              <w:rPr>
                <w:rFonts w:ascii="Times New Roman" w:hAnsi="Times New Roman" w:cs="Times New Roman"/>
                <w:sz w:val="22"/>
                <w:cs/>
              </w:rPr>
              <w:t>640</w:t>
            </w:r>
            <w:r w:rsidRPr="003C558B">
              <w:rPr>
                <w:rFonts w:ascii="Times New Roman" w:hAnsi="Times New Roman" w:cs="Times New Roman"/>
                <w:sz w:val="22"/>
              </w:rPr>
              <w:t>,</w:t>
            </w:r>
            <w:r w:rsidRPr="003C558B">
              <w:rPr>
                <w:rFonts w:ascii="Times New Roman" w:hAnsi="Times New Roman" w:cs="Times New Roman"/>
                <w:sz w:val="22"/>
                <w:cs/>
              </w:rPr>
              <w:t>378</w:t>
            </w:r>
          </w:p>
        </w:tc>
        <w:tc>
          <w:tcPr>
            <w:tcW w:w="145" w:type="pct"/>
          </w:tcPr>
          <w:p w14:paraId="17DE41A7" w14:textId="77777777" w:rsidR="00C146DA" w:rsidRPr="003C558B" w:rsidRDefault="00C146DA" w:rsidP="00C146DA">
            <w:pPr>
              <w:pStyle w:val="BodyText"/>
              <w:tabs>
                <w:tab w:val="clear" w:pos="227"/>
                <w:tab w:val="clear" w:pos="454"/>
                <w:tab w:val="clear" w:pos="680"/>
                <w:tab w:val="left" w:pos="720"/>
              </w:tabs>
              <w:spacing w:after="0"/>
              <w:ind w:left="-104" w:right="-108"/>
              <w:jc w:val="right"/>
              <w:rPr>
                <w:rFonts w:ascii="Times New Roman" w:hAnsi="Times New Roman" w:cs="Times New Roman"/>
                <w:sz w:val="22"/>
              </w:rPr>
            </w:pPr>
          </w:p>
        </w:tc>
        <w:tc>
          <w:tcPr>
            <w:tcW w:w="685" w:type="pct"/>
            <w:tcBorders>
              <w:top w:val="nil"/>
              <w:left w:val="nil"/>
              <w:right w:val="nil"/>
            </w:tcBorders>
          </w:tcPr>
          <w:p w14:paraId="448963BB" w14:textId="72F4BBA0" w:rsidR="00C146DA" w:rsidRPr="003C558B" w:rsidRDefault="00C146DA" w:rsidP="00B521A5">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3C558B">
              <w:rPr>
                <w:rFonts w:ascii="Times New Roman" w:hAnsi="Times New Roman" w:cs="Times New Roman"/>
                <w:sz w:val="22"/>
              </w:rPr>
              <w:t>13,201,888</w:t>
            </w:r>
          </w:p>
        </w:tc>
      </w:tr>
      <w:tr w:rsidR="00C146DA" w:rsidRPr="003C558B" w14:paraId="4A7B3800" w14:textId="77777777" w:rsidTr="00494836">
        <w:tc>
          <w:tcPr>
            <w:tcW w:w="1437" w:type="pct"/>
            <w:hideMark/>
          </w:tcPr>
          <w:p w14:paraId="26D0C78F" w14:textId="77777777" w:rsidR="00C146DA" w:rsidRPr="003C558B" w:rsidRDefault="00C146DA" w:rsidP="00C146DA">
            <w:pPr>
              <w:tabs>
                <w:tab w:val="clear" w:pos="227"/>
                <w:tab w:val="clear" w:pos="454"/>
                <w:tab w:val="clear" w:pos="680"/>
                <w:tab w:val="left" w:pos="720"/>
              </w:tabs>
              <w:jc w:val="both"/>
              <w:rPr>
                <w:rFonts w:ascii="Times New Roman" w:hAnsi="Times New Roman" w:cs="Times New Roman"/>
                <w:sz w:val="22"/>
                <w:szCs w:val="22"/>
              </w:rPr>
            </w:pPr>
            <w:r w:rsidRPr="003C558B">
              <w:rPr>
                <w:rFonts w:ascii="Times New Roman" w:hAnsi="Times New Roman" w:cs="Times New Roman"/>
                <w:sz w:val="22"/>
                <w:szCs w:val="22"/>
              </w:rPr>
              <w:t>Issue of new shares</w:t>
            </w:r>
          </w:p>
        </w:tc>
        <w:tc>
          <w:tcPr>
            <w:tcW w:w="576" w:type="pct"/>
          </w:tcPr>
          <w:p w14:paraId="32847964" w14:textId="668E0170"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r w:rsidRPr="003C558B">
              <w:rPr>
                <w:rFonts w:ascii="Times New Roman" w:hAnsi="Times New Roman" w:cs="Times New Roman"/>
                <w:sz w:val="22"/>
              </w:rPr>
              <w:t>5</w:t>
            </w:r>
          </w:p>
        </w:tc>
        <w:tc>
          <w:tcPr>
            <w:tcW w:w="623" w:type="pct"/>
            <w:tcBorders>
              <w:top w:val="nil"/>
              <w:left w:val="nil"/>
              <w:bottom w:val="single" w:sz="4" w:space="0" w:color="auto"/>
              <w:right w:val="nil"/>
            </w:tcBorders>
          </w:tcPr>
          <w:p w14:paraId="1F31ACE6" w14:textId="4C804ECA"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3C558B">
              <w:rPr>
                <w:rFonts w:ascii="Times New Roman" w:hAnsi="Times New Roman" w:cs="Times New Roman"/>
                <w:sz w:val="22"/>
              </w:rPr>
              <w:t>13,676</w:t>
            </w:r>
          </w:p>
        </w:tc>
        <w:tc>
          <w:tcPr>
            <w:tcW w:w="144" w:type="pct"/>
          </w:tcPr>
          <w:p w14:paraId="4FC2B68A"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Times New Roman" w:hAnsi="Times New Roman" w:cs="Times New Roman"/>
                <w:sz w:val="22"/>
              </w:rPr>
            </w:pPr>
          </w:p>
        </w:tc>
        <w:tc>
          <w:tcPr>
            <w:tcW w:w="624" w:type="pct"/>
            <w:tcBorders>
              <w:top w:val="nil"/>
              <w:left w:val="nil"/>
              <w:bottom w:val="single" w:sz="4" w:space="0" w:color="auto"/>
              <w:right w:val="nil"/>
            </w:tcBorders>
          </w:tcPr>
          <w:p w14:paraId="7BE1B4CE" w14:textId="715B6B2E"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sz w:val="22"/>
              </w:rPr>
            </w:pPr>
            <w:r w:rsidRPr="003C558B">
              <w:rPr>
                <w:rFonts w:ascii="Times New Roman" w:hAnsi="Times New Roman" w:cs="Times New Roman"/>
                <w:sz w:val="22"/>
              </w:rPr>
              <w:t>68,378</w:t>
            </w:r>
          </w:p>
        </w:tc>
        <w:tc>
          <w:tcPr>
            <w:tcW w:w="144" w:type="pct"/>
          </w:tcPr>
          <w:p w14:paraId="1CE23986" w14:textId="77777777" w:rsidR="00C146DA" w:rsidRPr="003C558B" w:rsidRDefault="00C146DA" w:rsidP="00C146DA">
            <w:pPr>
              <w:pStyle w:val="BodyText"/>
              <w:tabs>
                <w:tab w:val="decimal" w:pos="796"/>
              </w:tabs>
              <w:spacing w:after="0"/>
              <w:ind w:left="-104" w:right="-108"/>
              <w:rPr>
                <w:rFonts w:ascii="Times New Roman" w:hAnsi="Times New Roman" w:cs="Times New Roman"/>
                <w:sz w:val="22"/>
                <w:cs/>
              </w:rPr>
            </w:pPr>
          </w:p>
        </w:tc>
        <w:tc>
          <w:tcPr>
            <w:tcW w:w="622" w:type="pct"/>
            <w:tcBorders>
              <w:top w:val="nil"/>
              <w:left w:val="nil"/>
              <w:bottom w:val="single" w:sz="4" w:space="0" w:color="auto"/>
              <w:right w:val="nil"/>
            </w:tcBorders>
          </w:tcPr>
          <w:p w14:paraId="2DC598BB" w14:textId="668173CD" w:rsidR="00C146DA" w:rsidRPr="003C558B" w:rsidRDefault="00C146DA" w:rsidP="00C146DA">
            <w:pPr>
              <w:pStyle w:val="BodyText"/>
              <w:tabs>
                <w:tab w:val="clear" w:pos="227"/>
                <w:tab w:val="clear" w:pos="454"/>
                <w:tab w:val="clear" w:pos="680"/>
                <w:tab w:val="clear" w:pos="907"/>
                <w:tab w:val="left" w:pos="436"/>
                <w:tab w:val="left" w:pos="616"/>
              </w:tabs>
              <w:spacing w:after="0"/>
              <w:ind w:left="-104" w:right="-20"/>
              <w:jc w:val="right"/>
              <w:rPr>
                <w:rFonts w:ascii="Times New Roman" w:hAnsi="Times New Roman" w:cs="Times New Roman"/>
                <w:sz w:val="22"/>
              </w:rPr>
            </w:pPr>
            <w:r w:rsidRPr="003C558B">
              <w:rPr>
                <w:rFonts w:ascii="Times New Roman" w:hAnsi="Times New Roman" w:cs="Times New Roman"/>
                <w:sz w:val="22"/>
              </w:rPr>
              <w:t>253,634</w:t>
            </w:r>
          </w:p>
        </w:tc>
        <w:tc>
          <w:tcPr>
            <w:tcW w:w="145" w:type="pct"/>
          </w:tcPr>
          <w:p w14:paraId="1081099D" w14:textId="77777777" w:rsidR="00C146DA" w:rsidRPr="003C558B" w:rsidRDefault="00C146DA" w:rsidP="00C146DA">
            <w:pPr>
              <w:pStyle w:val="BodyText"/>
              <w:tabs>
                <w:tab w:val="clear" w:pos="227"/>
                <w:tab w:val="clear" w:pos="454"/>
                <w:tab w:val="clear" w:pos="680"/>
                <w:tab w:val="left" w:pos="720"/>
              </w:tabs>
              <w:spacing w:after="0"/>
              <w:ind w:left="-104" w:right="-108"/>
              <w:jc w:val="right"/>
              <w:rPr>
                <w:rFonts w:ascii="Times New Roman" w:hAnsi="Times New Roman" w:cs="Times New Roman"/>
                <w:sz w:val="22"/>
                <w:cs/>
              </w:rPr>
            </w:pPr>
          </w:p>
        </w:tc>
        <w:tc>
          <w:tcPr>
            <w:tcW w:w="685" w:type="pct"/>
            <w:tcBorders>
              <w:top w:val="nil"/>
              <w:left w:val="nil"/>
              <w:bottom w:val="single" w:sz="4" w:space="0" w:color="auto"/>
              <w:right w:val="nil"/>
            </w:tcBorders>
          </w:tcPr>
          <w:p w14:paraId="415A910B" w14:textId="4D2E77B5" w:rsidR="00C146DA" w:rsidRPr="003C558B" w:rsidRDefault="00C146DA" w:rsidP="00B521A5">
            <w:pPr>
              <w:pStyle w:val="BodyText"/>
              <w:tabs>
                <w:tab w:val="clear" w:pos="227"/>
                <w:tab w:val="clear" w:pos="454"/>
                <w:tab w:val="clear" w:pos="680"/>
                <w:tab w:val="clear" w:pos="907"/>
                <w:tab w:val="left" w:pos="256"/>
              </w:tabs>
              <w:spacing w:after="0"/>
              <w:ind w:left="-104" w:right="-20"/>
              <w:jc w:val="right"/>
              <w:rPr>
                <w:rFonts w:ascii="Times New Roman" w:hAnsi="Times New Roman" w:cs="Times New Roman"/>
                <w:sz w:val="22"/>
              </w:rPr>
            </w:pPr>
            <w:r w:rsidRPr="003C558B">
              <w:rPr>
                <w:rFonts w:ascii="Times New Roman" w:hAnsi="Times New Roman" w:cs="Times New Roman"/>
                <w:sz w:val="22"/>
              </w:rPr>
              <w:t>1,268,173</w:t>
            </w:r>
          </w:p>
        </w:tc>
      </w:tr>
      <w:tr w:rsidR="00C146DA" w:rsidRPr="003C558B" w14:paraId="6FA9CDD9" w14:textId="77777777" w:rsidTr="00494836">
        <w:tc>
          <w:tcPr>
            <w:tcW w:w="1437" w:type="pct"/>
            <w:hideMark/>
          </w:tcPr>
          <w:p w14:paraId="74202C24" w14:textId="16FD4950" w:rsidR="00C146DA" w:rsidRPr="003C558B" w:rsidRDefault="00C146DA" w:rsidP="00C146DA">
            <w:pPr>
              <w:tabs>
                <w:tab w:val="clear" w:pos="227"/>
                <w:tab w:val="clear" w:pos="454"/>
                <w:tab w:val="clear" w:pos="680"/>
                <w:tab w:val="left" w:pos="720"/>
              </w:tabs>
              <w:jc w:val="both"/>
              <w:rPr>
                <w:rFonts w:ascii="Times New Roman" w:hAnsi="Times New Roman" w:cs="Times New Roman"/>
                <w:b/>
                <w:bCs/>
                <w:sz w:val="22"/>
                <w:szCs w:val="22"/>
                <w:cs/>
              </w:rPr>
            </w:pPr>
            <w:r w:rsidRPr="003C558B">
              <w:rPr>
                <w:rFonts w:ascii="Times New Roman" w:hAnsi="Times New Roman" w:cs="Times New Roman"/>
                <w:b/>
                <w:bCs/>
                <w:sz w:val="22"/>
                <w:szCs w:val="22"/>
              </w:rPr>
              <w:t xml:space="preserve">At 31 December </w:t>
            </w:r>
          </w:p>
        </w:tc>
        <w:tc>
          <w:tcPr>
            <w:tcW w:w="576" w:type="pct"/>
          </w:tcPr>
          <w:p w14:paraId="114A609C" w14:textId="77777777"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rPr>
            </w:pPr>
          </w:p>
        </w:tc>
        <w:tc>
          <w:tcPr>
            <w:tcW w:w="623" w:type="pct"/>
            <w:tcBorders>
              <w:top w:val="single" w:sz="4" w:space="0" w:color="auto"/>
              <w:left w:val="nil"/>
              <w:right w:val="nil"/>
            </w:tcBorders>
          </w:tcPr>
          <w:p w14:paraId="6D68FA24" w14:textId="77777777"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4" w:type="pct"/>
          </w:tcPr>
          <w:p w14:paraId="6F511D21" w14:textId="77777777" w:rsidR="00C146DA" w:rsidRPr="003C558B" w:rsidRDefault="00C146DA" w:rsidP="00C146DA">
            <w:pPr>
              <w:pStyle w:val="BodyText"/>
              <w:tabs>
                <w:tab w:val="clear" w:pos="227"/>
                <w:tab w:val="clear" w:pos="454"/>
                <w:tab w:val="clear" w:pos="680"/>
                <w:tab w:val="left" w:pos="720"/>
              </w:tabs>
              <w:spacing w:after="0"/>
              <w:ind w:left="-104" w:right="-108"/>
              <w:rPr>
                <w:rFonts w:ascii="Times New Roman" w:hAnsi="Times New Roman" w:cs="Times New Roman"/>
                <w:b/>
                <w:bCs/>
                <w:sz w:val="22"/>
                <w:cs/>
              </w:rPr>
            </w:pPr>
          </w:p>
        </w:tc>
        <w:tc>
          <w:tcPr>
            <w:tcW w:w="624" w:type="pct"/>
            <w:tcBorders>
              <w:top w:val="single" w:sz="4" w:space="0" w:color="auto"/>
              <w:left w:val="nil"/>
              <w:right w:val="nil"/>
            </w:tcBorders>
          </w:tcPr>
          <w:p w14:paraId="15D7641E" w14:textId="77777777" w:rsidR="00C146DA" w:rsidRPr="003C558B" w:rsidRDefault="00C146DA" w:rsidP="00C146DA">
            <w:pPr>
              <w:pStyle w:val="BodyText"/>
              <w:tabs>
                <w:tab w:val="clear" w:pos="227"/>
                <w:tab w:val="clear" w:pos="454"/>
                <w:tab w:val="clear" w:pos="680"/>
                <w:tab w:val="clear" w:pos="907"/>
                <w:tab w:val="decimal" w:pos="955"/>
              </w:tabs>
              <w:spacing w:after="0"/>
              <w:ind w:left="-104" w:right="-108"/>
              <w:rPr>
                <w:rFonts w:ascii="Times New Roman" w:hAnsi="Times New Roman" w:cs="Times New Roman"/>
                <w:b/>
                <w:bCs/>
                <w:sz w:val="22"/>
              </w:rPr>
            </w:pPr>
          </w:p>
        </w:tc>
        <w:tc>
          <w:tcPr>
            <w:tcW w:w="144" w:type="pct"/>
          </w:tcPr>
          <w:p w14:paraId="03288062" w14:textId="77777777" w:rsidR="00C146DA" w:rsidRPr="003C558B" w:rsidRDefault="00C146DA" w:rsidP="00C146DA">
            <w:pPr>
              <w:pStyle w:val="BodyText"/>
              <w:tabs>
                <w:tab w:val="decimal" w:pos="796"/>
              </w:tabs>
              <w:spacing w:after="0"/>
              <w:ind w:left="-104" w:right="-108"/>
              <w:rPr>
                <w:rFonts w:ascii="Times New Roman" w:hAnsi="Times New Roman" w:cs="Times New Roman"/>
                <w:sz w:val="22"/>
                <w:cs/>
              </w:rPr>
            </w:pPr>
          </w:p>
        </w:tc>
        <w:tc>
          <w:tcPr>
            <w:tcW w:w="622" w:type="pct"/>
            <w:tcBorders>
              <w:top w:val="single" w:sz="4" w:space="0" w:color="auto"/>
              <w:left w:val="nil"/>
              <w:right w:val="nil"/>
            </w:tcBorders>
          </w:tcPr>
          <w:p w14:paraId="43D1ECE5" w14:textId="77777777" w:rsidR="00C146DA" w:rsidRPr="003C558B" w:rsidRDefault="00C146DA" w:rsidP="00C146DA">
            <w:pPr>
              <w:pStyle w:val="BodyText"/>
              <w:tabs>
                <w:tab w:val="clear" w:pos="227"/>
                <w:tab w:val="clear" w:pos="454"/>
                <w:tab w:val="clear" w:pos="680"/>
                <w:tab w:val="left" w:pos="720"/>
              </w:tabs>
              <w:spacing w:after="0"/>
              <w:ind w:left="-104" w:right="45"/>
              <w:jc w:val="right"/>
              <w:rPr>
                <w:rFonts w:ascii="Times New Roman" w:hAnsi="Times New Roman" w:cs="Times New Roman"/>
                <w:b/>
                <w:bCs/>
                <w:sz w:val="22"/>
              </w:rPr>
            </w:pPr>
          </w:p>
        </w:tc>
        <w:tc>
          <w:tcPr>
            <w:tcW w:w="145" w:type="pct"/>
          </w:tcPr>
          <w:p w14:paraId="6779D6FF" w14:textId="77777777" w:rsidR="00C146DA" w:rsidRPr="003C558B" w:rsidRDefault="00C146DA" w:rsidP="00C146DA">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cs/>
              </w:rPr>
            </w:pPr>
          </w:p>
        </w:tc>
        <w:tc>
          <w:tcPr>
            <w:tcW w:w="685" w:type="pct"/>
            <w:tcBorders>
              <w:top w:val="single" w:sz="4" w:space="0" w:color="auto"/>
              <w:left w:val="nil"/>
              <w:right w:val="nil"/>
            </w:tcBorders>
          </w:tcPr>
          <w:p w14:paraId="4839E242" w14:textId="77777777" w:rsidR="00C146DA" w:rsidRPr="003C558B" w:rsidRDefault="00C146DA" w:rsidP="00C146DA">
            <w:pPr>
              <w:pStyle w:val="BodyText"/>
              <w:tabs>
                <w:tab w:val="clear" w:pos="227"/>
                <w:tab w:val="clear" w:pos="454"/>
                <w:tab w:val="clear" w:pos="680"/>
                <w:tab w:val="clear" w:pos="907"/>
                <w:tab w:val="decimal" w:pos="955"/>
              </w:tabs>
              <w:spacing w:after="0"/>
              <w:ind w:left="-104" w:right="-108"/>
              <w:jc w:val="right"/>
              <w:rPr>
                <w:rFonts w:ascii="Times New Roman" w:hAnsi="Times New Roman" w:cs="Times New Roman"/>
                <w:b/>
                <w:bCs/>
                <w:sz w:val="22"/>
              </w:rPr>
            </w:pPr>
          </w:p>
        </w:tc>
      </w:tr>
      <w:tr w:rsidR="00C146DA" w:rsidRPr="003C558B" w14:paraId="26EFDA8B" w14:textId="77777777" w:rsidTr="00494836">
        <w:tc>
          <w:tcPr>
            <w:tcW w:w="1437" w:type="pct"/>
            <w:hideMark/>
          </w:tcPr>
          <w:p w14:paraId="604AEFCC" w14:textId="22ECE990" w:rsidR="00C146DA" w:rsidRPr="003C558B" w:rsidRDefault="00C146DA" w:rsidP="00C146DA">
            <w:pPr>
              <w:tabs>
                <w:tab w:val="clear" w:pos="227"/>
                <w:tab w:val="clear" w:pos="454"/>
                <w:tab w:val="clear" w:pos="680"/>
                <w:tab w:val="left" w:pos="720"/>
              </w:tabs>
              <w:jc w:val="both"/>
              <w:rPr>
                <w:rFonts w:ascii="Times New Roman" w:hAnsi="Times New Roman" w:cs="Times New Roman"/>
                <w:b/>
                <w:bCs/>
                <w:sz w:val="22"/>
                <w:szCs w:val="22"/>
                <w:cs/>
              </w:rPr>
            </w:pPr>
            <w:r w:rsidRPr="003C558B">
              <w:rPr>
                <w:rFonts w:ascii="Times New Roman" w:hAnsi="Times New Roman" w:cs="Times New Roman"/>
                <w:b/>
                <w:bCs/>
                <w:sz w:val="22"/>
                <w:szCs w:val="22"/>
              </w:rPr>
              <w:t>- Ordinary shares</w:t>
            </w:r>
          </w:p>
        </w:tc>
        <w:tc>
          <w:tcPr>
            <w:tcW w:w="576" w:type="pct"/>
          </w:tcPr>
          <w:p w14:paraId="35DE4997" w14:textId="11F0CC69" w:rsidR="00C146DA" w:rsidRPr="003C558B" w:rsidRDefault="00C146DA" w:rsidP="00C146DA">
            <w:pPr>
              <w:pStyle w:val="BodyText"/>
              <w:tabs>
                <w:tab w:val="clear" w:pos="227"/>
                <w:tab w:val="clear" w:pos="454"/>
                <w:tab w:val="clear" w:pos="680"/>
                <w:tab w:val="left" w:pos="720"/>
              </w:tabs>
              <w:spacing w:after="0"/>
              <w:ind w:left="-122" w:right="-131"/>
              <w:jc w:val="center"/>
              <w:rPr>
                <w:rFonts w:ascii="Times New Roman" w:hAnsi="Times New Roman" w:cs="Times New Roman"/>
                <w:sz w:val="22"/>
                <w:cs/>
              </w:rPr>
            </w:pPr>
            <w:r w:rsidRPr="003C558B">
              <w:rPr>
                <w:rFonts w:ascii="Times New Roman" w:hAnsi="Times New Roman" w:cs="Times New Roman"/>
                <w:sz w:val="22"/>
              </w:rPr>
              <w:t>5</w:t>
            </w:r>
          </w:p>
        </w:tc>
        <w:tc>
          <w:tcPr>
            <w:tcW w:w="623" w:type="pct"/>
            <w:tcBorders>
              <w:top w:val="nil"/>
              <w:left w:val="nil"/>
              <w:bottom w:val="double" w:sz="4" w:space="0" w:color="auto"/>
              <w:right w:val="nil"/>
            </w:tcBorders>
          </w:tcPr>
          <w:p w14:paraId="2BB9EF96" w14:textId="5B2BAEB5"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45"/>
              <w:jc w:val="right"/>
              <w:rPr>
                <w:rFonts w:ascii="Times New Roman" w:hAnsi="Times New Roman" w:cs="Times New Roman"/>
                <w:b/>
                <w:bCs/>
                <w:sz w:val="22"/>
              </w:rPr>
            </w:pPr>
            <w:r w:rsidRPr="003C558B">
              <w:rPr>
                <w:rFonts w:ascii="Times New Roman" w:hAnsi="Times New Roman" w:cs="Times New Roman"/>
                <w:b/>
                <w:bCs/>
                <w:sz w:val="22"/>
              </w:rPr>
              <w:t>2,907,688</w:t>
            </w:r>
          </w:p>
        </w:tc>
        <w:tc>
          <w:tcPr>
            <w:tcW w:w="144" w:type="pct"/>
          </w:tcPr>
          <w:p w14:paraId="17291D25" w14:textId="77777777"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4" w:right="-108"/>
              <w:rPr>
                <w:rFonts w:ascii="Times New Roman" w:hAnsi="Times New Roman" w:cs="Times New Roman"/>
                <w:b/>
                <w:bCs/>
                <w:sz w:val="22"/>
              </w:rPr>
            </w:pPr>
          </w:p>
        </w:tc>
        <w:tc>
          <w:tcPr>
            <w:tcW w:w="624" w:type="pct"/>
            <w:tcBorders>
              <w:top w:val="nil"/>
              <w:left w:val="nil"/>
              <w:bottom w:val="double" w:sz="4" w:space="0" w:color="auto"/>
              <w:right w:val="nil"/>
            </w:tcBorders>
          </w:tcPr>
          <w:p w14:paraId="1F4FCB24" w14:textId="35DA3E48" w:rsidR="00C146DA" w:rsidRPr="003C558B" w:rsidRDefault="00C146DA" w:rsidP="00C146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line="240" w:lineRule="auto"/>
              <w:ind w:left="-104" w:right="-107"/>
              <w:rPr>
                <w:rFonts w:ascii="Times New Roman" w:hAnsi="Times New Roman" w:cs="Times New Roman"/>
                <w:b/>
                <w:bCs/>
                <w:sz w:val="22"/>
                <w:cs/>
              </w:rPr>
            </w:pPr>
            <w:r w:rsidRPr="003C558B">
              <w:rPr>
                <w:rFonts w:ascii="Times New Roman" w:hAnsi="Times New Roman" w:cs="Times New Roman"/>
                <w:b/>
                <w:bCs/>
                <w:sz w:val="22"/>
              </w:rPr>
              <w:t>14,538,439</w:t>
            </w:r>
          </w:p>
        </w:tc>
        <w:tc>
          <w:tcPr>
            <w:tcW w:w="144" w:type="pct"/>
          </w:tcPr>
          <w:p w14:paraId="5330EE7B" w14:textId="77777777" w:rsidR="00C146DA" w:rsidRPr="003C558B" w:rsidRDefault="00C146DA" w:rsidP="00C146DA">
            <w:pPr>
              <w:pStyle w:val="BodyText"/>
              <w:tabs>
                <w:tab w:val="decimal" w:pos="796"/>
              </w:tabs>
              <w:spacing w:after="0" w:line="240" w:lineRule="auto"/>
              <w:ind w:left="-104" w:right="-108"/>
              <w:rPr>
                <w:rFonts w:ascii="Times New Roman" w:hAnsi="Times New Roman" w:cs="Times New Roman"/>
                <w:b/>
                <w:bCs/>
                <w:sz w:val="22"/>
              </w:rPr>
            </w:pPr>
          </w:p>
        </w:tc>
        <w:tc>
          <w:tcPr>
            <w:tcW w:w="622" w:type="pct"/>
            <w:tcBorders>
              <w:top w:val="nil"/>
              <w:left w:val="nil"/>
              <w:bottom w:val="double" w:sz="4" w:space="0" w:color="auto"/>
              <w:right w:val="nil"/>
            </w:tcBorders>
          </w:tcPr>
          <w:p w14:paraId="1739CCB0" w14:textId="17F29D06" w:rsidR="00C146DA" w:rsidRPr="003C558B" w:rsidRDefault="00C146DA" w:rsidP="00C146DA">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3C558B">
              <w:rPr>
                <w:rFonts w:ascii="Times New Roman" w:hAnsi="Times New Roman" w:cs="Times New Roman"/>
                <w:b/>
                <w:bCs/>
                <w:sz w:val="22"/>
              </w:rPr>
              <w:t>2,894,012</w:t>
            </w:r>
          </w:p>
        </w:tc>
        <w:tc>
          <w:tcPr>
            <w:tcW w:w="145" w:type="pct"/>
          </w:tcPr>
          <w:p w14:paraId="1F6E33E9" w14:textId="77777777" w:rsidR="00C146DA" w:rsidRPr="003C558B" w:rsidRDefault="00C146DA" w:rsidP="00C146DA">
            <w:pPr>
              <w:pStyle w:val="BodyText"/>
              <w:tabs>
                <w:tab w:val="clear" w:pos="227"/>
                <w:tab w:val="clear" w:pos="454"/>
                <w:tab w:val="clear" w:pos="680"/>
                <w:tab w:val="left" w:pos="720"/>
              </w:tabs>
              <w:spacing w:after="0"/>
              <w:ind w:left="-104" w:right="-108"/>
              <w:jc w:val="right"/>
              <w:rPr>
                <w:rFonts w:ascii="Times New Roman" w:hAnsi="Times New Roman" w:cs="Times New Roman"/>
                <w:b/>
                <w:bCs/>
                <w:sz w:val="22"/>
              </w:rPr>
            </w:pPr>
          </w:p>
        </w:tc>
        <w:tc>
          <w:tcPr>
            <w:tcW w:w="685" w:type="pct"/>
            <w:tcBorders>
              <w:top w:val="nil"/>
              <w:left w:val="nil"/>
              <w:bottom w:val="double" w:sz="4" w:space="0" w:color="auto"/>
              <w:right w:val="nil"/>
            </w:tcBorders>
          </w:tcPr>
          <w:p w14:paraId="61CA3F6B" w14:textId="02BFB25F" w:rsidR="00C146DA" w:rsidRPr="003C558B" w:rsidRDefault="00C146DA" w:rsidP="00B521A5">
            <w:pPr>
              <w:pStyle w:val="BodyText"/>
              <w:tabs>
                <w:tab w:val="clear" w:pos="227"/>
                <w:tab w:val="clear" w:pos="454"/>
                <w:tab w:val="clear" w:pos="680"/>
                <w:tab w:val="clear" w:pos="907"/>
                <w:tab w:val="left" w:pos="436"/>
                <w:tab w:val="left" w:pos="526"/>
              </w:tabs>
              <w:spacing w:after="0"/>
              <w:ind w:left="-104" w:right="-20"/>
              <w:jc w:val="right"/>
              <w:rPr>
                <w:rFonts w:ascii="Times New Roman" w:hAnsi="Times New Roman" w:cs="Times New Roman"/>
                <w:b/>
                <w:bCs/>
                <w:sz w:val="22"/>
              </w:rPr>
            </w:pPr>
            <w:r w:rsidRPr="003C558B">
              <w:rPr>
                <w:rFonts w:ascii="Times New Roman" w:hAnsi="Times New Roman" w:cs="Times New Roman"/>
                <w:b/>
                <w:bCs/>
                <w:sz w:val="22"/>
              </w:rPr>
              <w:t>14,470,061</w:t>
            </w:r>
          </w:p>
        </w:tc>
      </w:tr>
    </w:tbl>
    <w:p w14:paraId="185276A4" w14:textId="77777777" w:rsidR="009B2832" w:rsidRPr="003C558B" w:rsidRDefault="009B2832" w:rsidP="00EB52E5">
      <w:pPr>
        <w:spacing w:line="240" w:lineRule="auto"/>
        <w:ind w:left="540"/>
        <w:jc w:val="both"/>
        <w:rPr>
          <w:rFonts w:ascii="Times New Roman" w:hAnsi="Times New Roman" w:cs="Times New Roman"/>
          <w:sz w:val="16"/>
          <w:szCs w:val="16"/>
        </w:rPr>
      </w:pPr>
    </w:p>
    <w:p w14:paraId="1E0A082F" w14:textId="43F4E27D" w:rsidR="00EB52E5" w:rsidRPr="003C558B" w:rsidRDefault="00EB52E5" w:rsidP="00EB52E5">
      <w:pPr>
        <w:spacing w:line="240" w:lineRule="auto"/>
        <w:ind w:left="540"/>
        <w:jc w:val="both"/>
        <w:rPr>
          <w:b/>
          <w:bCs/>
          <w:color w:val="0000FF"/>
          <w:sz w:val="20"/>
        </w:rPr>
      </w:pPr>
      <w:r w:rsidRPr="003C558B">
        <w:rPr>
          <w:rFonts w:ascii="Times New Roman" w:hAnsi="Times New Roman" w:cs="Times New Roman"/>
          <w:sz w:val="22"/>
          <w:szCs w:val="22"/>
        </w:rPr>
        <w:t>The holders of ordinary shares are entitled to receive dividends as declared from time to time, and are entitled to one vote per share at</w:t>
      </w:r>
      <w:r w:rsidR="005B4D10" w:rsidRPr="003C558B">
        <w:rPr>
          <w:rFonts w:ascii="Times New Roman" w:hAnsi="Times New Roman" w:cs="Times New Roman"/>
          <w:sz w:val="22"/>
          <w:szCs w:val="22"/>
        </w:rPr>
        <w:t xml:space="preserve"> </w:t>
      </w:r>
      <w:r w:rsidRPr="003C558B">
        <w:rPr>
          <w:rFonts w:ascii="Times New Roman" w:hAnsi="Times New Roman" w:cs="Times New Roman"/>
          <w:sz w:val="22"/>
          <w:szCs w:val="22"/>
        </w:rPr>
        <w:t>the Company</w:t>
      </w:r>
      <w:r w:rsidR="005B4D10" w:rsidRPr="003C558B">
        <w:rPr>
          <w:rFonts w:ascii="Times New Roman" w:hAnsi="Times New Roman" w:cs="Times New Roman"/>
          <w:sz w:val="22"/>
          <w:szCs w:val="22"/>
        </w:rPr>
        <w:t>’s meetings</w:t>
      </w:r>
      <w:r w:rsidRPr="003C558B">
        <w:rPr>
          <w:rFonts w:ascii="Times New Roman" w:hAnsi="Times New Roman" w:cs="Times New Roman"/>
          <w:sz w:val="22"/>
          <w:szCs w:val="22"/>
        </w:rPr>
        <w:t xml:space="preserve">. </w:t>
      </w:r>
    </w:p>
    <w:p w14:paraId="0D24E5F1" w14:textId="77777777" w:rsidR="003E276D" w:rsidRPr="003C558B" w:rsidRDefault="003E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
          <w:iCs/>
          <w:sz w:val="16"/>
          <w:szCs w:val="16"/>
        </w:rPr>
      </w:pPr>
    </w:p>
    <w:p w14:paraId="7FFE027A" w14:textId="77777777" w:rsidR="003E276D" w:rsidRPr="003C558B" w:rsidRDefault="003E276D" w:rsidP="003E276D">
      <w:pPr>
        <w:tabs>
          <w:tab w:val="clear" w:pos="227"/>
          <w:tab w:val="clear" w:pos="454"/>
          <w:tab w:val="clear" w:pos="680"/>
          <w:tab w:val="left" w:pos="720"/>
        </w:tabs>
        <w:spacing w:line="240" w:lineRule="auto"/>
        <w:ind w:firstLine="540"/>
        <w:rPr>
          <w:rFonts w:ascii="Times New Roman" w:hAnsi="Times New Roman" w:cs="Times New Roman"/>
          <w:b/>
          <w:i/>
          <w:iCs/>
          <w:sz w:val="22"/>
          <w:szCs w:val="22"/>
        </w:rPr>
      </w:pPr>
      <w:r w:rsidRPr="003C558B">
        <w:rPr>
          <w:rFonts w:ascii="Times New Roman" w:hAnsi="Times New Roman" w:cs="Times New Roman"/>
          <w:b/>
          <w:i/>
          <w:iCs/>
          <w:sz w:val="22"/>
          <w:szCs w:val="22"/>
        </w:rPr>
        <w:t>Warrants</w:t>
      </w:r>
    </w:p>
    <w:p w14:paraId="4EB1FAA8" w14:textId="77777777" w:rsidR="003E276D" w:rsidRPr="003C558B" w:rsidRDefault="003E276D" w:rsidP="003E276D">
      <w:pPr>
        <w:tabs>
          <w:tab w:val="clear" w:pos="227"/>
          <w:tab w:val="clear" w:pos="454"/>
          <w:tab w:val="clear" w:pos="680"/>
          <w:tab w:val="left" w:pos="720"/>
        </w:tabs>
        <w:ind w:left="540"/>
        <w:rPr>
          <w:rFonts w:ascii="Times New Roman" w:hAnsi="Times New Roman" w:cs="Times New Roman"/>
          <w:sz w:val="16"/>
          <w:szCs w:val="16"/>
        </w:rPr>
      </w:pPr>
    </w:p>
    <w:p w14:paraId="1CE9CE15" w14:textId="7826899C" w:rsidR="003E276D" w:rsidRPr="003C558B" w:rsidRDefault="003E276D" w:rsidP="003E276D">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r w:rsidRPr="003C558B">
        <w:rPr>
          <w:rFonts w:ascii="Times New Roman" w:hAnsi="Times New Roman" w:cs="Times New Roman"/>
          <w:sz w:val="22"/>
        </w:rPr>
        <w:t xml:space="preserve">The exercises of warrants </w:t>
      </w:r>
      <w:r w:rsidR="00050005" w:rsidRPr="003C558B">
        <w:rPr>
          <w:rFonts w:ascii="Times New Roman" w:hAnsi="Times New Roman" w:cs="Times New Roman"/>
          <w:sz w:val="22"/>
        </w:rPr>
        <w:t>in</w:t>
      </w:r>
      <w:r w:rsidRPr="003C558B">
        <w:rPr>
          <w:rFonts w:ascii="Times New Roman" w:hAnsi="Times New Roman" w:cs="Times New Roman"/>
          <w:sz w:val="22"/>
        </w:rPr>
        <w:t xml:space="preserve"> 202</w:t>
      </w:r>
      <w:r w:rsidR="009F0F62" w:rsidRPr="003C558B">
        <w:rPr>
          <w:rFonts w:ascii="Times New Roman" w:hAnsi="Times New Roman" w:cs="Times New Roman"/>
          <w:sz w:val="22"/>
        </w:rPr>
        <w:t>2</w:t>
      </w:r>
      <w:r w:rsidRPr="003C558B">
        <w:rPr>
          <w:rFonts w:ascii="Times New Roman" w:hAnsi="Times New Roman" w:cs="Times New Roman"/>
          <w:sz w:val="22"/>
        </w:rPr>
        <w:t xml:space="preserve"> were as follows:</w:t>
      </w:r>
    </w:p>
    <w:p w14:paraId="5093C74E" w14:textId="77777777" w:rsidR="003E276D" w:rsidRPr="003C558B" w:rsidRDefault="003E276D" w:rsidP="003E276D">
      <w:pPr>
        <w:tabs>
          <w:tab w:val="clear" w:pos="227"/>
          <w:tab w:val="clear" w:pos="454"/>
          <w:tab w:val="clear" w:pos="680"/>
          <w:tab w:val="left" w:pos="720"/>
        </w:tabs>
        <w:spacing w:line="240" w:lineRule="auto"/>
        <w:ind w:right="108" w:firstLine="540"/>
        <w:rPr>
          <w:rFonts w:ascii="Times New Roman" w:hAnsi="Times New Roman" w:cs="Times New Roman"/>
          <w:b/>
          <w:i/>
          <w:iCs/>
          <w:sz w:val="22"/>
          <w:szCs w:val="22"/>
        </w:rPr>
      </w:pPr>
    </w:p>
    <w:tbl>
      <w:tblPr>
        <w:tblStyle w:val="TableGrid"/>
        <w:tblW w:w="0" w:type="auto"/>
        <w:tblInd w:w="895" w:type="dxa"/>
        <w:tblLook w:val="04A0" w:firstRow="1" w:lastRow="0" w:firstColumn="1" w:lastColumn="0" w:noHBand="0" w:noVBand="1"/>
      </w:tblPr>
      <w:tblGrid>
        <w:gridCol w:w="5054"/>
        <w:gridCol w:w="3406"/>
      </w:tblGrid>
      <w:tr w:rsidR="003E276D" w:rsidRPr="003C558B" w14:paraId="0A66F0A0"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5051E6B5" w14:textId="77777777" w:rsidR="003E276D" w:rsidRPr="003C558B" w:rsidRDefault="003E276D">
            <w:pPr>
              <w:spacing w:line="240" w:lineRule="auto"/>
              <w:ind w:right="108"/>
              <w:jc w:val="center"/>
              <w:rPr>
                <w:rFonts w:ascii="Times New Roman" w:hAnsi="Times New Roman" w:cs="Times New Roman"/>
                <w:b/>
                <w:bCs/>
                <w:sz w:val="22"/>
                <w:szCs w:val="22"/>
              </w:rPr>
            </w:pPr>
            <w:r w:rsidRPr="003C558B">
              <w:rPr>
                <w:rFonts w:ascii="Times New Roman" w:hAnsi="Times New Roman" w:cs="Times New Roman"/>
                <w:b/>
                <w:bCs/>
                <w:sz w:val="22"/>
                <w:szCs w:val="22"/>
              </w:rPr>
              <w:t>Warrant type</w:t>
            </w:r>
          </w:p>
        </w:tc>
        <w:tc>
          <w:tcPr>
            <w:tcW w:w="3406" w:type="dxa"/>
            <w:tcBorders>
              <w:top w:val="single" w:sz="4" w:space="0" w:color="auto"/>
              <w:left w:val="single" w:sz="4" w:space="0" w:color="auto"/>
              <w:bottom w:val="single" w:sz="4" w:space="0" w:color="auto"/>
              <w:right w:val="single" w:sz="4" w:space="0" w:color="auto"/>
            </w:tcBorders>
            <w:hideMark/>
          </w:tcPr>
          <w:p w14:paraId="710C92C1" w14:textId="77777777" w:rsidR="003E276D" w:rsidRPr="003C558B" w:rsidRDefault="003E276D">
            <w:pPr>
              <w:spacing w:line="240" w:lineRule="auto"/>
              <w:ind w:right="108"/>
              <w:jc w:val="center"/>
              <w:rPr>
                <w:rFonts w:ascii="Times New Roman" w:hAnsi="Times New Roman" w:cs="Times New Roman"/>
                <w:b/>
                <w:bCs/>
                <w:sz w:val="22"/>
                <w:szCs w:val="22"/>
              </w:rPr>
            </w:pPr>
            <w:r w:rsidRPr="003C558B">
              <w:rPr>
                <w:rFonts w:ascii="Times New Roman" w:hAnsi="Times New Roman" w:cs="Times New Roman"/>
                <w:b/>
                <w:bCs/>
                <w:sz w:val="22"/>
                <w:szCs w:val="22"/>
              </w:rPr>
              <w:t>Units exercised</w:t>
            </w:r>
          </w:p>
        </w:tc>
      </w:tr>
      <w:tr w:rsidR="003E276D" w:rsidRPr="003C558B" w14:paraId="1FE4747A"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2A29DD01" w14:textId="77777777" w:rsidR="003E276D" w:rsidRPr="003C558B" w:rsidRDefault="003E276D">
            <w:pPr>
              <w:spacing w:line="240" w:lineRule="auto"/>
              <w:ind w:right="108"/>
              <w:jc w:val="both"/>
              <w:rPr>
                <w:rFonts w:ascii="Times New Roman" w:hAnsi="Times New Roman" w:cs="Times New Roman"/>
                <w:b/>
                <w:bCs/>
                <w:i/>
                <w:iCs/>
                <w:sz w:val="22"/>
                <w:szCs w:val="22"/>
                <w:cs/>
              </w:rPr>
            </w:pPr>
            <w:r w:rsidRPr="003C558B">
              <w:rPr>
                <w:rFonts w:ascii="Times New Roman" w:hAnsi="Times New Roman" w:cs="Times New Roman"/>
                <w:b/>
                <w:bCs/>
                <w:sz w:val="22"/>
                <w:szCs w:val="22"/>
              </w:rPr>
              <w:t>BCPG ESOP Warrant No. 1</w:t>
            </w:r>
          </w:p>
          <w:p w14:paraId="23102FA7" w14:textId="77777777" w:rsidR="003E276D" w:rsidRPr="003C558B" w:rsidRDefault="003E276D">
            <w:pPr>
              <w:spacing w:line="240" w:lineRule="auto"/>
              <w:ind w:right="108"/>
              <w:jc w:val="both"/>
              <w:rPr>
                <w:rFonts w:ascii="Times New Roman" w:hAnsi="Times New Roman" w:cs="Times New Roman"/>
                <w:b/>
                <w:bCs/>
                <w:i/>
                <w:iCs/>
                <w:sz w:val="22"/>
                <w:szCs w:val="22"/>
              </w:rPr>
            </w:pPr>
            <w:r w:rsidRPr="003C558B">
              <w:rPr>
                <w:rFonts w:ascii="Times New Roman" w:hAnsi="Times New Roman" w:cs="Times New Roman"/>
                <w:sz w:val="22"/>
                <w:szCs w:val="22"/>
              </w:rPr>
              <w:t>5-year term and exercisable in accordance with exercise prices, specified terms and conditions</w:t>
            </w:r>
          </w:p>
        </w:tc>
        <w:tc>
          <w:tcPr>
            <w:tcW w:w="3406" w:type="dxa"/>
            <w:tcBorders>
              <w:top w:val="single" w:sz="4" w:space="0" w:color="auto"/>
              <w:left w:val="single" w:sz="4" w:space="0" w:color="auto"/>
              <w:bottom w:val="single" w:sz="4" w:space="0" w:color="auto"/>
              <w:right w:val="single" w:sz="4" w:space="0" w:color="auto"/>
            </w:tcBorders>
          </w:tcPr>
          <w:p w14:paraId="3F00EDAA" w14:textId="44442297" w:rsidR="003E276D" w:rsidRPr="003C558B" w:rsidRDefault="003E276D">
            <w:pPr>
              <w:tabs>
                <w:tab w:val="clear" w:pos="227"/>
                <w:tab w:val="clear" w:pos="454"/>
                <w:tab w:val="clear" w:pos="680"/>
                <w:tab w:val="clear" w:pos="907"/>
                <w:tab w:val="left" w:pos="720"/>
                <w:tab w:val="left" w:pos="1560"/>
              </w:tabs>
              <w:ind w:right="108"/>
              <w:jc w:val="thaiDistribute"/>
              <w:rPr>
                <w:rFonts w:ascii="Times New Roman" w:hAnsi="Times New Roman" w:cs="Times New Roman"/>
                <w:sz w:val="22"/>
                <w:szCs w:val="22"/>
              </w:rPr>
            </w:pPr>
            <w:r w:rsidRPr="003C558B">
              <w:rPr>
                <w:rFonts w:ascii="Times New Roman" w:hAnsi="Times New Roman" w:cs="Times New Roman"/>
                <w:sz w:val="22"/>
                <w:szCs w:val="22"/>
              </w:rPr>
              <w:t>0.</w:t>
            </w:r>
            <w:r w:rsidR="00C710D4" w:rsidRPr="003C558B">
              <w:rPr>
                <w:rFonts w:ascii="Times New Roman" w:hAnsi="Times New Roman" w:cs="Times New Roman"/>
                <w:sz w:val="22"/>
                <w:szCs w:val="22"/>
              </w:rPr>
              <w:t>02</w:t>
            </w:r>
            <w:r w:rsidRPr="003C558B">
              <w:rPr>
                <w:rFonts w:ascii="Times New Roman" w:hAnsi="Times New Roman" w:cs="Times New Roman"/>
                <w:sz w:val="22"/>
                <w:szCs w:val="22"/>
              </w:rPr>
              <w:t xml:space="preserve"> million units exercised to 0.</w:t>
            </w:r>
            <w:r w:rsidR="00C710D4" w:rsidRPr="003C558B">
              <w:rPr>
                <w:rFonts w:ascii="Times New Roman" w:hAnsi="Times New Roman" w:cs="Times New Roman"/>
                <w:sz w:val="22"/>
                <w:szCs w:val="22"/>
              </w:rPr>
              <w:t>02</w:t>
            </w:r>
            <w:r w:rsidRPr="003C558B">
              <w:rPr>
                <w:rFonts w:ascii="Times New Roman" w:hAnsi="Times New Roman" w:cs="Times New Roman"/>
                <w:sz w:val="22"/>
                <w:szCs w:val="22"/>
              </w:rPr>
              <w:t xml:space="preserve"> million ordinary shares</w:t>
            </w:r>
          </w:p>
          <w:p w14:paraId="21AA5DFD" w14:textId="77777777" w:rsidR="003E276D" w:rsidRPr="003C558B" w:rsidRDefault="003E276D">
            <w:pPr>
              <w:spacing w:line="240" w:lineRule="auto"/>
              <w:ind w:right="108"/>
              <w:jc w:val="both"/>
              <w:rPr>
                <w:rFonts w:ascii="Times New Roman" w:hAnsi="Times New Roman" w:cs="Times New Roman"/>
                <w:b/>
                <w:bCs/>
                <w:i/>
                <w:iCs/>
                <w:sz w:val="22"/>
                <w:szCs w:val="22"/>
              </w:rPr>
            </w:pPr>
          </w:p>
        </w:tc>
      </w:tr>
      <w:tr w:rsidR="003E276D" w:rsidRPr="003C558B" w14:paraId="32FBE3E5" w14:textId="77777777" w:rsidTr="005B4D10">
        <w:tc>
          <w:tcPr>
            <w:tcW w:w="5054" w:type="dxa"/>
            <w:tcBorders>
              <w:top w:val="single" w:sz="4" w:space="0" w:color="auto"/>
              <w:left w:val="single" w:sz="4" w:space="0" w:color="auto"/>
              <w:bottom w:val="single" w:sz="4" w:space="0" w:color="auto"/>
              <w:right w:val="single" w:sz="4" w:space="0" w:color="auto"/>
            </w:tcBorders>
            <w:hideMark/>
          </w:tcPr>
          <w:p w14:paraId="1A551D53" w14:textId="77777777" w:rsidR="003E276D" w:rsidRPr="003C558B" w:rsidRDefault="003E276D">
            <w:pPr>
              <w:spacing w:line="240" w:lineRule="auto"/>
              <w:ind w:right="108"/>
              <w:jc w:val="both"/>
              <w:rPr>
                <w:rFonts w:ascii="Times New Roman" w:hAnsi="Times New Roman" w:cs="Times New Roman"/>
                <w:b/>
                <w:bCs/>
                <w:sz w:val="22"/>
                <w:szCs w:val="22"/>
              </w:rPr>
            </w:pPr>
            <w:r w:rsidRPr="003C558B">
              <w:rPr>
                <w:rFonts w:ascii="Times New Roman" w:hAnsi="Times New Roman" w:cs="Times New Roman"/>
                <w:b/>
                <w:bCs/>
                <w:sz w:val="22"/>
                <w:szCs w:val="22"/>
              </w:rPr>
              <w:t xml:space="preserve">BCPG-W1 Warrants </w:t>
            </w:r>
          </w:p>
          <w:p w14:paraId="4E52CB0C" w14:textId="77777777" w:rsidR="003E276D" w:rsidRPr="003C558B" w:rsidRDefault="003E276D">
            <w:pPr>
              <w:spacing w:line="240" w:lineRule="auto"/>
              <w:ind w:right="108"/>
              <w:jc w:val="both"/>
              <w:rPr>
                <w:rFonts w:ascii="Times New Roman" w:hAnsi="Times New Roman" w:cs="Times New Roman"/>
                <w:b/>
                <w:bCs/>
                <w:i/>
                <w:iCs/>
                <w:sz w:val="22"/>
                <w:szCs w:val="22"/>
              </w:rPr>
            </w:pPr>
            <w:r w:rsidRPr="003C558B">
              <w:rPr>
                <w:rFonts w:ascii="Times New Roman" w:hAnsi="Times New Roman" w:cs="Times New Roman"/>
                <w:sz w:val="22"/>
                <w:szCs w:val="22"/>
              </w:rPr>
              <w:t>2-year term and exercise price of Baht 8.00 per share</w:t>
            </w:r>
          </w:p>
        </w:tc>
        <w:tc>
          <w:tcPr>
            <w:tcW w:w="3406" w:type="dxa"/>
            <w:tcBorders>
              <w:top w:val="single" w:sz="4" w:space="0" w:color="auto"/>
              <w:left w:val="single" w:sz="4" w:space="0" w:color="auto"/>
              <w:bottom w:val="single" w:sz="4" w:space="0" w:color="auto"/>
              <w:right w:val="single" w:sz="4" w:space="0" w:color="auto"/>
            </w:tcBorders>
            <w:hideMark/>
          </w:tcPr>
          <w:p w14:paraId="594479A7" w14:textId="6CDFFB4F" w:rsidR="003E276D" w:rsidRPr="003C558B" w:rsidRDefault="00C146DA">
            <w:pPr>
              <w:spacing w:line="240" w:lineRule="auto"/>
              <w:ind w:right="108"/>
              <w:jc w:val="both"/>
              <w:rPr>
                <w:rFonts w:ascii="Times New Roman" w:hAnsi="Times New Roman" w:cs="Times New Roman"/>
                <w:b/>
                <w:bCs/>
                <w:i/>
                <w:iCs/>
                <w:sz w:val="22"/>
                <w:szCs w:val="22"/>
              </w:rPr>
            </w:pPr>
            <w:r w:rsidRPr="003C558B">
              <w:rPr>
                <w:rFonts w:ascii="Times New Roman" w:hAnsi="Times New Roman" w:cs="Times New Roman"/>
                <w:sz w:val="22"/>
                <w:szCs w:val="22"/>
              </w:rPr>
              <w:t>13.65</w:t>
            </w:r>
            <w:r w:rsidR="003E276D" w:rsidRPr="003C558B">
              <w:rPr>
                <w:rFonts w:ascii="Times New Roman" w:hAnsi="Times New Roman" w:cs="Times New Roman"/>
                <w:sz w:val="22"/>
                <w:szCs w:val="22"/>
              </w:rPr>
              <w:t xml:space="preserve"> million units exercised to </w:t>
            </w:r>
            <w:r w:rsidRPr="003C558B">
              <w:rPr>
                <w:rFonts w:ascii="Times New Roman" w:hAnsi="Times New Roman" w:cs="Times New Roman"/>
                <w:sz w:val="22"/>
                <w:szCs w:val="22"/>
              </w:rPr>
              <w:t>13.65</w:t>
            </w:r>
            <w:r w:rsidR="003E276D" w:rsidRPr="003C558B">
              <w:rPr>
                <w:rFonts w:ascii="Times New Roman" w:hAnsi="Times New Roman" w:cs="Times New Roman"/>
                <w:sz w:val="22"/>
                <w:szCs w:val="22"/>
              </w:rPr>
              <w:t xml:space="preserve"> million ordinary shares</w:t>
            </w:r>
          </w:p>
        </w:tc>
      </w:tr>
    </w:tbl>
    <w:p w14:paraId="04629512" w14:textId="77777777" w:rsidR="003E276D" w:rsidRPr="003C558B" w:rsidRDefault="003E276D"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04CDCDFD" w14:textId="77777777" w:rsidR="001E0104" w:rsidRPr="003C558B"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26AABD6F" w14:textId="77777777" w:rsidR="001E0104" w:rsidRPr="003C558B"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405E5E3A" w14:textId="77777777" w:rsidR="001E0104" w:rsidRPr="003C558B" w:rsidRDefault="001E0104" w:rsidP="003E276D">
      <w:pPr>
        <w:tabs>
          <w:tab w:val="clear" w:pos="227"/>
          <w:tab w:val="clear" w:pos="454"/>
          <w:tab w:val="clear" w:pos="680"/>
          <w:tab w:val="left" w:pos="720"/>
        </w:tabs>
        <w:ind w:left="540" w:right="108"/>
        <w:jc w:val="thaiDistribute"/>
        <w:rPr>
          <w:rFonts w:ascii="Times New Roman" w:hAnsi="Times New Roman" w:cs="Times New Roman"/>
          <w:sz w:val="22"/>
          <w:szCs w:val="22"/>
        </w:rPr>
      </w:pPr>
    </w:p>
    <w:p w14:paraId="660A7395" w14:textId="77777777" w:rsidR="00037CEF" w:rsidRPr="003C558B" w:rsidRDefault="00037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558B">
        <w:rPr>
          <w:rFonts w:ascii="Times New Roman" w:hAnsi="Times New Roman" w:cs="Times New Roman"/>
          <w:sz w:val="22"/>
          <w:szCs w:val="22"/>
        </w:rPr>
        <w:br w:type="page"/>
      </w:r>
    </w:p>
    <w:p w14:paraId="54FD94F3" w14:textId="10AD1F96" w:rsidR="003E276D" w:rsidRPr="003C558B" w:rsidRDefault="003E276D" w:rsidP="001D43AB">
      <w:pPr>
        <w:spacing w:line="240" w:lineRule="auto"/>
        <w:ind w:left="540"/>
        <w:jc w:val="both"/>
        <w:rPr>
          <w:rFonts w:ascii="Times New Roman" w:hAnsi="Times New Roman" w:cs="Times New Roman"/>
          <w:sz w:val="22"/>
          <w:szCs w:val="22"/>
        </w:rPr>
      </w:pPr>
      <w:r w:rsidRPr="003C558B">
        <w:rPr>
          <w:rFonts w:ascii="Times New Roman" w:hAnsi="Times New Roman" w:cs="Times New Roman"/>
          <w:sz w:val="22"/>
          <w:szCs w:val="22"/>
        </w:rPr>
        <w:lastRenderedPageBreak/>
        <w:t>On 29 April 2021, the Company had issued 20 million units of warrants to the Company’s directors and executives and the Company and its subsidiaries’ employees (BCPG ESOP Warrant</w:t>
      </w:r>
      <w:r w:rsidRPr="003C558B">
        <w:rPr>
          <w:rFonts w:ascii="Times New Roman" w:hAnsi="Times New Roman" w:hint="cs"/>
          <w:sz w:val="22"/>
          <w:szCs w:val="22"/>
          <w:cs/>
        </w:rPr>
        <w:t xml:space="preserve"> </w:t>
      </w:r>
      <w:r w:rsidRPr="003C558B">
        <w:rPr>
          <w:rFonts w:ascii="Times New Roman" w:hAnsi="Times New Roman" w:cs="Times New Roman"/>
          <w:sz w:val="22"/>
          <w:szCs w:val="22"/>
        </w:rPr>
        <w:t>No.</w:t>
      </w:r>
      <w:r w:rsidRPr="003C558B">
        <w:rPr>
          <w:rFonts w:ascii="Times New Roman" w:hAnsi="Times New Roman" w:hint="cs"/>
          <w:sz w:val="22"/>
          <w:szCs w:val="22"/>
          <w:cs/>
        </w:rPr>
        <w:t xml:space="preserve"> </w:t>
      </w:r>
      <w:r w:rsidRPr="003C558B">
        <w:rPr>
          <w:rFonts w:ascii="Times New Roman" w:hAnsi="Times New Roman" w:cs="Times New Roman"/>
          <w:sz w:val="22"/>
          <w:szCs w:val="22"/>
        </w:rPr>
        <w:t xml:space="preserve">2 or BCPG ESOP-WS#2) in accordance with the resolution at the </w:t>
      </w:r>
      <w:r w:rsidRPr="003C558B">
        <w:rPr>
          <w:rFonts w:ascii="Times New Roman" w:hAnsi="Times New Roman" w:cs="Times New Roman"/>
          <w:sz w:val="22"/>
          <w:szCs w:val="22"/>
          <w:shd w:val="clear" w:color="auto" w:fill="FFFFFF"/>
        </w:rPr>
        <w:t>Extraordinary</w:t>
      </w:r>
      <w:r w:rsidRPr="003C558B">
        <w:rPr>
          <w:rFonts w:ascii="Times New Roman" w:hAnsi="Times New Roman" w:cs="Times New Roman"/>
          <w:sz w:val="22"/>
          <w:szCs w:val="22"/>
        </w:rPr>
        <w:t xml:space="preserve"> General Meeting of Shareholders of the Company held on 7 October 2020. </w:t>
      </w:r>
      <w:r w:rsidRPr="003C558B">
        <w:rPr>
          <w:rFonts w:ascii="Times New Roman" w:hAnsi="Times New Roman" w:cs="Times New Roman"/>
          <w:bCs/>
          <w:sz w:val="22"/>
          <w:szCs w:val="22"/>
        </w:rPr>
        <w:t xml:space="preserve">The exercise ratio is 1 unit of the </w:t>
      </w:r>
      <w:r w:rsidR="003558F9" w:rsidRPr="003C558B">
        <w:rPr>
          <w:rFonts w:ascii="Times New Roman" w:hAnsi="Times New Roman" w:cs="Times New Roman"/>
          <w:bCs/>
          <w:sz w:val="22"/>
          <w:szCs w:val="22"/>
        </w:rPr>
        <w:t xml:space="preserve">BCPG </w:t>
      </w:r>
      <w:r w:rsidRPr="003C558B">
        <w:rPr>
          <w:rFonts w:ascii="Times New Roman" w:hAnsi="Times New Roman" w:cs="Times New Roman"/>
          <w:bCs/>
          <w:sz w:val="22"/>
          <w:szCs w:val="22"/>
        </w:rPr>
        <w:t xml:space="preserve">ESOP-WS#2 warrant to 1 ordinary share. The BCPG ESOP-WS#2 warrants have a term of 5 years from the issue date and are exercisable under the </w:t>
      </w:r>
      <w:r w:rsidRPr="003C558B">
        <w:rPr>
          <w:rFonts w:ascii="Times New Roman" w:hAnsi="Times New Roman" w:cs="Times New Roman"/>
          <w:sz w:val="22"/>
          <w:szCs w:val="22"/>
        </w:rPr>
        <w:t>specified</w:t>
      </w:r>
      <w:r w:rsidRPr="003C558B">
        <w:rPr>
          <w:rFonts w:ascii="Times New Roman" w:hAnsi="Times New Roman" w:cs="Times New Roman"/>
          <w:bCs/>
          <w:sz w:val="22"/>
          <w:szCs w:val="22"/>
        </w:rPr>
        <w:t xml:space="preserve"> terms and conditions at the exercise price of Baht 13.70 - 18.23 per share</w:t>
      </w:r>
      <w:r w:rsidRPr="003C558B">
        <w:rPr>
          <w:rFonts w:ascii="Times New Roman" w:hAnsi="Times New Roman" w:cs="Times New Roman"/>
          <w:sz w:val="22"/>
          <w:szCs w:val="22"/>
        </w:rPr>
        <w:t>, starting from April 2022.</w:t>
      </w:r>
    </w:p>
    <w:p w14:paraId="5CA16D4C" w14:textId="5178B3BD" w:rsidR="0036126A" w:rsidRPr="003C558B" w:rsidRDefault="0036126A" w:rsidP="001D43AB">
      <w:pPr>
        <w:spacing w:line="240" w:lineRule="auto"/>
        <w:ind w:left="540"/>
        <w:jc w:val="both"/>
        <w:rPr>
          <w:rFonts w:ascii="Times New Roman" w:hAnsi="Times New Roman" w:cs="Times New Roman"/>
          <w:sz w:val="22"/>
          <w:szCs w:val="22"/>
        </w:rPr>
      </w:pPr>
    </w:p>
    <w:p w14:paraId="291A1FB4" w14:textId="77777777" w:rsidR="0036126A" w:rsidRPr="003C558B" w:rsidRDefault="0036126A" w:rsidP="0036126A">
      <w:pPr>
        <w:tabs>
          <w:tab w:val="clear" w:pos="227"/>
          <w:tab w:val="clear" w:pos="454"/>
          <w:tab w:val="clear" w:pos="680"/>
          <w:tab w:val="left" w:pos="720"/>
        </w:tabs>
        <w:spacing w:line="240" w:lineRule="exact"/>
        <w:ind w:left="547" w:right="108"/>
        <w:jc w:val="thaiDistribute"/>
        <w:rPr>
          <w:rFonts w:ascii="Times New Roman" w:hAnsi="Times New Roman" w:cs="Times New Roman"/>
          <w:b/>
          <w:i/>
          <w:iCs/>
          <w:sz w:val="22"/>
          <w:szCs w:val="22"/>
          <w:lang w:val="en-GB" w:bidi="ar-SA"/>
        </w:rPr>
      </w:pPr>
      <w:r w:rsidRPr="003C558B">
        <w:rPr>
          <w:rFonts w:ascii="Times New Roman" w:hAnsi="Times New Roman" w:cs="Times New Roman"/>
          <w:b/>
          <w:i/>
          <w:iCs/>
          <w:sz w:val="22"/>
          <w:szCs w:val="22"/>
          <w:lang w:val="en-GB" w:bidi="ar-SA"/>
        </w:rPr>
        <w:t xml:space="preserve">Expired </w:t>
      </w:r>
      <w:r w:rsidRPr="003C558B">
        <w:rPr>
          <w:rFonts w:ascii="Times New Roman" w:hAnsi="Times New Roman"/>
          <w:b/>
          <w:i/>
          <w:iCs/>
          <w:sz w:val="22"/>
          <w:szCs w:val="28"/>
        </w:rPr>
        <w:t>warrants</w:t>
      </w:r>
    </w:p>
    <w:p w14:paraId="6A3EF51C" w14:textId="77777777" w:rsidR="0036126A" w:rsidRPr="003C558B" w:rsidRDefault="0036126A" w:rsidP="0036126A">
      <w:pPr>
        <w:keepNext/>
        <w:keepLines/>
        <w:tabs>
          <w:tab w:val="clear" w:pos="227"/>
          <w:tab w:val="clear" w:pos="454"/>
          <w:tab w:val="left" w:pos="540"/>
        </w:tabs>
        <w:spacing w:line="260" w:lineRule="atLeast"/>
        <w:outlineLvl w:val="0"/>
        <w:rPr>
          <w:rFonts w:ascii="Times New Roman" w:hAnsi="Times New Roman" w:cs="Times New Roman"/>
          <w:bCs/>
          <w:sz w:val="22"/>
          <w:szCs w:val="22"/>
          <w:lang w:val="en-GB" w:bidi="ar-SA"/>
        </w:rPr>
      </w:pPr>
      <w:r w:rsidRPr="003C558B">
        <w:rPr>
          <w:rFonts w:ascii="Times New Roman" w:hAnsi="Times New Roman" w:cs="Times New Roman"/>
          <w:b/>
          <w:i/>
          <w:iCs/>
          <w:sz w:val="24"/>
          <w:szCs w:val="24"/>
          <w:lang w:val="en-GB" w:bidi="ar-SA"/>
        </w:rPr>
        <w:tab/>
      </w:r>
    </w:p>
    <w:p w14:paraId="06D34E7E" w14:textId="46A8DF75" w:rsidR="002E535D" w:rsidRPr="003C558B" w:rsidRDefault="006E0C52" w:rsidP="0036126A">
      <w:pPr>
        <w:tabs>
          <w:tab w:val="clear" w:pos="227"/>
          <w:tab w:val="clear" w:pos="454"/>
          <w:tab w:val="clear" w:pos="680"/>
          <w:tab w:val="left" w:pos="720"/>
        </w:tabs>
        <w:spacing w:line="240" w:lineRule="exact"/>
        <w:ind w:left="547" w:right="108"/>
        <w:jc w:val="thaiDistribute"/>
        <w:rPr>
          <w:rFonts w:ascii="Times New Roman" w:hAnsi="Times New Roman"/>
          <w:sz w:val="22"/>
          <w:szCs w:val="28"/>
        </w:rPr>
      </w:pPr>
      <w:r w:rsidRPr="003C558B">
        <w:rPr>
          <w:rFonts w:ascii="Times New Roman" w:hAnsi="Times New Roman"/>
          <w:sz w:val="22"/>
          <w:szCs w:val="28"/>
        </w:rPr>
        <w:t>In</w:t>
      </w:r>
      <w:r w:rsidR="002E535D" w:rsidRPr="003C558B">
        <w:rPr>
          <w:rFonts w:ascii="Times New Roman" w:hAnsi="Times New Roman"/>
          <w:sz w:val="22"/>
          <w:szCs w:val="28"/>
        </w:rPr>
        <w:t xml:space="preserve"> 2022, the expiration</w:t>
      </w:r>
      <w:r w:rsidRPr="003C558B">
        <w:rPr>
          <w:rFonts w:ascii="Times New Roman" w:hAnsi="Times New Roman"/>
          <w:sz w:val="22"/>
          <w:szCs w:val="28"/>
        </w:rPr>
        <w:t>s</w:t>
      </w:r>
      <w:r w:rsidR="002E535D" w:rsidRPr="003C558B">
        <w:rPr>
          <w:rFonts w:ascii="Times New Roman" w:hAnsi="Times New Roman"/>
          <w:sz w:val="22"/>
          <w:szCs w:val="28"/>
        </w:rPr>
        <w:t xml:space="preserve"> of the warrants </w:t>
      </w:r>
      <w:r w:rsidRPr="003C558B">
        <w:rPr>
          <w:rFonts w:ascii="Times New Roman" w:hAnsi="Times New Roman"/>
          <w:sz w:val="22"/>
          <w:szCs w:val="28"/>
        </w:rPr>
        <w:t>we</w:t>
      </w:r>
      <w:r w:rsidR="002E535D" w:rsidRPr="003C558B">
        <w:rPr>
          <w:rFonts w:ascii="Times New Roman" w:hAnsi="Times New Roman"/>
          <w:sz w:val="22"/>
          <w:szCs w:val="28"/>
        </w:rPr>
        <w:t>re as follow:</w:t>
      </w:r>
    </w:p>
    <w:p w14:paraId="370FF69F" w14:textId="77777777" w:rsidR="002E535D" w:rsidRPr="003C558B" w:rsidRDefault="002E535D" w:rsidP="0036126A">
      <w:pPr>
        <w:tabs>
          <w:tab w:val="clear" w:pos="227"/>
          <w:tab w:val="clear" w:pos="454"/>
          <w:tab w:val="clear" w:pos="680"/>
          <w:tab w:val="left" w:pos="720"/>
        </w:tabs>
        <w:spacing w:line="240" w:lineRule="exact"/>
        <w:ind w:left="547" w:right="108"/>
        <w:jc w:val="thaiDistribute"/>
        <w:rPr>
          <w:rFonts w:ascii="Times New Roman" w:hAnsi="Times New Roman"/>
          <w:sz w:val="22"/>
          <w:szCs w:val="28"/>
        </w:rPr>
      </w:pPr>
    </w:p>
    <w:p w14:paraId="0C4E2045" w14:textId="1C39C215" w:rsidR="0036126A" w:rsidRPr="003C558B" w:rsidRDefault="005266ED" w:rsidP="0036126A">
      <w:pPr>
        <w:tabs>
          <w:tab w:val="clear" w:pos="227"/>
          <w:tab w:val="clear" w:pos="454"/>
          <w:tab w:val="clear" w:pos="680"/>
          <w:tab w:val="left" w:pos="720"/>
        </w:tabs>
        <w:spacing w:line="240" w:lineRule="exact"/>
        <w:ind w:left="547" w:right="108"/>
        <w:jc w:val="thaiDistribute"/>
        <w:rPr>
          <w:rFonts w:ascii="Times New Roman" w:hAnsi="Times New Roman" w:cs="Times New Roman"/>
          <w:sz w:val="22"/>
          <w:szCs w:val="22"/>
        </w:rPr>
      </w:pPr>
      <w:r w:rsidRPr="003C558B">
        <w:rPr>
          <w:rFonts w:ascii="Times New Roman" w:hAnsi="Times New Roman" w:cs="Times New Roman"/>
          <w:sz w:val="22"/>
          <w:szCs w:val="22"/>
        </w:rPr>
        <w:t>T</w:t>
      </w:r>
      <w:r w:rsidR="0036126A" w:rsidRPr="003C558B">
        <w:rPr>
          <w:rFonts w:ascii="Times New Roman" w:hAnsi="Times New Roman" w:cs="Times New Roman"/>
          <w:sz w:val="22"/>
          <w:szCs w:val="22"/>
        </w:rPr>
        <w:t xml:space="preserve">here was the expiration of the warrants to purchase the newly issued shares of the Company offering to directors, executives, employees, and its subsidiaries (“BCPG ESOP warrant”) </w:t>
      </w:r>
      <w:r w:rsidR="006E0C52" w:rsidRPr="003C558B">
        <w:rPr>
          <w:rFonts w:ascii="Times New Roman" w:hAnsi="Times New Roman" w:cs="Times New Roman"/>
          <w:sz w:val="22"/>
          <w:szCs w:val="22"/>
        </w:rPr>
        <w:t>issued in</w:t>
      </w:r>
      <w:r w:rsidR="0036126A" w:rsidRPr="003C558B">
        <w:rPr>
          <w:rFonts w:ascii="Times New Roman" w:hAnsi="Times New Roman" w:cs="Times New Roman"/>
          <w:sz w:val="22"/>
          <w:szCs w:val="22"/>
        </w:rPr>
        <w:t xml:space="preserve"> 2017 with</w:t>
      </w:r>
      <w:r w:rsidR="00A02A90" w:rsidRPr="003C558B">
        <w:rPr>
          <w:rFonts w:ascii="Times New Roman" w:hAnsi="Times New Roman" w:cs="Times New Roman"/>
          <w:sz w:val="22"/>
          <w:szCs w:val="22"/>
        </w:rPr>
        <w:t xml:space="preserve"> </w:t>
      </w:r>
      <w:r w:rsidR="00A02A90" w:rsidRPr="003C558B">
        <w:rPr>
          <w:rFonts w:ascii="Times New Roman" w:hAnsi="Times New Roman" w:cs="Times New Roman"/>
          <w:sz w:val="22"/>
          <w:szCs w:val="22"/>
        </w:rPr>
        <w:br/>
      </w:r>
      <w:r w:rsidR="0036126A" w:rsidRPr="003C558B">
        <w:rPr>
          <w:rFonts w:ascii="Times New Roman" w:hAnsi="Times New Roman" w:cs="Times New Roman"/>
          <w:sz w:val="22"/>
          <w:szCs w:val="22"/>
        </w:rPr>
        <w:t>5-year term and c</w:t>
      </w:r>
      <w:r w:rsidR="006E0C52" w:rsidRPr="003C558B">
        <w:rPr>
          <w:rFonts w:ascii="Times New Roman" w:hAnsi="Times New Roman" w:cs="Times New Roman"/>
          <w:sz w:val="22"/>
          <w:szCs w:val="22"/>
        </w:rPr>
        <w:t>ould</w:t>
      </w:r>
      <w:r w:rsidR="0036126A" w:rsidRPr="003C558B">
        <w:rPr>
          <w:rFonts w:ascii="Times New Roman" w:hAnsi="Times New Roman" w:cs="Times New Roman"/>
          <w:sz w:val="22"/>
          <w:szCs w:val="22"/>
        </w:rPr>
        <w:t xml:space="preserve"> be exercised to purchase the Company’s shares in accordance with the specified terms and conditions. The outstanding balance of expired warrants amounting to Baht 3.20 million was transferred to present as expired warrants.</w:t>
      </w:r>
    </w:p>
    <w:p w14:paraId="7869FE7B" w14:textId="1554B7F6" w:rsidR="00730550" w:rsidRPr="003C558B" w:rsidRDefault="00730550" w:rsidP="0036126A">
      <w:pPr>
        <w:tabs>
          <w:tab w:val="clear" w:pos="227"/>
          <w:tab w:val="clear" w:pos="454"/>
          <w:tab w:val="clear" w:pos="680"/>
          <w:tab w:val="left" w:pos="720"/>
        </w:tabs>
        <w:spacing w:line="240" w:lineRule="exact"/>
        <w:ind w:left="547" w:right="108"/>
        <w:jc w:val="thaiDistribute"/>
        <w:rPr>
          <w:rFonts w:ascii="Times New Roman" w:hAnsi="Times New Roman" w:cs="Times New Roman"/>
          <w:sz w:val="22"/>
          <w:szCs w:val="22"/>
        </w:rPr>
      </w:pPr>
    </w:p>
    <w:p w14:paraId="6E2214D5" w14:textId="13C8EEEB" w:rsidR="00730550" w:rsidRPr="003C558B" w:rsidRDefault="005266ED" w:rsidP="00730550">
      <w:pPr>
        <w:spacing w:line="0" w:lineRule="atLeast"/>
        <w:ind w:left="547" w:right="101"/>
        <w:jc w:val="thaiDistribute"/>
        <w:rPr>
          <w:rFonts w:ascii="Times New Roman" w:hAnsi="Times New Roman" w:cs="Times New Roman"/>
          <w:sz w:val="22"/>
          <w:szCs w:val="22"/>
        </w:rPr>
      </w:pPr>
      <w:r w:rsidRPr="003C558B">
        <w:rPr>
          <w:rFonts w:ascii="Times New Roman" w:hAnsi="Times New Roman" w:cs="Times New Roman"/>
          <w:sz w:val="22"/>
          <w:szCs w:val="22"/>
        </w:rPr>
        <w:t>There was the expiration of the warrants to purchase the newly issued shares</w:t>
      </w:r>
      <w:r w:rsidR="006E0C52" w:rsidRPr="003C558B">
        <w:rPr>
          <w:rFonts w:ascii="Times New Roman" w:hAnsi="Times New Roman" w:cs="Times New Roman"/>
          <w:sz w:val="22"/>
          <w:szCs w:val="22"/>
        </w:rPr>
        <w:t xml:space="preserve"> of the Company offering to the existing shareholders</w:t>
      </w:r>
      <w:r w:rsidR="000F43E8" w:rsidRPr="003C558B">
        <w:rPr>
          <w:rFonts w:ascii="Times New Roman" w:hAnsi="Times New Roman" w:cs="Times New Roman"/>
          <w:sz w:val="22"/>
          <w:szCs w:val="22"/>
        </w:rPr>
        <w:t xml:space="preserve"> (“BCPG-W1”)</w:t>
      </w:r>
      <w:r w:rsidRPr="003C558B">
        <w:rPr>
          <w:rFonts w:ascii="Times New Roman" w:hAnsi="Times New Roman" w:cs="Times New Roman"/>
          <w:sz w:val="22"/>
          <w:szCs w:val="22"/>
        </w:rPr>
        <w:t xml:space="preserve"> </w:t>
      </w:r>
      <w:r w:rsidR="006E0C52" w:rsidRPr="003C558B">
        <w:rPr>
          <w:rFonts w:ascii="Times New Roman" w:hAnsi="Times New Roman" w:cs="Times New Roman"/>
          <w:sz w:val="22"/>
          <w:szCs w:val="22"/>
        </w:rPr>
        <w:t xml:space="preserve">issued in </w:t>
      </w:r>
      <w:r w:rsidR="00C101D6" w:rsidRPr="003C558B">
        <w:rPr>
          <w:rFonts w:ascii="Times New Roman" w:hAnsi="Times New Roman" w:cstheme="minorBidi"/>
          <w:sz w:val="22"/>
          <w:szCs w:val="22"/>
        </w:rPr>
        <w:t xml:space="preserve">2020 </w:t>
      </w:r>
      <w:r w:rsidRPr="003C558B">
        <w:rPr>
          <w:rFonts w:ascii="Times New Roman" w:hAnsi="Times New Roman" w:cs="Times New Roman"/>
          <w:sz w:val="22"/>
          <w:szCs w:val="22"/>
        </w:rPr>
        <w:t>with 2</w:t>
      </w:r>
      <w:r w:rsidRPr="003C558B">
        <w:rPr>
          <w:rFonts w:ascii="Times New Roman" w:hAnsi="Times New Roman" w:cs="Times New Roman"/>
          <w:sz w:val="22"/>
          <w:szCs w:val="22"/>
          <w:cs/>
        </w:rPr>
        <w:t>-</w:t>
      </w:r>
      <w:r w:rsidRPr="003C558B">
        <w:rPr>
          <w:rFonts w:ascii="Times New Roman" w:hAnsi="Times New Roman" w:cs="Times New Roman"/>
          <w:sz w:val="22"/>
          <w:szCs w:val="22"/>
        </w:rPr>
        <w:t>year term and c</w:t>
      </w:r>
      <w:r w:rsidR="000F43E8" w:rsidRPr="003C558B">
        <w:rPr>
          <w:rFonts w:ascii="Times New Roman" w:hAnsi="Times New Roman" w:cs="Times New Roman"/>
          <w:sz w:val="22"/>
          <w:szCs w:val="22"/>
        </w:rPr>
        <w:t>ould</w:t>
      </w:r>
      <w:r w:rsidRPr="003C558B">
        <w:rPr>
          <w:rFonts w:ascii="Times New Roman" w:hAnsi="Times New Roman" w:cs="Times New Roman"/>
          <w:sz w:val="22"/>
          <w:szCs w:val="22"/>
        </w:rPr>
        <w:t xml:space="preserve"> be exercised to purchase the Company’s shares in accordance with the specified terms and conditions. The outstanding balance of expired warrants </w:t>
      </w:r>
      <w:r w:rsidR="003D57B5" w:rsidRPr="003C558B">
        <w:rPr>
          <w:rFonts w:ascii="Times New Roman" w:hAnsi="Times New Roman" w:cs="Times New Roman"/>
          <w:sz w:val="22"/>
          <w:szCs w:val="22"/>
        </w:rPr>
        <w:t>was</w:t>
      </w:r>
      <w:r w:rsidRPr="003C558B">
        <w:rPr>
          <w:rFonts w:ascii="Times New Roman" w:hAnsi="Times New Roman" w:cs="Times New Roman"/>
          <w:sz w:val="22"/>
          <w:szCs w:val="22"/>
        </w:rPr>
        <w:t xml:space="preserve"> 0.9</w:t>
      </w:r>
      <w:r w:rsidR="00C101D6" w:rsidRPr="003C558B">
        <w:rPr>
          <w:rFonts w:ascii="Times New Roman" w:hAnsi="Times New Roman" w:cs="Times New Roman"/>
          <w:sz w:val="22"/>
          <w:szCs w:val="22"/>
        </w:rPr>
        <w:t>0</w:t>
      </w:r>
      <w:r w:rsidRPr="003C558B">
        <w:rPr>
          <w:rFonts w:ascii="Times New Roman" w:hAnsi="Times New Roman" w:cs="Times New Roman"/>
          <w:sz w:val="22"/>
          <w:szCs w:val="22"/>
          <w:cs/>
        </w:rPr>
        <w:t xml:space="preserve"> </w:t>
      </w:r>
      <w:r w:rsidRPr="003C558B">
        <w:rPr>
          <w:rFonts w:ascii="Times New Roman" w:hAnsi="Times New Roman" w:cs="Times New Roman"/>
          <w:sz w:val="22"/>
          <w:szCs w:val="22"/>
        </w:rPr>
        <w:t>million shares.</w:t>
      </w:r>
    </w:p>
    <w:p w14:paraId="468B12F3" w14:textId="6062D682" w:rsidR="0036126A" w:rsidRPr="003C558B" w:rsidRDefault="0036126A" w:rsidP="001D43AB">
      <w:pPr>
        <w:spacing w:line="240" w:lineRule="auto"/>
        <w:ind w:left="540"/>
        <w:jc w:val="both"/>
        <w:rPr>
          <w:rFonts w:ascii="Times New Roman" w:hAnsi="Times New Roman" w:cs="Times New Roman"/>
          <w:sz w:val="22"/>
          <w:szCs w:val="22"/>
        </w:rPr>
      </w:pPr>
    </w:p>
    <w:p w14:paraId="6FECAF47" w14:textId="77777777" w:rsidR="002E1AE3" w:rsidRPr="003C558B" w:rsidRDefault="00AD2E7D"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 xml:space="preserve">Surplus and </w:t>
      </w:r>
      <w:r w:rsidR="009C2BF7" w:rsidRPr="003C558B">
        <w:rPr>
          <w:rFonts w:ascii="Times New Roman" w:hAnsi="Times New Roman" w:cs="Times New Roman"/>
          <w:b/>
          <w:sz w:val="24"/>
          <w:szCs w:val="24"/>
          <w:lang w:val="en-GB" w:bidi="ar-SA"/>
        </w:rPr>
        <w:t>r</w:t>
      </w:r>
      <w:r w:rsidR="002E1AE3" w:rsidRPr="003C558B">
        <w:rPr>
          <w:rFonts w:ascii="Times New Roman" w:hAnsi="Times New Roman" w:cs="Times New Roman"/>
          <w:b/>
          <w:sz w:val="24"/>
          <w:szCs w:val="24"/>
          <w:lang w:val="en-GB" w:bidi="ar-SA"/>
        </w:rPr>
        <w:t>eserves</w:t>
      </w:r>
    </w:p>
    <w:p w14:paraId="660D3AAA" w14:textId="77777777" w:rsidR="002E1AE3" w:rsidRPr="003C558B" w:rsidRDefault="002E1AE3"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4907FF9" w14:textId="77777777" w:rsidR="00CC1CD0" w:rsidRPr="003C558B" w:rsidRDefault="00CC1CD0" w:rsidP="00CC1CD0">
      <w:pPr>
        <w:ind w:left="540" w:firstLine="15"/>
        <w:jc w:val="both"/>
        <w:rPr>
          <w:rFonts w:ascii="Times New Roman" w:hAnsi="Times New Roman" w:cs="Times New Roman"/>
          <w:b/>
          <w:bCs/>
          <w:i/>
          <w:iCs/>
          <w:sz w:val="22"/>
          <w:szCs w:val="22"/>
          <w:shd w:val="clear" w:color="auto" w:fill="FFFFFF"/>
        </w:rPr>
      </w:pPr>
      <w:r w:rsidRPr="003C558B">
        <w:rPr>
          <w:rFonts w:ascii="Times New Roman" w:hAnsi="Times New Roman" w:cs="Times New Roman"/>
          <w:b/>
          <w:bCs/>
          <w:i/>
          <w:iCs/>
          <w:sz w:val="22"/>
          <w:szCs w:val="22"/>
          <w:shd w:val="clear" w:color="auto" w:fill="FFFFFF"/>
        </w:rPr>
        <w:t>Surplus on business restructuring under common control</w:t>
      </w:r>
    </w:p>
    <w:p w14:paraId="568A42BB" w14:textId="77777777" w:rsidR="00CC1CD0" w:rsidRPr="003C558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12EE085" w14:textId="3B3E17D0" w:rsidR="00CC1CD0" w:rsidRPr="003C558B" w:rsidRDefault="00CC1CD0" w:rsidP="001D43AB">
      <w:pPr>
        <w:spacing w:line="240" w:lineRule="auto"/>
        <w:ind w:left="540"/>
        <w:jc w:val="both"/>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 xml:space="preserve">The difference between net book value of asset of subsidiaries as at the business restructuring date and the cost of business combination under common control </w:t>
      </w:r>
      <w:r w:rsidR="003D57B5" w:rsidRPr="003C558B">
        <w:rPr>
          <w:rFonts w:ascii="Times New Roman" w:hAnsi="Times New Roman" w:cs="Times New Roman"/>
          <w:sz w:val="22"/>
          <w:szCs w:val="22"/>
          <w:shd w:val="clear" w:color="auto" w:fill="FFFFFF"/>
        </w:rPr>
        <w:t xml:space="preserve">is </w:t>
      </w:r>
      <w:r w:rsidRPr="003C558B">
        <w:rPr>
          <w:rFonts w:ascii="Times New Roman" w:hAnsi="Times New Roman" w:cs="Times New Roman"/>
          <w:sz w:val="22"/>
          <w:szCs w:val="22"/>
          <w:shd w:val="clear" w:color="auto" w:fill="FFFFFF"/>
        </w:rPr>
        <w:t>recognised in surplus on business combination under common control within equity</w:t>
      </w:r>
      <w:r w:rsidR="00AF5BC5" w:rsidRPr="003C558B">
        <w:rPr>
          <w:rFonts w:ascii="Times New Roman" w:hAnsi="Times New Roman" w:cs="Times New Roman"/>
          <w:sz w:val="22"/>
          <w:szCs w:val="22"/>
          <w:shd w:val="clear" w:color="auto" w:fill="FFFFFF"/>
        </w:rPr>
        <w:t>.</w:t>
      </w:r>
    </w:p>
    <w:p w14:paraId="749E1B54" w14:textId="77777777" w:rsidR="00D13C46" w:rsidRPr="003C558B" w:rsidRDefault="00D13C46"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7DFF180" w14:textId="77777777" w:rsidR="00CC1CD0" w:rsidRPr="003C558B" w:rsidRDefault="00CC1CD0" w:rsidP="00CC1CD0">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3C558B">
        <w:rPr>
          <w:rFonts w:ascii="Times New Roman" w:hAnsi="Times New Roman" w:cs="Times New Roman"/>
          <w:b/>
          <w:bCs/>
          <w:i/>
          <w:iCs/>
          <w:sz w:val="22"/>
          <w:szCs w:val="22"/>
          <w:shd w:val="clear" w:color="auto" w:fill="FFFFFF"/>
        </w:rPr>
        <w:t>Share premium</w:t>
      </w:r>
    </w:p>
    <w:p w14:paraId="35405EB8" w14:textId="77777777" w:rsidR="00CC1CD0" w:rsidRPr="003C558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17E7A8F" w14:textId="0EC07A3A" w:rsidR="00CC1CD0" w:rsidRPr="003C558B" w:rsidRDefault="00CC1CD0" w:rsidP="001D43AB">
      <w:pPr>
        <w:spacing w:line="240" w:lineRule="auto"/>
        <w:ind w:left="540"/>
        <w:jc w:val="both"/>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 xml:space="preserve">Section </w:t>
      </w:r>
      <w:r w:rsidR="00CC106B" w:rsidRPr="003C558B">
        <w:rPr>
          <w:rFonts w:ascii="Times New Roman" w:hAnsi="Times New Roman" w:cs="Times New Roman"/>
          <w:sz w:val="22"/>
          <w:szCs w:val="22"/>
          <w:shd w:val="clear" w:color="auto" w:fill="FFFFFF"/>
        </w:rPr>
        <w:t>51</w:t>
      </w:r>
      <w:r w:rsidRPr="003C558B">
        <w:rPr>
          <w:rFonts w:ascii="Times New Roman" w:hAnsi="Times New Roman" w:cs="Times New Roman"/>
          <w:sz w:val="22"/>
          <w:szCs w:val="22"/>
          <w:shd w:val="clear" w:color="auto" w:fill="FFFFFF"/>
        </w:rPr>
        <w:t xml:space="preserve"> of the Public Companies Act B.E. </w:t>
      </w:r>
      <w:r w:rsidR="00CC106B" w:rsidRPr="003C558B">
        <w:rPr>
          <w:rFonts w:ascii="Times New Roman" w:hAnsi="Times New Roman" w:cs="Times New Roman"/>
          <w:sz w:val="22"/>
          <w:szCs w:val="22"/>
          <w:shd w:val="clear" w:color="auto" w:fill="FFFFFF"/>
        </w:rPr>
        <w:t>2535</w:t>
      </w:r>
      <w:r w:rsidRPr="003C558B">
        <w:rPr>
          <w:rFonts w:ascii="Times New Roman" w:hAnsi="Times New Roman" w:cs="Times New Roman"/>
          <w:sz w:val="22"/>
          <w:szCs w:val="22"/>
          <w:shd w:val="clear" w:color="auto" w:fill="FFFFFF"/>
        </w:rPr>
        <w:t xml:space="preserve"> requires companies to set aside share subscription monies received in excess of the par value of the shares issued to a reserve account </w:t>
      </w:r>
      <w:r w:rsidR="00AB2F76" w:rsidRPr="003C558B">
        <w:rPr>
          <w:rFonts w:ascii="Times New Roman" w:hAnsi="Times New Roman" w:cs="Times New Roman"/>
          <w:sz w:val="22"/>
          <w:szCs w:val="22"/>
          <w:shd w:val="clear" w:color="auto" w:fill="FFFFFF"/>
        </w:rPr>
        <w:t>(</w:t>
      </w:r>
      <w:r w:rsidRPr="003C558B">
        <w:rPr>
          <w:rFonts w:ascii="Times New Roman" w:hAnsi="Times New Roman" w:cs="Times New Roman"/>
          <w:sz w:val="22"/>
          <w:szCs w:val="22"/>
          <w:shd w:val="clear" w:color="auto" w:fill="FFFFFF"/>
        </w:rPr>
        <w:t>“share premium”</w:t>
      </w:r>
      <w:r w:rsidR="00AB2F76" w:rsidRPr="003C558B">
        <w:rPr>
          <w:rFonts w:ascii="Times New Roman" w:hAnsi="Times New Roman" w:cs="Times New Roman"/>
          <w:sz w:val="22"/>
          <w:szCs w:val="22"/>
          <w:shd w:val="clear" w:color="auto" w:fill="FFFFFF"/>
        </w:rPr>
        <w:t>)</w:t>
      </w:r>
      <w:r w:rsidRPr="003C558B">
        <w:rPr>
          <w:rFonts w:ascii="Times New Roman" w:hAnsi="Times New Roman" w:cs="Times New Roman"/>
          <w:sz w:val="22"/>
          <w:szCs w:val="22"/>
          <w:shd w:val="clear" w:color="auto" w:fill="FFFFFF"/>
        </w:rPr>
        <w:t>. Share premium is not available for dividend distribution.</w:t>
      </w:r>
    </w:p>
    <w:p w14:paraId="793F4BDE" w14:textId="77777777" w:rsidR="001E0104" w:rsidRPr="003C558B" w:rsidRDefault="001E0104"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p>
    <w:p w14:paraId="1B80BA7D" w14:textId="7F519EA0" w:rsidR="00CC1CD0" w:rsidRPr="003C558B" w:rsidRDefault="00CC1CD0" w:rsidP="007C362A">
      <w:pPr>
        <w:tabs>
          <w:tab w:val="clear" w:pos="227"/>
          <w:tab w:val="clear" w:pos="454"/>
          <w:tab w:val="clear" w:pos="680"/>
          <w:tab w:val="left" w:pos="720"/>
        </w:tabs>
        <w:ind w:left="540"/>
        <w:jc w:val="thaiDistribute"/>
        <w:rPr>
          <w:rFonts w:ascii="Times New Roman" w:hAnsi="Times New Roman" w:cs="Times New Roman"/>
          <w:b/>
          <w:bCs/>
          <w:i/>
          <w:iCs/>
          <w:sz w:val="22"/>
          <w:szCs w:val="22"/>
          <w:shd w:val="clear" w:color="auto" w:fill="FFFFFF"/>
        </w:rPr>
      </w:pPr>
      <w:r w:rsidRPr="003C558B">
        <w:rPr>
          <w:rFonts w:ascii="Times New Roman" w:hAnsi="Times New Roman" w:cs="Times New Roman"/>
          <w:b/>
          <w:bCs/>
          <w:i/>
          <w:iCs/>
          <w:sz w:val="22"/>
          <w:szCs w:val="22"/>
          <w:shd w:val="clear" w:color="auto" w:fill="FFFFFF"/>
        </w:rPr>
        <w:t>Legal reserve</w:t>
      </w:r>
    </w:p>
    <w:p w14:paraId="347EFB58" w14:textId="77777777" w:rsidR="00CC1CD0" w:rsidRPr="003C558B" w:rsidRDefault="00CC1CD0"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067D1FB6" w14:textId="4B5D8A5C" w:rsidR="00CC1CD0" w:rsidRPr="003C558B" w:rsidRDefault="00CC1CD0" w:rsidP="001D43AB">
      <w:pPr>
        <w:spacing w:line="240" w:lineRule="auto"/>
        <w:ind w:left="540"/>
        <w:jc w:val="both"/>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 xml:space="preserve">Section </w:t>
      </w:r>
      <w:r w:rsidR="00CC106B" w:rsidRPr="003C558B">
        <w:rPr>
          <w:rFonts w:ascii="Times New Roman" w:hAnsi="Times New Roman" w:cs="Times New Roman"/>
          <w:sz w:val="22"/>
          <w:szCs w:val="22"/>
          <w:shd w:val="clear" w:color="auto" w:fill="FFFFFF"/>
        </w:rPr>
        <w:t>116</w:t>
      </w:r>
      <w:r w:rsidRPr="003C558B">
        <w:rPr>
          <w:rFonts w:ascii="Times New Roman" w:hAnsi="Times New Roman" w:cs="Times New Roman"/>
          <w:sz w:val="22"/>
          <w:szCs w:val="22"/>
          <w:shd w:val="clear" w:color="auto" w:fill="FFFFFF"/>
        </w:rPr>
        <w:t xml:space="preserve"> of the Public Companies Act B.E. </w:t>
      </w:r>
      <w:r w:rsidR="00CC106B" w:rsidRPr="003C558B">
        <w:rPr>
          <w:rFonts w:ascii="Times New Roman" w:hAnsi="Times New Roman" w:cs="Times New Roman"/>
          <w:sz w:val="22"/>
          <w:szCs w:val="22"/>
          <w:shd w:val="clear" w:color="auto" w:fill="FFFFFF"/>
        </w:rPr>
        <w:t>2535</w:t>
      </w:r>
      <w:r w:rsidRPr="003C558B">
        <w:rPr>
          <w:rFonts w:ascii="Times New Roman" w:hAnsi="Times New Roman" w:cs="Times New Roman"/>
          <w:sz w:val="22"/>
          <w:szCs w:val="22"/>
          <w:shd w:val="clear" w:color="auto" w:fill="FFFFFF"/>
        </w:rPr>
        <w:t xml:space="preserve"> requires </w:t>
      </w:r>
      <w:r w:rsidR="003D57B5" w:rsidRPr="003C558B">
        <w:rPr>
          <w:rFonts w:ascii="Times New Roman" w:hAnsi="Times New Roman" w:cs="Times New Roman"/>
          <w:sz w:val="22"/>
          <w:szCs w:val="22"/>
          <w:shd w:val="clear" w:color="auto" w:fill="FFFFFF"/>
        </w:rPr>
        <w:t xml:space="preserve">companies to </w:t>
      </w:r>
      <w:r w:rsidRPr="003C558B">
        <w:rPr>
          <w:rFonts w:ascii="Times New Roman" w:hAnsi="Times New Roman" w:cs="Times New Roman"/>
          <w:sz w:val="22"/>
          <w:szCs w:val="22"/>
          <w:shd w:val="clear" w:color="auto" w:fill="FFFFFF"/>
        </w:rPr>
        <w:t xml:space="preserve">allocate not less than </w:t>
      </w:r>
      <w:r w:rsidR="00CC106B" w:rsidRPr="003C558B">
        <w:rPr>
          <w:rFonts w:ascii="Times New Roman" w:hAnsi="Times New Roman" w:cs="Times New Roman"/>
          <w:sz w:val="22"/>
          <w:szCs w:val="22"/>
          <w:shd w:val="clear" w:color="auto" w:fill="FFFFFF"/>
        </w:rPr>
        <w:t>5</w:t>
      </w:r>
      <w:r w:rsidRPr="003C558B">
        <w:rPr>
          <w:rFonts w:ascii="Times New Roman" w:hAnsi="Times New Roman" w:cs="Times New Roman"/>
          <w:sz w:val="22"/>
          <w:szCs w:val="22"/>
          <w:shd w:val="clear" w:color="auto" w:fill="FFFFFF"/>
        </w:rPr>
        <w:t xml:space="preserve">% of its annual net profit, less any accumulated losses </w:t>
      </w:r>
      <w:r w:rsidRPr="003C558B">
        <w:rPr>
          <w:rFonts w:ascii="Times New Roman" w:hAnsi="Times New Roman" w:cs="Times New Roman"/>
          <w:bCs/>
          <w:sz w:val="22"/>
          <w:szCs w:val="22"/>
        </w:rPr>
        <w:t>brought</w:t>
      </w:r>
      <w:r w:rsidRPr="003C558B">
        <w:rPr>
          <w:rFonts w:ascii="Times New Roman" w:hAnsi="Times New Roman" w:cs="Times New Roman"/>
          <w:sz w:val="22"/>
          <w:szCs w:val="22"/>
          <w:shd w:val="clear" w:color="auto" w:fill="FFFFFF"/>
        </w:rPr>
        <w:t xml:space="preserve"> forward, to a reserve account </w:t>
      </w:r>
      <w:r w:rsidR="00AB2F76" w:rsidRPr="003C558B">
        <w:rPr>
          <w:rFonts w:ascii="Times New Roman" w:hAnsi="Times New Roman" w:cs="Times New Roman"/>
          <w:sz w:val="22"/>
          <w:szCs w:val="22"/>
          <w:shd w:val="clear" w:color="auto" w:fill="FFFFFF"/>
        </w:rPr>
        <w:t>(</w:t>
      </w:r>
      <w:r w:rsidRPr="003C558B">
        <w:rPr>
          <w:rFonts w:ascii="Times New Roman" w:hAnsi="Times New Roman" w:cs="Times New Roman"/>
          <w:sz w:val="22"/>
          <w:szCs w:val="22"/>
          <w:shd w:val="clear" w:color="auto" w:fill="FFFFFF"/>
        </w:rPr>
        <w:t>“legal reserve”</w:t>
      </w:r>
      <w:r w:rsidR="00AB2F76" w:rsidRPr="003C558B">
        <w:rPr>
          <w:rFonts w:ascii="Times New Roman" w:hAnsi="Times New Roman" w:cs="Times New Roman"/>
          <w:sz w:val="22"/>
          <w:szCs w:val="22"/>
          <w:shd w:val="clear" w:color="auto" w:fill="FFFFFF"/>
        </w:rPr>
        <w:t>)</w:t>
      </w:r>
      <w:r w:rsidRPr="003C558B">
        <w:rPr>
          <w:rFonts w:ascii="Times New Roman" w:hAnsi="Times New Roman" w:cs="Times New Roman"/>
          <w:sz w:val="22"/>
          <w:szCs w:val="22"/>
          <w:shd w:val="clear" w:color="auto" w:fill="FFFFFF"/>
        </w:rPr>
        <w:t xml:space="preserve">, until this account reaches an amount not less than </w:t>
      </w:r>
      <w:r w:rsidR="00CC106B" w:rsidRPr="003C558B">
        <w:rPr>
          <w:rFonts w:ascii="Times New Roman" w:hAnsi="Times New Roman" w:cs="Times New Roman"/>
          <w:sz w:val="22"/>
          <w:szCs w:val="22"/>
          <w:shd w:val="clear" w:color="auto" w:fill="FFFFFF"/>
        </w:rPr>
        <w:t>10</w:t>
      </w:r>
      <w:r w:rsidRPr="003C558B">
        <w:rPr>
          <w:rFonts w:ascii="Times New Roman" w:hAnsi="Times New Roman" w:cs="Times New Roman"/>
          <w:sz w:val="22"/>
          <w:szCs w:val="22"/>
          <w:shd w:val="clear" w:color="auto" w:fill="FFFFFF"/>
        </w:rPr>
        <w:t>% of the registered authorised capital. The legal reserve is not available for dividend distribution.</w:t>
      </w:r>
    </w:p>
    <w:p w14:paraId="4172584C" w14:textId="477F233D" w:rsidR="00262184" w:rsidRPr="003C558B" w:rsidRDefault="0026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iCs/>
          <w:sz w:val="22"/>
          <w:szCs w:val="22"/>
        </w:rPr>
      </w:pPr>
    </w:p>
    <w:p w14:paraId="73125FE6" w14:textId="77777777" w:rsidR="002E1AE3" w:rsidRPr="003C558B" w:rsidRDefault="002E1AE3" w:rsidP="00CC1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3C558B">
        <w:rPr>
          <w:rFonts w:ascii="Times New Roman" w:hAnsi="Times New Roman" w:cs="Times New Roman"/>
          <w:b/>
          <w:bCs/>
          <w:i/>
          <w:iCs/>
          <w:sz w:val="22"/>
          <w:szCs w:val="22"/>
          <w:shd w:val="clear" w:color="auto" w:fill="FFFFFF"/>
        </w:rPr>
        <w:t>Other components of equity</w:t>
      </w:r>
    </w:p>
    <w:p w14:paraId="22F5F703" w14:textId="77777777" w:rsidR="002E1AE3" w:rsidRPr="003C558B" w:rsidRDefault="002E1AE3" w:rsidP="002E1AE3">
      <w:pPr>
        <w:spacing w:line="240" w:lineRule="exact"/>
        <w:ind w:left="540" w:hanging="540"/>
        <w:jc w:val="both"/>
        <w:rPr>
          <w:rFonts w:ascii="Times New Roman" w:hAnsi="Times New Roman" w:cs="Times New Roman"/>
          <w:sz w:val="22"/>
          <w:szCs w:val="22"/>
        </w:rPr>
      </w:pPr>
    </w:p>
    <w:p w14:paraId="35F1D2BE" w14:textId="4FF1ABD6" w:rsidR="00E04521" w:rsidRPr="003C558B" w:rsidRDefault="00E04521">
      <w:pPr>
        <w:spacing w:line="240" w:lineRule="exact"/>
        <w:ind w:left="540" w:hanging="540"/>
        <w:jc w:val="both"/>
        <w:rPr>
          <w:rFonts w:ascii="Times New Roman" w:hAnsi="Times New Roman" w:cs="Times New Roman"/>
          <w:b/>
          <w:sz w:val="22"/>
          <w:szCs w:val="22"/>
        </w:rPr>
      </w:pPr>
      <w:r w:rsidRPr="003C558B">
        <w:rPr>
          <w:rFonts w:ascii="Times New Roman" w:hAnsi="Times New Roman" w:cs="Times New Roman"/>
          <w:b/>
          <w:sz w:val="22"/>
          <w:szCs w:val="22"/>
        </w:rPr>
        <w:tab/>
      </w:r>
      <w:r w:rsidRPr="003C558B">
        <w:rPr>
          <w:rFonts w:ascii="Times New Roman" w:hAnsi="Times New Roman" w:cs="Times New Roman"/>
          <w:b/>
          <w:sz w:val="22"/>
          <w:szCs w:val="22"/>
        </w:rPr>
        <w:tab/>
      </w:r>
      <w:r w:rsidRPr="003C558B">
        <w:rPr>
          <w:rFonts w:ascii="Times New Roman" w:hAnsi="Times New Roman" w:cs="Times New Roman"/>
          <w:b/>
          <w:i/>
          <w:iCs/>
          <w:sz w:val="22"/>
          <w:szCs w:val="22"/>
        </w:rPr>
        <w:tab/>
      </w:r>
      <w:r w:rsidR="00EB52E5" w:rsidRPr="003C558B">
        <w:rPr>
          <w:rFonts w:ascii="Times New Roman" w:hAnsi="Times New Roman" w:cs="Times New Roman"/>
          <w:b/>
          <w:sz w:val="22"/>
          <w:szCs w:val="22"/>
        </w:rPr>
        <w:t>Exchange differences on translating financial statements</w:t>
      </w:r>
    </w:p>
    <w:p w14:paraId="157EF990" w14:textId="77777777" w:rsidR="00E04521" w:rsidRPr="003C558B" w:rsidRDefault="00E04521">
      <w:pPr>
        <w:spacing w:line="240" w:lineRule="exact"/>
        <w:ind w:left="540" w:hanging="540"/>
        <w:jc w:val="both"/>
        <w:rPr>
          <w:rFonts w:ascii="Times New Roman" w:hAnsi="Times New Roman" w:cs="Times New Roman"/>
          <w:b/>
          <w:sz w:val="22"/>
          <w:szCs w:val="22"/>
        </w:rPr>
      </w:pPr>
    </w:p>
    <w:p w14:paraId="75A3610A" w14:textId="5E91D73E" w:rsidR="00E04521" w:rsidRPr="003C558B" w:rsidRDefault="00EB52E5" w:rsidP="00B407B7">
      <w:pPr>
        <w:spacing w:line="240" w:lineRule="auto"/>
        <w:ind w:left="540"/>
        <w:jc w:val="both"/>
        <w:rPr>
          <w:rFonts w:ascii="Times New Roman" w:hAnsi="Times New Roman" w:cs="Times New Roman"/>
          <w:bCs/>
          <w:sz w:val="22"/>
          <w:szCs w:val="22"/>
        </w:rPr>
      </w:pPr>
      <w:r w:rsidRPr="003C558B">
        <w:rPr>
          <w:rFonts w:ascii="Times New Roman" w:hAnsi="Times New Roman" w:cs="Times New Roman"/>
          <w:bCs/>
          <w:sz w:val="22"/>
          <w:szCs w:val="22"/>
        </w:rPr>
        <w:t>Exchange differences on translating financial statements</w:t>
      </w:r>
      <w:r w:rsidRPr="003C558B">
        <w:rPr>
          <w:rFonts w:ascii="Times New Roman" w:hAnsi="Times New Roman" w:cstheme="minorBidi" w:hint="cs"/>
          <w:bCs/>
          <w:sz w:val="22"/>
          <w:szCs w:val="22"/>
          <w:cs/>
        </w:rPr>
        <w:t xml:space="preserve"> </w:t>
      </w:r>
      <w:r w:rsidR="00E04521" w:rsidRPr="003C558B">
        <w:rPr>
          <w:rFonts w:ascii="Times New Roman" w:hAnsi="Times New Roman" w:cs="Times New Roman"/>
          <w:bCs/>
          <w:sz w:val="22"/>
          <w:szCs w:val="22"/>
        </w:rPr>
        <w:t>comprise all foreign currency differences arising from the translation of the financial statements of foreign operations, as well as the effective portion of any foreign currency differences arising from hedges of a net investment in a foreign operation</w:t>
      </w:r>
      <w:r w:rsidR="001A5DAF" w:rsidRPr="003C558B">
        <w:rPr>
          <w:rFonts w:ascii="Times New Roman" w:hAnsi="Times New Roman" w:cs="Times New Roman"/>
          <w:bCs/>
          <w:sz w:val="22"/>
          <w:szCs w:val="22"/>
        </w:rPr>
        <w:t>.</w:t>
      </w:r>
    </w:p>
    <w:p w14:paraId="22652E96" w14:textId="2FBE2288" w:rsidR="00F92112" w:rsidRPr="003C558B" w:rsidRDefault="00F92112" w:rsidP="002E1AE3">
      <w:pPr>
        <w:spacing w:line="240" w:lineRule="exact"/>
        <w:ind w:left="540"/>
        <w:jc w:val="both"/>
        <w:rPr>
          <w:rFonts w:ascii="Times New Roman" w:hAnsi="Times New Roman" w:cs="Times New Roman"/>
          <w:b/>
          <w:bCs/>
          <w:sz w:val="22"/>
          <w:szCs w:val="22"/>
        </w:rPr>
      </w:pPr>
    </w:p>
    <w:p w14:paraId="2C3F836A" w14:textId="1BA14257" w:rsidR="002D0876" w:rsidRPr="003C558B" w:rsidRDefault="002D0876" w:rsidP="002E1AE3">
      <w:pPr>
        <w:spacing w:line="240" w:lineRule="exact"/>
        <w:ind w:left="540"/>
        <w:jc w:val="both"/>
        <w:rPr>
          <w:rFonts w:ascii="Times New Roman" w:hAnsi="Times New Roman" w:cs="Times New Roman"/>
          <w:b/>
          <w:bCs/>
          <w:sz w:val="22"/>
          <w:szCs w:val="22"/>
        </w:rPr>
      </w:pPr>
    </w:p>
    <w:p w14:paraId="147ACC5D" w14:textId="45FECD92" w:rsidR="002D0876" w:rsidRPr="003C558B" w:rsidRDefault="002D0876" w:rsidP="002E1AE3">
      <w:pPr>
        <w:spacing w:line="240" w:lineRule="exact"/>
        <w:ind w:left="540"/>
        <w:jc w:val="both"/>
        <w:rPr>
          <w:rFonts w:ascii="Times New Roman" w:hAnsi="Times New Roman" w:cs="Times New Roman"/>
          <w:b/>
          <w:bCs/>
          <w:sz w:val="22"/>
          <w:szCs w:val="22"/>
        </w:rPr>
      </w:pPr>
    </w:p>
    <w:p w14:paraId="5B21464F" w14:textId="77777777" w:rsidR="002D0876" w:rsidRPr="003C558B" w:rsidRDefault="002D0876" w:rsidP="002E1AE3">
      <w:pPr>
        <w:spacing w:line="240" w:lineRule="exact"/>
        <w:ind w:left="540"/>
        <w:jc w:val="both"/>
        <w:rPr>
          <w:rFonts w:ascii="Times New Roman" w:hAnsi="Times New Roman" w:cs="Times New Roman"/>
          <w:b/>
          <w:bCs/>
          <w:sz w:val="22"/>
          <w:szCs w:val="22"/>
        </w:rPr>
      </w:pPr>
    </w:p>
    <w:p w14:paraId="2100CDAD" w14:textId="5B1CACEE" w:rsidR="00F92112" w:rsidRPr="003C558B" w:rsidRDefault="00EB52E5" w:rsidP="00F92112">
      <w:pPr>
        <w:spacing w:line="240" w:lineRule="exact"/>
        <w:ind w:left="540"/>
        <w:jc w:val="both"/>
        <w:rPr>
          <w:rFonts w:ascii="Times New Roman" w:hAnsi="Times New Roman" w:cstheme="minorBidi"/>
          <w:b/>
          <w:bCs/>
          <w:sz w:val="22"/>
          <w:szCs w:val="22"/>
        </w:rPr>
      </w:pPr>
      <w:r w:rsidRPr="003C558B">
        <w:rPr>
          <w:rFonts w:ascii="Times New Roman" w:hAnsi="Times New Roman" w:cs="Times New Roman"/>
          <w:b/>
          <w:bCs/>
          <w:sz w:val="22"/>
          <w:szCs w:val="22"/>
        </w:rPr>
        <w:t>Gain (loss) on cash flow hedges</w:t>
      </w:r>
    </w:p>
    <w:p w14:paraId="76230072" w14:textId="77777777" w:rsidR="00EB52E5" w:rsidRPr="003C558B" w:rsidRDefault="00EB52E5" w:rsidP="00F92112">
      <w:pPr>
        <w:spacing w:line="240" w:lineRule="exact"/>
        <w:ind w:left="540"/>
        <w:jc w:val="both"/>
        <w:rPr>
          <w:rFonts w:ascii="Times New Roman" w:hAnsi="Times New Roman" w:cstheme="minorBidi"/>
          <w:b/>
          <w:bCs/>
          <w:i/>
          <w:iCs/>
          <w:sz w:val="22"/>
          <w:szCs w:val="22"/>
        </w:rPr>
      </w:pPr>
    </w:p>
    <w:p w14:paraId="36536FAA" w14:textId="24DD15C8" w:rsidR="00F92112" w:rsidRPr="003C558B" w:rsidRDefault="008C4F49" w:rsidP="00F92112">
      <w:pPr>
        <w:spacing w:line="240" w:lineRule="exact"/>
        <w:ind w:left="540"/>
        <w:jc w:val="both"/>
        <w:rPr>
          <w:rFonts w:ascii="Times New Roman" w:hAnsi="Times New Roman" w:cs="Times New Roman"/>
          <w:sz w:val="22"/>
          <w:szCs w:val="22"/>
        </w:rPr>
      </w:pPr>
      <w:r w:rsidRPr="003C558B">
        <w:rPr>
          <w:rFonts w:ascii="Times New Roman" w:hAnsi="Times New Roman" w:cs="Times New Roman"/>
          <w:sz w:val="22"/>
          <w:szCs w:val="22"/>
        </w:rPr>
        <w:t xml:space="preserve">The gain (loss) </w:t>
      </w:r>
      <w:r w:rsidR="00EB52E5" w:rsidRPr="003C558B">
        <w:rPr>
          <w:rFonts w:ascii="Times New Roman" w:hAnsi="Times New Roman"/>
          <w:sz w:val="22"/>
          <w:szCs w:val="28"/>
        </w:rPr>
        <w:t>on</w:t>
      </w:r>
      <w:r w:rsidR="00F92112" w:rsidRPr="003C558B">
        <w:rPr>
          <w:rFonts w:ascii="Times New Roman" w:hAnsi="Times New Roman" w:cs="Times New Roman"/>
          <w:sz w:val="22"/>
          <w:szCs w:val="22"/>
        </w:rPr>
        <w:t xml:space="preserve"> </w:t>
      </w:r>
      <w:r w:rsidR="0091620B" w:rsidRPr="003C558B">
        <w:rPr>
          <w:rFonts w:ascii="Times New Roman" w:hAnsi="Times New Roman" w:cs="Times New Roman"/>
          <w:sz w:val="22"/>
          <w:szCs w:val="22"/>
        </w:rPr>
        <w:t xml:space="preserve">cash flow </w:t>
      </w:r>
      <w:r w:rsidR="00F92112" w:rsidRPr="003C558B">
        <w:rPr>
          <w:rFonts w:ascii="Times New Roman" w:hAnsi="Times New Roman" w:cs="Times New Roman"/>
          <w:sz w:val="22"/>
          <w:szCs w:val="22"/>
        </w:rPr>
        <w:t>hedg</w:t>
      </w:r>
      <w:r w:rsidR="00EB52E5" w:rsidRPr="003C558B">
        <w:rPr>
          <w:rFonts w:ascii="Times New Roman" w:hAnsi="Times New Roman" w:cs="Times New Roman"/>
          <w:sz w:val="22"/>
          <w:szCs w:val="22"/>
        </w:rPr>
        <w:t xml:space="preserve">es </w:t>
      </w:r>
      <w:r w:rsidR="00F92112" w:rsidRPr="003C558B">
        <w:rPr>
          <w:rFonts w:ascii="Times New Roman" w:hAnsi="Times New Roman" w:cs="Times New Roman"/>
          <w:sz w:val="22"/>
          <w:szCs w:val="22"/>
        </w:rPr>
        <w:t>comprises the effective portion of the cumulative net change in the fair value of hedging instruments used in cash flow hedges pending subsequent recognition in profit or loss.</w:t>
      </w:r>
    </w:p>
    <w:p w14:paraId="53382377" w14:textId="2BB55B82" w:rsidR="001E0104" w:rsidRPr="003C558B" w:rsidRDefault="001E0104" w:rsidP="007C362A">
      <w:pPr>
        <w:ind w:left="540" w:right="378" w:firstLine="15"/>
        <w:jc w:val="both"/>
        <w:rPr>
          <w:rFonts w:ascii="Times New Roman" w:hAnsi="Times New Roman" w:cs="Times New Roman"/>
          <w:sz w:val="22"/>
          <w:szCs w:val="22"/>
          <w:shd w:val="clear" w:color="auto" w:fill="FFFFFF"/>
        </w:rPr>
      </w:pPr>
    </w:p>
    <w:p w14:paraId="73BF58A6" w14:textId="77777777" w:rsidR="00B66918" w:rsidRPr="003C558B" w:rsidRDefault="00CA424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Segment information</w:t>
      </w:r>
      <w:r w:rsidR="004C58DA" w:rsidRPr="003C558B">
        <w:rPr>
          <w:rFonts w:ascii="Times New Roman" w:hAnsi="Times New Roman" w:cs="Times New Roman"/>
          <w:b/>
          <w:sz w:val="24"/>
          <w:szCs w:val="24"/>
          <w:lang w:val="en-GB" w:bidi="ar-SA"/>
        </w:rPr>
        <w:t xml:space="preserve"> and disaggregation of revenue</w:t>
      </w:r>
    </w:p>
    <w:p w14:paraId="0EB8E061" w14:textId="77777777" w:rsidR="00CA4246" w:rsidRPr="003C558B" w:rsidRDefault="00CA4246" w:rsidP="0091763A">
      <w:pPr>
        <w:ind w:left="540"/>
        <w:jc w:val="both"/>
        <w:rPr>
          <w:rFonts w:ascii="Times New Roman" w:hAnsi="Times New Roman" w:cs="Times New Roman"/>
          <w:sz w:val="22"/>
          <w:szCs w:val="22"/>
          <w:lang w:val="en-GB"/>
        </w:rPr>
      </w:pPr>
    </w:p>
    <w:p w14:paraId="65849751" w14:textId="77777777" w:rsidR="000265E7" w:rsidRPr="003C558B"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3C558B">
        <w:rPr>
          <w:rFonts w:ascii="Times New Roman" w:hAnsi="Times New Roman" w:cs="Times New Roman"/>
          <w:b/>
          <w:i/>
          <w:iCs/>
          <w:sz w:val="22"/>
          <w:szCs w:val="22"/>
        </w:rPr>
        <w:t>Business segment</w:t>
      </w:r>
    </w:p>
    <w:p w14:paraId="2AADF377" w14:textId="77777777" w:rsidR="000265E7" w:rsidRPr="003C558B" w:rsidRDefault="000265E7" w:rsidP="00026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6E61EB6D" w14:textId="76176EE3" w:rsidR="000265E7" w:rsidRPr="003C558B" w:rsidRDefault="000265E7" w:rsidP="00B407B7">
      <w:pPr>
        <w:ind w:left="540" w:right="18" w:firstLine="15"/>
        <w:jc w:val="both"/>
        <w:rPr>
          <w:rFonts w:ascii="Times New Roman" w:hAnsi="Times New Roman" w:cstheme="minorBidi"/>
          <w:sz w:val="22"/>
          <w:szCs w:val="22"/>
          <w:shd w:val="clear" w:color="auto" w:fill="FFFFFF"/>
        </w:rPr>
      </w:pPr>
      <w:r w:rsidRPr="003C558B">
        <w:rPr>
          <w:rFonts w:ascii="Times New Roman" w:hAnsi="Times New Roman" w:cs="Times New Roman"/>
          <w:sz w:val="22"/>
          <w:szCs w:val="22"/>
          <w:shd w:val="clear" w:color="auto" w:fill="FFFFFF"/>
        </w:rPr>
        <w:t>Management considers that the Group operates in a single line of business, production and distributio</w:t>
      </w:r>
      <w:r w:rsidR="003A11CB" w:rsidRPr="003C558B">
        <w:rPr>
          <w:rFonts w:ascii="Times New Roman" w:hAnsi="Times New Roman" w:cs="Times New Roman"/>
          <w:sz w:val="22"/>
          <w:szCs w:val="22"/>
          <w:shd w:val="clear" w:color="auto" w:fill="FFFFFF"/>
        </w:rPr>
        <w:t>n of electricity</w:t>
      </w:r>
      <w:r w:rsidRPr="003C558B">
        <w:rPr>
          <w:rFonts w:ascii="Times New Roman" w:hAnsi="Times New Roman" w:cs="Times New Roman"/>
          <w:sz w:val="22"/>
          <w:szCs w:val="22"/>
          <w:shd w:val="clear" w:color="auto" w:fill="FFFFFF"/>
        </w:rPr>
        <w:t xml:space="preserve">. Therefore, the group has only one reportable segment. </w:t>
      </w:r>
    </w:p>
    <w:p w14:paraId="7C05F079" w14:textId="53B39CF9" w:rsidR="00E45863" w:rsidRPr="003C558B" w:rsidRDefault="00E45863" w:rsidP="00B407B7">
      <w:pPr>
        <w:ind w:left="540" w:right="18" w:firstLine="15"/>
        <w:jc w:val="both"/>
        <w:rPr>
          <w:rFonts w:ascii="Times New Roman" w:hAnsi="Times New Roman" w:cstheme="minorBidi"/>
          <w:sz w:val="22"/>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170"/>
        <w:gridCol w:w="180"/>
        <w:gridCol w:w="1260"/>
      </w:tblGrid>
      <w:tr w:rsidR="00E45863" w:rsidRPr="003C558B" w14:paraId="17A62F32" w14:textId="77777777" w:rsidTr="000203C9">
        <w:trPr>
          <w:cantSplit/>
          <w:tblHeader/>
        </w:trPr>
        <w:tc>
          <w:tcPr>
            <w:tcW w:w="3690" w:type="dxa"/>
          </w:tcPr>
          <w:p w14:paraId="66713056" w14:textId="77777777" w:rsidR="00E45863" w:rsidRPr="003C558B" w:rsidRDefault="00E45863" w:rsidP="00E45863">
            <w:pPr>
              <w:ind w:right="-7"/>
              <w:rPr>
                <w:rFonts w:ascii="Times New Roman" w:hAnsi="Times New Roman" w:cs="Times New Roman"/>
                <w:sz w:val="22"/>
                <w:szCs w:val="22"/>
                <w:shd w:val="clear" w:color="auto" w:fill="FFFFFF"/>
              </w:rPr>
            </w:pPr>
          </w:p>
        </w:tc>
        <w:tc>
          <w:tcPr>
            <w:tcW w:w="5490" w:type="dxa"/>
            <w:gridSpan w:val="7"/>
          </w:tcPr>
          <w:p w14:paraId="1F584044" w14:textId="3B402C70" w:rsidR="00E45863" w:rsidRPr="003C558B" w:rsidRDefault="00E45863" w:rsidP="00E45863">
            <w:pPr>
              <w:pStyle w:val="acctmergecolhdg"/>
              <w:spacing w:line="240" w:lineRule="atLeast"/>
              <w:rPr>
                <w:rFonts w:cstheme="minorBidi"/>
                <w:bCs/>
                <w:szCs w:val="22"/>
                <w:shd w:val="clear" w:color="auto" w:fill="FFFFFF"/>
                <w:lang w:val="en-US" w:bidi="th-TH"/>
              </w:rPr>
            </w:pPr>
            <w:r w:rsidRPr="003C558B">
              <w:rPr>
                <w:bCs/>
                <w:szCs w:val="22"/>
                <w:shd w:val="clear" w:color="auto" w:fill="FFFFFF"/>
                <w:lang w:val="en-US" w:bidi="th-TH"/>
              </w:rPr>
              <w:t>Consolidated financial statements</w:t>
            </w:r>
          </w:p>
        </w:tc>
      </w:tr>
      <w:tr w:rsidR="00E45863" w:rsidRPr="003C558B" w14:paraId="1CB9A6FD" w14:textId="77777777" w:rsidTr="000203C9">
        <w:trPr>
          <w:cantSplit/>
          <w:tblHeader/>
        </w:trPr>
        <w:tc>
          <w:tcPr>
            <w:tcW w:w="3690" w:type="dxa"/>
          </w:tcPr>
          <w:p w14:paraId="5D6D575F" w14:textId="2883AB3C" w:rsidR="00E45863" w:rsidRPr="003C558B" w:rsidRDefault="007073F7" w:rsidP="00E45863">
            <w:pPr>
              <w:ind w:right="-7"/>
              <w:rPr>
                <w:rFonts w:ascii="Times New Roman" w:hAnsi="Times New Roman" w:cs="Times New Roman"/>
                <w:sz w:val="22"/>
                <w:szCs w:val="22"/>
                <w:shd w:val="clear" w:color="auto" w:fill="FFFFFF"/>
              </w:rPr>
            </w:pPr>
            <w:r w:rsidRPr="003C558B">
              <w:rPr>
                <w:rFonts w:ascii="Times New Roman" w:hAnsi="Times New Roman" w:cs="Times New Roman"/>
                <w:b/>
                <w:bCs/>
                <w:i/>
                <w:iCs/>
                <w:sz w:val="22"/>
                <w:szCs w:val="22"/>
                <w:shd w:val="clear" w:color="auto" w:fill="FFFFFF"/>
              </w:rPr>
              <w:t>Geographical information</w:t>
            </w:r>
          </w:p>
        </w:tc>
        <w:tc>
          <w:tcPr>
            <w:tcW w:w="2700" w:type="dxa"/>
            <w:gridSpan w:val="3"/>
          </w:tcPr>
          <w:p w14:paraId="46BDB8EB" w14:textId="77777777" w:rsidR="00E45863" w:rsidRPr="003C558B" w:rsidRDefault="00E45863" w:rsidP="00E45863">
            <w:pPr>
              <w:pStyle w:val="acctmergecolhdg"/>
              <w:spacing w:line="240" w:lineRule="atLeast"/>
              <w:rPr>
                <w:bCs/>
                <w:szCs w:val="22"/>
                <w:shd w:val="clear" w:color="auto" w:fill="FFFFFF"/>
                <w:lang w:val="en-US" w:bidi="th-TH"/>
              </w:rPr>
            </w:pPr>
            <w:r w:rsidRPr="003C558B">
              <w:rPr>
                <w:bCs/>
                <w:szCs w:val="22"/>
                <w:shd w:val="clear" w:color="auto" w:fill="FFFFFF"/>
                <w:lang w:val="en-US" w:bidi="th-TH"/>
              </w:rPr>
              <w:t>Revenues</w:t>
            </w:r>
          </w:p>
        </w:tc>
        <w:tc>
          <w:tcPr>
            <w:tcW w:w="180" w:type="dxa"/>
          </w:tcPr>
          <w:p w14:paraId="776BEE4D" w14:textId="77777777" w:rsidR="00E45863" w:rsidRPr="003C558B" w:rsidRDefault="00E45863" w:rsidP="00E45863">
            <w:pPr>
              <w:pStyle w:val="acctmergecolhdg"/>
              <w:spacing w:line="240" w:lineRule="atLeast"/>
              <w:rPr>
                <w:bCs/>
                <w:szCs w:val="22"/>
                <w:shd w:val="clear" w:color="auto" w:fill="FFFFFF"/>
                <w:lang w:val="en-US" w:bidi="th-TH"/>
              </w:rPr>
            </w:pPr>
          </w:p>
        </w:tc>
        <w:tc>
          <w:tcPr>
            <w:tcW w:w="2610" w:type="dxa"/>
            <w:gridSpan w:val="3"/>
          </w:tcPr>
          <w:p w14:paraId="02A20580" w14:textId="77777777" w:rsidR="00E45863" w:rsidRPr="003C558B" w:rsidRDefault="00E45863" w:rsidP="00E45863">
            <w:pPr>
              <w:pStyle w:val="acctmergecolhdg"/>
              <w:spacing w:line="240" w:lineRule="atLeast"/>
              <w:rPr>
                <w:bCs/>
                <w:szCs w:val="22"/>
                <w:shd w:val="clear" w:color="auto" w:fill="FFFFFF"/>
                <w:lang w:val="en-US" w:bidi="th-TH"/>
              </w:rPr>
            </w:pPr>
            <w:r w:rsidRPr="003C558B">
              <w:rPr>
                <w:bCs/>
                <w:szCs w:val="22"/>
                <w:shd w:val="clear" w:color="auto" w:fill="FFFFFF"/>
                <w:lang w:val="en-US" w:bidi="th-TH"/>
              </w:rPr>
              <w:t>Non-current assets</w:t>
            </w:r>
          </w:p>
        </w:tc>
      </w:tr>
      <w:tr w:rsidR="00E45863" w:rsidRPr="003C558B" w14:paraId="701FFF0D" w14:textId="77777777" w:rsidTr="000203C9">
        <w:trPr>
          <w:cantSplit/>
          <w:tblHeader/>
        </w:trPr>
        <w:tc>
          <w:tcPr>
            <w:tcW w:w="3690" w:type="dxa"/>
          </w:tcPr>
          <w:p w14:paraId="19480730" w14:textId="5E4CF73C" w:rsidR="00E45863" w:rsidRPr="003C558B" w:rsidRDefault="00E45863" w:rsidP="00E45863">
            <w:pPr>
              <w:ind w:left="15"/>
              <w:rPr>
                <w:rFonts w:ascii="Times New Roman" w:hAnsi="Times New Roman" w:cstheme="minorBidi"/>
                <w:b/>
                <w:bCs/>
                <w:i/>
                <w:iCs/>
                <w:sz w:val="22"/>
                <w:szCs w:val="22"/>
                <w:shd w:val="clear" w:color="auto" w:fill="FFFFFF"/>
              </w:rPr>
            </w:pPr>
          </w:p>
        </w:tc>
        <w:tc>
          <w:tcPr>
            <w:tcW w:w="1260" w:type="dxa"/>
            <w:shd w:val="clear" w:color="auto" w:fill="auto"/>
          </w:tcPr>
          <w:p w14:paraId="7B488DA8" w14:textId="0394B3D4" w:rsidR="00E45863" w:rsidRPr="003C558B" w:rsidRDefault="00037CEF" w:rsidP="00E45863">
            <w:pPr>
              <w:pStyle w:val="acctmergecolhdg"/>
              <w:spacing w:line="240" w:lineRule="atLeast"/>
              <w:rPr>
                <w:b w:val="0"/>
                <w:szCs w:val="22"/>
                <w:shd w:val="clear" w:color="auto" w:fill="FFFFFF"/>
                <w:lang w:val="en-US" w:bidi="th-TH"/>
              </w:rPr>
            </w:pPr>
            <w:r w:rsidRPr="003C558B">
              <w:rPr>
                <w:b w:val="0"/>
                <w:szCs w:val="22"/>
                <w:shd w:val="clear" w:color="auto" w:fill="FFFFFF"/>
                <w:lang w:val="en-US" w:bidi="th-TH"/>
              </w:rPr>
              <w:t>2022</w:t>
            </w:r>
          </w:p>
        </w:tc>
        <w:tc>
          <w:tcPr>
            <w:tcW w:w="180" w:type="dxa"/>
            <w:shd w:val="clear" w:color="auto" w:fill="auto"/>
          </w:tcPr>
          <w:p w14:paraId="296F6257" w14:textId="77777777" w:rsidR="00E45863" w:rsidRPr="003C558B"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311C6445" w14:textId="39158569" w:rsidR="00E45863" w:rsidRPr="003C558B" w:rsidRDefault="00037CEF" w:rsidP="00E45863">
            <w:pPr>
              <w:pStyle w:val="acctmergecolhdg"/>
              <w:spacing w:line="240" w:lineRule="atLeast"/>
              <w:rPr>
                <w:b w:val="0"/>
                <w:szCs w:val="22"/>
                <w:shd w:val="clear" w:color="auto" w:fill="FFFFFF"/>
                <w:lang w:val="en-US" w:bidi="th-TH"/>
              </w:rPr>
            </w:pPr>
            <w:r w:rsidRPr="003C558B">
              <w:rPr>
                <w:b w:val="0"/>
                <w:szCs w:val="22"/>
                <w:shd w:val="clear" w:color="auto" w:fill="FFFFFF"/>
                <w:lang w:val="en-US" w:bidi="th-TH"/>
              </w:rPr>
              <w:t>2021</w:t>
            </w:r>
          </w:p>
        </w:tc>
        <w:tc>
          <w:tcPr>
            <w:tcW w:w="180" w:type="dxa"/>
            <w:shd w:val="clear" w:color="auto" w:fill="auto"/>
          </w:tcPr>
          <w:p w14:paraId="293F7B8B" w14:textId="77777777" w:rsidR="00E45863" w:rsidRPr="003C558B" w:rsidRDefault="00E45863" w:rsidP="00E45863">
            <w:pPr>
              <w:pStyle w:val="acctmergecolhdg"/>
              <w:spacing w:line="240" w:lineRule="atLeast"/>
              <w:rPr>
                <w:b w:val="0"/>
                <w:szCs w:val="22"/>
                <w:shd w:val="clear" w:color="auto" w:fill="FFFFFF"/>
                <w:lang w:val="en-US" w:bidi="th-TH"/>
              </w:rPr>
            </w:pPr>
          </w:p>
        </w:tc>
        <w:tc>
          <w:tcPr>
            <w:tcW w:w="1170" w:type="dxa"/>
            <w:shd w:val="clear" w:color="auto" w:fill="auto"/>
          </w:tcPr>
          <w:p w14:paraId="03733A1F" w14:textId="66375C20" w:rsidR="00E45863" w:rsidRPr="003C558B" w:rsidRDefault="00037CEF" w:rsidP="00E45863">
            <w:pPr>
              <w:pStyle w:val="acctmergecolhdg"/>
              <w:spacing w:line="240" w:lineRule="atLeast"/>
              <w:rPr>
                <w:b w:val="0"/>
                <w:szCs w:val="22"/>
                <w:shd w:val="clear" w:color="auto" w:fill="FFFFFF"/>
                <w:lang w:val="en-US" w:bidi="th-TH"/>
              </w:rPr>
            </w:pPr>
            <w:r w:rsidRPr="003C558B">
              <w:rPr>
                <w:b w:val="0"/>
                <w:szCs w:val="22"/>
                <w:shd w:val="clear" w:color="auto" w:fill="FFFFFF"/>
                <w:lang w:val="en-US" w:bidi="th-TH"/>
              </w:rPr>
              <w:t>2022</w:t>
            </w:r>
          </w:p>
        </w:tc>
        <w:tc>
          <w:tcPr>
            <w:tcW w:w="180" w:type="dxa"/>
            <w:shd w:val="clear" w:color="auto" w:fill="auto"/>
          </w:tcPr>
          <w:p w14:paraId="76897AB2" w14:textId="77777777" w:rsidR="00E45863" w:rsidRPr="003C558B" w:rsidRDefault="00E45863" w:rsidP="00E45863">
            <w:pPr>
              <w:pStyle w:val="acctmergecolhdg"/>
              <w:spacing w:line="240" w:lineRule="atLeast"/>
              <w:rPr>
                <w:b w:val="0"/>
                <w:szCs w:val="22"/>
                <w:shd w:val="clear" w:color="auto" w:fill="FFFFFF"/>
                <w:lang w:val="en-US" w:bidi="th-TH"/>
              </w:rPr>
            </w:pPr>
          </w:p>
        </w:tc>
        <w:tc>
          <w:tcPr>
            <w:tcW w:w="1260" w:type="dxa"/>
            <w:shd w:val="clear" w:color="auto" w:fill="auto"/>
          </w:tcPr>
          <w:p w14:paraId="1334EACA" w14:textId="60E0E2FF" w:rsidR="00E45863" w:rsidRPr="003C558B" w:rsidRDefault="00037CEF" w:rsidP="00E45863">
            <w:pPr>
              <w:pStyle w:val="acctmergecolhdg"/>
              <w:spacing w:line="240" w:lineRule="atLeast"/>
              <w:rPr>
                <w:b w:val="0"/>
                <w:szCs w:val="22"/>
                <w:shd w:val="clear" w:color="auto" w:fill="FFFFFF"/>
                <w:lang w:val="en-US" w:bidi="th-TH"/>
              </w:rPr>
            </w:pPr>
            <w:r w:rsidRPr="003C558B">
              <w:rPr>
                <w:b w:val="0"/>
                <w:szCs w:val="22"/>
                <w:shd w:val="clear" w:color="auto" w:fill="FFFFFF"/>
                <w:lang w:val="en-US" w:bidi="th-TH"/>
              </w:rPr>
              <w:t>2021</w:t>
            </w:r>
          </w:p>
        </w:tc>
      </w:tr>
      <w:tr w:rsidR="00E45863" w:rsidRPr="003C558B" w14:paraId="4ED44CFE" w14:textId="77777777" w:rsidTr="000203C9">
        <w:trPr>
          <w:cantSplit/>
        </w:trPr>
        <w:tc>
          <w:tcPr>
            <w:tcW w:w="3690" w:type="dxa"/>
          </w:tcPr>
          <w:p w14:paraId="1688945B" w14:textId="77777777" w:rsidR="00E45863" w:rsidRPr="003C558B" w:rsidRDefault="00E45863" w:rsidP="00E45863">
            <w:pPr>
              <w:rPr>
                <w:rFonts w:ascii="Times New Roman" w:hAnsi="Times New Roman" w:cs="Times New Roman"/>
                <w:sz w:val="22"/>
                <w:szCs w:val="22"/>
                <w:shd w:val="clear" w:color="auto" w:fill="FFFFFF"/>
              </w:rPr>
            </w:pPr>
          </w:p>
        </w:tc>
        <w:tc>
          <w:tcPr>
            <w:tcW w:w="5490" w:type="dxa"/>
            <w:gridSpan w:val="7"/>
          </w:tcPr>
          <w:p w14:paraId="10B019A3" w14:textId="602224D2" w:rsidR="00E45863" w:rsidRPr="003C558B" w:rsidRDefault="00EB52E5" w:rsidP="00E45863">
            <w:pPr>
              <w:pStyle w:val="acctfourfigures"/>
              <w:spacing w:line="240" w:lineRule="atLeast"/>
              <w:jc w:val="center"/>
              <w:rPr>
                <w:rFonts w:ascii="Times New Roman" w:hAnsi="Times New Roman"/>
                <w:szCs w:val="22"/>
                <w:shd w:val="clear" w:color="auto" w:fill="FFFFFF"/>
                <w:lang w:val="en-US" w:bidi="th-TH"/>
              </w:rPr>
            </w:pPr>
            <w:r w:rsidRPr="003C558B">
              <w:rPr>
                <w:rFonts w:ascii="Times New Roman" w:hAnsi="Times New Roman"/>
                <w:i/>
                <w:iCs/>
                <w:szCs w:val="22"/>
              </w:rPr>
              <w:t>(in thousand Baht)</w:t>
            </w:r>
          </w:p>
        </w:tc>
      </w:tr>
      <w:tr w:rsidR="0061291F" w:rsidRPr="003C558B" w14:paraId="37FE0BF4" w14:textId="77777777" w:rsidTr="00AE0803">
        <w:trPr>
          <w:cantSplit/>
        </w:trPr>
        <w:tc>
          <w:tcPr>
            <w:tcW w:w="3690" w:type="dxa"/>
          </w:tcPr>
          <w:p w14:paraId="419A90C1" w14:textId="77777777" w:rsidR="0061291F" w:rsidRPr="003C558B" w:rsidRDefault="0061291F" w:rsidP="0061291F">
            <w:pPr>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Thailand</w:t>
            </w:r>
          </w:p>
        </w:tc>
        <w:tc>
          <w:tcPr>
            <w:tcW w:w="1260" w:type="dxa"/>
          </w:tcPr>
          <w:p w14:paraId="61B005D7" w14:textId="59216470" w:rsidR="0061291F" w:rsidRPr="003C558B" w:rsidRDefault="0061291F" w:rsidP="0061291F">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3,206,121</w:t>
            </w:r>
          </w:p>
        </w:tc>
        <w:tc>
          <w:tcPr>
            <w:tcW w:w="180" w:type="dxa"/>
          </w:tcPr>
          <w:p w14:paraId="38DCFF1E"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1133FEF6" w14:textId="41342A2F" w:rsidR="0061291F" w:rsidRPr="003C558B" w:rsidRDefault="0061291F" w:rsidP="0061291F">
            <w:pPr>
              <w:pStyle w:val="acctfourfigures"/>
              <w:tabs>
                <w:tab w:val="clear" w:pos="765"/>
                <w:tab w:val="decimal" w:pos="1092"/>
              </w:tabs>
              <w:spacing w:line="240" w:lineRule="atLeast"/>
              <w:ind w:right="11"/>
              <w:jc w:val="right"/>
              <w:rPr>
                <w:rFonts w:ascii="Times New Roman" w:hAnsi="Times New Roman"/>
                <w:szCs w:val="22"/>
                <w:shd w:val="clear" w:color="auto" w:fill="FFFFFF"/>
                <w:lang w:val="en-US" w:bidi="th-TH"/>
              </w:rPr>
            </w:pPr>
            <w:r w:rsidRPr="003C558B">
              <w:rPr>
                <w:rFonts w:ascii="Times New Roman" w:hAnsi="Times New Roman"/>
                <w:szCs w:val="22"/>
              </w:rPr>
              <w:t>3,266,721</w:t>
            </w:r>
          </w:p>
        </w:tc>
        <w:tc>
          <w:tcPr>
            <w:tcW w:w="180" w:type="dxa"/>
          </w:tcPr>
          <w:p w14:paraId="12C8EDC6"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Pr>
          <w:p w14:paraId="41568691" w14:textId="1049CC3A" w:rsidR="0061291F" w:rsidRPr="003C558B" w:rsidRDefault="0061291F" w:rsidP="0061291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11,836,208</w:t>
            </w:r>
          </w:p>
        </w:tc>
        <w:tc>
          <w:tcPr>
            <w:tcW w:w="180" w:type="dxa"/>
          </w:tcPr>
          <w:p w14:paraId="2F754703"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41320BDE" w14:textId="60CF1CE1" w:rsidR="0061291F" w:rsidRPr="003C558B" w:rsidRDefault="0061291F" w:rsidP="0061291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12,335,617</w:t>
            </w:r>
          </w:p>
        </w:tc>
      </w:tr>
      <w:tr w:rsidR="0061291F" w:rsidRPr="003C558B" w14:paraId="37CE4F0D" w14:textId="77777777" w:rsidTr="00AE0803">
        <w:trPr>
          <w:cantSplit/>
        </w:trPr>
        <w:tc>
          <w:tcPr>
            <w:tcW w:w="3690" w:type="dxa"/>
          </w:tcPr>
          <w:p w14:paraId="640929DC" w14:textId="301FF6C4" w:rsidR="0061291F" w:rsidRPr="003C558B" w:rsidRDefault="0061291F" w:rsidP="0061291F">
            <w:pPr>
              <w:rPr>
                <w:rFonts w:ascii="Times New Roman" w:hAnsi="Times New Roman" w:cs="Times New Roman"/>
                <w:sz w:val="22"/>
                <w:szCs w:val="22"/>
                <w:shd w:val="clear" w:color="auto" w:fill="FFFFFF"/>
              </w:rPr>
            </w:pPr>
            <w:r w:rsidRPr="003C558B">
              <w:rPr>
                <w:rFonts w:ascii="Times New Roman" w:hAnsi="Times New Roman" w:cs="Times New Roman"/>
                <w:sz w:val="22"/>
                <w:szCs w:val="22"/>
              </w:rPr>
              <w:t>Japan</w:t>
            </w:r>
          </w:p>
        </w:tc>
        <w:tc>
          <w:tcPr>
            <w:tcW w:w="1260" w:type="dxa"/>
          </w:tcPr>
          <w:p w14:paraId="4E97C885" w14:textId="7117141F" w:rsidR="0061291F" w:rsidRPr="003C558B" w:rsidRDefault="0061291F" w:rsidP="0061291F">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1,020,622</w:t>
            </w:r>
          </w:p>
        </w:tc>
        <w:tc>
          <w:tcPr>
            <w:tcW w:w="180" w:type="dxa"/>
          </w:tcPr>
          <w:p w14:paraId="2FF469DD"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4E8E0B11" w14:textId="6E106D7F" w:rsidR="0061291F" w:rsidRPr="003C558B" w:rsidRDefault="0061291F" w:rsidP="0061291F">
            <w:pPr>
              <w:pStyle w:val="acctfourfigures"/>
              <w:tabs>
                <w:tab w:val="clear" w:pos="765"/>
                <w:tab w:val="decimal" w:pos="1092"/>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276,718</w:t>
            </w:r>
          </w:p>
        </w:tc>
        <w:tc>
          <w:tcPr>
            <w:tcW w:w="180" w:type="dxa"/>
          </w:tcPr>
          <w:p w14:paraId="3A4B6577"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Pr>
          <w:p w14:paraId="79805B59" w14:textId="7A2C863D" w:rsidR="0061291F" w:rsidRPr="003C558B" w:rsidRDefault="0061291F" w:rsidP="0061291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8,523,596</w:t>
            </w:r>
          </w:p>
        </w:tc>
        <w:tc>
          <w:tcPr>
            <w:tcW w:w="180" w:type="dxa"/>
          </w:tcPr>
          <w:p w14:paraId="4C3D4C5C"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66A735F8" w14:textId="3366A23B" w:rsidR="0061291F" w:rsidRPr="003C558B" w:rsidRDefault="0061291F" w:rsidP="0061291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9,477,514</w:t>
            </w:r>
          </w:p>
        </w:tc>
      </w:tr>
      <w:tr w:rsidR="0061291F" w:rsidRPr="003C558B" w14:paraId="4531755B" w14:textId="77777777" w:rsidTr="00AE0803">
        <w:trPr>
          <w:cantSplit/>
        </w:trPr>
        <w:tc>
          <w:tcPr>
            <w:tcW w:w="3690" w:type="dxa"/>
          </w:tcPr>
          <w:p w14:paraId="281D7459" w14:textId="024D56B9" w:rsidR="0061291F" w:rsidRPr="003C558B" w:rsidRDefault="0061291F" w:rsidP="0061291F">
            <w:pPr>
              <w:rPr>
                <w:rFonts w:ascii="Times New Roman" w:hAnsi="Times New Roman" w:cs="Times New Roman"/>
                <w:sz w:val="22"/>
                <w:szCs w:val="22"/>
                <w:shd w:val="clear" w:color="auto" w:fill="FFFFFF"/>
              </w:rPr>
            </w:pPr>
            <w:r w:rsidRPr="003C558B">
              <w:rPr>
                <w:rFonts w:ascii="Times New Roman" w:hAnsi="Times New Roman" w:cs="Times New Roman"/>
                <w:sz w:val="22"/>
                <w:szCs w:val="22"/>
              </w:rPr>
              <w:t>Laos</w:t>
            </w:r>
          </w:p>
        </w:tc>
        <w:tc>
          <w:tcPr>
            <w:tcW w:w="1260" w:type="dxa"/>
          </w:tcPr>
          <w:p w14:paraId="0D05329B" w14:textId="1D6BD7A2" w:rsidR="0061291F" w:rsidRPr="003C558B" w:rsidRDefault="0061291F" w:rsidP="0061291F">
            <w:pPr>
              <w:pStyle w:val="acctfourfigures"/>
              <w:tabs>
                <w:tab w:val="clear" w:pos="765"/>
                <w:tab w:val="decimal" w:pos="102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1,178,446</w:t>
            </w:r>
          </w:p>
        </w:tc>
        <w:tc>
          <w:tcPr>
            <w:tcW w:w="180" w:type="dxa"/>
          </w:tcPr>
          <w:p w14:paraId="1B732799"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2BC2D068" w14:textId="12C1B595" w:rsidR="0061291F" w:rsidRPr="003C558B" w:rsidRDefault="0061291F" w:rsidP="0061291F">
            <w:pPr>
              <w:pStyle w:val="acctfourfigures"/>
              <w:tabs>
                <w:tab w:val="clear" w:pos="765"/>
                <w:tab w:val="decimal" w:pos="108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1,125,360</w:t>
            </w:r>
          </w:p>
        </w:tc>
        <w:tc>
          <w:tcPr>
            <w:tcW w:w="180" w:type="dxa"/>
          </w:tcPr>
          <w:p w14:paraId="6BC1E59E"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Pr>
          <w:p w14:paraId="0892D550" w14:textId="1926C2B5" w:rsidR="0061291F" w:rsidRPr="003C558B" w:rsidRDefault="0061291F" w:rsidP="0061291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10,904,033</w:t>
            </w:r>
          </w:p>
        </w:tc>
        <w:tc>
          <w:tcPr>
            <w:tcW w:w="180" w:type="dxa"/>
          </w:tcPr>
          <w:p w14:paraId="040E1BBC" w14:textId="513175DC"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2C4A9B38" w14:textId="2876993A" w:rsidR="0061291F" w:rsidRPr="003C558B" w:rsidRDefault="0061291F" w:rsidP="0061291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9,469,041</w:t>
            </w:r>
          </w:p>
        </w:tc>
      </w:tr>
      <w:tr w:rsidR="0061291F" w:rsidRPr="003C558B" w14:paraId="4BD2A91D" w14:textId="77777777" w:rsidTr="00AE0803">
        <w:trPr>
          <w:cantSplit/>
        </w:trPr>
        <w:tc>
          <w:tcPr>
            <w:tcW w:w="3690" w:type="dxa"/>
          </w:tcPr>
          <w:p w14:paraId="33ABCA8B" w14:textId="22B5357B" w:rsidR="0061291F" w:rsidRPr="003C558B" w:rsidRDefault="0061291F" w:rsidP="0061291F">
            <w:pPr>
              <w:rPr>
                <w:rFonts w:ascii="Times New Roman" w:hAnsi="Times New Roman" w:cs="Times New Roman"/>
                <w:sz w:val="22"/>
                <w:szCs w:val="22"/>
              </w:rPr>
            </w:pPr>
            <w:r w:rsidRPr="003C558B">
              <w:rPr>
                <w:rFonts w:ascii="Times New Roman" w:hAnsi="Times New Roman" w:cs="Times New Roman"/>
                <w:sz w:val="22"/>
                <w:szCs w:val="22"/>
              </w:rPr>
              <w:t>Taiwan</w:t>
            </w:r>
          </w:p>
        </w:tc>
        <w:tc>
          <w:tcPr>
            <w:tcW w:w="1260" w:type="dxa"/>
          </w:tcPr>
          <w:p w14:paraId="6085F3A3" w14:textId="148AE2D7" w:rsidR="0061291F" w:rsidRPr="003C558B" w:rsidRDefault="0061291F" w:rsidP="0061291F">
            <w:pPr>
              <w:pStyle w:val="acctfourfigures"/>
              <w:tabs>
                <w:tab w:val="clear" w:pos="765"/>
                <w:tab w:val="decimal" w:pos="742"/>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 xml:space="preserve">         -</w:t>
            </w:r>
          </w:p>
        </w:tc>
        <w:tc>
          <w:tcPr>
            <w:tcW w:w="180" w:type="dxa"/>
          </w:tcPr>
          <w:p w14:paraId="0DE09673"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tcPr>
          <w:p w14:paraId="7BF87245" w14:textId="7062416D" w:rsidR="0061291F" w:rsidRPr="003C558B" w:rsidRDefault="0061291F" w:rsidP="00982D9A">
            <w:pPr>
              <w:pStyle w:val="acctfourfigures"/>
              <w:tabs>
                <w:tab w:val="clear" w:pos="765"/>
                <w:tab w:val="decimal" w:pos="742"/>
              </w:tabs>
              <w:spacing w:line="240" w:lineRule="atLeast"/>
              <w:ind w:right="11"/>
              <w:rPr>
                <w:rFonts w:ascii="Times New Roman" w:hAnsi="Times New Roman"/>
                <w:szCs w:val="22"/>
              </w:rPr>
            </w:pPr>
            <w:r w:rsidRPr="003C558B">
              <w:rPr>
                <w:rFonts w:ascii="Times New Roman" w:hAnsi="Times New Roman"/>
                <w:szCs w:val="22"/>
              </w:rPr>
              <w:t xml:space="preserve">         -</w:t>
            </w:r>
          </w:p>
        </w:tc>
        <w:tc>
          <w:tcPr>
            <w:tcW w:w="180" w:type="dxa"/>
          </w:tcPr>
          <w:p w14:paraId="0544BFA0"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Pr>
          <w:p w14:paraId="397808A9" w14:textId="7F0846A2" w:rsidR="0061291F" w:rsidRPr="003C558B" w:rsidRDefault="0061291F" w:rsidP="0061291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814,436</w:t>
            </w:r>
          </w:p>
        </w:tc>
        <w:tc>
          <w:tcPr>
            <w:tcW w:w="180" w:type="dxa"/>
          </w:tcPr>
          <w:p w14:paraId="4CF10353"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vAlign w:val="bottom"/>
          </w:tcPr>
          <w:p w14:paraId="55196F60" w14:textId="0A7E5417" w:rsidR="0061291F" w:rsidRPr="003C558B" w:rsidRDefault="00540D0A" w:rsidP="00540D0A">
            <w:pPr>
              <w:pStyle w:val="acctfourfigures"/>
              <w:tabs>
                <w:tab w:val="clear" w:pos="765"/>
                <w:tab w:val="decimal" w:pos="742"/>
              </w:tabs>
              <w:spacing w:line="240" w:lineRule="atLeast"/>
              <w:ind w:right="11"/>
              <w:rPr>
                <w:rFonts w:ascii="Times New Roman" w:hAnsi="Times New Roman"/>
                <w:szCs w:val="22"/>
              </w:rPr>
            </w:pPr>
            <w:r w:rsidRPr="003C558B">
              <w:rPr>
                <w:rFonts w:ascii="Times New Roman" w:hAnsi="Times New Roman"/>
                <w:szCs w:val="22"/>
              </w:rPr>
              <w:t>-</w:t>
            </w:r>
          </w:p>
        </w:tc>
      </w:tr>
      <w:tr w:rsidR="0061291F" w:rsidRPr="003C558B" w14:paraId="43612D72" w14:textId="77777777" w:rsidTr="00C56635">
        <w:trPr>
          <w:cantSplit/>
        </w:trPr>
        <w:tc>
          <w:tcPr>
            <w:tcW w:w="3690" w:type="dxa"/>
          </w:tcPr>
          <w:p w14:paraId="156FFEE0" w14:textId="5330D5EC" w:rsidR="0061291F" w:rsidRPr="003C558B" w:rsidRDefault="0061291F" w:rsidP="0061291F">
            <w:pPr>
              <w:ind w:left="191" w:hanging="191"/>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Philippines</w:t>
            </w:r>
          </w:p>
        </w:tc>
        <w:tc>
          <w:tcPr>
            <w:tcW w:w="1260" w:type="dxa"/>
          </w:tcPr>
          <w:p w14:paraId="0491908D" w14:textId="2F2D1564" w:rsidR="0061291F" w:rsidRPr="003C558B" w:rsidRDefault="0061291F" w:rsidP="0061291F">
            <w:pPr>
              <w:pStyle w:val="acctfourfigures"/>
              <w:tabs>
                <w:tab w:val="clear" w:pos="765"/>
                <w:tab w:val="decimal" w:pos="730"/>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w:t>
            </w:r>
          </w:p>
        </w:tc>
        <w:tc>
          <w:tcPr>
            <w:tcW w:w="180" w:type="dxa"/>
            <w:vAlign w:val="bottom"/>
          </w:tcPr>
          <w:p w14:paraId="5F631509"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tcPr>
          <w:p w14:paraId="772AF3BA" w14:textId="7431F65D" w:rsidR="0061291F" w:rsidRPr="003C558B" w:rsidRDefault="0061291F" w:rsidP="00982D9A">
            <w:pPr>
              <w:pStyle w:val="acctfourfigures"/>
              <w:tabs>
                <w:tab w:val="clear" w:pos="765"/>
                <w:tab w:val="decimal" w:pos="742"/>
              </w:tabs>
              <w:spacing w:line="240" w:lineRule="atLeast"/>
              <w:ind w:right="11"/>
              <w:rPr>
                <w:rFonts w:ascii="Times New Roman" w:hAnsi="Times New Roman"/>
                <w:szCs w:val="22"/>
              </w:rPr>
            </w:pPr>
            <w:r w:rsidRPr="003C558B">
              <w:rPr>
                <w:rFonts w:ascii="Times New Roman" w:hAnsi="Times New Roman"/>
                <w:szCs w:val="22"/>
              </w:rPr>
              <w:t>-</w:t>
            </w:r>
          </w:p>
        </w:tc>
        <w:tc>
          <w:tcPr>
            <w:tcW w:w="180" w:type="dxa"/>
            <w:vAlign w:val="bottom"/>
          </w:tcPr>
          <w:p w14:paraId="45D51145"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Pr>
          <w:p w14:paraId="1A0450B8" w14:textId="7B8AAD7C" w:rsidR="0061291F" w:rsidRPr="003C558B" w:rsidRDefault="0061291F" w:rsidP="0061291F">
            <w:pPr>
              <w:pStyle w:val="acctfourfigures"/>
              <w:tabs>
                <w:tab w:val="clear" w:pos="765"/>
                <w:tab w:val="decimal" w:pos="979"/>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1,182,309</w:t>
            </w:r>
          </w:p>
        </w:tc>
        <w:tc>
          <w:tcPr>
            <w:tcW w:w="180" w:type="dxa"/>
            <w:vAlign w:val="bottom"/>
          </w:tcPr>
          <w:p w14:paraId="329975B7"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tcPr>
          <w:p w14:paraId="4445C346" w14:textId="1B1FB288" w:rsidR="0061291F" w:rsidRPr="003C558B" w:rsidRDefault="0061291F" w:rsidP="0061291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1,190,439</w:t>
            </w:r>
          </w:p>
        </w:tc>
      </w:tr>
      <w:tr w:rsidR="0061291F" w:rsidRPr="003C558B" w14:paraId="0C38C14F" w14:textId="77777777" w:rsidTr="00AE0803">
        <w:trPr>
          <w:cantSplit/>
        </w:trPr>
        <w:tc>
          <w:tcPr>
            <w:tcW w:w="3690" w:type="dxa"/>
          </w:tcPr>
          <w:p w14:paraId="0219402A" w14:textId="0EA31D5C" w:rsidR="0061291F" w:rsidRPr="003C558B" w:rsidRDefault="0061291F" w:rsidP="0061291F">
            <w:pPr>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Indonesia</w:t>
            </w:r>
          </w:p>
        </w:tc>
        <w:tc>
          <w:tcPr>
            <w:tcW w:w="1260" w:type="dxa"/>
            <w:tcBorders>
              <w:bottom w:val="single" w:sz="4" w:space="0" w:color="auto"/>
            </w:tcBorders>
          </w:tcPr>
          <w:p w14:paraId="1DBF4541" w14:textId="6F9A7B83" w:rsidR="0061291F" w:rsidRPr="003C558B" w:rsidRDefault="0061291F" w:rsidP="0061291F">
            <w:pPr>
              <w:pStyle w:val="acctfourfigures"/>
              <w:tabs>
                <w:tab w:val="clear" w:pos="765"/>
                <w:tab w:val="decimal" w:pos="730"/>
              </w:tabs>
              <w:spacing w:line="240" w:lineRule="atLeast"/>
              <w:ind w:right="11"/>
              <w:rPr>
                <w:rFonts w:ascii="Times New Roman" w:hAnsi="Times New Roman"/>
                <w:b/>
                <w:bCs/>
                <w:szCs w:val="22"/>
                <w:shd w:val="clear" w:color="auto" w:fill="FFFFFF"/>
                <w:lang w:val="en-US" w:bidi="th-TH"/>
              </w:rPr>
            </w:pPr>
            <w:r w:rsidRPr="003C558B">
              <w:rPr>
                <w:rFonts w:ascii="Times New Roman" w:hAnsi="Times New Roman"/>
                <w:szCs w:val="22"/>
              </w:rPr>
              <w:t>-</w:t>
            </w:r>
          </w:p>
        </w:tc>
        <w:tc>
          <w:tcPr>
            <w:tcW w:w="180" w:type="dxa"/>
          </w:tcPr>
          <w:p w14:paraId="4DD098B8"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260" w:type="dxa"/>
            <w:tcBorders>
              <w:bottom w:val="single" w:sz="4" w:space="0" w:color="auto"/>
            </w:tcBorders>
          </w:tcPr>
          <w:p w14:paraId="567FADF9" w14:textId="17C9FD37" w:rsidR="0061291F" w:rsidRPr="003C558B" w:rsidRDefault="0061291F" w:rsidP="00982D9A">
            <w:pPr>
              <w:pStyle w:val="acctfourfigures"/>
              <w:tabs>
                <w:tab w:val="clear" w:pos="765"/>
                <w:tab w:val="decimal" w:pos="742"/>
              </w:tabs>
              <w:spacing w:line="240" w:lineRule="atLeast"/>
              <w:ind w:right="11"/>
              <w:rPr>
                <w:rFonts w:ascii="Times New Roman" w:hAnsi="Times New Roman"/>
                <w:szCs w:val="22"/>
              </w:rPr>
            </w:pPr>
            <w:r w:rsidRPr="003C558B">
              <w:rPr>
                <w:rFonts w:ascii="Times New Roman" w:hAnsi="Times New Roman"/>
                <w:szCs w:val="22"/>
              </w:rPr>
              <w:t>-</w:t>
            </w:r>
          </w:p>
        </w:tc>
        <w:tc>
          <w:tcPr>
            <w:tcW w:w="180" w:type="dxa"/>
          </w:tcPr>
          <w:p w14:paraId="7B420F35" w14:textId="77777777" w:rsidR="0061291F" w:rsidRPr="003C558B" w:rsidRDefault="0061291F" w:rsidP="0061291F">
            <w:pPr>
              <w:pStyle w:val="acctfourfigures"/>
              <w:spacing w:line="240" w:lineRule="atLeast"/>
              <w:rPr>
                <w:rFonts w:ascii="Times New Roman" w:hAnsi="Times New Roman"/>
                <w:szCs w:val="22"/>
                <w:shd w:val="clear" w:color="auto" w:fill="FFFFFF"/>
                <w:lang w:val="en-US" w:bidi="th-TH"/>
              </w:rPr>
            </w:pPr>
          </w:p>
        </w:tc>
        <w:tc>
          <w:tcPr>
            <w:tcW w:w="1170" w:type="dxa"/>
            <w:tcBorders>
              <w:bottom w:val="single" w:sz="4" w:space="0" w:color="auto"/>
            </w:tcBorders>
          </w:tcPr>
          <w:p w14:paraId="304E57B8" w14:textId="122E58F9" w:rsidR="0061291F" w:rsidRPr="003C558B" w:rsidRDefault="0061291F" w:rsidP="00982D9A">
            <w:pPr>
              <w:pStyle w:val="acctfourfigures"/>
              <w:tabs>
                <w:tab w:val="clear" w:pos="765"/>
                <w:tab w:val="decimal" w:pos="742"/>
              </w:tabs>
              <w:spacing w:line="240" w:lineRule="atLeast"/>
              <w:ind w:right="11"/>
              <w:rPr>
                <w:rFonts w:ascii="Times New Roman" w:hAnsi="Times New Roman"/>
                <w:szCs w:val="22"/>
              </w:rPr>
            </w:pPr>
            <w:r w:rsidRPr="003C558B">
              <w:rPr>
                <w:rFonts w:ascii="Times New Roman" w:hAnsi="Times New Roman"/>
                <w:szCs w:val="22"/>
              </w:rPr>
              <w:t>-</w:t>
            </w:r>
          </w:p>
        </w:tc>
        <w:tc>
          <w:tcPr>
            <w:tcW w:w="180" w:type="dxa"/>
          </w:tcPr>
          <w:p w14:paraId="4888043C" w14:textId="77777777" w:rsidR="0061291F" w:rsidRPr="003C558B" w:rsidRDefault="0061291F" w:rsidP="00982D9A">
            <w:pPr>
              <w:pStyle w:val="acctfourfigures"/>
              <w:tabs>
                <w:tab w:val="clear" w:pos="765"/>
                <w:tab w:val="decimal" w:pos="742"/>
              </w:tabs>
              <w:spacing w:line="240" w:lineRule="atLeast"/>
              <w:rPr>
                <w:rFonts w:ascii="Times New Roman" w:hAnsi="Times New Roman"/>
                <w:szCs w:val="22"/>
              </w:rPr>
            </w:pPr>
          </w:p>
        </w:tc>
        <w:tc>
          <w:tcPr>
            <w:tcW w:w="1260" w:type="dxa"/>
            <w:tcBorders>
              <w:bottom w:val="single" w:sz="4" w:space="0" w:color="auto"/>
            </w:tcBorders>
            <w:vAlign w:val="bottom"/>
          </w:tcPr>
          <w:p w14:paraId="25175C32" w14:textId="627FD2DB" w:rsidR="0061291F" w:rsidRPr="003C558B" w:rsidRDefault="0061291F" w:rsidP="0061291F">
            <w:pPr>
              <w:pStyle w:val="acctfourfigures"/>
              <w:tabs>
                <w:tab w:val="clear" w:pos="765"/>
                <w:tab w:val="decimal" w:pos="994"/>
              </w:tabs>
              <w:spacing w:line="240" w:lineRule="atLeast"/>
              <w:ind w:right="11"/>
              <w:rPr>
                <w:rFonts w:ascii="Times New Roman" w:hAnsi="Times New Roman"/>
                <w:szCs w:val="22"/>
                <w:shd w:val="clear" w:color="auto" w:fill="FFFFFF"/>
                <w:lang w:val="en-US" w:bidi="th-TH"/>
              </w:rPr>
            </w:pPr>
            <w:r w:rsidRPr="003C558B">
              <w:rPr>
                <w:rFonts w:ascii="Times New Roman" w:hAnsi="Times New Roman"/>
                <w:szCs w:val="22"/>
              </w:rPr>
              <w:t>12,295,370</w:t>
            </w:r>
          </w:p>
        </w:tc>
      </w:tr>
      <w:tr w:rsidR="0061291F" w:rsidRPr="003C558B" w14:paraId="702DA034" w14:textId="77777777" w:rsidTr="00AE0803">
        <w:trPr>
          <w:cantSplit/>
        </w:trPr>
        <w:tc>
          <w:tcPr>
            <w:tcW w:w="3690" w:type="dxa"/>
          </w:tcPr>
          <w:p w14:paraId="785CB0B0" w14:textId="77777777" w:rsidR="0061291F" w:rsidRPr="003C558B" w:rsidRDefault="0061291F" w:rsidP="0061291F">
            <w:pPr>
              <w:rPr>
                <w:rFonts w:ascii="Times New Roman" w:hAnsi="Times New Roman" w:cs="Times New Roman"/>
                <w:b/>
                <w:bCs/>
                <w:sz w:val="22"/>
                <w:szCs w:val="22"/>
                <w:shd w:val="clear" w:color="auto" w:fill="FFFFFF"/>
              </w:rPr>
            </w:pPr>
            <w:r w:rsidRPr="003C558B">
              <w:rPr>
                <w:rFonts w:ascii="Times New Roman" w:hAnsi="Times New Roman" w:cs="Times New Roman"/>
                <w:b/>
                <w:bCs/>
                <w:sz w:val="22"/>
                <w:szCs w:val="22"/>
                <w:shd w:val="clear" w:color="auto" w:fill="FFFFFF"/>
              </w:rPr>
              <w:t xml:space="preserve">Total </w:t>
            </w:r>
          </w:p>
        </w:tc>
        <w:tc>
          <w:tcPr>
            <w:tcW w:w="1260" w:type="dxa"/>
            <w:tcBorders>
              <w:top w:val="single" w:sz="4" w:space="0" w:color="auto"/>
              <w:bottom w:val="double" w:sz="4" w:space="0" w:color="auto"/>
            </w:tcBorders>
            <w:vAlign w:val="bottom"/>
          </w:tcPr>
          <w:p w14:paraId="16F34A99" w14:textId="413A51D1" w:rsidR="0061291F" w:rsidRPr="003C558B" w:rsidRDefault="0061291F" w:rsidP="0061291F">
            <w:pPr>
              <w:pStyle w:val="acctfourfigures"/>
              <w:tabs>
                <w:tab w:val="clear" w:pos="765"/>
                <w:tab w:val="decimal" w:pos="1024"/>
              </w:tabs>
              <w:spacing w:line="240" w:lineRule="atLeast"/>
              <w:ind w:right="11"/>
              <w:rPr>
                <w:rFonts w:ascii="Times New Roman" w:hAnsi="Times New Roman"/>
                <w:b/>
                <w:bCs/>
                <w:szCs w:val="22"/>
                <w:shd w:val="clear" w:color="auto" w:fill="FFFFFF"/>
                <w:lang w:val="en-US" w:bidi="th-TH"/>
              </w:rPr>
            </w:pPr>
            <w:r w:rsidRPr="003C558B">
              <w:rPr>
                <w:rFonts w:ascii="Times New Roman" w:hAnsi="Times New Roman"/>
                <w:b/>
                <w:bCs/>
                <w:szCs w:val="22"/>
                <w:shd w:val="clear" w:color="auto" w:fill="FFFFFF"/>
                <w:lang w:val="en-US" w:bidi="th-TH"/>
              </w:rPr>
              <w:t>5,405,189</w:t>
            </w:r>
          </w:p>
        </w:tc>
        <w:tc>
          <w:tcPr>
            <w:tcW w:w="180" w:type="dxa"/>
          </w:tcPr>
          <w:p w14:paraId="0E819066" w14:textId="77777777" w:rsidR="0061291F" w:rsidRPr="003C558B" w:rsidRDefault="0061291F" w:rsidP="0061291F">
            <w:pPr>
              <w:pStyle w:val="acctfourfigures"/>
              <w:spacing w:line="240" w:lineRule="atLeast"/>
              <w:rPr>
                <w:rFonts w:ascii="Times New Roman" w:hAnsi="Times New Roman"/>
                <w:b/>
                <w:bCs/>
                <w:szCs w:val="22"/>
                <w:shd w:val="clear" w:color="auto" w:fill="FFFFFF"/>
                <w:lang w:val="en-US" w:bidi="th-TH"/>
              </w:rPr>
            </w:pPr>
          </w:p>
        </w:tc>
        <w:tc>
          <w:tcPr>
            <w:tcW w:w="1260" w:type="dxa"/>
            <w:tcBorders>
              <w:top w:val="single" w:sz="4" w:space="0" w:color="auto"/>
              <w:bottom w:val="double" w:sz="4" w:space="0" w:color="auto"/>
            </w:tcBorders>
            <w:vAlign w:val="bottom"/>
          </w:tcPr>
          <w:p w14:paraId="1B8D511B" w14:textId="1DBB2DDC" w:rsidR="0061291F" w:rsidRPr="003C558B" w:rsidRDefault="0061291F" w:rsidP="0061291F">
            <w:pPr>
              <w:pStyle w:val="acctfourfigures"/>
              <w:tabs>
                <w:tab w:val="clear" w:pos="765"/>
                <w:tab w:val="decimal" w:pos="1092"/>
              </w:tabs>
              <w:spacing w:line="240" w:lineRule="atLeast"/>
              <w:ind w:right="11"/>
              <w:jc w:val="right"/>
              <w:rPr>
                <w:rFonts w:ascii="Times New Roman" w:hAnsi="Times New Roman"/>
                <w:b/>
                <w:bCs/>
                <w:szCs w:val="22"/>
                <w:shd w:val="clear" w:color="auto" w:fill="FFFFFF"/>
                <w:lang w:val="en-US" w:bidi="th-TH"/>
              </w:rPr>
            </w:pPr>
            <w:r w:rsidRPr="003C558B">
              <w:rPr>
                <w:rFonts w:ascii="Times New Roman" w:hAnsi="Times New Roman"/>
                <w:b/>
                <w:bCs/>
                <w:szCs w:val="22"/>
              </w:rPr>
              <w:t>4,668,799</w:t>
            </w:r>
          </w:p>
        </w:tc>
        <w:tc>
          <w:tcPr>
            <w:tcW w:w="180" w:type="dxa"/>
          </w:tcPr>
          <w:p w14:paraId="176D2731" w14:textId="77777777" w:rsidR="0061291F" w:rsidRPr="003C558B" w:rsidRDefault="0061291F" w:rsidP="0061291F">
            <w:pPr>
              <w:pStyle w:val="acctfourfigures"/>
              <w:spacing w:line="240" w:lineRule="atLeast"/>
              <w:rPr>
                <w:rFonts w:ascii="Times New Roman" w:hAnsi="Times New Roman"/>
                <w:b/>
                <w:bCs/>
                <w:szCs w:val="22"/>
                <w:shd w:val="clear" w:color="auto" w:fill="FFFFFF"/>
                <w:lang w:val="en-US" w:bidi="th-TH"/>
              </w:rPr>
            </w:pPr>
          </w:p>
        </w:tc>
        <w:tc>
          <w:tcPr>
            <w:tcW w:w="1170" w:type="dxa"/>
            <w:tcBorders>
              <w:top w:val="single" w:sz="4" w:space="0" w:color="auto"/>
              <w:bottom w:val="double" w:sz="4" w:space="0" w:color="auto"/>
            </w:tcBorders>
          </w:tcPr>
          <w:p w14:paraId="518546FC" w14:textId="171803BA" w:rsidR="0061291F" w:rsidRPr="003C558B" w:rsidRDefault="0061291F" w:rsidP="0061291F">
            <w:pPr>
              <w:pStyle w:val="acctfourfigures"/>
              <w:tabs>
                <w:tab w:val="clear" w:pos="765"/>
                <w:tab w:val="decimal" w:pos="979"/>
              </w:tabs>
              <w:spacing w:line="240" w:lineRule="atLeast"/>
              <w:ind w:right="11"/>
              <w:rPr>
                <w:rFonts w:ascii="Times New Roman" w:hAnsi="Times New Roman"/>
                <w:b/>
                <w:bCs/>
                <w:szCs w:val="22"/>
                <w:shd w:val="clear" w:color="auto" w:fill="FFFFFF"/>
                <w:lang w:val="en-US" w:bidi="th-TH"/>
              </w:rPr>
            </w:pPr>
            <w:r w:rsidRPr="003C558B">
              <w:rPr>
                <w:rFonts w:ascii="Times New Roman" w:hAnsi="Times New Roman"/>
                <w:b/>
                <w:bCs/>
                <w:szCs w:val="22"/>
              </w:rPr>
              <w:t>33,260,582</w:t>
            </w:r>
          </w:p>
        </w:tc>
        <w:tc>
          <w:tcPr>
            <w:tcW w:w="180" w:type="dxa"/>
          </w:tcPr>
          <w:p w14:paraId="010116A1" w14:textId="77777777" w:rsidR="0061291F" w:rsidRPr="003C558B" w:rsidRDefault="0061291F" w:rsidP="0061291F">
            <w:pPr>
              <w:pStyle w:val="acctfourfigures"/>
              <w:spacing w:line="240" w:lineRule="atLeast"/>
              <w:rPr>
                <w:rFonts w:ascii="Times New Roman" w:hAnsi="Times New Roman"/>
                <w:b/>
                <w:bCs/>
                <w:szCs w:val="22"/>
                <w:shd w:val="clear" w:color="auto" w:fill="FFFFFF"/>
                <w:lang w:val="en-US" w:bidi="th-TH"/>
              </w:rPr>
            </w:pPr>
          </w:p>
        </w:tc>
        <w:tc>
          <w:tcPr>
            <w:tcW w:w="1260" w:type="dxa"/>
            <w:tcBorders>
              <w:top w:val="single" w:sz="4" w:space="0" w:color="auto"/>
              <w:bottom w:val="double" w:sz="4" w:space="0" w:color="auto"/>
            </w:tcBorders>
            <w:vAlign w:val="bottom"/>
          </w:tcPr>
          <w:p w14:paraId="21CDD33D" w14:textId="24641CC3" w:rsidR="0061291F" w:rsidRPr="003C558B" w:rsidRDefault="0061291F" w:rsidP="0061291F">
            <w:pPr>
              <w:pStyle w:val="acctfourfigures"/>
              <w:tabs>
                <w:tab w:val="clear" w:pos="765"/>
                <w:tab w:val="decimal" w:pos="994"/>
              </w:tabs>
              <w:spacing w:line="240" w:lineRule="atLeast"/>
              <w:ind w:right="11"/>
              <w:rPr>
                <w:rFonts w:ascii="Times New Roman" w:hAnsi="Times New Roman"/>
                <w:b/>
                <w:bCs/>
                <w:szCs w:val="22"/>
                <w:shd w:val="clear" w:color="auto" w:fill="FFFFFF"/>
                <w:lang w:val="en-US" w:bidi="th-TH"/>
              </w:rPr>
            </w:pPr>
            <w:r w:rsidRPr="003C558B">
              <w:rPr>
                <w:rFonts w:ascii="Times New Roman" w:hAnsi="Times New Roman"/>
                <w:b/>
                <w:bCs/>
                <w:szCs w:val="22"/>
              </w:rPr>
              <w:t>44,767,981</w:t>
            </w:r>
          </w:p>
        </w:tc>
      </w:tr>
    </w:tbl>
    <w:p w14:paraId="77F3FE56" w14:textId="77777777" w:rsidR="00E45863" w:rsidRPr="003C558B" w:rsidRDefault="00E45863" w:rsidP="00B407B7">
      <w:pPr>
        <w:ind w:left="540" w:right="18" w:firstLine="15"/>
        <w:jc w:val="both"/>
        <w:rPr>
          <w:rFonts w:ascii="Times New Roman" w:hAnsi="Times New Roman" w:cstheme="minorBidi"/>
          <w:sz w:val="22"/>
          <w:szCs w:val="22"/>
          <w:shd w:val="clear" w:color="auto" w:fill="FFFFFF"/>
        </w:rPr>
      </w:pPr>
    </w:p>
    <w:p w14:paraId="109282D0" w14:textId="77777777" w:rsidR="0013725D" w:rsidRPr="003C558B"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b/>
          <w:bCs/>
          <w:i/>
          <w:iCs/>
          <w:sz w:val="22"/>
          <w:szCs w:val="22"/>
        </w:rPr>
      </w:pPr>
      <w:r w:rsidRPr="003C558B">
        <w:rPr>
          <w:rFonts w:ascii="Times New Roman" w:hAnsi="Times New Roman" w:cs="Times New Roman"/>
          <w:b/>
          <w:bCs/>
          <w:i/>
          <w:iCs/>
          <w:sz w:val="22"/>
          <w:szCs w:val="22"/>
        </w:rPr>
        <w:t>Major customers</w:t>
      </w:r>
    </w:p>
    <w:p w14:paraId="5FB12254" w14:textId="77777777" w:rsidR="0013725D" w:rsidRPr="003C558B" w:rsidRDefault="0013725D" w:rsidP="00137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sz w:val="20"/>
          <w:szCs w:val="20"/>
        </w:rPr>
      </w:pPr>
    </w:p>
    <w:p w14:paraId="297ED645" w14:textId="07B62906" w:rsidR="000265E7" w:rsidRPr="003C558B" w:rsidRDefault="00487B94" w:rsidP="00A43484">
      <w:pPr>
        <w:ind w:left="540" w:right="18" w:firstLine="15"/>
        <w:jc w:val="both"/>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 xml:space="preserve">The Group has revenue from </w:t>
      </w:r>
      <w:r w:rsidR="00666316" w:rsidRPr="003C558B">
        <w:rPr>
          <w:rFonts w:ascii="Times New Roman" w:hAnsi="Times New Roman" w:cs="Times New Roman"/>
          <w:sz w:val="22"/>
          <w:szCs w:val="22"/>
          <w:shd w:val="clear" w:color="auto" w:fill="FFFFFF"/>
        </w:rPr>
        <w:t>2</w:t>
      </w:r>
      <w:r w:rsidRPr="003C558B">
        <w:rPr>
          <w:rFonts w:ascii="Times New Roman" w:hAnsi="Times New Roman" w:cs="Times New Roman"/>
          <w:sz w:val="22"/>
          <w:szCs w:val="22"/>
          <w:shd w:val="clear" w:color="auto" w:fill="FFFFFF"/>
        </w:rPr>
        <w:t xml:space="preserve"> major customer group</w:t>
      </w:r>
      <w:r w:rsidR="00F62AC9" w:rsidRPr="003C558B">
        <w:rPr>
          <w:rFonts w:ascii="Times New Roman" w:hAnsi="Times New Roman" w:cs="Times New Roman"/>
          <w:sz w:val="22"/>
          <w:szCs w:val="22"/>
          <w:shd w:val="clear" w:color="auto" w:fill="FFFFFF"/>
        </w:rPr>
        <w:t>s</w:t>
      </w:r>
      <w:r w:rsidR="00A43484" w:rsidRPr="003C558B">
        <w:rPr>
          <w:rFonts w:ascii="Times New Roman" w:hAnsi="Times New Roman" w:cs="Times New Roman"/>
          <w:sz w:val="22"/>
          <w:szCs w:val="22"/>
          <w:shd w:val="clear" w:color="auto" w:fill="FFFFFF"/>
        </w:rPr>
        <w:t xml:space="preserve"> </w:t>
      </w:r>
      <w:r w:rsidR="00A43484" w:rsidRPr="003C558B">
        <w:rPr>
          <w:rFonts w:ascii="Times New Roman" w:hAnsi="Times New Roman" w:cs="Times New Roman"/>
          <w:i/>
          <w:iCs/>
          <w:sz w:val="22"/>
          <w:szCs w:val="22"/>
          <w:shd w:val="clear" w:color="auto" w:fill="FFFFFF"/>
        </w:rPr>
        <w:t>(20</w:t>
      </w:r>
      <w:r w:rsidR="00A43484" w:rsidRPr="003C558B">
        <w:rPr>
          <w:rFonts w:ascii="Times New Roman" w:hAnsi="Times New Roman" w:cstheme="minorBidi"/>
          <w:i/>
          <w:iCs/>
          <w:sz w:val="22"/>
          <w:szCs w:val="22"/>
          <w:shd w:val="clear" w:color="auto" w:fill="FFFFFF"/>
        </w:rPr>
        <w:t>21</w:t>
      </w:r>
      <w:r w:rsidR="00A43484" w:rsidRPr="003C558B">
        <w:rPr>
          <w:rFonts w:ascii="Times New Roman" w:hAnsi="Times New Roman" w:cs="Times New Roman"/>
          <w:i/>
          <w:iCs/>
          <w:sz w:val="22"/>
          <w:szCs w:val="22"/>
          <w:shd w:val="clear" w:color="auto" w:fill="FFFFFF"/>
        </w:rPr>
        <w:t xml:space="preserve">: 2 major customer groups), </w:t>
      </w:r>
      <w:r w:rsidRPr="003C558B">
        <w:rPr>
          <w:rFonts w:ascii="Times New Roman" w:hAnsi="Times New Roman" w:cs="Times New Roman"/>
          <w:sz w:val="22"/>
          <w:szCs w:val="22"/>
          <w:shd w:val="clear" w:color="auto" w:fill="FFFFFF"/>
        </w:rPr>
        <w:t xml:space="preserve">which contributes equal or over </w:t>
      </w:r>
      <w:r w:rsidR="0036126A" w:rsidRPr="003C558B">
        <w:rPr>
          <w:rFonts w:ascii="Times New Roman" w:hAnsi="Times New Roman" w:cs="Times New Roman"/>
          <w:sz w:val="22"/>
          <w:szCs w:val="22"/>
          <w:shd w:val="clear" w:color="auto" w:fill="FFFFFF"/>
        </w:rPr>
        <w:t>10</w:t>
      </w:r>
      <w:r w:rsidRPr="003C558B">
        <w:rPr>
          <w:rFonts w:ascii="Times New Roman" w:hAnsi="Times New Roman" w:cs="Times New Roman"/>
          <w:sz w:val="22"/>
          <w:szCs w:val="22"/>
          <w:shd w:val="clear" w:color="auto" w:fill="FFFFFF"/>
        </w:rPr>
        <w:t>% of the Group’s total revenue</w:t>
      </w:r>
      <w:r w:rsidR="00A43484" w:rsidRPr="003C558B">
        <w:rPr>
          <w:rFonts w:ascii="Times New Roman" w:hAnsi="Times New Roman" w:cs="Times New Roman"/>
          <w:sz w:val="22"/>
          <w:szCs w:val="22"/>
          <w:shd w:val="clear" w:color="auto" w:fill="FFFFFF"/>
        </w:rPr>
        <w:t>,</w:t>
      </w:r>
      <w:r w:rsidRPr="003C558B">
        <w:rPr>
          <w:rFonts w:ascii="Times New Roman" w:hAnsi="Times New Roman" w:cs="Times New Roman"/>
          <w:sz w:val="22"/>
          <w:szCs w:val="22"/>
          <w:shd w:val="clear" w:color="auto" w:fill="FFFFFF"/>
        </w:rPr>
        <w:t xml:space="preserve"> which </w:t>
      </w:r>
      <w:r w:rsidR="00F62AC9" w:rsidRPr="003C558B">
        <w:rPr>
          <w:rFonts w:ascii="Times New Roman" w:hAnsi="Times New Roman" w:cs="Times New Roman"/>
          <w:sz w:val="22"/>
          <w:szCs w:val="22"/>
          <w:shd w:val="clear" w:color="auto" w:fill="FFFFFF"/>
        </w:rPr>
        <w:t>are</w:t>
      </w:r>
      <w:r w:rsidRPr="003C558B">
        <w:rPr>
          <w:rFonts w:ascii="Times New Roman" w:hAnsi="Times New Roman" w:cs="Times New Roman"/>
          <w:sz w:val="22"/>
          <w:szCs w:val="22"/>
          <w:shd w:val="clear" w:color="auto" w:fill="FFFFFF"/>
        </w:rPr>
        <w:t xml:space="preserve"> the Electricity Generating Authority of Thailand and Provincial Electricity Authority </w:t>
      </w:r>
      <w:r w:rsidR="00A43484" w:rsidRPr="003C558B">
        <w:rPr>
          <w:rFonts w:ascii="Times New Roman" w:hAnsi="Times New Roman" w:cs="Times New Roman"/>
          <w:sz w:val="22"/>
          <w:szCs w:val="22"/>
          <w:shd w:val="clear" w:color="auto" w:fill="FFFFFF"/>
        </w:rPr>
        <w:t>of</w:t>
      </w:r>
      <w:r w:rsidRPr="003C558B">
        <w:rPr>
          <w:rFonts w:ascii="Times New Roman" w:hAnsi="Times New Roman" w:cs="Times New Roman"/>
          <w:sz w:val="22"/>
          <w:szCs w:val="22"/>
          <w:shd w:val="clear" w:color="auto" w:fill="FFFFFF"/>
        </w:rPr>
        <w:t xml:space="preserve"> Baht </w:t>
      </w:r>
      <w:r w:rsidR="0061291F" w:rsidRPr="003C558B">
        <w:rPr>
          <w:rFonts w:ascii="Times New Roman" w:hAnsi="Times New Roman" w:cs="Times New Roman"/>
          <w:snapToGrid w:val="0"/>
          <w:sz w:val="22"/>
          <w:szCs w:val="22"/>
          <w:lang w:eastAsia="th-TH"/>
        </w:rPr>
        <w:t>3,172.95</w:t>
      </w:r>
      <w:r w:rsidR="00480FC7" w:rsidRPr="003C558B">
        <w:rPr>
          <w:rFonts w:ascii="Times New Roman" w:hAnsi="Times New Roman" w:cs="Times New Roman"/>
          <w:snapToGrid w:val="0"/>
          <w:sz w:val="22"/>
          <w:szCs w:val="22"/>
          <w:lang w:eastAsia="th-TH"/>
        </w:rPr>
        <w:t xml:space="preserve"> </w:t>
      </w:r>
      <w:r w:rsidRPr="003C558B">
        <w:rPr>
          <w:rFonts w:ascii="Times New Roman" w:hAnsi="Times New Roman" w:cs="Times New Roman"/>
          <w:sz w:val="22"/>
          <w:szCs w:val="22"/>
          <w:shd w:val="clear" w:color="auto" w:fill="FFFFFF"/>
        </w:rPr>
        <w:t xml:space="preserve">million </w:t>
      </w:r>
      <w:r w:rsidR="00AB2F76" w:rsidRPr="003C558B">
        <w:rPr>
          <w:rFonts w:ascii="Times New Roman" w:hAnsi="Times New Roman" w:cs="Times New Roman"/>
          <w:i/>
          <w:iCs/>
          <w:sz w:val="22"/>
          <w:szCs w:val="22"/>
          <w:shd w:val="clear" w:color="auto" w:fill="FFFFFF"/>
        </w:rPr>
        <w:t>(</w:t>
      </w:r>
      <w:r w:rsidR="00CC106B" w:rsidRPr="003C558B">
        <w:rPr>
          <w:rFonts w:ascii="Times New Roman" w:hAnsi="Times New Roman" w:cs="Times New Roman"/>
          <w:i/>
          <w:iCs/>
          <w:sz w:val="22"/>
          <w:szCs w:val="22"/>
          <w:shd w:val="clear" w:color="auto" w:fill="FFFFFF"/>
        </w:rPr>
        <w:t>20</w:t>
      </w:r>
      <w:r w:rsidR="000203C9" w:rsidRPr="003C558B">
        <w:rPr>
          <w:rFonts w:ascii="Times New Roman" w:hAnsi="Times New Roman" w:cs="Times New Roman"/>
          <w:i/>
          <w:iCs/>
          <w:sz w:val="22"/>
          <w:szCs w:val="22"/>
          <w:shd w:val="clear" w:color="auto" w:fill="FFFFFF"/>
        </w:rPr>
        <w:t>2</w:t>
      </w:r>
      <w:r w:rsidR="00D956D3" w:rsidRPr="003C558B">
        <w:rPr>
          <w:rFonts w:ascii="Times New Roman" w:hAnsi="Times New Roman" w:cs="Times New Roman"/>
          <w:i/>
          <w:iCs/>
          <w:sz w:val="22"/>
          <w:szCs w:val="22"/>
          <w:shd w:val="clear" w:color="auto" w:fill="FFFFFF"/>
        </w:rPr>
        <w:t>1</w:t>
      </w:r>
      <w:r w:rsidRPr="003C558B">
        <w:rPr>
          <w:rFonts w:ascii="Times New Roman" w:hAnsi="Times New Roman" w:cs="Times New Roman"/>
          <w:i/>
          <w:iCs/>
          <w:sz w:val="22"/>
          <w:szCs w:val="22"/>
          <w:shd w:val="clear" w:color="auto" w:fill="FFFFFF"/>
        </w:rPr>
        <w:t xml:space="preserve">: Baht </w:t>
      </w:r>
      <w:r w:rsidR="00CC106B" w:rsidRPr="003C558B">
        <w:rPr>
          <w:rFonts w:ascii="Times New Roman" w:hAnsi="Times New Roman" w:cs="Times New Roman"/>
          <w:i/>
          <w:iCs/>
          <w:sz w:val="22"/>
          <w:szCs w:val="22"/>
          <w:shd w:val="clear" w:color="auto" w:fill="FFFFFF"/>
        </w:rPr>
        <w:t>3</w:t>
      </w:r>
      <w:r w:rsidR="00892148" w:rsidRPr="003C558B">
        <w:rPr>
          <w:rFonts w:ascii="Times New Roman" w:hAnsi="Times New Roman" w:cs="Times New Roman"/>
          <w:i/>
          <w:iCs/>
          <w:sz w:val="22"/>
          <w:szCs w:val="22"/>
          <w:shd w:val="clear" w:color="auto" w:fill="FFFFFF"/>
        </w:rPr>
        <w:t>,</w:t>
      </w:r>
      <w:r w:rsidR="00037CEF" w:rsidRPr="003C558B">
        <w:rPr>
          <w:rFonts w:ascii="Times New Roman" w:hAnsi="Times New Roman" w:cs="Times New Roman"/>
          <w:i/>
          <w:iCs/>
          <w:sz w:val="22"/>
          <w:szCs w:val="22"/>
          <w:shd w:val="clear" w:color="auto" w:fill="FFFFFF"/>
        </w:rPr>
        <w:t>250.80</w:t>
      </w:r>
      <w:r w:rsidR="006D6A3A" w:rsidRPr="003C558B">
        <w:rPr>
          <w:rFonts w:ascii="Times New Roman" w:hAnsi="Times New Roman" w:cs="Times New Roman"/>
          <w:i/>
          <w:iCs/>
          <w:sz w:val="22"/>
          <w:szCs w:val="22"/>
          <w:shd w:val="clear" w:color="auto" w:fill="FFFFFF"/>
        </w:rPr>
        <w:t xml:space="preserve"> million</w:t>
      </w:r>
      <w:r w:rsidR="00AB2F76" w:rsidRPr="003C558B">
        <w:rPr>
          <w:rFonts w:ascii="Times New Roman" w:hAnsi="Times New Roman" w:cs="Times New Roman"/>
          <w:i/>
          <w:iCs/>
          <w:sz w:val="22"/>
          <w:szCs w:val="22"/>
          <w:shd w:val="clear" w:color="auto" w:fill="FFFFFF"/>
        </w:rPr>
        <w:t>)</w:t>
      </w:r>
      <w:r w:rsidR="009E5271" w:rsidRPr="003C558B">
        <w:rPr>
          <w:rFonts w:ascii="Times New Roman" w:hAnsi="Times New Roman" w:cs="Times New Roman"/>
          <w:sz w:val="22"/>
          <w:szCs w:val="22"/>
          <w:shd w:val="clear" w:color="auto" w:fill="FFFFFF"/>
        </w:rPr>
        <w:t xml:space="preserve"> and Electricite Du Lao </w:t>
      </w:r>
      <w:r w:rsidR="00A43484" w:rsidRPr="003C558B">
        <w:rPr>
          <w:rFonts w:ascii="Times New Roman" w:hAnsi="Times New Roman" w:cs="Times New Roman"/>
          <w:sz w:val="22"/>
          <w:szCs w:val="22"/>
          <w:shd w:val="clear" w:color="auto" w:fill="FFFFFF"/>
        </w:rPr>
        <w:t>of</w:t>
      </w:r>
      <w:r w:rsidR="009E5271" w:rsidRPr="003C558B">
        <w:rPr>
          <w:rFonts w:ascii="Times New Roman" w:hAnsi="Times New Roman" w:cs="Times New Roman"/>
          <w:sz w:val="22"/>
          <w:szCs w:val="22"/>
          <w:shd w:val="clear" w:color="auto" w:fill="FFFFFF"/>
        </w:rPr>
        <w:t xml:space="preserve"> Baht </w:t>
      </w:r>
      <w:r w:rsidR="0061291F" w:rsidRPr="003C558B">
        <w:rPr>
          <w:rFonts w:ascii="Times New Roman" w:hAnsi="Times New Roman" w:cs="Times New Roman"/>
          <w:snapToGrid w:val="0"/>
          <w:sz w:val="22"/>
          <w:szCs w:val="22"/>
          <w:lang w:eastAsia="th-TH"/>
        </w:rPr>
        <w:t>1,178.45</w:t>
      </w:r>
      <w:r w:rsidR="009E5271" w:rsidRPr="003C558B">
        <w:rPr>
          <w:rFonts w:ascii="Times New Roman" w:hAnsi="Times New Roman" w:cs="Times New Roman"/>
          <w:sz w:val="22"/>
          <w:szCs w:val="22"/>
          <w:shd w:val="clear" w:color="auto" w:fill="FFFFFF"/>
        </w:rPr>
        <w:t xml:space="preserve"> million</w:t>
      </w:r>
      <w:r w:rsidR="00A43484" w:rsidRPr="003C558B">
        <w:rPr>
          <w:rFonts w:ascii="Times New Roman" w:hAnsi="Times New Roman" w:cs="Times New Roman"/>
          <w:sz w:val="22"/>
          <w:szCs w:val="22"/>
          <w:shd w:val="clear" w:color="auto" w:fill="FFFFFF"/>
        </w:rPr>
        <w:t xml:space="preserve"> </w:t>
      </w:r>
      <w:r w:rsidR="00AB785B" w:rsidRPr="003C558B">
        <w:rPr>
          <w:rFonts w:ascii="Times New Roman" w:hAnsi="Times New Roman" w:cs="Times New Roman"/>
          <w:i/>
          <w:iCs/>
          <w:sz w:val="22"/>
          <w:szCs w:val="22"/>
          <w:shd w:val="clear" w:color="auto" w:fill="FFFFFF"/>
        </w:rPr>
        <w:t>(202</w:t>
      </w:r>
      <w:r w:rsidR="00037CEF" w:rsidRPr="003C558B">
        <w:rPr>
          <w:rFonts w:ascii="Times New Roman" w:hAnsi="Times New Roman" w:cs="Times New Roman"/>
          <w:i/>
          <w:iCs/>
          <w:sz w:val="22"/>
          <w:szCs w:val="22"/>
          <w:shd w:val="clear" w:color="auto" w:fill="FFFFFF"/>
        </w:rPr>
        <w:t>1</w:t>
      </w:r>
      <w:r w:rsidR="00AB785B" w:rsidRPr="003C558B">
        <w:rPr>
          <w:rFonts w:ascii="Times New Roman" w:hAnsi="Times New Roman" w:cs="Times New Roman"/>
          <w:i/>
          <w:iCs/>
          <w:sz w:val="22"/>
          <w:szCs w:val="22"/>
          <w:shd w:val="clear" w:color="auto" w:fill="FFFFFF"/>
        </w:rPr>
        <w:t xml:space="preserve">: Baht </w:t>
      </w:r>
      <w:r w:rsidR="00037CEF" w:rsidRPr="003C558B">
        <w:rPr>
          <w:rFonts w:ascii="Times New Roman" w:hAnsi="Times New Roman" w:cs="Times New Roman"/>
          <w:i/>
          <w:iCs/>
          <w:snapToGrid w:val="0"/>
          <w:sz w:val="22"/>
          <w:szCs w:val="22"/>
          <w:lang w:eastAsia="th-TH"/>
        </w:rPr>
        <w:t>1,125.36</w:t>
      </w:r>
      <w:r w:rsidR="00AB785B" w:rsidRPr="003C558B">
        <w:rPr>
          <w:rFonts w:ascii="Times New Roman" w:hAnsi="Times New Roman" w:cs="Times New Roman"/>
          <w:i/>
          <w:iCs/>
          <w:snapToGrid w:val="0"/>
          <w:sz w:val="22"/>
          <w:szCs w:val="22"/>
          <w:lang w:eastAsia="th-TH"/>
        </w:rPr>
        <w:t xml:space="preserve"> </w:t>
      </w:r>
      <w:r w:rsidR="00AB785B" w:rsidRPr="003C558B">
        <w:rPr>
          <w:rFonts w:ascii="Times New Roman" w:hAnsi="Times New Roman" w:cs="Times New Roman"/>
          <w:i/>
          <w:iCs/>
          <w:sz w:val="22"/>
          <w:szCs w:val="22"/>
          <w:shd w:val="clear" w:color="auto" w:fill="FFFFFF"/>
        </w:rPr>
        <w:t>million)</w:t>
      </w:r>
      <w:r w:rsidR="009E5271" w:rsidRPr="003C558B">
        <w:rPr>
          <w:rFonts w:ascii="Times New Roman" w:hAnsi="Times New Roman" w:cs="Times New Roman"/>
          <w:sz w:val="22"/>
          <w:szCs w:val="22"/>
          <w:shd w:val="clear" w:color="auto" w:fill="FFFFFF"/>
        </w:rPr>
        <w:t>.</w:t>
      </w:r>
    </w:p>
    <w:p w14:paraId="78ED2E5A" w14:textId="77777777" w:rsidR="00480FC7" w:rsidRPr="003C558B" w:rsidRDefault="00480FC7" w:rsidP="00B407B7">
      <w:pPr>
        <w:ind w:left="540" w:right="18" w:firstLine="15"/>
        <w:jc w:val="both"/>
        <w:rPr>
          <w:rFonts w:ascii="Times New Roman" w:hAnsi="Times New Roman" w:cs="Times New Roman"/>
          <w:sz w:val="22"/>
          <w:szCs w:val="22"/>
          <w:shd w:val="clear" w:color="auto" w:fill="FFFFFF"/>
        </w:rPr>
      </w:pPr>
    </w:p>
    <w:p w14:paraId="59E28FCB" w14:textId="71BBF40D" w:rsidR="00B4212B" w:rsidRPr="003C558B" w:rsidRDefault="00B4212B" w:rsidP="00B407B7">
      <w:pPr>
        <w:ind w:left="540" w:right="18" w:firstLine="15"/>
        <w:jc w:val="both"/>
        <w:rPr>
          <w:rFonts w:ascii="Times New Roman" w:hAnsi="Times New Roman" w:cs="Times New Roman"/>
          <w:b/>
          <w:bCs/>
          <w:i/>
          <w:iCs/>
          <w:sz w:val="22"/>
          <w:szCs w:val="22"/>
          <w:shd w:val="clear" w:color="auto" w:fill="FFFFFF"/>
        </w:rPr>
      </w:pPr>
      <w:r w:rsidRPr="003C558B">
        <w:rPr>
          <w:rFonts w:ascii="Times New Roman" w:hAnsi="Times New Roman" w:cs="Times New Roman"/>
          <w:b/>
          <w:bCs/>
          <w:i/>
          <w:iCs/>
          <w:sz w:val="22"/>
          <w:szCs w:val="22"/>
          <w:shd w:val="clear" w:color="auto" w:fill="FFFFFF"/>
        </w:rPr>
        <w:t>Disaggregation of revenue</w:t>
      </w:r>
    </w:p>
    <w:p w14:paraId="18401637" w14:textId="6DA0EBA2" w:rsidR="00B4212B" w:rsidRPr="003C558B" w:rsidRDefault="00B4212B" w:rsidP="00B407B7">
      <w:pPr>
        <w:ind w:left="540" w:right="18" w:firstLine="15"/>
        <w:jc w:val="both"/>
        <w:rPr>
          <w:rFonts w:ascii="Times New Roman" w:hAnsi="Times New Roman" w:cs="Times New Roman"/>
          <w:sz w:val="22"/>
          <w:szCs w:val="22"/>
          <w:shd w:val="clear" w:color="auto" w:fill="FFFFFF"/>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B4212B" w:rsidRPr="003C558B" w14:paraId="4DCFBCD5" w14:textId="77777777" w:rsidTr="00B4212B">
        <w:trPr>
          <w:tblHeader/>
        </w:trPr>
        <w:tc>
          <w:tcPr>
            <w:tcW w:w="1856" w:type="pct"/>
            <w:vAlign w:val="center"/>
          </w:tcPr>
          <w:p w14:paraId="333DD864" w14:textId="77777777" w:rsidR="00B4212B" w:rsidRPr="003C558B"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66A3366A" w14:textId="77777777" w:rsidR="00B4212B" w:rsidRPr="003C558B"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6B624B" w14:textId="77777777" w:rsidR="00B4212B" w:rsidRPr="003C558B" w:rsidRDefault="00B4212B"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Consolidated</w:t>
            </w:r>
          </w:p>
        </w:tc>
        <w:tc>
          <w:tcPr>
            <w:tcW w:w="129" w:type="pct"/>
            <w:vAlign w:val="center"/>
          </w:tcPr>
          <w:p w14:paraId="18A68C4C" w14:textId="77777777" w:rsidR="00B4212B" w:rsidRPr="003C558B"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8610A2A" w14:textId="77777777" w:rsidR="00B4212B" w:rsidRPr="003C558B" w:rsidRDefault="00B4212B"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Separate</w:t>
            </w:r>
          </w:p>
        </w:tc>
      </w:tr>
      <w:tr w:rsidR="00B4212B" w:rsidRPr="003C558B" w14:paraId="14C3F49B" w14:textId="77777777" w:rsidTr="00B4212B">
        <w:trPr>
          <w:tblHeader/>
        </w:trPr>
        <w:tc>
          <w:tcPr>
            <w:tcW w:w="1856" w:type="pct"/>
            <w:vAlign w:val="center"/>
          </w:tcPr>
          <w:p w14:paraId="358C0D79" w14:textId="7839B312" w:rsidR="00B4212B" w:rsidRPr="003C558B"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58EDA97B" w14:textId="77777777" w:rsidR="00B4212B" w:rsidRPr="003C558B" w:rsidRDefault="00B4212B" w:rsidP="00DE2743">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08BBB50" w14:textId="77777777" w:rsidR="00B4212B" w:rsidRPr="003C558B" w:rsidRDefault="00B4212B"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9" w:type="pct"/>
            <w:vAlign w:val="center"/>
          </w:tcPr>
          <w:p w14:paraId="7B9DA78D" w14:textId="77777777" w:rsidR="00B4212B" w:rsidRPr="003C558B"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A31D4F7" w14:textId="77777777" w:rsidR="00B4212B" w:rsidRPr="003C558B" w:rsidRDefault="00B4212B"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B4212B" w:rsidRPr="003C558B" w14:paraId="052D2D95" w14:textId="77777777" w:rsidTr="00B4212B">
        <w:trPr>
          <w:tblHeader/>
        </w:trPr>
        <w:tc>
          <w:tcPr>
            <w:tcW w:w="1856" w:type="pct"/>
            <w:vAlign w:val="center"/>
          </w:tcPr>
          <w:p w14:paraId="3C8B8EDD" w14:textId="38A80F80" w:rsidR="00B4212B" w:rsidRPr="003C558B" w:rsidRDefault="00833F64"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C558B">
              <w:rPr>
                <w:rFonts w:ascii="Times New Roman" w:hAnsi="Times New Roman"/>
                <w:b/>
                <w:bCs/>
                <w:i/>
                <w:iCs/>
                <w:sz w:val="22"/>
                <w:szCs w:val="22"/>
              </w:rPr>
              <w:t>Major products/service lines</w:t>
            </w:r>
          </w:p>
        </w:tc>
        <w:tc>
          <w:tcPr>
            <w:tcW w:w="249" w:type="pct"/>
          </w:tcPr>
          <w:p w14:paraId="50F482BC" w14:textId="06F4227F" w:rsidR="00B4212B" w:rsidRPr="003C558B" w:rsidRDefault="00B4212B" w:rsidP="00DE2743">
            <w:pPr>
              <w:pStyle w:val="BodyText"/>
              <w:spacing w:after="0"/>
              <w:ind w:left="-115" w:right="-115"/>
              <w:jc w:val="center"/>
              <w:rPr>
                <w:rFonts w:ascii="Times New Roman" w:hAnsi="Times New Roman" w:cs="Times New Roman"/>
                <w:i/>
                <w:iCs/>
                <w:sz w:val="22"/>
              </w:rPr>
            </w:pPr>
            <w:r w:rsidRPr="003C558B">
              <w:rPr>
                <w:rFonts w:ascii="Times New Roman" w:hAnsi="Times New Roman" w:cs="Times New Roman"/>
                <w:i/>
                <w:iCs/>
                <w:sz w:val="22"/>
              </w:rPr>
              <w:t>Note</w:t>
            </w:r>
          </w:p>
        </w:tc>
        <w:tc>
          <w:tcPr>
            <w:tcW w:w="634" w:type="pct"/>
            <w:vAlign w:val="bottom"/>
          </w:tcPr>
          <w:p w14:paraId="4F4846F4" w14:textId="106DC6A8" w:rsidR="00B4212B" w:rsidRPr="003C558B" w:rsidRDefault="00D956D3"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22D6E49F" w14:textId="77777777" w:rsidR="00B4212B" w:rsidRPr="003C558B" w:rsidRDefault="00B4212B" w:rsidP="00DE2743">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290D6368" w14:textId="4DA459D6" w:rsidR="00B4212B" w:rsidRPr="003C558B" w:rsidRDefault="00D956D3"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29" w:type="pct"/>
            <w:vAlign w:val="bottom"/>
          </w:tcPr>
          <w:p w14:paraId="01AB56BD" w14:textId="77777777" w:rsidR="00B4212B" w:rsidRPr="003C558B" w:rsidRDefault="00B4212B" w:rsidP="00DE27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252B4EDA" w14:textId="1D5B7B7B" w:rsidR="00B4212B" w:rsidRPr="003C558B" w:rsidRDefault="00D956D3"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097CD1E6" w14:textId="77777777" w:rsidR="00B4212B" w:rsidRPr="003C558B" w:rsidRDefault="00B4212B" w:rsidP="00DE2743">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148D20BA" w14:textId="3EF00EEF" w:rsidR="00B4212B" w:rsidRPr="003C558B" w:rsidRDefault="00D956D3"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B4212B" w:rsidRPr="003C558B" w14:paraId="2D67658F" w14:textId="77777777" w:rsidTr="00DE2743">
        <w:trPr>
          <w:tblHeader/>
        </w:trPr>
        <w:tc>
          <w:tcPr>
            <w:tcW w:w="1856" w:type="pct"/>
            <w:vAlign w:val="center"/>
          </w:tcPr>
          <w:p w14:paraId="313A4E79" w14:textId="77777777" w:rsidR="00B4212B" w:rsidRPr="003C558B" w:rsidRDefault="00B4212B" w:rsidP="00DE2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4E14B47" w14:textId="77777777" w:rsidR="00B4212B" w:rsidRPr="003C558B" w:rsidRDefault="00B4212B" w:rsidP="00DE2743">
            <w:pPr>
              <w:pStyle w:val="BodyText"/>
              <w:spacing w:after="0"/>
              <w:ind w:left="-115" w:right="-115"/>
              <w:jc w:val="center"/>
              <w:rPr>
                <w:rFonts w:ascii="Times New Roman" w:hAnsi="Times New Roman" w:cs="Times New Roman"/>
                <w:i/>
                <w:iCs/>
                <w:sz w:val="22"/>
              </w:rPr>
            </w:pPr>
          </w:p>
        </w:tc>
        <w:tc>
          <w:tcPr>
            <w:tcW w:w="2895" w:type="pct"/>
            <w:gridSpan w:val="7"/>
            <w:vAlign w:val="bottom"/>
          </w:tcPr>
          <w:p w14:paraId="7211BC08" w14:textId="77777777" w:rsidR="00B4212B" w:rsidRPr="003C558B" w:rsidRDefault="00B4212B" w:rsidP="00DE2743">
            <w:pPr>
              <w:pStyle w:val="BodyText"/>
              <w:spacing w:after="0"/>
              <w:ind w:left="-115" w:right="-115"/>
              <w:jc w:val="center"/>
              <w:rPr>
                <w:rFonts w:ascii="Times New Roman" w:hAnsi="Times New Roman" w:cs="Times New Roman"/>
                <w:sz w:val="22"/>
              </w:rPr>
            </w:pPr>
            <w:r w:rsidRPr="003C558B">
              <w:rPr>
                <w:rFonts w:ascii="Times New Roman" w:hAnsi="Times New Roman" w:cs="Times New Roman"/>
                <w:i/>
                <w:iCs/>
                <w:sz w:val="22"/>
              </w:rPr>
              <w:t>(in thousand Baht)</w:t>
            </w:r>
          </w:p>
        </w:tc>
      </w:tr>
      <w:tr w:rsidR="003B6DD3" w:rsidRPr="003C558B" w:rsidDel="00F5135D" w14:paraId="45184095" w14:textId="77777777" w:rsidTr="00E85952">
        <w:tc>
          <w:tcPr>
            <w:tcW w:w="1856" w:type="pct"/>
            <w:vAlign w:val="bottom"/>
          </w:tcPr>
          <w:p w14:paraId="75AA9B72"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Revenue from sales of electricity</w:t>
            </w:r>
          </w:p>
        </w:tc>
        <w:tc>
          <w:tcPr>
            <w:tcW w:w="249" w:type="pct"/>
          </w:tcPr>
          <w:p w14:paraId="2D1A58A1"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66C6E7D6" w14:textId="74FAE0A3"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 3,458,313 </w:t>
            </w:r>
          </w:p>
        </w:tc>
        <w:tc>
          <w:tcPr>
            <w:tcW w:w="129" w:type="pct"/>
            <w:vAlign w:val="bottom"/>
          </w:tcPr>
          <w:p w14:paraId="77B8E44A"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vAlign w:val="bottom"/>
          </w:tcPr>
          <w:p w14:paraId="0B1AEC23" w14:textId="0EB9B668" w:rsidR="003B6DD3" w:rsidRPr="003C558B" w:rsidDel="00F5135D" w:rsidRDefault="003B6DD3" w:rsidP="003B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3C558B">
              <w:rPr>
                <w:rFonts w:ascii="Times New Roman" w:hAnsi="Times New Roman" w:cs="Times New Roman"/>
                <w:sz w:val="22"/>
              </w:rPr>
              <w:t>2,473,244</w:t>
            </w:r>
          </w:p>
        </w:tc>
        <w:tc>
          <w:tcPr>
            <w:tcW w:w="129" w:type="pct"/>
            <w:vAlign w:val="bottom"/>
          </w:tcPr>
          <w:p w14:paraId="22E1BAEE"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48CD097D" w14:textId="7BD56BC2"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283,043</w:t>
            </w:r>
          </w:p>
        </w:tc>
        <w:tc>
          <w:tcPr>
            <w:tcW w:w="129" w:type="pct"/>
            <w:vAlign w:val="bottom"/>
          </w:tcPr>
          <w:p w14:paraId="7CF1CFC1"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3BC2D07" w14:textId="474B43A2"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256,623</w:t>
            </w:r>
          </w:p>
        </w:tc>
      </w:tr>
      <w:tr w:rsidR="003B6DD3" w:rsidRPr="003C558B" w:rsidDel="00F5135D" w14:paraId="4FA90E61" w14:textId="77777777" w:rsidTr="00E85952">
        <w:tc>
          <w:tcPr>
            <w:tcW w:w="1856" w:type="pct"/>
            <w:vAlign w:val="bottom"/>
          </w:tcPr>
          <w:p w14:paraId="4E726234"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Revenue from adder</w:t>
            </w:r>
          </w:p>
        </w:tc>
        <w:tc>
          <w:tcPr>
            <w:tcW w:w="249" w:type="pct"/>
          </w:tcPr>
          <w:p w14:paraId="152E4913"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B60BC3" w14:textId="5788C15A"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3C558B">
              <w:rPr>
                <w:rFonts w:ascii="Times New Roman" w:hAnsi="Times New Roman" w:cs="Times New Roman"/>
                <w:sz w:val="22"/>
                <w:szCs w:val="22"/>
              </w:rPr>
              <w:t xml:space="preserve"> 1,889,025 </w:t>
            </w:r>
          </w:p>
        </w:tc>
        <w:tc>
          <w:tcPr>
            <w:tcW w:w="129" w:type="pct"/>
            <w:vAlign w:val="bottom"/>
          </w:tcPr>
          <w:p w14:paraId="01EDF19D"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vAlign w:val="bottom"/>
          </w:tcPr>
          <w:p w14:paraId="205AC93D" w14:textId="1B9229F6" w:rsidR="003B6DD3" w:rsidRPr="003C558B" w:rsidDel="00F5135D" w:rsidRDefault="003B6DD3" w:rsidP="003B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3C558B">
              <w:rPr>
                <w:rFonts w:ascii="Times New Roman" w:hAnsi="Times New Roman" w:cs="Times New Roman"/>
                <w:sz w:val="22"/>
              </w:rPr>
              <w:t>2,156,792</w:t>
            </w:r>
          </w:p>
        </w:tc>
        <w:tc>
          <w:tcPr>
            <w:tcW w:w="129" w:type="pct"/>
            <w:vAlign w:val="bottom"/>
          </w:tcPr>
          <w:p w14:paraId="55E6DB4A"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14778438" w14:textId="4593FBA5"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 193,948 </w:t>
            </w:r>
          </w:p>
        </w:tc>
        <w:tc>
          <w:tcPr>
            <w:tcW w:w="129" w:type="pct"/>
            <w:vAlign w:val="bottom"/>
          </w:tcPr>
          <w:p w14:paraId="4818261F"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17B3B91" w14:textId="048A951A"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423,189</w:t>
            </w:r>
          </w:p>
        </w:tc>
      </w:tr>
      <w:tr w:rsidR="003B6DD3" w:rsidRPr="003C558B" w:rsidDel="00F5135D" w14:paraId="261FD531" w14:textId="77777777" w:rsidTr="00E85952">
        <w:tc>
          <w:tcPr>
            <w:tcW w:w="1856" w:type="pct"/>
            <w:vAlign w:val="bottom"/>
          </w:tcPr>
          <w:p w14:paraId="23997DE0"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Rendering of services</w:t>
            </w:r>
          </w:p>
        </w:tc>
        <w:tc>
          <w:tcPr>
            <w:tcW w:w="249" w:type="pct"/>
          </w:tcPr>
          <w:p w14:paraId="527EBDA9" w14:textId="5EDC0C3F"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
              </w:tabs>
              <w:ind w:right="-114"/>
              <w:rPr>
                <w:rFonts w:ascii="Times New Roman" w:hAnsi="Times New Roman" w:cs="Times New Roman"/>
                <w:i/>
                <w:iCs/>
                <w:sz w:val="22"/>
                <w:szCs w:val="22"/>
              </w:rPr>
            </w:pPr>
            <w:r w:rsidRPr="003C558B">
              <w:rPr>
                <w:rFonts w:ascii="Times New Roman" w:hAnsi="Times New Roman" w:cs="Times New Roman"/>
                <w:i/>
                <w:iCs/>
                <w:sz w:val="22"/>
                <w:szCs w:val="22"/>
              </w:rPr>
              <w:t>4</w:t>
            </w:r>
          </w:p>
        </w:tc>
        <w:tc>
          <w:tcPr>
            <w:tcW w:w="634" w:type="pct"/>
          </w:tcPr>
          <w:p w14:paraId="633EDA94" w14:textId="346E8884"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 24,683 </w:t>
            </w:r>
          </w:p>
        </w:tc>
        <w:tc>
          <w:tcPr>
            <w:tcW w:w="129" w:type="pct"/>
            <w:vAlign w:val="bottom"/>
          </w:tcPr>
          <w:p w14:paraId="7D5445F7"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vAlign w:val="bottom"/>
          </w:tcPr>
          <w:p w14:paraId="250D0BA5" w14:textId="00BD414B" w:rsidR="003B6DD3" w:rsidRPr="003C558B" w:rsidDel="00F5135D" w:rsidRDefault="003B6DD3" w:rsidP="003B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sz w:val="22"/>
                <w:cs/>
              </w:rPr>
            </w:pPr>
            <w:r w:rsidRPr="003C558B">
              <w:rPr>
                <w:rFonts w:ascii="Times New Roman" w:hAnsi="Times New Roman" w:cs="Times New Roman"/>
                <w:sz w:val="22"/>
              </w:rPr>
              <w:t>33,573</w:t>
            </w:r>
          </w:p>
        </w:tc>
        <w:tc>
          <w:tcPr>
            <w:tcW w:w="129" w:type="pct"/>
            <w:vAlign w:val="bottom"/>
          </w:tcPr>
          <w:p w14:paraId="0084769D"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Pr>
          <w:p w14:paraId="74C704F4" w14:textId="5929C0AE"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 99,310 </w:t>
            </w:r>
          </w:p>
        </w:tc>
        <w:tc>
          <w:tcPr>
            <w:tcW w:w="129" w:type="pct"/>
            <w:vAlign w:val="bottom"/>
          </w:tcPr>
          <w:p w14:paraId="1215ED05"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Pr>
          <w:p w14:paraId="6E3298E1" w14:textId="739738E5"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81,985</w:t>
            </w:r>
          </w:p>
        </w:tc>
      </w:tr>
      <w:tr w:rsidR="003B6DD3" w:rsidRPr="003C558B" w14:paraId="23E6830F" w14:textId="77777777" w:rsidTr="00E85952">
        <w:tc>
          <w:tcPr>
            <w:tcW w:w="1856" w:type="pct"/>
            <w:vAlign w:val="bottom"/>
          </w:tcPr>
          <w:p w14:paraId="2E42908B" w14:textId="023C9DD8" w:rsidR="003B6DD3" w:rsidRPr="003C558B" w:rsidRDefault="003B6DD3" w:rsidP="00A4348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cs="Times New Roman"/>
                <w:sz w:val="22"/>
                <w:szCs w:val="22"/>
              </w:rPr>
            </w:pPr>
            <w:r w:rsidRPr="003C558B">
              <w:rPr>
                <w:rFonts w:ascii="Times New Roman" w:hAnsi="Times New Roman" w:cs="Times New Roman"/>
                <w:sz w:val="22"/>
                <w:szCs w:val="22"/>
              </w:rPr>
              <w:t xml:space="preserve">Revenue </w:t>
            </w:r>
            <w:r w:rsidR="002A22CB" w:rsidRPr="003C558B">
              <w:rPr>
                <w:rFonts w:ascii="Times New Roman" w:hAnsi="Times New Roman" w:cs="Times New Roman"/>
                <w:sz w:val="22"/>
                <w:szCs w:val="22"/>
              </w:rPr>
              <w:t>from</w:t>
            </w:r>
            <w:r w:rsidRPr="003C558B">
              <w:rPr>
                <w:rFonts w:ascii="Times New Roman" w:hAnsi="Times New Roman" w:cs="Times New Roman"/>
                <w:sz w:val="22"/>
                <w:szCs w:val="22"/>
              </w:rPr>
              <w:t xml:space="preserve"> sales of carbon credits</w:t>
            </w:r>
          </w:p>
        </w:tc>
        <w:tc>
          <w:tcPr>
            <w:tcW w:w="249" w:type="pct"/>
          </w:tcPr>
          <w:p w14:paraId="4AAFF2DF"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ind w:left="-103" w:right="-114"/>
              <w:jc w:val="thaiDistribute"/>
              <w:rPr>
                <w:rFonts w:ascii="Times New Roman" w:hAnsi="Times New Roman" w:cs="Times New Roman"/>
                <w:i/>
                <w:iCs/>
                <w:sz w:val="22"/>
                <w:szCs w:val="22"/>
              </w:rPr>
            </w:pPr>
          </w:p>
        </w:tc>
        <w:tc>
          <w:tcPr>
            <w:tcW w:w="634" w:type="pct"/>
            <w:tcBorders>
              <w:bottom w:val="single" w:sz="4" w:space="0" w:color="auto"/>
            </w:tcBorders>
          </w:tcPr>
          <w:p w14:paraId="2152A4A7" w14:textId="77777777" w:rsidR="00A43484"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3C558B">
              <w:rPr>
                <w:rFonts w:ascii="Times New Roman" w:hAnsi="Times New Roman" w:cs="Times New Roman"/>
                <w:sz w:val="22"/>
                <w:szCs w:val="22"/>
              </w:rPr>
              <w:t xml:space="preserve"> </w:t>
            </w:r>
          </w:p>
          <w:p w14:paraId="5B052EB3" w14:textId="6AE9AB04"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33,168 </w:t>
            </w:r>
          </w:p>
        </w:tc>
        <w:tc>
          <w:tcPr>
            <w:tcW w:w="129" w:type="pct"/>
            <w:vAlign w:val="bottom"/>
          </w:tcPr>
          <w:p w14:paraId="70DD7320"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22" w:type="pct"/>
            <w:tcBorders>
              <w:bottom w:val="single" w:sz="4" w:space="0" w:color="auto"/>
            </w:tcBorders>
            <w:vAlign w:val="bottom"/>
          </w:tcPr>
          <w:p w14:paraId="7A967441" w14:textId="4E7433D8" w:rsidR="003B6DD3" w:rsidRPr="003C558B" w:rsidRDefault="003B6DD3" w:rsidP="003B6DD3">
            <w:pPr>
              <w:pStyle w:val="acctfourfigures"/>
              <w:tabs>
                <w:tab w:val="clear" w:pos="765"/>
                <w:tab w:val="decimal" w:pos="870"/>
              </w:tabs>
              <w:spacing w:line="240" w:lineRule="atLeast"/>
              <w:ind w:right="11"/>
              <w:rPr>
                <w:rFonts w:ascii="Times New Roman" w:hAnsi="Times New Roman"/>
                <w:b/>
                <w:bCs/>
                <w:szCs w:val="22"/>
              </w:rPr>
            </w:pPr>
            <w:r w:rsidRPr="003C558B">
              <w:rPr>
                <w:rFonts w:ascii="Times New Roman" w:hAnsi="Times New Roman"/>
                <w:szCs w:val="22"/>
              </w:rPr>
              <w:t>5,190</w:t>
            </w:r>
          </w:p>
        </w:tc>
        <w:tc>
          <w:tcPr>
            <w:tcW w:w="129" w:type="pct"/>
            <w:vAlign w:val="bottom"/>
          </w:tcPr>
          <w:p w14:paraId="78F6D586"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06" w:type="pct"/>
            <w:tcBorders>
              <w:bottom w:val="single" w:sz="4" w:space="0" w:color="auto"/>
            </w:tcBorders>
          </w:tcPr>
          <w:p w14:paraId="1C031FFA" w14:textId="77777777" w:rsidR="00A43484"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3C558B">
              <w:rPr>
                <w:rFonts w:ascii="Times New Roman" w:hAnsi="Times New Roman" w:cs="Times New Roman"/>
                <w:sz w:val="22"/>
                <w:szCs w:val="22"/>
              </w:rPr>
              <w:t xml:space="preserve"> </w:t>
            </w:r>
          </w:p>
          <w:p w14:paraId="306A75E2" w14:textId="7A83593B"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cs/>
              </w:rPr>
            </w:pPr>
            <w:r w:rsidRPr="003C558B">
              <w:rPr>
                <w:rFonts w:ascii="Times New Roman" w:hAnsi="Times New Roman" w:cs="Times New Roman"/>
                <w:sz w:val="22"/>
                <w:szCs w:val="22"/>
              </w:rPr>
              <w:t xml:space="preserve">33,168 </w:t>
            </w:r>
          </w:p>
        </w:tc>
        <w:tc>
          <w:tcPr>
            <w:tcW w:w="129" w:type="pct"/>
            <w:vAlign w:val="bottom"/>
          </w:tcPr>
          <w:p w14:paraId="7F3930D8"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tc>
        <w:tc>
          <w:tcPr>
            <w:tcW w:w="646" w:type="pct"/>
            <w:tcBorders>
              <w:bottom w:val="single" w:sz="4" w:space="0" w:color="auto"/>
            </w:tcBorders>
          </w:tcPr>
          <w:p w14:paraId="5C6DC812" w14:textId="77777777" w:rsidR="00A43484" w:rsidRPr="003C558B" w:rsidRDefault="00A43484"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p>
          <w:p w14:paraId="5013D530" w14:textId="3EEE70E5"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sz w:val="22"/>
                <w:szCs w:val="22"/>
              </w:rPr>
            </w:pPr>
            <w:r w:rsidRPr="003C558B">
              <w:rPr>
                <w:rFonts w:ascii="Times New Roman" w:hAnsi="Times New Roman" w:cs="Times New Roman"/>
                <w:sz w:val="22"/>
                <w:szCs w:val="22"/>
              </w:rPr>
              <w:t>5,102</w:t>
            </w:r>
          </w:p>
        </w:tc>
      </w:tr>
      <w:tr w:rsidR="003B6DD3" w:rsidRPr="003C558B" w:rsidDel="00F5135D" w14:paraId="670ECAD3" w14:textId="77777777" w:rsidTr="00E85952">
        <w:tc>
          <w:tcPr>
            <w:tcW w:w="1856" w:type="pct"/>
          </w:tcPr>
          <w:p w14:paraId="5D3E8A26" w14:textId="64C4E49C"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249" w:type="pct"/>
          </w:tcPr>
          <w:p w14:paraId="4346BA62"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0B690EA2" w14:textId="091439D4"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5,405,189</w:t>
            </w:r>
          </w:p>
        </w:tc>
        <w:tc>
          <w:tcPr>
            <w:tcW w:w="129" w:type="pct"/>
            <w:vAlign w:val="bottom"/>
          </w:tcPr>
          <w:p w14:paraId="586305D6"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69E3CA4A" w14:textId="208B0D71" w:rsidR="003B6DD3" w:rsidRPr="003C558B" w:rsidDel="00F5135D" w:rsidRDefault="003B6DD3" w:rsidP="003B6D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15" w:right="-115"/>
              <w:rPr>
                <w:rFonts w:ascii="Times New Roman" w:hAnsi="Times New Roman" w:cs="Times New Roman"/>
                <w:b/>
                <w:bCs/>
                <w:sz w:val="22"/>
                <w:cs/>
              </w:rPr>
            </w:pPr>
            <w:r w:rsidRPr="003C558B">
              <w:rPr>
                <w:rFonts w:ascii="Times New Roman" w:hAnsi="Times New Roman" w:cs="Times New Roman"/>
                <w:b/>
                <w:bCs/>
                <w:sz w:val="22"/>
              </w:rPr>
              <w:t>4,668,799</w:t>
            </w:r>
          </w:p>
        </w:tc>
        <w:tc>
          <w:tcPr>
            <w:tcW w:w="129" w:type="pct"/>
            <w:vAlign w:val="bottom"/>
          </w:tcPr>
          <w:p w14:paraId="62D47A22"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06" w:type="pct"/>
            <w:tcBorders>
              <w:top w:val="single" w:sz="4" w:space="0" w:color="auto"/>
              <w:bottom w:val="double" w:sz="4" w:space="0" w:color="auto"/>
            </w:tcBorders>
          </w:tcPr>
          <w:p w14:paraId="0C5E50DB" w14:textId="57F08EF7"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609,469</w:t>
            </w:r>
          </w:p>
        </w:tc>
        <w:tc>
          <w:tcPr>
            <w:tcW w:w="129" w:type="pct"/>
            <w:vAlign w:val="bottom"/>
          </w:tcPr>
          <w:p w14:paraId="1950A79F"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rPr>
            </w:pPr>
          </w:p>
        </w:tc>
        <w:tc>
          <w:tcPr>
            <w:tcW w:w="646" w:type="pct"/>
            <w:tcBorders>
              <w:top w:val="single" w:sz="4" w:space="0" w:color="auto"/>
              <w:bottom w:val="double" w:sz="4" w:space="0" w:color="auto"/>
            </w:tcBorders>
          </w:tcPr>
          <w:p w14:paraId="463B2BDE" w14:textId="74217AF1"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103" w:right="-114"/>
              <w:rPr>
                <w:rFonts w:ascii="Times New Roman" w:hAnsi="Times New Roman" w:cs="Times New Roman"/>
                <w:b/>
                <w:bCs/>
                <w:sz w:val="22"/>
                <w:szCs w:val="22"/>
                <w:cs/>
              </w:rPr>
            </w:pPr>
            <w:r w:rsidRPr="003C558B">
              <w:rPr>
                <w:rFonts w:ascii="Times New Roman" w:hAnsi="Times New Roman" w:cs="Times New Roman"/>
                <w:b/>
                <w:bCs/>
                <w:sz w:val="22"/>
                <w:szCs w:val="22"/>
              </w:rPr>
              <w:t>766,899</w:t>
            </w:r>
          </w:p>
        </w:tc>
      </w:tr>
    </w:tbl>
    <w:p w14:paraId="3785E78D" w14:textId="7011A62D" w:rsidR="001E0104" w:rsidRPr="003C558B" w:rsidRDefault="001E0104" w:rsidP="00B407B7">
      <w:pPr>
        <w:ind w:left="540" w:right="18" w:firstLine="15"/>
        <w:jc w:val="both"/>
        <w:rPr>
          <w:rFonts w:ascii="Times New Roman" w:hAnsi="Times New Roman" w:cs="Times New Roman"/>
          <w:b/>
          <w:bCs/>
          <w:i/>
          <w:iCs/>
          <w:sz w:val="22"/>
          <w:szCs w:val="22"/>
          <w:shd w:val="clear" w:color="auto" w:fill="FFFFFF"/>
        </w:rPr>
      </w:pPr>
    </w:p>
    <w:p w14:paraId="7020EF1A" w14:textId="3A81A1DF"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1A2BB15F" w14:textId="19403652"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4F70B317" w14:textId="31936840"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7F13327E" w14:textId="1E850469"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06A0F6F0" w14:textId="7ADA4AFF"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237C04E9" w14:textId="77777777" w:rsidR="0011399D" w:rsidRPr="003C558B" w:rsidRDefault="0011399D" w:rsidP="00B407B7">
      <w:pPr>
        <w:ind w:left="540" w:right="18" w:firstLine="15"/>
        <w:jc w:val="both"/>
        <w:rPr>
          <w:rFonts w:ascii="Times New Roman" w:hAnsi="Times New Roman" w:cs="Times New Roman"/>
          <w:b/>
          <w:bCs/>
          <w:i/>
          <w:iCs/>
          <w:sz w:val="22"/>
          <w:szCs w:val="22"/>
          <w:shd w:val="clear" w:color="auto" w:fill="FFFFFF"/>
        </w:rPr>
      </w:pPr>
    </w:p>
    <w:p w14:paraId="4AB5C06B" w14:textId="39A3AA47" w:rsidR="005C73BB" w:rsidRPr="003C558B" w:rsidRDefault="005C73BB" w:rsidP="00B407B7">
      <w:pPr>
        <w:ind w:left="540" w:right="18" w:firstLine="15"/>
        <w:jc w:val="both"/>
        <w:rPr>
          <w:rFonts w:ascii="Times New Roman" w:hAnsi="Times New Roman" w:cs="Times New Roman"/>
          <w:b/>
          <w:bCs/>
          <w:i/>
          <w:iCs/>
          <w:sz w:val="22"/>
          <w:szCs w:val="22"/>
          <w:shd w:val="clear" w:color="auto" w:fill="FFFFFF"/>
        </w:rPr>
      </w:pPr>
    </w:p>
    <w:p w14:paraId="781A061F" w14:textId="2B38A7B0" w:rsidR="005C2A85" w:rsidRPr="003C558B" w:rsidRDefault="005C2A85" w:rsidP="00B407B7">
      <w:pPr>
        <w:ind w:left="540" w:right="18" w:firstLine="15"/>
        <w:jc w:val="both"/>
        <w:rPr>
          <w:rFonts w:ascii="Times New Roman" w:hAnsi="Times New Roman" w:cs="Times New Roman"/>
          <w:b/>
          <w:bCs/>
          <w:i/>
          <w:iCs/>
          <w:sz w:val="22"/>
          <w:szCs w:val="22"/>
          <w:shd w:val="clear" w:color="auto" w:fill="FFFFFF"/>
        </w:rPr>
      </w:pPr>
      <w:r w:rsidRPr="003C558B">
        <w:rPr>
          <w:rFonts w:ascii="Times New Roman" w:hAnsi="Times New Roman" w:cs="Times New Roman"/>
          <w:b/>
          <w:bCs/>
          <w:i/>
          <w:iCs/>
          <w:sz w:val="22"/>
          <w:szCs w:val="22"/>
          <w:shd w:val="clear" w:color="auto" w:fill="FFFFFF"/>
        </w:rPr>
        <w:lastRenderedPageBreak/>
        <w:t>Promotional privileges</w:t>
      </w:r>
    </w:p>
    <w:p w14:paraId="4E2D982F" w14:textId="46342D66" w:rsidR="00790698" w:rsidRPr="003C558B" w:rsidRDefault="00790698" w:rsidP="00B407B7">
      <w:pPr>
        <w:ind w:left="540" w:right="18" w:firstLine="15"/>
        <w:jc w:val="both"/>
        <w:rPr>
          <w:rFonts w:ascii="Times New Roman" w:hAnsi="Times New Roman" w:cs="Times New Roman"/>
          <w:b/>
          <w:bCs/>
          <w:i/>
          <w:iCs/>
          <w:shd w:val="clear" w:color="auto" w:fill="FFFFFF"/>
        </w:rPr>
      </w:pPr>
    </w:p>
    <w:p w14:paraId="07761082" w14:textId="1AB4960E" w:rsidR="00B72B9D" w:rsidRPr="003C558B" w:rsidRDefault="00B72B9D" w:rsidP="00B72B9D">
      <w:pPr>
        <w:pStyle w:val="BodyText"/>
        <w:spacing w:after="0"/>
        <w:ind w:left="540"/>
        <w:jc w:val="both"/>
        <w:rPr>
          <w:rFonts w:ascii="Times New Roman" w:hAnsi="Times New Roman" w:cs="Times New Roman"/>
          <w:sz w:val="22"/>
        </w:rPr>
      </w:pPr>
      <w:r w:rsidRPr="003C558B">
        <w:rPr>
          <w:rFonts w:ascii="Times New Roman" w:hAnsi="Times New Roman" w:cs="Times New Roman"/>
          <w:sz w:val="22"/>
          <w:shd w:val="clear" w:color="auto" w:fill="FFFFFF"/>
        </w:rPr>
        <w:t xml:space="preserve">The Group has been granted promotional certificates by the Office of the Board of Investment for </w:t>
      </w:r>
      <w:r w:rsidRPr="003C558B">
        <w:rPr>
          <w:rFonts w:ascii="Times New Roman" w:hAnsi="Times New Roman" w:cs="Times New Roman"/>
          <w:sz w:val="22"/>
          <w:lang w:val="pt-BR" w:bidi="ar-SA"/>
        </w:rPr>
        <w:t>production of electricity from</w:t>
      </w:r>
      <w:r w:rsidRPr="003C558B">
        <w:rPr>
          <w:rFonts w:ascii="Times New Roman" w:hAnsi="Times New Roman" w:cs="Times New Roman"/>
          <w:sz w:val="22"/>
          <w:lang w:bidi="ar-SA"/>
        </w:rPr>
        <w:t xml:space="preserve"> solar cell</w:t>
      </w:r>
      <w:r w:rsidRPr="003C558B">
        <w:rPr>
          <w:rFonts w:ascii="Times New Roman" w:hAnsi="Times New Roman" w:cstheme="minorBidi" w:hint="cs"/>
          <w:sz w:val="22"/>
          <w:szCs w:val="28"/>
          <w:cs/>
        </w:rPr>
        <w:t xml:space="preserve"> </w:t>
      </w:r>
      <w:r w:rsidRPr="003C558B">
        <w:rPr>
          <w:rFonts w:ascii="Times New Roman" w:hAnsi="Times New Roman" w:cstheme="minorBidi"/>
          <w:sz w:val="22"/>
          <w:szCs w:val="28"/>
        </w:rPr>
        <w:t>and wind power</w:t>
      </w:r>
      <w:r w:rsidRPr="003C558B">
        <w:rPr>
          <w:rFonts w:ascii="Times New Roman" w:hAnsi="Times New Roman" w:cs="Times New Roman"/>
          <w:sz w:val="22"/>
          <w:lang w:bidi="ar-SA"/>
        </w:rPr>
        <w:t>. The Group has been granted several privileges summari</w:t>
      </w:r>
      <w:r w:rsidR="00665763" w:rsidRPr="003C558B">
        <w:rPr>
          <w:rFonts w:ascii="Times New Roman" w:hAnsi="Times New Roman" w:cs="Times New Roman"/>
          <w:sz w:val="22"/>
          <w:lang w:bidi="ar-SA"/>
        </w:rPr>
        <w:t>s</w:t>
      </w:r>
      <w:r w:rsidRPr="003C558B">
        <w:rPr>
          <w:rFonts w:ascii="Times New Roman" w:hAnsi="Times New Roman" w:cs="Times New Roman"/>
          <w:sz w:val="22"/>
          <w:lang w:bidi="ar-SA"/>
        </w:rPr>
        <w:t>ed as follows:</w:t>
      </w:r>
    </w:p>
    <w:p w14:paraId="57640658" w14:textId="77777777" w:rsidR="00B72B9D" w:rsidRPr="003C558B"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hanging="540"/>
        <w:jc w:val="both"/>
        <w:rPr>
          <w:rFonts w:ascii="Times New Roman" w:hAnsi="Times New Roman" w:cs="Times New Roman"/>
          <w:sz w:val="22"/>
        </w:rPr>
      </w:pPr>
      <w:r w:rsidRPr="003C558B">
        <w:rPr>
          <w:rFonts w:ascii="Times New Roman" w:hAnsi="Times New Roman" w:cs="Times New Roman"/>
          <w:sz w:val="22"/>
        </w:rPr>
        <w:t>(a)</w:t>
      </w:r>
      <w:r w:rsidRPr="003C558B">
        <w:rPr>
          <w:rFonts w:ascii="Times New Roman" w:hAnsi="Times New Roman" w:cs="Times New Roman"/>
          <w:sz w:val="22"/>
        </w:rPr>
        <w:tab/>
        <w:t xml:space="preserve">exemption from payment of import duty on machinery approved by the Board of Investment. </w:t>
      </w:r>
    </w:p>
    <w:p w14:paraId="335443DF" w14:textId="77777777" w:rsidR="00B72B9D" w:rsidRPr="003C558B"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3C558B">
        <w:rPr>
          <w:rFonts w:ascii="Times New Roman" w:hAnsi="Times New Roman" w:cs="Times New Roman"/>
          <w:sz w:val="22"/>
        </w:rPr>
        <w:t>(b)</w:t>
      </w:r>
      <w:r w:rsidRPr="003C558B">
        <w:rPr>
          <w:rFonts w:ascii="Times New Roman" w:hAnsi="Times New Roman" w:cs="Times New Roman"/>
          <w:sz w:val="22"/>
        </w:rPr>
        <w:tab/>
      </w:r>
      <w:r w:rsidRPr="003C558B">
        <w:rPr>
          <w:rFonts w:ascii="Times New Roman" w:hAnsi="Times New Roman" w:cs="Times New Roman"/>
          <w:sz w:val="22"/>
          <w:shd w:val="clear" w:color="auto" w:fill="FFFFFF"/>
        </w:rPr>
        <w:t>exemption from payment of income tax for certain operations for a period of eight years from the date on which the income is first derived from such operations.</w:t>
      </w:r>
    </w:p>
    <w:p w14:paraId="42BC9D0D" w14:textId="77777777" w:rsidR="00B72B9D" w:rsidRPr="003C558B" w:rsidRDefault="00B72B9D" w:rsidP="00B72B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18" w:hanging="540"/>
        <w:jc w:val="both"/>
        <w:rPr>
          <w:rFonts w:ascii="Times New Roman" w:hAnsi="Times New Roman" w:cs="Times New Roman"/>
          <w:sz w:val="22"/>
        </w:rPr>
      </w:pPr>
      <w:r w:rsidRPr="003C558B">
        <w:rPr>
          <w:rFonts w:ascii="Times New Roman" w:hAnsi="Times New Roman" w:cs="Times New Roman"/>
          <w:sz w:val="22"/>
        </w:rPr>
        <w:t>(c)</w:t>
      </w:r>
      <w:r w:rsidRPr="003C558B">
        <w:rPr>
          <w:rFonts w:ascii="Times New Roman" w:hAnsi="Times New Roman" w:cs="Times New Roman"/>
          <w:sz w:val="22"/>
        </w:rPr>
        <w:tab/>
        <w:t>a 50% reduction in the normal income tax rate on the net profit derived from certain operations for a period of five years, commencing from the expiry date in (b) above.</w:t>
      </w:r>
    </w:p>
    <w:p w14:paraId="5C35C9B0" w14:textId="77777777" w:rsidR="004F038F" w:rsidRPr="003C558B" w:rsidRDefault="004F038F" w:rsidP="00C01A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8"/>
        <w:jc w:val="thaiDistribute"/>
        <w:rPr>
          <w:rFonts w:ascii="Times New Roman" w:hAnsi="Times New Roman" w:cs="Times New Roman"/>
          <w:szCs w:val="18"/>
        </w:rPr>
      </w:pPr>
    </w:p>
    <w:p w14:paraId="1DC55DAB" w14:textId="1670C0F1" w:rsidR="00790698" w:rsidRPr="003C558B" w:rsidRDefault="00B72B9D" w:rsidP="00113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8"/>
        <w:jc w:val="thaiDistribute"/>
        <w:rPr>
          <w:rFonts w:ascii="Times New Roman" w:hAnsi="Times New Roman" w:cs="Times New Roman"/>
          <w:sz w:val="22"/>
        </w:rPr>
      </w:pPr>
      <w:r w:rsidRPr="003C558B">
        <w:rPr>
          <w:rFonts w:ascii="Times New Roman" w:hAnsi="Times New Roman" w:cs="Times New Roman"/>
          <w:sz w:val="22"/>
        </w:rPr>
        <w:t xml:space="preserve">As promoted </w:t>
      </w:r>
      <w:r w:rsidR="00A43484" w:rsidRPr="003C558B">
        <w:rPr>
          <w:rFonts w:ascii="Times New Roman" w:hAnsi="Times New Roman" w:cs="Times New Roman"/>
          <w:sz w:val="22"/>
        </w:rPr>
        <w:t>businesses</w:t>
      </w:r>
      <w:r w:rsidRPr="003C558B">
        <w:rPr>
          <w:rFonts w:ascii="Times New Roman" w:hAnsi="Times New Roman" w:cs="Times New Roman"/>
          <w:sz w:val="22"/>
        </w:rPr>
        <w:t xml:space="preserve">, the </w:t>
      </w:r>
      <w:r w:rsidR="00A43484" w:rsidRPr="003C558B">
        <w:rPr>
          <w:rFonts w:ascii="Times New Roman" w:hAnsi="Times New Roman" w:cs="Times New Roman"/>
          <w:sz w:val="22"/>
        </w:rPr>
        <w:t>Group</w:t>
      </w:r>
      <w:r w:rsidRPr="003C558B">
        <w:rPr>
          <w:rFonts w:ascii="Times New Roman" w:hAnsi="Times New Roman" w:cs="Times New Roman"/>
          <w:sz w:val="22"/>
        </w:rPr>
        <w:t xml:space="preserve"> must comply with certain terms and conditions prescribed in the promotional certificates.</w:t>
      </w:r>
      <w:r w:rsidR="004E77A3" w:rsidRPr="003C558B">
        <w:rPr>
          <w:rFonts w:ascii="Times New Roman" w:hAnsi="Times New Roman" w:cs="Times New Roman"/>
          <w:sz w:val="22"/>
        </w:rPr>
        <w:t xml:space="preserve"> </w:t>
      </w:r>
      <w:r w:rsidR="00A43484" w:rsidRPr="003C558B">
        <w:rPr>
          <w:rFonts w:ascii="Times New Roman" w:hAnsi="Times New Roman" w:cs="Times New Roman"/>
          <w:sz w:val="22"/>
          <w:lang w:bidi="ar-SA"/>
        </w:rPr>
        <w:t>R</w:t>
      </w:r>
      <w:r w:rsidR="00665763" w:rsidRPr="003C558B">
        <w:rPr>
          <w:rFonts w:ascii="Times New Roman" w:hAnsi="Times New Roman" w:cs="Times New Roman"/>
          <w:sz w:val="22"/>
          <w:lang w:bidi="ar-SA"/>
        </w:rPr>
        <w:t>evenue from promoted and non-promoted business</w:t>
      </w:r>
      <w:r w:rsidR="00A43484" w:rsidRPr="003C558B">
        <w:rPr>
          <w:rFonts w:ascii="Times New Roman" w:hAnsi="Times New Roman" w:cs="Times New Roman"/>
          <w:sz w:val="22"/>
          <w:lang w:bidi="ar-SA"/>
        </w:rPr>
        <w:t>es is summari</w:t>
      </w:r>
      <w:r w:rsidR="00FC3571" w:rsidRPr="003C558B">
        <w:rPr>
          <w:rFonts w:ascii="Times New Roman" w:hAnsi="Times New Roman" w:cs="Times New Roman"/>
          <w:sz w:val="22"/>
          <w:lang w:bidi="ar-SA"/>
        </w:rPr>
        <w:t>s</w:t>
      </w:r>
      <w:r w:rsidR="00A43484" w:rsidRPr="003C558B">
        <w:rPr>
          <w:rFonts w:ascii="Times New Roman" w:hAnsi="Times New Roman" w:cs="Times New Roman"/>
          <w:sz w:val="22"/>
          <w:lang w:bidi="ar-SA"/>
        </w:rPr>
        <w:t>ed as follows</w:t>
      </w:r>
      <w:r w:rsidR="00665763" w:rsidRPr="003C558B">
        <w:rPr>
          <w:rFonts w:ascii="Times New Roman" w:hAnsi="Times New Roman" w:cs="Times New Roman"/>
          <w:sz w:val="22"/>
          <w:lang w:bidi="ar-SA"/>
        </w:rPr>
        <w:t>:</w:t>
      </w: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36126A" w:rsidRPr="003C558B" w14:paraId="7803AA91" w14:textId="77777777" w:rsidTr="008B2E95">
        <w:trPr>
          <w:tblHeader/>
        </w:trPr>
        <w:tc>
          <w:tcPr>
            <w:tcW w:w="1856" w:type="pct"/>
            <w:vAlign w:val="center"/>
          </w:tcPr>
          <w:p w14:paraId="0291B720" w14:textId="77777777" w:rsidR="0036126A" w:rsidRPr="003C558B"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2B2AEC8A" w14:textId="77777777" w:rsidR="0036126A" w:rsidRPr="003C558B"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28C14087" w14:textId="77777777" w:rsidR="0036126A" w:rsidRPr="003C558B" w:rsidRDefault="0036126A" w:rsidP="008B2E95">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Consolidated</w:t>
            </w:r>
          </w:p>
        </w:tc>
        <w:tc>
          <w:tcPr>
            <w:tcW w:w="129" w:type="pct"/>
            <w:vAlign w:val="center"/>
          </w:tcPr>
          <w:p w14:paraId="18D55615" w14:textId="77777777" w:rsidR="0036126A" w:rsidRPr="003C558B"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B5431B4" w14:textId="77777777" w:rsidR="0036126A" w:rsidRPr="003C558B" w:rsidRDefault="0036126A" w:rsidP="008B2E95">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Separate</w:t>
            </w:r>
          </w:p>
        </w:tc>
      </w:tr>
      <w:tr w:rsidR="0036126A" w:rsidRPr="003C558B" w14:paraId="72343352" w14:textId="77777777" w:rsidTr="008B2E95">
        <w:trPr>
          <w:tblHeader/>
        </w:trPr>
        <w:tc>
          <w:tcPr>
            <w:tcW w:w="1856" w:type="pct"/>
            <w:vAlign w:val="center"/>
          </w:tcPr>
          <w:p w14:paraId="3FB37742" w14:textId="77777777" w:rsidR="0036126A" w:rsidRPr="003C558B"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62F2FF1C" w14:textId="77777777" w:rsidR="0036126A" w:rsidRPr="003C558B" w:rsidRDefault="0036126A" w:rsidP="008B2E95">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F31B0BD" w14:textId="77777777" w:rsidR="0036126A" w:rsidRPr="003C558B" w:rsidRDefault="0036126A" w:rsidP="008B2E95">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9" w:type="pct"/>
            <w:vAlign w:val="center"/>
          </w:tcPr>
          <w:p w14:paraId="5055F4C9" w14:textId="77777777" w:rsidR="0036126A" w:rsidRPr="003C558B" w:rsidRDefault="0036126A" w:rsidP="008B2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0C9CB0B8" w14:textId="77777777" w:rsidR="0036126A" w:rsidRPr="003C558B" w:rsidRDefault="0036126A" w:rsidP="008B2E95">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36126A" w:rsidRPr="003C558B" w14:paraId="5FDA58CB" w14:textId="77777777" w:rsidTr="008B2E95">
        <w:trPr>
          <w:tblHeader/>
        </w:trPr>
        <w:tc>
          <w:tcPr>
            <w:tcW w:w="1856" w:type="pct"/>
            <w:vAlign w:val="center"/>
          </w:tcPr>
          <w:p w14:paraId="57A1BEA2" w14:textId="77777777" w:rsidR="0036126A" w:rsidRPr="003C558B" w:rsidRDefault="0036126A" w:rsidP="00361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731B31C7" w14:textId="77777777" w:rsidR="0036126A" w:rsidRPr="003C558B" w:rsidRDefault="0036126A" w:rsidP="0036126A">
            <w:pPr>
              <w:pStyle w:val="BodyText"/>
              <w:spacing w:after="0"/>
              <w:ind w:left="-115" w:right="-115"/>
              <w:jc w:val="center"/>
              <w:rPr>
                <w:rFonts w:ascii="Times New Roman" w:hAnsi="Times New Roman" w:cs="Times New Roman"/>
                <w:i/>
                <w:iCs/>
                <w:sz w:val="22"/>
              </w:rPr>
            </w:pPr>
          </w:p>
        </w:tc>
        <w:tc>
          <w:tcPr>
            <w:tcW w:w="634" w:type="pct"/>
            <w:vAlign w:val="bottom"/>
          </w:tcPr>
          <w:p w14:paraId="755192D4" w14:textId="02786A08" w:rsidR="0036126A" w:rsidRPr="003C558B" w:rsidRDefault="0036126A" w:rsidP="0036126A">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557AD2D0" w14:textId="77777777" w:rsidR="0036126A" w:rsidRPr="003C558B" w:rsidRDefault="0036126A" w:rsidP="0036126A">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63F662E2" w14:textId="3BB55959" w:rsidR="0036126A" w:rsidRPr="003C558B" w:rsidRDefault="0036126A" w:rsidP="0036126A">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29" w:type="pct"/>
            <w:vAlign w:val="bottom"/>
          </w:tcPr>
          <w:p w14:paraId="7E3C5276" w14:textId="77777777" w:rsidR="0036126A" w:rsidRPr="003C558B" w:rsidRDefault="0036126A" w:rsidP="003612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6B347B51" w14:textId="2E1ED929" w:rsidR="0036126A" w:rsidRPr="003C558B" w:rsidRDefault="0036126A" w:rsidP="0036126A">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576BB568" w14:textId="77777777" w:rsidR="0036126A" w:rsidRPr="003C558B" w:rsidRDefault="0036126A" w:rsidP="0036126A">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A1B2EAC" w14:textId="258FAC37" w:rsidR="0036126A" w:rsidRPr="003C558B" w:rsidRDefault="0036126A" w:rsidP="0036126A">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36126A" w:rsidRPr="003C558B" w14:paraId="50EBF0A3" w14:textId="77777777" w:rsidTr="008B2E95">
        <w:trPr>
          <w:tblHeader/>
        </w:trPr>
        <w:tc>
          <w:tcPr>
            <w:tcW w:w="1856" w:type="pct"/>
            <w:vAlign w:val="center"/>
          </w:tcPr>
          <w:p w14:paraId="568D5B8E" w14:textId="77777777" w:rsidR="0036126A" w:rsidRPr="003C558B" w:rsidRDefault="0036126A" w:rsidP="008B2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7FE4170" w14:textId="77777777" w:rsidR="0036126A" w:rsidRPr="003C558B" w:rsidRDefault="0036126A" w:rsidP="008B2E95">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02119EA" w14:textId="77777777" w:rsidR="0036126A" w:rsidRPr="003C558B" w:rsidRDefault="0036126A" w:rsidP="008B2E95">
            <w:pPr>
              <w:pStyle w:val="BodyText"/>
              <w:spacing w:after="0"/>
              <w:ind w:left="-115" w:right="-115"/>
              <w:jc w:val="center"/>
              <w:rPr>
                <w:rFonts w:ascii="Times New Roman" w:hAnsi="Times New Roman" w:cs="Times New Roman"/>
                <w:sz w:val="22"/>
              </w:rPr>
            </w:pPr>
            <w:r w:rsidRPr="003C558B">
              <w:rPr>
                <w:rFonts w:ascii="Times New Roman" w:hAnsi="Times New Roman" w:cs="Times New Roman"/>
                <w:i/>
                <w:iCs/>
                <w:sz w:val="22"/>
              </w:rPr>
              <w:t>(in thousand Baht)</w:t>
            </w:r>
          </w:p>
        </w:tc>
      </w:tr>
      <w:tr w:rsidR="003B6DD3" w:rsidRPr="003C558B" w:rsidDel="00F5135D" w14:paraId="036AA199" w14:textId="77777777" w:rsidTr="006058AD">
        <w:tc>
          <w:tcPr>
            <w:tcW w:w="1856" w:type="pct"/>
          </w:tcPr>
          <w:p w14:paraId="067B73C3"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rPr>
              <w:t>Promoted businesses</w:t>
            </w:r>
          </w:p>
        </w:tc>
        <w:tc>
          <w:tcPr>
            <w:tcW w:w="249" w:type="pct"/>
          </w:tcPr>
          <w:p w14:paraId="4914AB73"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390229AD" w14:textId="69A2D59D"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3,195,128</w:t>
            </w:r>
          </w:p>
        </w:tc>
        <w:tc>
          <w:tcPr>
            <w:tcW w:w="129" w:type="pct"/>
            <w:vAlign w:val="bottom"/>
          </w:tcPr>
          <w:p w14:paraId="2305B5F4"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2D221EE5" w14:textId="7AC16203" w:rsidR="003B6DD3" w:rsidRPr="003C558B" w:rsidDel="00F5135D" w:rsidRDefault="003B6DD3" w:rsidP="003B6DD3">
            <w:pPr>
              <w:pStyle w:val="BodyText"/>
              <w:spacing w:after="0"/>
              <w:ind w:left="-115" w:right="-115"/>
              <w:jc w:val="center"/>
              <w:rPr>
                <w:rFonts w:ascii="Times New Roman" w:hAnsi="Times New Roman" w:cs="Times New Roman"/>
                <w:sz w:val="22"/>
                <w:cs/>
              </w:rPr>
            </w:pPr>
            <w:r w:rsidRPr="003C558B">
              <w:rPr>
                <w:rFonts w:ascii="Times New Roman" w:hAnsi="Times New Roman" w:cs="Times New Roman"/>
                <w:sz w:val="22"/>
              </w:rPr>
              <w:t>2,405,314</w:t>
            </w:r>
          </w:p>
        </w:tc>
        <w:tc>
          <w:tcPr>
            <w:tcW w:w="129" w:type="pct"/>
            <w:vAlign w:val="bottom"/>
          </w:tcPr>
          <w:p w14:paraId="1107F516"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795201D0" w14:textId="25F22903"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477,136</w:t>
            </w:r>
          </w:p>
        </w:tc>
        <w:tc>
          <w:tcPr>
            <w:tcW w:w="129" w:type="pct"/>
            <w:vAlign w:val="bottom"/>
          </w:tcPr>
          <w:p w14:paraId="5A1C8AF0"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vAlign w:val="bottom"/>
          </w:tcPr>
          <w:p w14:paraId="140AF521" w14:textId="3268A6C5"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657,018</w:t>
            </w:r>
          </w:p>
        </w:tc>
      </w:tr>
      <w:tr w:rsidR="003B6DD3" w:rsidRPr="003C558B" w:rsidDel="00F5135D" w14:paraId="7302ED3E" w14:textId="77777777" w:rsidTr="006058AD">
        <w:tc>
          <w:tcPr>
            <w:tcW w:w="1856" w:type="pct"/>
          </w:tcPr>
          <w:p w14:paraId="2CC61D4F"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Non - promoted</w:t>
            </w:r>
            <w:r w:rsidRPr="003C558B">
              <w:rPr>
                <w:rFonts w:ascii="Times New Roman" w:hAnsi="Times New Roman" w:cs="Times New Roman"/>
                <w:sz w:val="22"/>
              </w:rPr>
              <w:t xml:space="preserve"> busi</w:t>
            </w:r>
            <w:r w:rsidRPr="003C558B">
              <w:rPr>
                <w:rFonts w:ascii="Times New Roman" w:hAnsi="Times New Roman" w:cs="Times New Roman"/>
                <w:sz w:val="22"/>
                <w:szCs w:val="22"/>
              </w:rPr>
              <w:t>nesses</w:t>
            </w:r>
          </w:p>
        </w:tc>
        <w:tc>
          <w:tcPr>
            <w:tcW w:w="249" w:type="pct"/>
          </w:tcPr>
          <w:p w14:paraId="475F386A"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0416BF" w14:textId="26E9DE80"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2,210,061</w:t>
            </w:r>
          </w:p>
        </w:tc>
        <w:tc>
          <w:tcPr>
            <w:tcW w:w="129" w:type="pct"/>
            <w:vAlign w:val="bottom"/>
          </w:tcPr>
          <w:p w14:paraId="56E967DD"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vAlign w:val="bottom"/>
          </w:tcPr>
          <w:p w14:paraId="53427841" w14:textId="67DA05F2" w:rsidR="003B6DD3" w:rsidRPr="003C558B" w:rsidDel="00F5135D" w:rsidRDefault="003B6DD3" w:rsidP="003B6DD3">
            <w:pPr>
              <w:pStyle w:val="BodyText"/>
              <w:spacing w:after="0"/>
              <w:ind w:left="-115" w:right="-115"/>
              <w:jc w:val="center"/>
              <w:rPr>
                <w:rFonts w:ascii="Times New Roman" w:hAnsi="Times New Roman" w:cs="Times New Roman"/>
                <w:sz w:val="22"/>
                <w:cs/>
              </w:rPr>
            </w:pPr>
            <w:r w:rsidRPr="003C558B">
              <w:rPr>
                <w:rFonts w:ascii="Times New Roman" w:hAnsi="Times New Roman" w:cs="Times New Roman"/>
                <w:sz w:val="22"/>
              </w:rPr>
              <w:t>2,263,485</w:t>
            </w:r>
          </w:p>
        </w:tc>
        <w:tc>
          <w:tcPr>
            <w:tcW w:w="129" w:type="pct"/>
            <w:vAlign w:val="bottom"/>
          </w:tcPr>
          <w:p w14:paraId="380C2FD4"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4693A62A" w14:textId="561C245E"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132,333</w:t>
            </w:r>
          </w:p>
        </w:tc>
        <w:tc>
          <w:tcPr>
            <w:tcW w:w="129" w:type="pct"/>
            <w:vAlign w:val="bottom"/>
          </w:tcPr>
          <w:p w14:paraId="295A8468"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vAlign w:val="bottom"/>
          </w:tcPr>
          <w:p w14:paraId="109659E2" w14:textId="73D29128"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109,881</w:t>
            </w:r>
          </w:p>
        </w:tc>
      </w:tr>
      <w:tr w:rsidR="003B6DD3" w:rsidRPr="003C558B" w:rsidDel="00F5135D" w14:paraId="7F353387" w14:textId="77777777" w:rsidTr="00307930">
        <w:tc>
          <w:tcPr>
            <w:tcW w:w="1856" w:type="pct"/>
          </w:tcPr>
          <w:p w14:paraId="525461ED" w14:textId="77777777" w:rsidR="003B6DD3" w:rsidRPr="003C558B" w:rsidDel="00F5135D" w:rsidRDefault="003B6DD3" w:rsidP="003B6DD3">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3C558B">
              <w:rPr>
                <w:rFonts w:ascii="Times New Roman" w:hAnsi="Times New Roman" w:cs="Times New Roman"/>
                <w:b/>
                <w:bCs/>
                <w:sz w:val="22"/>
                <w:szCs w:val="22"/>
              </w:rPr>
              <w:t>Total</w:t>
            </w:r>
          </w:p>
        </w:tc>
        <w:tc>
          <w:tcPr>
            <w:tcW w:w="249" w:type="pct"/>
          </w:tcPr>
          <w:p w14:paraId="0A3DAB6D"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7AE61E68" w14:textId="75098EA4"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b/>
                <w:bCs/>
                <w:sz w:val="22"/>
                <w:szCs w:val="22"/>
              </w:rPr>
              <w:t>5,405,189</w:t>
            </w:r>
          </w:p>
        </w:tc>
        <w:tc>
          <w:tcPr>
            <w:tcW w:w="129" w:type="pct"/>
            <w:vAlign w:val="bottom"/>
          </w:tcPr>
          <w:p w14:paraId="69296341"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vAlign w:val="bottom"/>
          </w:tcPr>
          <w:p w14:paraId="73D1AEF8" w14:textId="322314AB" w:rsidR="003B6DD3" w:rsidRPr="003C558B" w:rsidDel="00F5135D" w:rsidRDefault="003B6DD3" w:rsidP="003B6DD3">
            <w:pPr>
              <w:pStyle w:val="BodyText"/>
              <w:spacing w:after="0"/>
              <w:ind w:left="-115" w:right="-115"/>
              <w:jc w:val="center"/>
              <w:rPr>
                <w:rFonts w:ascii="Times New Roman" w:hAnsi="Times New Roman" w:cs="Times New Roman"/>
                <w:b/>
                <w:bCs/>
                <w:sz w:val="22"/>
                <w:cs/>
              </w:rPr>
            </w:pPr>
            <w:r w:rsidRPr="003C558B">
              <w:rPr>
                <w:rFonts w:ascii="Times New Roman" w:hAnsi="Times New Roman" w:cs="Times New Roman"/>
                <w:b/>
                <w:bCs/>
                <w:sz w:val="22"/>
              </w:rPr>
              <w:t>4,668,799</w:t>
            </w:r>
          </w:p>
        </w:tc>
        <w:tc>
          <w:tcPr>
            <w:tcW w:w="129" w:type="pct"/>
            <w:vAlign w:val="bottom"/>
          </w:tcPr>
          <w:p w14:paraId="4E3251AF"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7B748E7F" w14:textId="10AC008B"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C558B">
              <w:rPr>
                <w:rFonts w:ascii="Times New Roman" w:hAnsi="Times New Roman" w:cs="Times New Roman"/>
                <w:b/>
                <w:bCs/>
                <w:sz w:val="22"/>
                <w:szCs w:val="22"/>
              </w:rPr>
              <w:t>609,469</w:t>
            </w:r>
          </w:p>
        </w:tc>
        <w:tc>
          <w:tcPr>
            <w:tcW w:w="129" w:type="pct"/>
            <w:vAlign w:val="bottom"/>
          </w:tcPr>
          <w:p w14:paraId="418B9BDE" w14:textId="77777777" w:rsidR="003B6DD3" w:rsidRPr="003C558B"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23E765B2" w14:textId="70179135" w:rsidR="003B6DD3" w:rsidRPr="003C558B" w:rsidDel="00F5135D" w:rsidRDefault="003B6DD3" w:rsidP="003B6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r w:rsidRPr="003C558B">
              <w:rPr>
                <w:rFonts w:ascii="Times New Roman" w:hAnsi="Times New Roman" w:cs="Times New Roman"/>
                <w:b/>
                <w:bCs/>
                <w:sz w:val="22"/>
                <w:szCs w:val="22"/>
              </w:rPr>
              <w:t>766,899</w:t>
            </w:r>
          </w:p>
        </w:tc>
      </w:tr>
    </w:tbl>
    <w:p w14:paraId="0C243EC3" w14:textId="77777777" w:rsidR="0036126A" w:rsidRPr="003C558B" w:rsidRDefault="0036126A" w:rsidP="00803A0A">
      <w:pPr>
        <w:ind w:left="540"/>
        <w:jc w:val="both"/>
        <w:rPr>
          <w:rFonts w:ascii="Times New Roman" w:hAnsi="Times New Roman" w:cs="Times New Roman"/>
          <w:b/>
          <w:bCs/>
        </w:rPr>
      </w:pPr>
    </w:p>
    <w:p w14:paraId="3DFC332F" w14:textId="3E702E40" w:rsidR="00803A0A" w:rsidRPr="003C558B" w:rsidRDefault="00803A0A" w:rsidP="00803A0A">
      <w:pPr>
        <w:ind w:left="540"/>
        <w:jc w:val="both"/>
        <w:rPr>
          <w:rFonts w:ascii="Times New Roman" w:hAnsi="Times New Roman" w:cs="Times New Roman"/>
          <w:sz w:val="22"/>
        </w:rPr>
      </w:pPr>
      <w:r w:rsidRPr="003C558B">
        <w:rPr>
          <w:rFonts w:ascii="Times New Roman" w:hAnsi="Times New Roman" w:cs="Times New Roman"/>
          <w:sz w:val="22"/>
        </w:rPr>
        <w:t>Revenue from promoted businesses is entirely domestic sales.</w:t>
      </w:r>
    </w:p>
    <w:p w14:paraId="4A988FAF" w14:textId="77777777" w:rsidR="009F6F45" w:rsidRPr="003C558B" w:rsidRDefault="009F6F45" w:rsidP="009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snapToGrid w:val="0"/>
          <w:lang w:eastAsia="th-TH"/>
        </w:rPr>
      </w:pPr>
    </w:p>
    <w:p w14:paraId="6E5FB54B" w14:textId="77777777" w:rsidR="00F243A6" w:rsidRPr="003C558B"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sz w:val="22"/>
          <w:szCs w:val="22"/>
        </w:rPr>
      </w:pPr>
      <w:r w:rsidRPr="003C558B">
        <w:rPr>
          <w:rFonts w:ascii="Times New Roman" w:hAnsi="Times New Roman" w:cs="Times New Roman"/>
          <w:b/>
          <w:bCs/>
          <w:i/>
          <w:iCs/>
          <w:sz w:val="22"/>
          <w:szCs w:val="22"/>
        </w:rPr>
        <w:t>Timing of revenue recognition</w:t>
      </w:r>
    </w:p>
    <w:p w14:paraId="68BAE379" w14:textId="77777777" w:rsidR="00F243A6" w:rsidRPr="003C558B" w:rsidRDefault="00F243A6" w:rsidP="00F243A6">
      <w:pPr>
        <w:rPr>
          <w:rFonts w:ascii="Times New Roman" w:hAnsi="Times New Roman" w:cs="Times New Roman"/>
        </w:rPr>
      </w:pPr>
    </w:p>
    <w:p w14:paraId="64B58214" w14:textId="07073C4A" w:rsidR="00F243A6" w:rsidRPr="003C558B" w:rsidRDefault="00F243A6" w:rsidP="00F24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sz w:val="22"/>
          <w:szCs w:val="22"/>
        </w:rPr>
      </w:pPr>
      <w:r w:rsidRPr="003C558B">
        <w:rPr>
          <w:rFonts w:ascii="Times New Roman" w:hAnsi="Times New Roman" w:cs="Times New Roman"/>
          <w:sz w:val="22"/>
          <w:szCs w:val="22"/>
        </w:rPr>
        <w:t xml:space="preserve">Timing of revenue recognition of major revenues of the Group and the Company </w:t>
      </w:r>
      <w:r w:rsidR="00A43484" w:rsidRPr="003C558B">
        <w:rPr>
          <w:rFonts w:ascii="Times New Roman" w:hAnsi="Times New Roman" w:cs="Times New Roman"/>
          <w:sz w:val="22"/>
          <w:szCs w:val="22"/>
        </w:rPr>
        <w:t>is</w:t>
      </w:r>
      <w:r w:rsidRPr="003C558B">
        <w:rPr>
          <w:rFonts w:ascii="Times New Roman" w:hAnsi="Times New Roman" w:cs="Times New Roman"/>
          <w:sz w:val="22"/>
          <w:szCs w:val="22"/>
        </w:rPr>
        <w:t xml:space="preserve"> over time</w:t>
      </w:r>
      <w:r w:rsidR="00EA4212" w:rsidRPr="003C558B">
        <w:rPr>
          <w:rFonts w:ascii="Times New Roman" w:hAnsi="Times New Roman" w:cs="Times New Roman"/>
          <w:sz w:val="22"/>
          <w:szCs w:val="22"/>
        </w:rPr>
        <w:t>, except revenue from sales of carbon credits, which timing of revenue recognition is point in time.</w:t>
      </w:r>
    </w:p>
    <w:p w14:paraId="715EC216" w14:textId="675343A9" w:rsidR="00562BB0" w:rsidRPr="003C558B" w:rsidRDefault="0056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hd w:val="clear" w:color="auto" w:fill="FFFFFF"/>
        </w:rPr>
      </w:pPr>
    </w:p>
    <w:p w14:paraId="2C83482D" w14:textId="5EDA3127" w:rsidR="00C710D4" w:rsidRPr="003C558B" w:rsidRDefault="00C710D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outlineLvl w:val="0"/>
        <w:rPr>
          <w:rFonts w:ascii="Times New Roman" w:hAnsi="Times New Roman" w:cs="Times New Roman"/>
          <w:b/>
          <w:sz w:val="24"/>
          <w:szCs w:val="24"/>
          <w:lang w:val="en-GB"/>
        </w:rPr>
      </w:pPr>
      <w:r w:rsidRPr="003C558B">
        <w:rPr>
          <w:rFonts w:ascii="Times New Roman" w:hAnsi="Times New Roman" w:cs="Times New Roman"/>
          <w:b/>
          <w:sz w:val="24"/>
          <w:szCs w:val="24"/>
          <w:lang w:val="en-GB" w:bidi="ar-SA"/>
        </w:rPr>
        <w:t>Other losses (gains)</w:t>
      </w:r>
    </w:p>
    <w:p w14:paraId="739C7BDB" w14:textId="77777777" w:rsidR="00403571" w:rsidRPr="003C558B" w:rsidRDefault="00403571" w:rsidP="0040357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sz w:val="24"/>
          <w:szCs w:val="24"/>
          <w:cs/>
          <w:lang w:val="en-GB"/>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DD7209" w:rsidRPr="003C558B" w14:paraId="40D6238E" w14:textId="77777777" w:rsidTr="00630D72">
        <w:trPr>
          <w:tblHeader/>
        </w:trPr>
        <w:tc>
          <w:tcPr>
            <w:tcW w:w="1856" w:type="pct"/>
            <w:vAlign w:val="center"/>
          </w:tcPr>
          <w:p w14:paraId="67C6B1FB" w14:textId="77777777" w:rsidR="00DD7209" w:rsidRPr="003C558B"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4CA6CC57" w14:textId="77777777" w:rsidR="00DD7209" w:rsidRPr="003C558B" w:rsidRDefault="00DD7209"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35F9FD7F"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Consolidated</w:t>
            </w:r>
          </w:p>
        </w:tc>
        <w:tc>
          <w:tcPr>
            <w:tcW w:w="129" w:type="pct"/>
            <w:vAlign w:val="center"/>
          </w:tcPr>
          <w:p w14:paraId="527ECD73" w14:textId="77777777" w:rsidR="00DD7209" w:rsidRPr="003C558B"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659C8639"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Separate</w:t>
            </w:r>
          </w:p>
        </w:tc>
      </w:tr>
      <w:tr w:rsidR="00DD7209" w:rsidRPr="003C558B" w14:paraId="45EEFAFB" w14:textId="77777777" w:rsidTr="00630D72">
        <w:trPr>
          <w:tblHeader/>
        </w:trPr>
        <w:tc>
          <w:tcPr>
            <w:tcW w:w="1856" w:type="pct"/>
            <w:vAlign w:val="center"/>
          </w:tcPr>
          <w:p w14:paraId="721ED92C" w14:textId="77777777" w:rsidR="00DD7209" w:rsidRPr="003C558B"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247E5DFA" w14:textId="77777777" w:rsidR="00DD7209" w:rsidRPr="003C558B" w:rsidRDefault="00DD7209"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EE8165D"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9" w:type="pct"/>
            <w:vAlign w:val="center"/>
          </w:tcPr>
          <w:p w14:paraId="48AEBFC2" w14:textId="77777777" w:rsidR="00DD7209" w:rsidRPr="003C558B"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72FF4460"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DD7209" w:rsidRPr="003C558B" w14:paraId="7974B8C3" w14:textId="77777777" w:rsidTr="00F6064A">
        <w:trPr>
          <w:tblHeader/>
        </w:trPr>
        <w:tc>
          <w:tcPr>
            <w:tcW w:w="1856" w:type="pct"/>
            <w:vAlign w:val="center"/>
          </w:tcPr>
          <w:p w14:paraId="7C1F3C6E" w14:textId="37674FBB" w:rsidR="00DD7209" w:rsidRPr="003C558B"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C558B">
              <w:rPr>
                <w:rFonts w:ascii="Times New Roman" w:hAnsi="Times New Roman"/>
                <w:b/>
                <w:bCs/>
                <w:i/>
                <w:iCs/>
                <w:sz w:val="22"/>
                <w:szCs w:val="22"/>
              </w:rPr>
              <w:t>For the year ended 31 December</w:t>
            </w:r>
          </w:p>
        </w:tc>
        <w:tc>
          <w:tcPr>
            <w:tcW w:w="249" w:type="pct"/>
          </w:tcPr>
          <w:p w14:paraId="555E5294" w14:textId="77777777" w:rsidR="00DD7209" w:rsidRPr="003C558B" w:rsidRDefault="00DD7209" w:rsidP="00630D72">
            <w:pPr>
              <w:pStyle w:val="BodyText"/>
              <w:spacing w:after="0"/>
              <w:ind w:left="-115" w:right="-115"/>
              <w:jc w:val="center"/>
              <w:rPr>
                <w:rFonts w:ascii="Times New Roman" w:hAnsi="Times New Roman" w:cs="Times New Roman"/>
                <w:i/>
                <w:iCs/>
                <w:sz w:val="22"/>
              </w:rPr>
            </w:pPr>
          </w:p>
        </w:tc>
        <w:tc>
          <w:tcPr>
            <w:tcW w:w="634" w:type="pct"/>
            <w:vAlign w:val="bottom"/>
          </w:tcPr>
          <w:p w14:paraId="1E92D31B"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01B97666" w14:textId="77777777" w:rsidR="00DD7209" w:rsidRPr="003C558B" w:rsidRDefault="00DD7209" w:rsidP="00630D72">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42FFD463"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29" w:type="pct"/>
            <w:vAlign w:val="bottom"/>
          </w:tcPr>
          <w:p w14:paraId="6B83AFAF" w14:textId="77777777" w:rsidR="00DD7209" w:rsidRPr="003C558B" w:rsidRDefault="00DD7209"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35F7B5A0"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7AFF8813" w14:textId="77777777" w:rsidR="00DD7209" w:rsidRPr="003C558B" w:rsidRDefault="00DD7209" w:rsidP="00630D72">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38142FA6"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DD7209" w:rsidRPr="003C558B" w14:paraId="4801AC52" w14:textId="77777777" w:rsidTr="00630D72">
        <w:trPr>
          <w:tblHeader/>
        </w:trPr>
        <w:tc>
          <w:tcPr>
            <w:tcW w:w="1856" w:type="pct"/>
            <w:vAlign w:val="center"/>
          </w:tcPr>
          <w:p w14:paraId="0DE0F94B" w14:textId="77777777" w:rsidR="00DD7209" w:rsidRPr="003C558B" w:rsidRDefault="00DD7209"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0AC86DD1" w14:textId="77777777" w:rsidR="00DD7209" w:rsidRPr="003C558B" w:rsidRDefault="00DD7209" w:rsidP="00630D72">
            <w:pPr>
              <w:pStyle w:val="BodyText"/>
              <w:spacing w:after="0"/>
              <w:ind w:left="-115" w:right="-115"/>
              <w:jc w:val="center"/>
              <w:rPr>
                <w:rFonts w:ascii="Times New Roman" w:hAnsi="Times New Roman" w:cs="Times New Roman"/>
                <w:i/>
                <w:iCs/>
                <w:sz w:val="22"/>
              </w:rPr>
            </w:pPr>
          </w:p>
        </w:tc>
        <w:tc>
          <w:tcPr>
            <w:tcW w:w="2895" w:type="pct"/>
            <w:gridSpan w:val="7"/>
            <w:vAlign w:val="bottom"/>
          </w:tcPr>
          <w:p w14:paraId="4629ADE9" w14:textId="77777777" w:rsidR="00DD7209" w:rsidRPr="003C558B" w:rsidRDefault="00DD7209"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i/>
                <w:iCs/>
                <w:sz w:val="22"/>
              </w:rPr>
              <w:t>(in thousand Baht)</w:t>
            </w:r>
          </w:p>
        </w:tc>
      </w:tr>
      <w:tr w:rsidR="00D54ECB" w:rsidRPr="003C558B" w:rsidDel="00F5135D" w14:paraId="7F02DD54" w14:textId="77777777" w:rsidTr="00F6064A">
        <w:tc>
          <w:tcPr>
            <w:tcW w:w="1856" w:type="pct"/>
          </w:tcPr>
          <w:p w14:paraId="033C961E" w14:textId="4A42191F" w:rsidR="00D54ECB" w:rsidRPr="003C558B" w:rsidDel="00F5135D" w:rsidRDefault="00D54ECB" w:rsidP="00D54E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 xml:space="preserve">Net </w:t>
            </w:r>
            <w:r w:rsidRPr="003C558B">
              <w:rPr>
                <w:rFonts w:ascii="Times New Roman" w:hAnsi="Times New Roman" w:cs="Times New Roman" w:hint="cs"/>
                <w:sz w:val="22"/>
                <w:szCs w:val="22"/>
                <w:cs/>
              </w:rPr>
              <w:t>(</w:t>
            </w:r>
            <w:r w:rsidRPr="003C558B">
              <w:rPr>
                <w:rFonts w:ascii="Times New Roman" w:hAnsi="Times New Roman" w:cs="Times New Roman"/>
                <w:sz w:val="22"/>
                <w:szCs w:val="22"/>
              </w:rPr>
              <w:t>gain</w:t>
            </w:r>
            <w:r w:rsidRPr="003C558B">
              <w:rPr>
                <w:rFonts w:ascii="Times New Roman" w:hAnsi="Times New Roman" w:cs="Times New Roman" w:hint="cs"/>
                <w:sz w:val="22"/>
                <w:szCs w:val="22"/>
                <w:cs/>
              </w:rPr>
              <w:t>)</w:t>
            </w:r>
            <w:r w:rsidRPr="003C558B">
              <w:rPr>
                <w:rFonts w:ascii="Times New Roman" w:hAnsi="Times New Roman" w:cs="Times New Roman"/>
                <w:sz w:val="22"/>
                <w:szCs w:val="22"/>
              </w:rPr>
              <w:t xml:space="preserve"> </w:t>
            </w:r>
            <w:r w:rsidRPr="003C558B">
              <w:rPr>
                <w:rFonts w:ascii="Times New Roman" w:hAnsi="Times New Roman"/>
                <w:sz w:val="22"/>
                <w:szCs w:val="22"/>
              </w:rPr>
              <w:t xml:space="preserve">loss </w:t>
            </w:r>
            <w:r w:rsidRPr="003C558B">
              <w:rPr>
                <w:rFonts w:ascii="Times New Roman" w:hAnsi="Times New Roman" w:cs="Times New Roman"/>
                <w:sz w:val="22"/>
                <w:szCs w:val="22"/>
              </w:rPr>
              <w:t>on foreign exchange</w:t>
            </w:r>
          </w:p>
        </w:tc>
        <w:tc>
          <w:tcPr>
            <w:tcW w:w="249" w:type="pct"/>
          </w:tcPr>
          <w:p w14:paraId="4657A596"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2B78372C" w14:textId="6E06A589"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381,787</w:t>
            </w:r>
          </w:p>
        </w:tc>
        <w:tc>
          <w:tcPr>
            <w:tcW w:w="129" w:type="pct"/>
            <w:vAlign w:val="bottom"/>
          </w:tcPr>
          <w:p w14:paraId="3DE96EFF"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3F540893" w14:textId="3BBA5794" w:rsidR="00D54ECB" w:rsidRPr="003C558B" w:rsidDel="00F5135D" w:rsidRDefault="00D54ECB"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cs/>
              </w:rPr>
            </w:pPr>
            <w:r w:rsidRPr="003C558B">
              <w:rPr>
                <w:rFonts w:ascii="Times New Roman" w:hAnsi="Times New Roman" w:cs="Times New Roman"/>
                <w:sz w:val="22"/>
                <w:szCs w:val="22"/>
              </w:rPr>
              <w:t>(34,329)</w:t>
            </w:r>
          </w:p>
        </w:tc>
        <w:tc>
          <w:tcPr>
            <w:tcW w:w="129" w:type="pct"/>
            <w:vAlign w:val="bottom"/>
          </w:tcPr>
          <w:p w14:paraId="15D9C460"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5E4F499A" w14:textId="6740358A"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46,132</w:t>
            </w:r>
          </w:p>
        </w:tc>
        <w:tc>
          <w:tcPr>
            <w:tcW w:w="129" w:type="pct"/>
            <w:vAlign w:val="bottom"/>
          </w:tcPr>
          <w:p w14:paraId="22C771AA"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vAlign w:val="bottom"/>
          </w:tcPr>
          <w:p w14:paraId="58603CA1" w14:textId="146B9E30"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r w:rsidRPr="003C558B">
              <w:rPr>
                <w:rFonts w:ascii="Times New Roman" w:hAnsi="Times New Roman" w:cs="Times New Roman"/>
                <w:sz w:val="22"/>
                <w:szCs w:val="22"/>
              </w:rPr>
              <w:t>236,341</w:t>
            </w:r>
          </w:p>
        </w:tc>
      </w:tr>
      <w:tr w:rsidR="00D54ECB" w:rsidRPr="003C558B" w:rsidDel="00F5135D" w14:paraId="716BBC10" w14:textId="77777777" w:rsidTr="00F6064A">
        <w:tc>
          <w:tcPr>
            <w:tcW w:w="1856" w:type="pct"/>
          </w:tcPr>
          <w:p w14:paraId="2BF1CE7C" w14:textId="64CA954C" w:rsidR="00D54ECB" w:rsidRPr="003C558B" w:rsidDel="00F5135D" w:rsidRDefault="00D54ECB" w:rsidP="00D54E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sz w:val="22"/>
                <w:szCs w:val="22"/>
              </w:rPr>
              <w:t xml:space="preserve">Gain on change in fair value </w:t>
            </w:r>
          </w:p>
        </w:tc>
        <w:tc>
          <w:tcPr>
            <w:tcW w:w="249" w:type="pct"/>
          </w:tcPr>
          <w:p w14:paraId="768B4555"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634" w:type="pct"/>
          </w:tcPr>
          <w:p w14:paraId="57EFC95C" w14:textId="74A0A0FD"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p>
        </w:tc>
        <w:tc>
          <w:tcPr>
            <w:tcW w:w="129" w:type="pct"/>
            <w:vAlign w:val="bottom"/>
          </w:tcPr>
          <w:p w14:paraId="250CB573"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22" w:type="pct"/>
          </w:tcPr>
          <w:p w14:paraId="7399CD3F" w14:textId="0DE3BB99" w:rsidR="00D54ECB" w:rsidRPr="003C558B" w:rsidDel="00F5135D" w:rsidRDefault="00D54ECB" w:rsidP="00D54ECB">
            <w:pPr>
              <w:pStyle w:val="BodyText"/>
              <w:spacing w:after="0"/>
              <w:ind w:left="-115" w:right="-115"/>
              <w:jc w:val="center"/>
              <w:rPr>
                <w:rFonts w:ascii="Times New Roman" w:hAnsi="Times New Roman" w:cs="Times New Roman"/>
                <w:sz w:val="22"/>
                <w:cs/>
              </w:rPr>
            </w:pPr>
          </w:p>
        </w:tc>
        <w:tc>
          <w:tcPr>
            <w:tcW w:w="129" w:type="pct"/>
            <w:vAlign w:val="bottom"/>
          </w:tcPr>
          <w:p w14:paraId="6E63ED3C"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06" w:type="pct"/>
          </w:tcPr>
          <w:p w14:paraId="0A9100AD" w14:textId="6A0CF36E"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c>
          <w:tcPr>
            <w:tcW w:w="129" w:type="pct"/>
            <w:vAlign w:val="bottom"/>
          </w:tcPr>
          <w:p w14:paraId="77D39348"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sz w:val="22"/>
                <w:szCs w:val="22"/>
              </w:rPr>
            </w:pPr>
          </w:p>
        </w:tc>
        <w:tc>
          <w:tcPr>
            <w:tcW w:w="646" w:type="pct"/>
            <w:vAlign w:val="bottom"/>
          </w:tcPr>
          <w:p w14:paraId="0AC63855" w14:textId="11183DF1"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cs/>
              </w:rPr>
            </w:pPr>
          </w:p>
        </w:tc>
      </w:tr>
      <w:tr w:rsidR="00D54ECB" w:rsidRPr="003C558B" w:rsidDel="00F5135D" w14:paraId="4B2FEFF4" w14:textId="77777777" w:rsidTr="00F6064A">
        <w:tc>
          <w:tcPr>
            <w:tcW w:w="1856" w:type="pct"/>
            <w:vAlign w:val="bottom"/>
          </w:tcPr>
          <w:p w14:paraId="4D1AB1F0" w14:textId="1EF22CCC" w:rsidR="00D54ECB" w:rsidRPr="003C558B" w:rsidDel="00F5135D" w:rsidRDefault="00777A05" w:rsidP="00D54EC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rPr>
            </w:pPr>
            <w:r w:rsidRPr="003C558B">
              <w:rPr>
                <w:rFonts w:ascii="Times New Roman" w:hAnsi="Times New Roman" w:cs="Times New Roman"/>
                <w:sz w:val="22"/>
                <w:szCs w:val="22"/>
              </w:rPr>
              <w:t xml:space="preserve">   </w:t>
            </w:r>
            <w:r w:rsidR="00D54ECB" w:rsidRPr="003C558B">
              <w:rPr>
                <w:rFonts w:ascii="Times New Roman" w:hAnsi="Times New Roman" w:cs="Times New Roman"/>
                <w:sz w:val="22"/>
                <w:szCs w:val="22"/>
              </w:rPr>
              <w:t>of derivative measured through</w:t>
            </w:r>
          </w:p>
        </w:tc>
        <w:tc>
          <w:tcPr>
            <w:tcW w:w="249" w:type="pct"/>
          </w:tcPr>
          <w:p w14:paraId="14293568"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0BF29BDE" w14:textId="634567BF"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129" w:type="pct"/>
            <w:vAlign w:val="bottom"/>
          </w:tcPr>
          <w:p w14:paraId="75525941"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733708FF" w14:textId="3CBE1556" w:rsidR="00D54ECB" w:rsidRPr="003C558B" w:rsidDel="00F5135D" w:rsidRDefault="00D54ECB" w:rsidP="00D54ECB">
            <w:pPr>
              <w:pStyle w:val="BodyText"/>
              <w:spacing w:after="0"/>
              <w:ind w:left="-115" w:right="-115"/>
              <w:jc w:val="center"/>
              <w:rPr>
                <w:rFonts w:ascii="Times New Roman" w:hAnsi="Times New Roman" w:cs="Times New Roman"/>
                <w:b/>
                <w:bCs/>
                <w:sz w:val="22"/>
                <w:cs/>
              </w:rPr>
            </w:pPr>
          </w:p>
        </w:tc>
        <w:tc>
          <w:tcPr>
            <w:tcW w:w="129" w:type="pct"/>
            <w:vAlign w:val="bottom"/>
          </w:tcPr>
          <w:p w14:paraId="21611E8B"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25DD705F" w14:textId="679791B7"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p>
        </w:tc>
        <w:tc>
          <w:tcPr>
            <w:tcW w:w="129" w:type="pct"/>
            <w:vAlign w:val="bottom"/>
          </w:tcPr>
          <w:p w14:paraId="3B2CB6FE" w14:textId="77777777" w:rsidR="00D54ECB" w:rsidRPr="003C558B"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3D74F6E1" w14:textId="129B36F2" w:rsidR="00D54ECB" w:rsidRPr="003C558B" w:rsidDel="00F5135D" w:rsidRDefault="00D54ECB" w:rsidP="00D5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cs/>
              </w:rPr>
            </w:pPr>
          </w:p>
        </w:tc>
      </w:tr>
      <w:tr w:rsidR="00777A05" w:rsidRPr="003C558B" w:rsidDel="00F5135D" w14:paraId="00E9A31A" w14:textId="77777777" w:rsidTr="00F6064A">
        <w:tc>
          <w:tcPr>
            <w:tcW w:w="1856" w:type="pct"/>
            <w:vAlign w:val="bottom"/>
          </w:tcPr>
          <w:p w14:paraId="724E6D59" w14:textId="1C3DB376" w:rsidR="00777A05" w:rsidRPr="003C558B" w:rsidRDefault="00777A05" w:rsidP="00777A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 xml:space="preserve">   profit or loss</w:t>
            </w:r>
          </w:p>
        </w:tc>
        <w:tc>
          <w:tcPr>
            <w:tcW w:w="249" w:type="pct"/>
          </w:tcPr>
          <w:p w14:paraId="45C5DE60"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52F0EA35" w14:textId="2BD0956B"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(215,947)</w:t>
            </w:r>
          </w:p>
        </w:tc>
        <w:tc>
          <w:tcPr>
            <w:tcW w:w="129" w:type="pct"/>
            <w:vAlign w:val="bottom"/>
          </w:tcPr>
          <w:p w14:paraId="7F55CB37"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196206A0" w14:textId="18F101D5" w:rsidR="00777A05" w:rsidRPr="003C558B" w:rsidRDefault="00777A05" w:rsidP="00777A05">
            <w:pPr>
              <w:pStyle w:val="BodyText"/>
              <w:spacing w:after="0"/>
              <w:ind w:left="-115" w:right="-115"/>
              <w:jc w:val="center"/>
              <w:rPr>
                <w:rFonts w:ascii="Times New Roman" w:hAnsi="Times New Roman" w:cs="Times New Roman"/>
                <w:b/>
                <w:bCs/>
                <w:sz w:val="22"/>
              </w:rPr>
            </w:pPr>
            <w:r w:rsidRPr="003C558B">
              <w:rPr>
                <w:rFonts w:ascii="Times New Roman" w:hAnsi="Times New Roman" w:cs="Times New Roman"/>
                <w:sz w:val="22"/>
              </w:rPr>
              <w:t xml:space="preserve">   </w:t>
            </w:r>
            <w:r w:rsidR="00F6064A" w:rsidRPr="003C558B">
              <w:rPr>
                <w:rFonts w:ascii="Times New Roman" w:hAnsi="Times New Roman" w:cs="Times New Roman"/>
                <w:sz w:val="22"/>
              </w:rPr>
              <w:t xml:space="preserve">    </w:t>
            </w:r>
            <w:r w:rsidRPr="003C558B">
              <w:rPr>
                <w:rFonts w:ascii="Times New Roman" w:hAnsi="Times New Roman" w:cs="Times New Roman"/>
                <w:sz w:val="22"/>
              </w:rPr>
              <w:t>-</w:t>
            </w:r>
          </w:p>
        </w:tc>
        <w:tc>
          <w:tcPr>
            <w:tcW w:w="129" w:type="pct"/>
            <w:vAlign w:val="bottom"/>
          </w:tcPr>
          <w:p w14:paraId="60A4F586"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336C07DF" w14:textId="6FB0BD05"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 xml:space="preserve">    (111,610)</w:t>
            </w:r>
          </w:p>
        </w:tc>
        <w:tc>
          <w:tcPr>
            <w:tcW w:w="129" w:type="pct"/>
            <w:vAlign w:val="bottom"/>
          </w:tcPr>
          <w:p w14:paraId="5276C8F5"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32083BC4" w14:textId="4EE444BB"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w:t>
            </w:r>
          </w:p>
        </w:tc>
      </w:tr>
      <w:tr w:rsidR="00777A05" w:rsidRPr="003C558B" w:rsidDel="00F5135D" w14:paraId="7C1A5397" w14:textId="77777777" w:rsidTr="00F6064A">
        <w:tc>
          <w:tcPr>
            <w:tcW w:w="1856" w:type="pct"/>
            <w:vAlign w:val="bottom"/>
          </w:tcPr>
          <w:p w14:paraId="1E43AD2B" w14:textId="19D1F730" w:rsidR="00777A05" w:rsidRPr="003C558B" w:rsidRDefault="00777A05" w:rsidP="00777A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 xml:space="preserve">Loss </w:t>
            </w:r>
            <w:r w:rsidR="00D9764B" w:rsidRPr="003C558B">
              <w:rPr>
                <w:rFonts w:ascii="Times New Roman" w:hAnsi="Times New Roman" w:cs="Times New Roman"/>
                <w:sz w:val="22"/>
                <w:szCs w:val="22"/>
              </w:rPr>
              <w:t>on</w:t>
            </w:r>
            <w:r w:rsidRPr="003C558B">
              <w:rPr>
                <w:rFonts w:ascii="Times New Roman" w:hAnsi="Times New Roman" w:cs="Times New Roman"/>
                <w:sz w:val="22"/>
                <w:szCs w:val="22"/>
              </w:rPr>
              <w:t xml:space="preserve"> disposal of assets</w:t>
            </w:r>
          </w:p>
        </w:tc>
        <w:tc>
          <w:tcPr>
            <w:tcW w:w="249" w:type="pct"/>
          </w:tcPr>
          <w:p w14:paraId="25570511"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166A2ABB" w14:textId="7FC4CF76"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498</w:t>
            </w:r>
          </w:p>
        </w:tc>
        <w:tc>
          <w:tcPr>
            <w:tcW w:w="129" w:type="pct"/>
            <w:vAlign w:val="bottom"/>
          </w:tcPr>
          <w:p w14:paraId="01F5FB57"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Pr>
          <w:p w14:paraId="54B7DCF2" w14:textId="3AB86A3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3C558B">
              <w:rPr>
                <w:rFonts w:ascii="Times New Roman" w:hAnsi="Times New Roman" w:cs="Times New Roman"/>
                <w:sz w:val="22"/>
                <w:szCs w:val="22"/>
              </w:rPr>
              <w:t>50,544</w:t>
            </w:r>
          </w:p>
        </w:tc>
        <w:tc>
          <w:tcPr>
            <w:tcW w:w="129" w:type="pct"/>
            <w:vAlign w:val="bottom"/>
          </w:tcPr>
          <w:p w14:paraId="2CA40D6E"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2CA3F374" w14:textId="70DFF855" w:rsidR="00777A05" w:rsidRPr="003C558B" w:rsidRDefault="00F6064A"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3" w:right="-114"/>
              <w:rPr>
                <w:rFonts w:ascii="Times New Roman" w:hAnsi="Times New Roman" w:cs="Times New Roman"/>
                <w:b/>
                <w:bCs/>
                <w:sz w:val="22"/>
                <w:szCs w:val="22"/>
              </w:rPr>
            </w:pPr>
            <w:r w:rsidRPr="003C558B">
              <w:rPr>
                <w:rFonts w:ascii="Times New Roman" w:hAnsi="Times New Roman" w:cs="Times New Roman"/>
                <w:sz w:val="22"/>
                <w:szCs w:val="22"/>
              </w:rPr>
              <w:t xml:space="preserve"> </w:t>
            </w:r>
            <w:r w:rsidR="00777A05" w:rsidRPr="003C558B">
              <w:rPr>
                <w:rFonts w:ascii="Times New Roman" w:hAnsi="Times New Roman" w:cs="Times New Roman"/>
                <w:sz w:val="22"/>
                <w:szCs w:val="22"/>
              </w:rPr>
              <w:t>-</w:t>
            </w:r>
          </w:p>
        </w:tc>
        <w:tc>
          <w:tcPr>
            <w:tcW w:w="129" w:type="pct"/>
            <w:vAlign w:val="bottom"/>
          </w:tcPr>
          <w:p w14:paraId="28BF6F5A"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Pr>
          <w:p w14:paraId="531F8ABD" w14:textId="262DA0BD"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w:t>
            </w:r>
          </w:p>
        </w:tc>
      </w:tr>
      <w:tr w:rsidR="00777A05" w:rsidRPr="003C558B" w:rsidDel="00F5135D" w14:paraId="75D8EC66" w14:textId="77777777" w:rsidTr="00213934">
        <w:tc>
          <w:tcPr>
            <w:tcW w:w="1856" w:type="pct"/>
            <w:vAlign w:val="bottom"/>
          </w:tcPr>
          <w:p w14:paraId="2EC6EB52" w14:textId="34E3C0D9" w:rsidR="00777A05" w:rsidRPr="003C558B" w:rsidRDefault="00777A05" w:rsidP="00777A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Other loss</w:t>
            </w:r>
          </w:p>
        </w:tc>
        <w:tc>
          <w:tcPr>
            <w:tcW w:w="249" w:type="pct"/>
          </w:tcPr>
          <w:p w14:paraId="203E7C09"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bottom w:val="single" w:sz="4" w:space="0" w:color="auto"/>
            </w:tcBorders>
          </w:tcPr>
          <w:p w14:paraId="1829378B" w14:textId="62549F33" w:rsidR="00777A05" w:rsidRPr="003C558B" w:rsidRDefault="00777A05" w:rsidP="00777A05">
            <w:pPr>
              <w:pStyle w:val="BodyText"/>
              <w:tabs>
                <w:tab w:val="clear" w:pos="454"/>
                <w:tab w:val="clear" w:pos="680"/>
                <w:tab w:val="left" w:pos="699"/>
              </w:tabs>
              <w:spacing w:after="0"/>
              <w:ind w:left="-115" w:right="-115"/>
              <w:jc w:val="center"/>
              <w:rPr>
                <w:rFonts w:ascii="Times New Roman" w:hAnsi="Times New Roman" w:cs="Times New Roman"/>
                <w:sz w:val="22"/>
              </w:rPr>
            </w:pPr>
            <w:r w:rsidRPr="003C558B">
              <w:rPr>
                <w:rFonts w:ascii="Times New Roman" w:hAnsi="Times New Roman" w:cs="Times New Roman"/>
                <w:sz w:val="22"/>
              </w:rPr>
              <w:t xml:space="preserve">      </w:t>
            </w:r>
            <w:r w:rsidR="00F6064A" w:rsidRPr="003C558B">
              <w:rPr>
                <w:rFonts w:ascii="Times New Roman" w:hAnsi="Times New Roman" w:cs="Times New Roman"/>
                <w:sz w:val="22"/>
              </w:rPr>
              <w:t xml:space="preserve"> </w:t>
            </w:r>
            <w:r w:rsidRPr="003C558B">
              <w:rPr>
                <w:rFonts w:ascii="Times New Roman" w:hAnsi="Times New Roman" w:cs="Times New Roman"/>
                <w:sz w:val="22"/>
              </w:rPr>
              <w:t>-</w:t>
            </w:r>
          </w:p>
        </w:tc>
        <w:tc>
          <w:tcPr>
            <w:tcW w:w="129" w:type="pct"/>
            <w:vAlign w:val="bottom"/>
          </w:tcPr>
          <w:p w14:paraId="004493E9"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bottom w:val="single" w:sz="4" w:space="0" w:color="auto"/>
            </w:tcBorders>
          </w:tcPr>
          <w:p w14:paraId="61EAFEE6" w14:textId="4FCF8DAE"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3C558B">
              <w:rPr>
                <w:rFonts w:ascii="Times New Roman" w:hAnsi="Times New Roman" w:cs="Times New Roman"/>
                <w:sz w:val="22"/>
                <w:szCs w:val="22"/>
              </w:rPr>
              <w:t>1,720</w:t>
            </w:r>
          </w:p>
        </w:tc>
        <w:tc>
          <w:tcPr>
            <w:tcW w:w="129" w:type="pct"/>
            <w:vAlign w:val="bottom"/>
          </w:tcPr>
          <w:p w14:paraId="0F41B2AC"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bottom w:val="single" w:sz="4" w:space="0" w:color="auto"/>
            </w:tcBorders>
          </w:tcPr>
          <w:p w14:paraId="66702EAC" w14:textId="6CE180A1"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ind w:left="-103" w:right="-114"/>
              <w:rPr>
                <w:rFonts w:ascii="Times New Roman" w:hAnsi="Times New Roman" w:cs="Times New Roman"/>
                <w:b/>
                <w:bCs/>
                <w:sz w:val="22"/>
                <w:szCs w:val="22"/>
              </w:rPr>
            </w:pPr>
            <w:r w:rsidRPr="003C558B">
              <w:rPr>
                <w:rFonts w:ascii="Times New Roman" w:hAnsi="Times New Roman" w:cs="Times New Roman"/>
                <w:sz w:val="22"/>
                <w:szCs w:val="22"/>
              </w:rPr>
              <w:t>-</w:t>
            </w:r>
          </w:p>
        </w:tc>
        <w:tc>
          <w:tcPr>
            <w:tcW w:w="129" w:type="pct"/>
            <w:vAlign w:val="bottom"/>
          </w:tcPr>
          <w:p w14:paraId="78BB738B"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bottom w:val="single" w:sz="4" w:space="0" w:color="auto"/>
            </w:tcBorders>
          </w:tcPr>
          <w:p w14:paraId="4A4C8D63" w14:textId="1A06506C"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w:t>
            </w:r>
          </w:p>
        </w:tc>
      </w:tr>
      <w:tr w:rsidR="00777A05" w:rsidRPr="003C558B" w:rsidDel="00F5135D" w14:paraId="68A7C0B1" w14:textId="77777777" w:rsidTr="00213934">
        <w:tc>
          <w:tcPr>
            <w:tcW w:w="1856" w:type="pct"/>
          </w:tcPr>
          <w:p w14:paraId="083540AA" w14:textId="206A2558" w:rsidR="00777A05" w:rsidRPr="003C558B" w:rsidRDefault="00777A05" w:rsidP="00777A0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b/>
                <w:bCs/>
                <w:sz w:val="22"/>
                <w:szCs w:val="22"/>
              </w:rPr>
              <w:t>Total other losses (gains)</w:t>
            </w:r>
          </w:p>
        </w:tc>
        <w:tc>
          <w:tcPr>
            <w:tcW w:w="249" w:type="pct"/>
          </w:tcPr>
          <w:p w14:paraId="7DFE601E"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top w:val="single" w:sz="4" w:space="0" w:color="auto"/>
              <w:bottom w:val="double" w:sz="4" w:space="0" w:color="auto"/>
            </w:tcBorders>
          </w:tcPr>
          <w:p w14:paraId="22BA5F1A" w14:textId="14DE8364"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b/>
                <w:bCs/>
                <w:sz w:val="22"/>
                <w:szCs w:val="22"/>
              </w:rPr>
              <w:t>166,338</w:t>
            </w:r>
          </w:p>
        </w:tc>
        <w:tc>
          <w:tcPr>
            <w:tcW w:w="129" w:type="pct"/>
            <w:vAlign w:val="bottom"/>
          </w:tcPr>
          <w:p w14:paraId="62DF3A31"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top w:val="single" w:sz="4" w:space="0" w:color="auto"/>
              <w:bottom w:val="double" w:sz="4" w:space="0" w:color="auto"/>
            </w:tcBorders>
          </w:tcPr>
          <w:p w14:paraId="28C84A29" w14:textId="687B33E9"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rPr>
            </w:pPr>
            <w:r w:rsidRPr="003C558B">
              <w:rPr>
                <w:rFonts w:ascii="Times New Roman" w:hAnsi="Times New Roman" w:cs="Times New Roman"/>
                <w:b/>
                <w:bCs/>
                <w:sz w:val="22"/>
                <w:szCs w:val="22"/>
              </w:rPr>
              <w:t>17,</w:t>
            </w:r>
            <w:r w:rsidRPr="003C558B">
              <w:rPr>
                <w:rFonts w:ascii="Times New Roman" w:hAnsi="Times New Roman" w:cs="Times New Roman"/>
                <w:sz w:val="22"/>
                <w:szCs w:val="22"/>
              </w:rPr>
              <w:t>935</w:t>
            </w:r>
          </w:p>
        </w:tc>
        <w:tc>
          <w:tcPr>
            <w:tcW w:w="129" w:type="pct"/>
            <w:vAlign w:val="bottom"/>
          </w:tcPr>
          <w:p w14:paraId="26D1D100"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top w:val="single" w:sz="4" w:space="0" w:color="auto"/>
              <w:bottom w:val="double" w:sz="4" w:space="0" w:color="auto"/>
            </w:tcBorders>
          </w:tcPr>
          <w:p w14:paraId="5A4BB920" w14:textId="3F3E6563"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C558B">
              <w:rPr>
                <w:rFonts w:ascii="Times New Roman" w:hAnsi="Times New Roman" w:cs="Times New Roman"/>
                <w:b/>
                <w:bCs/>
                <w:sz w:val="22"/>
                <w:szCs w:val="22"/>
              </w:rPr>
              <w:t>(65,478)</w:t>
            </w:r>
          </w:p>
        </w:tc>
        <w:tc>
          <w:tcPr>
            <w:tcW w:w="129" w:type="pct"/>
            <w:vAlign w:val="bottom"/>
          </w:tcPr>
          <w:p w14:paraId="2609EF72" w14:textId="77777777"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top w:val="single" w:sz="4" w:space="0" w:color="auto"/>
              <w:bottom w:val="double" w:sz="4" w:space="0" w:color="auto"/>
            </w:tcBorders>
          </w:tcPr>
          <w:p w14:paraId="6633B4B0" w14:textId="48008954" w:rsidR="00777A05" w:rsidRPr="003C558B" w:rsidRDefault="00777A05" w:rsidP="00777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sz w:val="22"/>
                <w:szCs w:val="22"/>
              </w:rPr>
            </w:pPr>
            <w:r w:rsidRPr="003C558B">
              <w:rPr>
                <w:rFonts w:ascii="Times New Roman" w:hAnsi="Times New Roman" w:cs="Times New Roman"/>
                <w:b/>
                <w:bCs/>
                <w:sz w:val="22"/>
                <w:szCs w:val="22"/>
              </w:rPr>
              <w:t>236,341</w:t>
            </w:r>
          </w:p>
        </w:tc>
      </w:tr>
    </w:tbl>
    <w:p w14:paraId="39BEA231" w14:textId="77777777" w:rsidR="00493082" w:rsidRPr="003C558B" w:rsidRDefault="0049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hd w:val="clear" w:color="auto" w:fill="FFFFFF"/>
        </w:rPr>
      </w:pPr>
    </w:p>
    <w:p w14:paraId="21DC2D39" w14:textId="30E08098" w:rsidR="00291664" w:rsidRPr="003C558B" w:rsidRDefault="009E5271"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Expenses by nature</w:t>
      </w:r>
    </w:p>
    <w:p w14:paraId="3F25C000" w14:textId="3C28EE8C" w:rsidR="009F6292" w:rsidRPr="003C558B" w:rsidRDefault="009F6292"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lang w:val="en-GB" w:bidi="ar-SA"/>
        </w:rPr>
      </w:pPr>
    </w:p>
    <w:tbl>
      <w:tblPr>
        <w:tblW w:w="9193" w:type="dxa"/>
        <w:tblInd w:w="450" w:type="dxa"/>
        <w:tblLayout w:type="fixed"/>
        <w:tblLook w:val="0000" w:firstRow="0" w:lastRow="0" w:firstColumn="0" w:lastColumn="0" w:noHBand="0" w:noVBand="0"/>
      </w:tblPr>
      <w:tblGrid>
        <w:gridCol w:w="3412"/>
        <w:gridCol w:w="458"/>
        <w:gridCol w:w="1166"/>
        <w:gridCol w:w="237"/>
        <w:gridCol w:w="1144"/>
        <w:gridCol w:w="237"/>
        <w:gridCol w:w="1114"/>
        <w:gridCol w:w="237"/>
        <w:gridCol w:w="1188"/>
      </w:tblGrid>
      <w:tr w:rsidR="00403571" w:rsidRPr="003C558B" w14:paraId="7FEF88F3" w14:textId="77777777" w:rsidTr="00630D72">
        <w:trPr>
          <w:tblHeader/>
        </w:trPr>
        <w:tc>
          <w:tcPr>
            <w:tcW w:w="1856" w:type="pct"/>
            <w:vAlign w:val="center"/>
          </w:tcPr>
          <w:p w14:paraId="554886D4" w14:textId="77777777" w:rsidR="00403571" w:rsidRPr="003C558B"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5A696009" w14:textId="77777777" w:rsidR="00403571" w:rsidRPr="003C558B"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17961E20"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Consolidated</w:t>
            </w:r>
          </w:p>
        </w:tc>
        <w:tc>
          <w:tcPr>
            <w:tcW w:w="129" w:type="pct"/>
            <w:vAlign w:val="center"/>
          </w:tcPr>
          <w:p w14:paraId="750E77D4" w14:textId="77777777" w:rsidR="00403571" w:rsidRPr="003C558B"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471807C9"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Separate</w:t>
            </w:r>
          </w:p>
        </w:tc>
      </w:tr>
      <w:tr w:rsidR="00403571" w:rsidRPr="003C558B" w14:paraId="556A61F8" w14:textId="77777777" w:rsidTr="00630D72">
        <w:trPr>
          <w:tblHeader/>
        </w:trPr>
        <w:tc>
          <w:tcPr>
            <w:tcW w:w="1856" w:type="pct"/>
            <w:vAlign w:val="center"/>
          </w:tcPr>
          <w:p w14:paraId="2365D7CD" w14:textId="77777777" w:rsidR="00403571" w:rsidRPr="003C558B"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sz w:val="22"/>
                <w:szCs w:val="22"/>
                <w:cs/>
              </w:rPr>
            </w:pPr>
          </w:p>
        </w:tc>
        <w:tc>
          <w:tcPr>
            <w:tcW w:w="249" w:type="pct"/>
          </w:tcPr>
          <w:p w14:paraId="1514A153" w14:textId="77777777" w:rsidR="00403571" w:rsidRPr="003C558B" w:rsidRDefault="00403571" w:rsidP="00630D72">
            <w:pPr>
              <w:pStyle w:val="BodyText"/>
              <w:spacing w:after="0"/>
              <w:ind w:left="-115" w:right="-115"/>
              <w:jc w:val="center"/>
              <w:rPr>
                <w:rFonts w:ascii="Times New Roman" w:hAnsi="Times New Roman" w:cs="Times New Roman"/>
                <w:i/>
                <w:iCs/>
                <w:sz w:val="22"/>
              </w:rPr>
            </w:pPr>
          </w:p>
        </w:tc>
        <w:tc>
          <w:tcPr>
            <w:tcW w:w="1385" w:type="pct"/>
            <w:gridSpan w:val="3"/>
            <w:vAlign w:val="center"/>
          </w:tcPr>
          <w:p w14:paraId="537DBC6D"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9" w:type="pct"/>
            <w:vAlign w:val="center"/>
          </w:tcPr>
          <w:p w14:paraId="19B2822F" w14:textId="77777777" w:rsidR="00403571" w:rsidRPr="003C558B"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vAlign w:val="center"/>
          </w:tcPr>
          <w:p w14:paraId="7038FDB8"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403571" w:rsidRPr="003C558B" w14:paraId="3BC2DE29" w14:textId="77777777" w:rsidTr="00630D72">
        <w:trPr>
          <w:tblHeader/>
        </w:trPr>
        <w:tc>
          <w:tcPr>
            <w:tcW w:w="1856" w:type="pct"/>
            <w:vAlign w:val="center"/>
          </w:tcPr>
          <w:p w14:paraId="6D3D571C" w14:textId="77777777" w:rsidR="00403571" w:rsidRPr="003C558B"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3C558B">
              <w:rPr>
                <w:rFonts w:ascii="Times New Roman" w:hAnsi="Times New Roman"/>
                <w:b/>
                <w:bCs/>
                <w:i/>
                <w:iCs/>
                <w:sz w:val="22"/>
                <w:szCs w:val="22"/>
              </w:rPr>
              <w:t>For the year ended 31 December</w:t>
            </w:r>
          </w:p>
        </w:tc>
        <w:tc>
          <w:tcPr>
            <w:tcW w:w="249" w:type="pct"/>
          </w:tcPr>
          <w:p w14:paraId="6543BC37" w14:textId="77777777" w:rsidR="00403571" w:rsidRPr="003C558B" w:rsidRDefault="00403571" w:rsidP="00630D72">
            <w:pPr>
              <w:pStyle w:val="BodyText"/>
              <w:spacing w:after="0"/>
              <w:ind w:left="-115" w:right="-115"/>
              <w:jc w:val="center"/>
              <w:rPr>
                <w:rFonts w:ascii="Times New Roman" w:hAnsi="Times New Roman" w:cs="Times New Roman"/>
                <w:i/>
                <w:iCs/>
                <w:sz w:val="22"/>
              </w:rPr>
            </w:pPr>
          </w:p>
        </w:tc>
        <w:tc>
          <w:tcPr>
            <w:tcW w:w="634" w:type="pct"/>
            <w:vAlign w:val="bottom"/>
          </w:tcPr>
          <w:p w14:paraId="72986B4F"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5C59B407" w14:textId="77777777" w:rsidR="00403571" w:rsidRPr="003C558B" w:rsidRDefault="00403571" w:rsidP="00630D72">
            <w:pPr>
              <w:pStyle w:val="acctfourfigures"/>
              <w:tabs>
                <w:tab w:val="clear" w:pos="765"/>
              </w:tabs>
              <w:spacing w:line="240" w:lineRule="atLeast"/>
              <w:ind w:left="-115" w:right="-115"/>
              <w:rPr>
                <w:rFonts w:ascii="Times New Roman" w:hAnsi="Times New Roman"/>
                <w:szCs w:val="22"/>
                <w:lang w:val="en-US"/>
              </w:rPr>
            </w:pPr>
          </w:p>
        </w:tc>
        <w:tc>
          <w:tcPr>
            <w:tcW w:w="622" w:type="pct"/>
            <w:vAlign w:val="bottom"/>
          </w:tcPr>
          <w:p w14:paraId="785C53F8"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129" w:type="pct"/>
            <w:vAlign w:val="bottom"/>
          </w:tcPr>
          <w:p w14:paraId="090E52B9" w14:textId="77777777" w:rsidR="00403571" w:rsidRPr="003C558B" w:rsidRDefault="00403571" w:rsidP="00630D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606" w:type="pct"/>
            <w:vAlign w:val="bottom"/>
          </w:tcPr>
          <w:p w14:paraId="05883FFA"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129" w:type="pct"/>
            <w:vAlign w:val="bottom"/>
          </w:tcPr>
          <w:p w14:paraId="570B1935" w14:textId="77777777" w:rsidR="00403571" w:rsidRPr="003C558B" w:rsidRDefault="00403571" w:rsidP="00630D72">
            <w:pPr>
              <w:pStyle w:val="acctfourfigures"/>
              <w:tabs>
                <w:tab w:val="clear" w:pos="765"/>
              </w:tabs>
              <w:spacing w:line="240" w:lineRule="atLeast"/>
              <w:ind w:left="-115" w:right="-115"/>
              <w:jc w:val="center"/>
              <w:rPr>
                <w:rFonts w:ascii="Times New Roman" w:hAnsi="Times New Roman"/>
                <w:szCs w:val="22"/>
              </w:rPr>
            </w:pPr>
          </w:p>
        </w:tc>
        <w:tc>
          <w:tcPr>
            <w:tcW w:w="646" w:type="pct"/>
            <w:vAlign w:val="bottom"/>
          </w:tcPr>
          <w:p w14:paraId="5FD2F9B7"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403571" w:rsidRPr="003C558B" w14:paraId="11146D3B" w14:textId="77777777" w:rsidTr="00630D72">
        <w:trPr>
          <w:tblHeader/>
        </w:trPr>
        <w:tc>
          <w:tcPr>
            <w:tcW w:w="1856" w:type="pct"/>
            <w:vAlign w:val="center"/>
          </w:tcPr>
          <w:p w14:paraId="3DD1AE53" w14:textId="77777777" w:rsidR="00403571" w:rsidRPr="003C558B" w:rsidRDefault="00403571"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49" w:type="pct"/>
          </w:tcPr>
          <w:p w14:paraId="3019816B" w14:textId="77777777" w:rsidR="00403571" w:rsidRPr="003C558B" w:rsidRDefault="00403571" w:rsidP="00630D72">
            <w:pPr>
              <w:pStyle w:val="BodyText"/>
              <w:spacing w:after="0"/>
              <w:ind w:left="-115" w:right="-115"/>
              <w:jc w:val="center"/>
              <w:rPr>
                <w:rFonts w:ascii="Times New Roman" w:hAnsi="Times New Roman" w:cs="Times New Roman"/>
                <w:i/>
                <w:iCs/>
                <w:sz w:val="22"/>
              </w:rPr>
            </w:pPr>
          </w:p>
        </w:tc>
        <w:tc>
          <w:tcPr>
            <w:tcW w:w="2895" w:type="pct"/>
            <w:gridSpan w:val="7"/>
            <w:vAlign w:val="bottom"/>
          </w:tcPr>
          <w:p w14:paraId="5D86A27D" w14:textId="77777777" w:rsidR="00403571" w:rsidRPr="003C558B" w:rsidRDefault="00403571" w:rsidP="00630D72">
            <w:pPr>
              <w:pStyle w:val="BodyText"/>
              <w:spacing w:after="0"/>
              <w:ind w:left="-115" w:right="-115"/>
              <w:jc w:val="center"/>
              <w:rPr>
                <w:rFonts w:ascii="Times New Roman" w:hAnsi="Times New Roman" w:cs="Times New Roman"/>
                <w:sz w:val="22"/>
              </w:rPr>
            </w:pPr>
            <w:r w:rsidRPr="003C558B">
              <w:rPr>
                <w:rFonts w:ascii="Times New Roman" w:hAnsi="Times New Roman" w:cs="Times New Roman"/>
                <w:i/>
                <w:iCs/>
                <w:sz w:val="22"/>
              </w:rPr>
              <w:t>(in thousand Baht)</w:t>
            </w:r>
          </w:p>
        </w:tc>
      </w:tr>
      <w:tr w:rsidR="00403571" w:rsidRPr="003C558B" w:rsidDel="00F5135D" w14:paraId="0762BF9C" w14:textId="77777777" w:rsidTr="00010C45">
        <w:tc>
          <w:tcPr>
            <w:tcW w:w="1856" w:type="pct"/>
          </w:tcPr>
          <w:p w14:paraId="7D847130" w14:textId="57B9E760" w:rsidR="00403571" w:rsidRPr="003C558B" w:rsidRDefault="00403571" w:rsidP="004035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Personnel expenses</w:t>
            </w:r>
          </w:p>
        </w:tc>
        <w:tc>
          <w:tcPr>
            <w:tcW w:w="249" w:type="pct"/>
          </w:tcPr>
          <w:p w14:paraId="5CF74CA6"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16447338" w14:textId="0F7C4CC8"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445,002</w:t>
            </w:r>
          </w:p>
        </w:tc>
        <w:tc>
          <w:tcPr>
            <w:tcW w:w="129" w:type="pct"/>
            <w:vAlign w:val="bottom"/>
          </w:tcPr>
          <w:p w14:paraId="5B04E8EF"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vAlign w:val="bottom"/>
          </w:tcPr>
          <w:p w14:paraId="6668FE80" w14:textId="61E7A5E5"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397,587</w:t>
            </w:r>
          </w:p>
        </w:tc>
        <w:tc>
          <w:tcPr>
            <w:tcW w:w="129" w:type="pct"/>
            <w:vAlign w:val="bottom"/>
          </w:tcPr>
          <w:p w14:paraId="64F860FF"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27ADF114" w14:textId="0A11ECE2" w:rsidR="00403571" w:rsidRPr="003C558B" w:rsidRDefault="00403571" w:rsidP="00E3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310,731</w:t>
            </w:r>
          </w:p>
        </w:tc>
        <w:tc>
          <w:tcPr>
            <w:tcW w:w="129" w:type="pct"/>
            <w:vAlign w:val="bottom"/>
          </w:tcPr>
          <w:p w14:paraId="570648F5"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vAlign w:val="bottom"/>
          </w:tcPr>
          <w:p w14:paraId="2729BDCA" w14:textId="75589059"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282,849</w:t>
            </w:r>
          </w:p>
        </w:tc>
      </w:tr>
      <w:tr w:rsidR="00403571" w:rsidRPr="003C558B" w:rsidDel="00F5135D" w14:paraId="431BE35B" w14:textId="77777777" w:rsidTr="00010C45">
        <w:tc>
          <w:tcPr>
            <w:tcW w:w="1856" w:type="pct"/>
          </w:tcPr>
          <w:p w14:paraId="725D7340" w14:textId="11EE2F23" w:rsidR="00403571" w:rsidRPr="003C558B" w:rsidRDefault="00403571" w:rsidP="004035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Depreciation and amortisation</w:t>
            </w:r>
          </w:p>
        </w:tc>
        <w:tc>
          <w:tcPr>
            <w:tcW w:w="249" w:type="pct"/>
          </w:tcPr>
          <w:p w14:paraId="061B4535"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5F3AA58B" w14:textId="6EDC9CE2"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1,504,330</w:t>
            </w:r>
          </w:p>
        </w:tc>
        <w:tc>
          <w:tcPr>
            <w:tcW w:w="129" w:type="pct"/>
            <w:vAlign w:val="bottom"/>
          </w:tcPr>
          <w:p w14:paraId="67EDB48A"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vAlign w:val="bottom"/>
          </w:tcPr>
          <w:p w14:paraId="2533F351" w14:textId="7BB42005"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1,180,240</w:t>
            </w:r>
          </w:p>
        </w:tc>
        <w:tc>
          <w:tcPr>
            <w:tcW w:w="129" w:type="pct"/>
            <w:vAlign w:val="bottom"/>
          </w:tcPr>
          <w:p w14:paraId="550A3474"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038B31AB" w14:textId="1C12D63E" w:rsidR="00403571" w:rsidRPr="003C558B" w:rsidRDefault="00403571" w:rsidP="00E3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217,783</w:t>
            </w:r>
          </w:p>
        </w:tc>
        <w:tc>
          <w:tcPr>
            <w:tcW w:w="129" w:type="pct"/>
            <w:vAlign w:val="bottom"/>
          </w:tcPr>
          <w:p w14:paraId="0DFD1357"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vAlign w:val="bottom"/>
          </w:tcPr>
          <w:p w14:paraId="40DB9625" w14:textId="4FE577D0"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215,079</w:t>
            </w:r>
          </w:p>
        </w:tc>
      </w:tr>
      <w:tr w:rsidR="00403571" w:rsidRPr="003C558B" w:rsidDel="00F5135D" w14:paraId="7467EBB0" w14:textId="77777777" w:rsidTr="00493082">
        <w:tc>
          <w:tcPr>
            <w:tcW w:w="1856" w:type="pct"/>
          </w:tcPr>
          <w:p w14:paraId="1FEDF2B3" w14:textId="7992FC59" w:rsidR="00403571" w:rsidRPr="003C558B" w:rsidRDefault="00403571" w:rsidP="004035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Operation and maintenance cost</w:t>
            </w:r>
          </w:p>
        </w:tc>
        <w:tc>
          <w:tcPr>
            <w:tcW w:w="249" w:type="pct"/>
          </w:tcPr>
          <w:p w14:paraId="0684924D"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Pr>
          <w:p w14:paraId="26ED3C36" w14:textId="3E86E34F"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207,855</w:t>
            </w:r>
          </w:p>
        </w:tc>
        <w:tc>
          <w:tcPr>
            <w:tcW w:w="129" w:type="pct"/>
            <w:vAlign w:val="bottom"/>
          </w:tcPr>
          <w:p w14:paraId="762BABD8"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vAlign w:val="bottom"/>
          </w:tcPr>
          <w:p w14:paraId="046C8192" w14:textId="76F821C8"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220,481</w:t>
            </w:r>
          </w:p>
        </w:tc>
        <w:tc>
          <w:tcPr>
            <w:tcW w:w="129" w:type="pct"/>
            <w:vAlign w:val="bottom"/>
          </w:tcPr>
          <w:p w14:paraId="51B37A81"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Pr>
          <w:p w14:paraId="6D6F971A" w14:textId="537792CF" w:rsidR="00403571" w:rsidRPr="003C558B" w:rsidRDefault="00403571" w:rsidP="00E3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20,252</w:t>
            </w:r>
          </w:p>
        </w:tc>
        <w:tc>
          <w:tcPr>
            <w:tcW w:w="129" w:type="pct"/>
            <w:vAlign w:val="bottom"/>
          </w:tcPr>
          <w:p w14:paraId="6D04C464"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vAlign w:val="bottom"/>
          </w:tcPr>
          <w:p w14:paraId="6AEF2B95" w14:textId="6E2B749E"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23,987</w:t>
            </w:r>
          </w:p>
        </w:tc>
      </w:tr>
      <w:tr w:rsidR="00403571" w:rsidRPr="003C558B" w:rsidDel="00F5135D" w14:paraId="5927B024" w14:textId="77777777" w:rsidTr="00493082">
        <w:tc>
          <w:tcPr>
            <w:tcW w:w="1856" w:type="pct"/>
          </w:tcPr>
          <w:p w14:paraId="51C9A2D1" w14:textId="5532FE3F" w:rsidR="00403571" w:rsidRPr="003C558B" w:rsidRDefault="00403571" w:rsidP="004035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3C558B">
              <w:rPr>
                <w:rFonts w:ascii="Times New Roman" w:hAnsi="Times New Roman" w:cs="Times New Roman"/>
                <w:sz w:val="22"/>
                <w:szCs w:val="22"/>
              </w:rPr>
              <w:t>Insurance premium</w:t>
            </w:r>
          </w:p>
        </w:tc>
        <w:tc>
          <w:tcPr>
            <w:tcW w:w="249" w:type="pct"/>
          </w:tcPr>
          <w:p w14:paraId="3F780AB6"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p>
        </w:tc>
        <w:tc>
          <w:tcPr>
            <w:tcW w:w="634" w:type="pct"/>
            <w:tcBorders>
              <w:bottom w:val="nil"/>
            </w:tcBorders>
          </w:tcPr>
          <w:p w14:paraId="7B3FB956" w14:textId="24FE2A3C"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sz w:val="22"/>
                <w:szCs w:val="22"/>
              </w:rPr>
            </w:pPr>
            <w:r w:rsidRPr="003C558B">
              <w:rPr>
                <w:rFonts w:ascii="Times New Roman" w:hAnsi="Times New Roman" w:cs="Times New Roman"/>
                <w:sz w:val="22"/>
                <w:szCs w:val="22"/>
              </w:rPr>
              <w:t>74,811</w:t>
            </w:r>
          </w:p>
        </w:tc>
        <w:tc>
          <w:tcPr>
            <w:tcW w:w="129" w:type="pct"/>
            <w:vAlign w:val="bottom"/>
          </w:tcPr>
          <w:p w14:paraId="56B6148C"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22" w:type="pct"/>
            <w:tcBorders>
              <w:bottom w:val="nil"/>
            </w:tcBorders>
            <w:vAlign w:val="bottom"/>
          </w:tcPr>
          <w:p w14:paraId="223F25E3" w14:textId="1327A654"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59,319</w:t>
            </w:r>
          </w:p>
        </w:tc>
        <w:tc>
          <w:tcPr>
            <w:tcW w:w="129" w:type="pct"/>
            <w:vAlign w:val="bottom"/>
          </w:tcPr>
          <w:p w14:paraId="6B9D45EF"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06" w:type="pct"/>
            <w:tcBorders>
              <w:bottom w:val="nil"/>
            </w:tcBorders>
          </w:tcPr>
          <w:p w14:paraId="0B90E52D" w14:textId="1BD39A65" w:rsidR="00403571" w:rsidRPr="003C558B" w:rsidRDefault="00E373D8" w:rsidP="00E3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4,813</w:t>
            </w:r>
          </w:p>
        </w:tc>
        <w:tc>
          <w:tcPr>
            <w:tcW w:w="129" w:type="pct"/>
            <w:vAlign w:val="bottom"/>
          </w:tcPr>
          <w:p w14:paraId="50B4B2DB" w14:textId="77777777"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sz w:val="22"/>
                <w:szCs w:val="22"/>
              </w:rPr>
            </w:pPr>
          </w:p>
        </w:tc>
        <w:tc>
          <w:tcPr>
            <w:tcW w:w="646" w:type="pct"/>
            <w:tcBorders>
              <w:bottom w:val="nil"/>
            </w:tcBorders>
            <w:vAlign w:val="bottom"/>
          </w:tcPr>
          <w:p w14:paraId="3F3E6EA6" w14:textId="055AA726" w:rsidR="00403571" w:rsidRPr="003C558B" w:rsidRDefault="00403571" w:rsidP="00403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sz w:val="22"/>
                <w:szCs w:val="22"/>
              </w:rPr>
            </w:pPr>
            <w:r w:rsidRPr="003C558B">
              <w:rPr>
                <w:rFonts w:ascii="Times New Roman" w:hAnsi="Times New Roman" w:cs="Times New Roman"/>
                <w:sz w:val="22"/>
                <w:szCs w:val="22"/>
              </w:rPr>
              <w:t>3,764</w:t>
            </w:r>
          </w:p>
        </w:tc>
      </w:tr>
    </w:tbl>
    <w:p w14:paraId="394AA1D8" w14:textId="77777777" w:rsidR="007565E8" w:rsidRPr="003C558B" w:rsidRDefault="007565E8" w:rsidP="007565E8">
      <w:pPr>
        <w:pStyle w:val="BodyText"/>
        <w:spacing w:after="0"/>
        <w:ind w:left="540" w:right="-405"/>
        <w:jc w:val="both"/>
        <w:rPr>
          <w:rFonts w:ascii="Times New Roman" w:hAnsi="Times New Roman" w:cs="Times New Roman"/>
          <w:i/>
          <w:iCs/>
          <w:sz w:val="22"/>
        </w:rPr>
      </w:pPr>
      <w:r w:rsidRPr="003C558B">
        <w:rPr>
          <w:rFonts w:ascii="Times New Roman" w:hAnsi="Times New Roman" w:cs="Times New Roman"/>
          <w:i/>
          <w:iCs/>
          <w:sz w:val="22"/>
        </w:rPr>
        <w:lastRenderedPageBreak/>
        <w:t>Defined contribution plans</w:t>
      </w:r>
    </w:p>
    <w:p w14:paraId="7F2FA784" w14:textId="77777777" w:rsidR="007565E8" w:rsidRPr="003C558B" w:rsidRDefault="007565E8" w:rsidP="007565E8">
      <w:pPr>
        <w:pStyle w:val="BodyText"/>
        <w:spacing w:after="0"/>
        <w:ind w:left="540" w:right="-405"/>
        <w:jc w:val="both"/>
        <w:rPr>
          <w:rFonts w:ascii="Times New Roman" w:hAnsi="Times New Roman" w:cs="Times New Roman"/>
          <w:i/>
          <w:iCs/>
          <w:sz w:val="22"/>
        </w:rPr>
      </w:pPr>
    </w:p>
    <w:p w14:paraId="623A812A" w14:textId="169C8DD0" w:rsidR="007565E8" w:rsidRPr="003C558B" w:rsidRDefault="007565E8" w:rsidP="007565E8">
      <w:pPr>
        <w:ind w:left="540" w:right="378"/>
        <w:jc w:val="both"/>
        <w:rPr>
          <w:rFonts w:ascii="Times New Roman" w:hAnsi="Times New Roman" w:cs="Times New Roman"/>
          <w:sz w:val="22"/>
          <w:szCs w:val="22"/>
          <w:shd w:val="clear" w:color="auto" w:fill="FFFFFF"/>
        </w:rPr>
      </w:pPr>
      <w:r w:rsidRPr="003C558B">
        <w:rPr>
          <w:rFonts w:ascii="Times New Roman" w:hAnsi="Times New Roman" w:cs="Times New Roman"/>
          <w:sz w:val="22"/>
          <w:szCs w:val="22"/>
          <w:shd w:val="clear" w:color="auto" w:fill="FFFFFF"/>
        </w:rPr>
        <w:t xml:space="preserve">The </w:t>
      </w:r>
      <w:r w:rsidR="00DC343A" w:rsidRPr="003C558B">
        <w:rPr>
          <w:rFonts w:ascii="Times New Roman" w:hAnsi="Times New Roman" w:cs="Times New Roman"/>
          <w:sz w:val="22"/>
          <w:szCs w:val="22"/>
          <w:shd w:val="clear" w:color="auto" w:fill="FFFFFF"/>
        </w:rPr>
        <w:t>C</w:t>
      </w:r>
      <w:r w:rsidRPr="003C558B">
        <w:rPr>
          <w:rFonts w:ascii="Times New Roman" w:hAnsi="Times New Roman" w:cs="Times New Roman"/>
          <w:sz w:val="22"/>
          <w:szCs w:val="22"/>
          <w:shd w:val="clear" w:color="auto" w:fill="FFFFFF"/>
        </w:rPr>
        <w:t xml:space="preserve">ompany established provident funds for its employees. Membership to the funds is on a voluntary basis. Contributions are made monthly by the employees at rates ranging from </w:t>
      </w:r>
      <w:r w:rsidR="00CC106B" w:rsidRPr="003C558B">
        <w:rPr>
          <w:rFonts w:ascii="Times New Roman" w:hAnsi="Times New Roman" w:cs="Times New Roman"/>
          <w:sz w:val="22"/>
          <w:szCs w:val="22"/>
          <w:shd w:val="clear" w:color="auto" w:fill="FFFFFF"/>
        </w:rPr>
        <w:t>5</w:t>
      </w:r>
      <w:r w:rsidRPr="003C558B">
        <w:rPr>
          <w:rFonts w:ascii="Times New Roman" w:hAnsi="Times New Roman" w:cs="Times New Roman"/>
          <w:sz w:val="22"/>
          <w:szCs w:val="22"/>
          <w:shd w:val="clear" w:color="auto" w:fill="FFFFFF"/>
        </w:rPr>
        <w:t>%</w:t>
      </w:r>
      <w:r w:rsidR="00EE4875" w:rsidRPr="003C558B">
        <w:rPr>
          <w:rFonts w:ascii="Times New Roman" w:hAnsi="Times New Roman" w:cs="Times New Roman"/>
          <w:sz w:val="22"/>
          <w:szCs w:val="22"/>
          <w:shd w:val="clear" w:color="auto" w:fill="FFFFFF"/>
        </w:rPr>
        <w:t>, 10%</w:t>
      </w:r>
      <w:r w:rsidRPr="003C558B">
        <w:rPr>
          <w:rFonts w:ascii="Times New Roman" w:hAnsi="Times New Roman" w:cs="Times New Roman"/>
          <w:sz w:val="22"/>
          <w:szCs w:val="22"/>
          <w:shd w:val="clear" w:color="auto" w:fill="FFFFFF"/>
        </w:rPr>
        <w:t xml:space="preserve"> or </w:t>
      </w:r>
      <w:r w:rsidR="00CC106B" w:rsidRPr="003C558B">
        <w:rPr>
          <w:rFonts w:ascii="Times New Roman" w:hAnsi="Times New Roman" w:cs="Times New Roman"/>
          <w:sz w:val="22"/>
          <w:szCs w:val="22"/>
          <w:shd w:val="clear" w:color="auto" w:fill="FFFFFF"/>
        </w:rPr>
        <w:t>1</w:t>
      </w:r>
      <w:r w:rsidR="00EE4875" w:rsidRPr="003C558B">
        <w:rPr>
          <w:rFonts w:ascii="Times New Roman" w:hAnsi="Times New Roman" w:cs="Times New Roman"/>
          <w:sz w:val="22"/>
          <w:szCs w:val="22"/>
          <w:shd w:val="clear" w:color="auto" w:fill="FFFFFF"/>
        </w:rPr>
        <w:t>5</w:t>
      </w:r>
      <w:r w:rsidRPr="003C558B">
        <w:rPr>
          <w:rFonts w:ascii="Times New Roman" w:hAnsi="Times New Roman" w:cs="Times New Roman"/>
          <w:sz w:val="22"/>
          <w:szCs w:val="22"/>
          <w:shd w:val="clear" w:color="auto" w:fill="FFFFFF"/>
        </w:rPr>
        <w:t xml:space="preserve">% of their basic salaries and by the Company at rates ranging from </w:t>
      </w:r>
      <w:r w:rsidR="00CC106B" w:rsidRPr="003C558B">
        <w:rPr>
          <w:rFonts w:ascii="Times New Roman" w:hAnsi="Times New Roman" w:cs="Times New Roman"/>
          <w:sz w:val="22"/>
          <w:szCs w:val="22"/>
          <w:shd w:val="clear" w:color="auto" w:fill="FFFFFF"/>
        </w:rPr>
        <w:t>5</w:t>
      </w:r>
      <w:r w:rsidRPr="003C558B">
        <w:rPr>
          <w:rFonts w:ascii="Times New Roman" w:hAnsi="Times New Roman" w:cs="Times New Roman"/>
          <w:sz w:val="22"/>
          <w:szCs w:val="22"/>
          <w:shd w:val="clear" w:color="auto" w:fill="FFFFFF"/>
        </w:rPr>
        <w:t xml:space="preserve">% or </w:t>
      </w:r>
      <w:r w:rsidR="00CC106B" w:rsidRPr="003C558B">
        <w:rPr>
          <w:rFonts w:ascii="Times New Roman" w:hAnsi="Times New Roman" w:cs="Times New Roman"/>
          <w:sz w:val="22"/>
          <w:szCs w:val="22"/>
          <w:shd w:val="clear" w:color="auto" w:fill="FFFFFF"/>
        </w:rPr>
        <w:t>10</w:t>
      </w:r>
      <w:r w:rsidRPr="003C558B">
        <w:rPr>
          <w:rFonts w:ascii="Times New Roman" w:hAnsi="Times New Roman" w:cs="Times New Roman"/>
          <w:sz w:val="22"/>
          <w:szCs w:val="22"/>
          <w:shd w:val="clear" w:color="auto" w:fill="FFFFFF"/>
        </w:rPr>
        <w:t xml:space="preserve">% of the employees’ basic salaries. The provident funds are registered with the Ministry of Finance as juristic entities and are managed by a licensed </w:t>
      </w:r>
      <w:r w:rsidR="006E4673" w:rsidRPr="003C558B">
        <w:rPr>
          <w:rFonts w:ascii="Times New Roman" w:hAnsi="Times New Roman" w:cs="Times New Roman"/>
          <w:sz w:val="22"/>
          <w:szCs w:val="22"/>
          <w:shd w:val="clear" w:color="auto" w:fill="FFFFFF"/>
        </w:rPr>
        <w:t>f</w:t>
      </w:r>
      <w:r w:rsidRPr="003C558B">
        <w:rPr>
          <w:rFonts w:ascii="Times New Roman" w:hAnsi="Times New Roman" w:cs="Times New Roman"/>
          <w:sz w:val="22"/>
          <w:szCs w:val="22"/>
          <w:shd w:val="clear" w:color="auto" w:fill="FFFFFF"/>
        </w:rPr>
        <w:t xml:space="preserve">und </w:t>
      </w:r>
      <w:r w:rsidR="006E4673" w:rsidRPr="003C558B">
        <w:rPr>
          <w:rFonts w:ascii="Times New Roman" w:hAnsi="Times New Roman" w:cs="Times New Roman"/>
          <w:sz w:val="22"/>
          <w:szCs w:val="22"/>
          <w:shd w:val="clear" w:color="auto" w:fill="FFFFFF"/>
        </w:rPr>
        <w:t>m</w:t>
      </w:r>
      <w:r w:rsidRPr="003C558B">
        <w:rPr>
          <w:rFonts w:ascii="Times New Roman" w:hAnsi="Times New Roman" w:cs="Times New Roman"/>
          <w:sz w:val="22"/>
          <w:szCs w:val="22"/>
          <w:shd w:val="clear" w:color="auto" w:fill="FFFFFF"/>
        </w:rPr>
        <w:t>anager</w:t>
      </w:r>
      <w:r w:rsidR="00C47276" w:rsidRPr="003C558B">
        <w:rPr>
          <w:rFonts w:ascii="Times New Roman" w:hAnsi="Times New Roman" w:cs="Times New Roman"/>
          <w:sz w:val="22"/>
          <w:szCs w:val="22"/>
          <w:shd w:val="clear" w:color="auto" w:fill="FFFFFF"/>
        </w:rPr>
        <w:t>.</w:t>
      </w:r>
    </w:p>
    <w:p w14:paraId="1560AFF2" w14:textId="6807A634" w:rsidR="004F038F" w:rsidRPr="003C558B" w:rsidRDefault="004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2"/>
          <w:szCs w:val="22"/>
          <w:lang w:val="en-GB" w:bidi="ar-SA"/>
        </w:rPr>
      </w:pPr>
    </w:p>
    <w:p w14:paraId="0253B088" w14:textId="1D3B5844" w:rsidR="00F4717B" w:rsidRPr="003C558B" w:rsidRDefault="00F4717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Financ</w:t>
      </w:r>
      <w:r w:rsidR="00CF22BD" w:rsidRPr="003C558B">
        <w:rPr>
          <w:rFonts w:ascii="Times New Roman" w:hAnsi="Times New Roman" w:cs="Times New Roman"/>
          <w:b/>
          <w:sz w:val="24"/>
          <w:szCs w:val="24"/>
          <w:lang w:val="en-GB" w:bidi="ar-SA"/>
        </w:rPr>
        <w:t>e</w:t>
      </w:r>
      <w:r w:rsidRPr="003C558B">
        <w:rPr>
          <w:rFonts w:ascii="Times New Roman" w:hAnsi="Times New Roman" w:cs="Times New Roman"/>
          <w:b/>
          <w:sz w:val="24"/>
          <w:szCs w:val="24"/>
          <w:lang w:val="en-GB" w:bidi="ar-SA"/>
        </w:rPr>
        <w:t xml:space="preserve"> Costs</w:t>
      </w:r>
    </w:p>
    <w:p w14:paraId="5FA80E9F" w14:textId="77777777" w:rsidR="00F4717B" w:rsidRPr="003C558B" w:rsidRDefault="00F4717B" w:rsidP="00CC1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lang w:val="en-GB" w:bidi="ar-SA"/>
        </w:rPr>
      </w:pPr>
    </w:p>
    <w:tbl>
      <w:tblPr>
        <w:tblW w:w="9529" w:type="dxa"/>
        <w:tblInd w:w="450" w:type="dxa"/>
        <w:tblLayout w:type="fixed"/>
        <w:tblLook w:val="0000" w:firstRow="0" w:lastRow="0" w:firstColumn="0" w:lastColumn="0" w:noHBand="0" w:noVBand="0"/>
      </w:tblPr>
      <w:tblGrid>
        <w:gridCol w:w="3236"/>
        <w:gridCol w:w="713"/>
        <w:gridCol w:w="1260"/>
        <w:gridCol w:w="236"/>
        <w:gridCol w:w="1166"/>
        <w:gridCol w:w="236"/>
        <w:gridCol w:w="1138"/>
        <w:gridCol w:w="267"/>
        <w:gridCol w:w="1277"/>
      </w:tblGrid>
      <w:tr w:rsidR="00D956D3" w:rsidRPr="003C558B" w14:paraId="1C08FCAE" w14:textId="77777777" w:rsidTr="009D1DE8">
        <w:trPr>
          <w:tblHeader/>
        </w:trPr>
        <w:tc>
          <w:tcPr>
            <w:tcW w:w="1698" w:type="pct"/>
          </w:tcPr>
          <w:p w14:paraId="4D45D2F7" w14:textId="77777777" w:rsidR="002E1CDF" w:rsidRPr="003C558B"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0ABB191D"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6BF16AC"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b/>
                <w:bCs/>
                <w:sz w:val="22"/>
              </w:rPr>
              <w:t>Consolidated</w:t>
            </w:r>
          </w:p>
        </w:tc>
        <w:tc>
          <w:tcPr>
            <w:tcW w:w="124" w:type="pct"/>
          </w:tcPr>
          <w:p w14:paraId="2BD5939C"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6" w:type="pct"/>
            <w:gridSpan w:val="3"/>
          </w:tcPr>
          <w:p w14:paraId="3B8C9A52"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Separate</w:t>
            </w:r>
          </w:p>
        </w:tc>
      </w:tr>
      <w:tr w:rsidR="00D956D3" w:rsidRPr="003C558B" w14:paraId="38F00189" w14:textId="77777777" w:rsidTr="009D1DE8">
        <w:trPr>
          <w:tblHeader/>
        </w:trPr>
        <w:tc>
          <w:tcPr>
            <w:tcW w:w="1698" w:type="pct"/>
          </w:tcPr>
          <w:p w14:paraId="1FD25E3A" w14:textId="77777777" w:rsidR="002E1CDF" w:rsidRPr="003C558B"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6475A7B1"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10AF1C3A"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4" w:type="pct"/>
          </w:tcPr>
          <w:p w14:paraId="28DA9844"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6" w:type="pct"/>
            <w:gridSpan w:val="3"/>
          </w:tcPr>
          <w:p w14:paraId="65102F35"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D956D3" w:rsidRPr="003C558B" w14:paraId="619675F4" w14:textId="77777777" w:rsidTr="009D1DE8">
        <w:trPr>
          <w:tblHeader/>
        </w:trPr>
        <w:tc>
          <w:tcPr>
            <w:tcW w:w="1698" w:type="pct"/>
          </w:tcPr>
          <w:p w14:paraId="6A77B338" w14:textId="71AD14D9" w:rsidR="002E1CDF" w:rsidRPr="003C558B" w:rsidRDefault="009D1DE8" w:rsidP="009D1D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sidRPr="003C558B">
              <w:rPr>
                <w:rFonts w:ascii="Times New Roman" w:hAnsi="Times New Roman" w:cs="Times New Roman"/>
                <w:b/>
                <w:bCs/>
                <w:i/>
                <w:iCs/>
                <w:sz w:val="22"/>
                <w:szCs w:val="22"/>
              </w:rPr>
              <w:t>For the year ended 31 December</w:t>
            </w:r>
          </w:p>
        </w:tc>
        <w:tc>
          <w:tcPr>
            <w:tcW w:w="374" w:type="pct"/>
          </w:tcPr>
          <w:p w14:paraId="0D234C01"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C558B">
              <w:rPr>
                <w:rFonts w:ascii="Times New Roman" w:hAnsi="Times New Roman" w:cs="Times New Roman"/>
                <w:i/>
                <w:iCs/>
                <w:sz w:val="22"/>
              </w:rPr>
              <w:t>Note</w:t>
            </w:r>
          </w:p>
        </w:tc>
        <w:tc>
          <w:tcPr>
            <w:tcW w:w="661" w:type="pct"/>
            <w:vAlign w:val="bottom"/>
          </w:tcPr>
          <w:p w14:paraId="1E2781FB" w14:textId="184C5619" w:rsidR="002E1CDF" w:rsidRPr="003C558B" w:rsidRDefault="00D956D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24" w:type="pct"/>
            <w:vAlign w:val="bottom"/>
          </w:tcPr>
          <w:p w14:paraId="6CB235D3"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0BC7CFF9" w14:textId="169725A9" w:rsidR="002E1CDF" w:rsidRPr="003C558B" w:rsidRDefault="00D956D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24" w:type="pct"/>
          </w:tcPr>
          <w:p w14:paraId="0B8241BA"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1F202DE0" w14:textId="588F8CC6" w:rsidR="002E1CDF" w:rsidRPr="003C558B" w:rsidRDefault="00D956D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40" w:type="pct"/>
            <w:vAlign w:val="bottom"/>
          </w:tcPr>
          <w:p w14:paraId="308CB1C8"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208D2378" w14:textId="54A5A58C" w:rsidR="002E1CDF" w:rsidRPr="003C558B" w:rsidRDefault="00D956D3"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2E1CDF" w:rsidRPr="003C558B" w14:paraId="47A13B9F" w14:textId="77777777" w:rsidTr="009D1DE8">
        <w:trPr>
          <w:tblHeader/>
        </w:trPr>
        <w:tc>
          <w:tcPr>
            <w:tcW w:w="1698" w:type="pct"/>
          </w:tcPr>
          <w:p w14:paraId="6437F6CB" w14:textId="77777777" w:rsidR="002E1CDF" w:rsidRPr="003C558B"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374" w:type="pct"/>
          </w:tcPr>
          <w:p w14:paraId="5203ABD4" w14:textId="77777777" w:rsidR="002E1CDF" w:rsidRPr="003C558B" w:rsidRDefault="002E1CDF"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71E3B4EF" w14:textId="3927954D" w:rsidR="002E1CDF" w:rsidRPr="003C558B" w:rsidRDefault="00AB2F76" w:rsidP="000B31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3C558B">
              <w:rPr>
                <w:rFonts w:ascii="Times New Roman" w:hAnsi="Times New Roman" w:cs="Times New Roman"/>
                <w:i/>
                <w:iCs/>
                <w:sz w:val="22"/>
              </w:rPr>
              <w:t>(</w:t>
            </w:r>
            <w:r w:rsidR="002E1CDF" w:rsidRPr="003C558B">
              <w:rPr>
                <w:rFonts w:ascii="Times New Roman" w:hAnsi="Times New Roman" w:cs="Times New Roman"/>
                <w:i/>
                <w:iCs/>
                <w:sz w:val="22"/>
              </w:rPr>
              <w:t>in thousand Baht</w:t>
            </w:r>
            <w:r w:rsidRPr="003C558B">
              <w:rPr>
                <w:rFonts w:ascii="Times New Roman" w:hAnsi="Times New Roman" w:cs="Times New Roman"/>
                <w:i/>
                <w:iCs/>
                <w:sz w:val="22"/>
              </w:rPr>
              <w:t>)</w:t>
            </w:r>
          </w:p>
        </w:tc>
      </w:tr>
      <w:tr w:rsidR="00D956D3" w:rsidRPr="003C558B" w14:paraId="5DC214CC" w14:textId="77777777" w:rsidTr="009D1DE8">
        <w:tc>
          <w:tcPr>
            <w:tcW w:w="1698" w:type="pct"/>
          </w:tcPr>
          <w:p w14:paraId="0F7913EA" w14:textId="77777777" w:rsidR="002E1CDF" w:rsidRPr="003C558B" w:rsidRDefault="002E1CDF" w:rsidP="000B318D">
            <w:pPr>
              <w:rPr>
                <w:rFonts w:ascii="Times New Roman" w:hAnsi="Times New Roman" w:cs="Times New Roman"/>
                <w:b/>
                <w:bCs/>
                <w:i/>
                <w:iCs/>
                <w:sz w:val="22"/>
                <w:szCs w:val="22"/>
              </w:rPr>
            </w:pPr>
            <w:r w:rsidRPr="003C558B">
              <w:rPr>
                <w:rFonts w:ascii="Times New Roman" w:hAnsi="Times New Roman" w:cs="Times New Roman"/>
                <w:b/>
                <w:bCs/>
                <w:i/>
                <w:iCs/>
                <w:sz w:val="22"/>
                <w:szCs w:val="22"/>
              </w:rPr>
              <w:t xml:space="preserve">Interest expense:  </w:t>
            </w:r>
            <w:r w:rsidRPr="003C558B">
              <w:rPr>
                <w:rFonts w:ascii="Times New Roman" w:hAnsi="Times New Roman" w:cs="Times New Roman"/>
                <w:b/>
                <w:bCs/>
                <w:i/>
                <w:iCs/>
                <w:color w:val="0000FF"/>
                <w:sz w:val="22"/>
                <w:szCs w:val="22"/>
              </w:rPr>
              <w:t xml:space="preserve"> </w:t>
            </w:r>
          </w:p>
        </w:tc>
        <w:tc>
          <w:tcPr>
            <w:tcW w:w="374" w:type="pct"/>
          </w:tcPr>
          <w:p w14:paraId="32FDA09F" w14:textId="77777777" w:rsidR="002E1CDF" w:rsidRPr="003C558B" w:rsidRDefault="002E1CDF"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707B879" w14:textId="77777777" w:rsidR="002E1CDF" w:rsidRPr="003C558B" w:rsidRDefault="002E1CDF" w:rsidP="00D956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p>
        </w:tc>
        <w:tc>
          <w:tcPr>
            <w:tcW w:w="124" w:type="pct"/>
          </w:tcPr>
          <w:p w14:paraId="0E3CC317"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Pr>
          <w:p w14:paraId="4C15079F"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24" w:type="pct"/>
          </w:tcPr>
          <w:p w14:paraId="5DD2366D"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47EE15E"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140" w:type="pct"/>
          </w:tcPr>
          <w:p w14:paraId="7298B0F5"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Pr>
          <w:p w14:paraId="66C990BA" w14:textId="77777777" w:rsidR="002E1CDF" w:rsidRPr="003C558B" w:rsidRDefault="002E1CDF" w:rsidP="00D956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r>
      <w:tr w:rsidR="00AB5135" w:rsidRPr="003C558B" w14:paraId="370C57C3" w14:textId="77777777" w:rsidTr="009D1DE8">
        <w:tc>
          <w:tcPr>
            <w:tcW w:w="1698" w:type="pct"/>
          </w:tcPr>
          <w:p w14:paraId="79A4BF28"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3C558B">
              <w:rPr>
                <w:rFonts w:ascii="Times New Roman" w:hAnsi="Times New Roman" w:cs="Times New Roman"/>
                <w:sz w:val="22"/>
                <w:szCs w:val="22"/>
              </w:rPr>
              <w:t>Related parties</w:t>
            </w:r>
          </w:p>
        </w:tc>
        <w:tc>
          <w:tcPr>
            <w:tcW w:w="374" w:type="pct"/>
          </w:tcPr>
          <w:p w14:paraId="404654B2" w14:textId="29AB7E66"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r w:rsidRPr="003C558B">
              <w:rPr>
                <w:rFonts w:ascii="Times New Roman" w:hAnsi="Times New Roman" w:cs="Times New Roman"/>
                <w:bCs/>
                <w:i/>
                <w:sz w:val="22"/>
                <w:szCs w:val="22"/>
              </w:rPr>
              <w:t>4</w:t>
            </w:r>
          </w:p>
        </w:tc>
        <w:tc>
          <w:tcPr>
            <w:tcW w:w="661" w:type="pct"/>
          </w:tcPr>
          <w:p w14:paraId="652C118B" w14:textId="77E5F6BB"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78</w:t>
            </w:r>
          </w:p>
        </w:tc>
        <w:tc>
          <w:tcPr>
            <w:tcW w:w="124" w:type="pct"/>
          </w:tcPr>
          <w:p w14:paraId="66A9FC60"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vAlign w:val="bottom"/>
          </w:tcPr>
          <w:p w14:paraId="2243EAE2" w14:textId="7497846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3C558B">
              <w:rPr>
                <w:rFonts w:ascii="Times New Roman" w:hAnsi="Times New Roman" w:cs="Times New Roman"/>
                <w:sz w:val="22"/>
                <w:szCs w:val="22"/>
              </w:rPr>
              <w:t xml:space="preserve">236 </w:t>
            </w:r>
          </w:p>
        </w:tc>
        <w:tc>
          <w:tcPr>
            <w:tcW w:w="124" w:type="pct"/>
          </w:tcPr>
          <w:p w14:paraId="2296AB2F"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tcPr>
          <w:p w14:paraId="0931DDB4" w14:textId="1A27B392"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cs/>
              </w:rPr>
            </w:pPr>
            <w:r w:rsidRPr="003C558B">
              <w:rPr>
                <w:rFonts w:ascii="Times New Roman" w:hAnsi="Times New Roman" w:cs="Times New Roman"/>
                <w:sz w:val="22"/>
                <w:szCs w:val="22"/>
              </w:rPr>
              <w:t>4,980</w:t>
            </w:r>
          </w:p>
        </w:tc>
        <w:tc>
          <w:tcPr>
            <w:tcW w:w="140" w:type="pct"/>
          </w:tcPr>
          <w:p w14:paraId="5912FBA2"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vAlign w:val="bottom"/>
          </w:tcPr>
          <w:p w14:paraId="484C6D5D" w14:textId="3E35B09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4,980</w:t>
            </w:r>
          </w:p>
        </w:tc>
      </w:tr>
      <w:tr w:rsidR="00AB5135" w:rsidRPr="003C558B" w14:paraId="61D81260" w14:textId="77777777" w:rsidTr="009D1DE8">
        <w:tc>
          <w:tcPr>
            <w:tcW w:w="1698" w:type="pct"/>
          </w:tcPr>
          <w:p w14:paraId="6F8F988C" w14:textId="77777777" w:rsidR="00AB5135" w:rsidRPr="003C558B" w:rsidRDefault="00AB5135" w:rsidP="00AB5135">
            <w:pPr>
              <w:ind w:left="191" w:hanging="191"/>
              <w:rPr>
                <w:rFonts w:ascii="Times New Roman" w:hAnsi="Times New Roman" w:cs="Times New Roman"/>
                <w:sz w:val="22"/>
                <w:szCs w:val="22"/>
              </w:rPr>
            </w:pPr>
            <w:r w:rsidRPr="003C558B">
              <w:rPr>
                <w:rFonts w:ascii="Times New Roman" w:hAnsi="Times New Roman" w:cs="Times New Roman"/>
                <w:sz w:val="22"/>
                <w:szCs w:val="22"/>
              </w:rPr>
              <w:t>Financial institutions</w:t>
            </w:r>
          </w:p>
        </w:tc>
        <w:tc>
          <w:tcPr>
            <w:tcW w:w="374" w:type="pct"/>
          </w:tcPr>
          <w:p w14:paraId="72DC225A"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bottom w:val="single" w:sz="4" w:space="0" w:color="auto"/>
            </w:tcBorders>
          </w:tcPr>
          <w:p w14:paraId="021EBB54" w14:textId="4C374C62"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804,871</w:t>
            </w:r>
          </w:p>
        </w:tc>
        <w:tc>
          <w:tcPr>
            <w:tcW w:w="124" w:type="pct"/>
          </w:tcPr>
          <w:p w14:paraId="700536E4"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vAlign w:val="bottom"/>
          </w:tcPr>
          <w:p w14:paraId="1317BD92" w14:textId="56BB21D0"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761,622</w:t>
            </w:r>
          </w:p>
        </w:tc>
        <w:tc>
          <w:tcPr>
            <w:tcW w:w="124" w:type="pct"/>
          </w:tcPr>
          <w:p w14:paraId="10D05472"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shd w:val="clear" w:color="auto" w:fill="auto"/>
          </w:tcPr>
          <w:p w14:paraId="23445B0E" w14:textId="0020AA5B"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498,437</w:t>
            </w:r>
          </w:p>
        </w:tc>
        <w:tc>
          <w:tcPr>
            <w:tcW w:w="140" w:type="pct"/>
          </w:tcPr>
          <w:p w14:paraId="1065E010"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shd w:val="clear" w:color="auto" w:fill="auto"/>
            <w:vAlign w:val="bottom"/>
          </w:tcPr>
          <w:p w14:paraId="2F516D3A" w14:textId="0FEEB0BB"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529,150</w:t>
            </w:r>
          </w:p>
        </w:tc>
      </w:tr>
      <w:tr w:rsidR="00AB5135" w:rsidRPr="003C558B" w14:paraId="34C8D4F8" w14:textId="77777777" w:rsidTr="009D1DE8">
        <w:tc>
          <w:tcPr>
            <w:tcW w:w="1698" w:type="pct"/>
          </w:tcPr>
          <w:p w14:paraId="3945D194"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r w:rsidRPr="003C558B">
              <w:rPr>
                <w:rFonts w:ascii="Times New Roman" w:hAnsi="Times New Roman" w:cs="Times New Roman"/>
                <w:b/>
                <w:bCs/>
                <w:sz w:val="22"/>
                <w:szCs w:val="22"/>
              </w:rPr>
              <w:t>Total interest expense</w:t>
            </w:r>
          </w:p>
        </w:tc>
        <w:tc>
          <w:tcPr>
            <w:tcW w:w="374" w:type="pct"/>
          </w:tcPr>
          <w:p w14:paraId="4685F966"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tcPr>
          <w:p w14:paraId="1CBDA7B5" w14:textId="007A2D8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804,949</w:t>
            </w:r>
          </w:p>
        </w:tc>
        <w:tc>
          <w:tcPr>
            <w:tcW w:w="124" w:type="pct"/>
          </w:tcPr>
          <w:p w14:paraId="32D78294"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vAlign w:val="bottom"/>
          </w:tcPr>
          <w:p w14:paraId="10B9279C" w14:textId="64B9FD3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761,858</w:t>
            </w:r>
          </w:p>
        </w:tc>
        <w:tc>
          <w:tcPr>
            <w:tcW w:w="124" w:type="pct"/>
          </w:tcPr>
          <w:p w14:paraId="2A3135DC"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shd w:val="clear" w:color="auto" w:fill="auto"/>
          </w:tcPr>
          <w:p w14:paraId="3CEBF683" w14:textId="00340F06"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503,417</w:t>
            </w:r>
          </w:p>
        </w:tc>
        <w:tc>
          <w:tcPr>
            <w:tcW w:w="140" w:type="pct"/>
          </w:tcPr>
          <w:p w14:paraId="435CE545"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shd w:val="clear" w:color="auto" w:fill="auto"/>
            <w:vAlign w:val="bottom"/>
          </w:tcPr>
          <w:p w14:paraId="5DD44E33" w14:textId="1056C011"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3C558B">
              <w:rPr>
                <w:rFonts w:ascii="Times New Roman" w:hAnsi="Times New Roman" w:cs="Times New Roman"/>
                <w:b/>
                <w:bCs/>
                <w:sz w:val="22"/>
                <w:szCs w:val="22"/>
              </w:rPr>
              <w:t>534,130</w:t>
            </w:r>
          </w:p>
        </w:tc>
      </w:tr>
      <w:tr w:rsidR="00AB5135" w:rsidRPr="003C558B" w14:paraId="28026771" w14:textId="77777777" w:rsidTr="009D1DE8">
        <w:tc>
          <w:tcPr>
            <w:tcW w:w="1698" w:type="pct"/>
          </w:tcPr>
          <w:p w14:paraId="179EEACA" w14:textId="77777777" w:rsidR="00AB5135" w:rsidRPr="003C558B" w:rsidRDefault="00AB5135" w:rsidP="00AB5135">
            <w:pPr>
              <w:ind w:left="191" w:hanging="191"/>
              <w:rPr>
                <w:rFonts w:ascii="Times New Roman" w:hAnsi="Times New Roman" w:cs="Times New Roman"/>
                <w:sz w:val="22"/>
                <w:szCs w:val="22"/>
              </w:rPr>
            </w:pPr>
            <w:r w:rsidRPr="003C558B">
              <w:rPr>
                <w:rFonts w:ascii="Times New Roman" w:hAnsi="Times New Roman" w:cs="Times New Roman"/>
                <w:sz w:val="22"/>
                <w:szCs w:val="22"/>
              </w:rPr>
              <w:t>Amortisation of transaction costs capitalised</w:t>
            </w:r>
          </w:p>
        </w:tc>
        <w:tc>
          <w:tcPr>
            <w:tcW w:w="374" w:type="pct"/>
          </w:tcPr>
          <w:p w14:paraId="1ABEB2B4"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6A1FFCE" w14:textId="765BF3A8"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3C558B">
              <w:rPr>
                <w:rFonts w:ascii="Times New Roman" w:hAnsi="Times New Roman" w:cs="Times New Roman"/>
                <w:bCs/>
                <w:i/>
                <w:sz w:val="22"/>
                <w:szCs w:val="22"/>
              </w:rPr>
              <w:t>13</w:t>
            </w:r>
          </w:p>
        </w:tc>
        <w:tc>
          <w:tcPr>
            <w:tcW w:w="661" w:type="pct"/>
          </w:tcPr>
          <w:p w14:paraId="78463F5F"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4FDF530F" w14:textId="025454CF"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43,216</w:t>
            </w:r>
          </w:p>
        </w:tc>
        <w:tc>
          <w:tcPr>
            <w:tcW w:w="124" w:type="pct"/>
            <w:vAlign w:val="bottom"/>
          </w:tcPr>
          <w:p w14:paraId="45823C64"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vAlign w:val="bottom"/>
          </w:tcPr>
          <w:p w14:paraId="3053AF48" w14:textId="3D101E74"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3C558B">
              <w:rPr>
                <w:rFonts w:ascii="Times New Roman" w:hAnsi="Times New Roman" w:cs="Times New Roman"/>
                <w:sz w:val="22"/>
                <w:szCs w:val="22"/>
              </w:rPr>
              <w:t>52,284</w:t>
            </w:r>
          </w:p>
        </w:tc>
        <w:tc>
          <w:tcPr>
            <w:tcW w:w="124" w:type="pct"/>
            <w:vAlign w:val="bottom"/>
          </w:tcPr>
          <w:p w14:paraId="157826AA"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47BFE4D9"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D700281" w14:textId="39FA05DE"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15,320</w:t>
            </w:r>
          </w:p>
        </w:tc>
        <w:tc>
          <w:tcPr>
            <w:tcW w:w="140" w:type="pct"/>
            <w:vAlign w:val="bottom"/>
          </w:tcPr>
          <w:p w14:paraId="0D1CD1ED"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vAlign w:val="bottom"/>
          </w:tcPr>
          <w:p w14:paraId="25AE3A61" w14:textId="5545000D"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r w:rsidRPr="003C558B">
              <w:rPr>
                <w:rFonts w:ascii="Times New Roman" w:hAnsi="Times New Roman" w:cs="Times New Roman"/>
                <w:sz w:val="22"/>
                <w:szCs w:val="22"/>
              </w:rPr>
              <w:t>38,349</w:t>
            </w:r>
          </w:p>
        </w:tc>
      </w:tr>
      <w:tr w:rsidR="00AB5135" w:rsidRPr="003C558B" w14:paraId="31E29585" w14:textId="77777777" w:rsidTr="009D1DE8">
        <w:tc>
          <w:tcPr>
            <w:tcW w:w="1698" w:type="pct"/>
          </w:tcPr>
          <w:p w14:paraId="66DAC8B3" w14:textId="545C5F81" w:rsidR="00AB5135" w:rsidRPr="003C558B" w:rsidRDefault="00AB5135" w:rsidP="00AB5135">
            <w:pPr>
              <w:ind w:left="191" w:hanging="191"/>
              <w:rPr>
                <w:rFonts w:ascii="Times New Roman" w:hAnsi="Times New Roman" w:cs="Times New Roman"/>
                <w:sz w:val="22"/>
                <w:szCs w:val="22"/>
              </w:rPr>
            </w:pPr>
            <w:r w:rsidRPr="003C558B">
              <w:rPr>
                <w:rFonts w:ascii="Times New Roman" w:hAnsi="Times New Roman" w:cs="Times New Roman"/>
                <w:sz w:val="22"/>
                <w:szCs w:val="22"/>
              </w:rPr>
              <w:t xml:space="preserve">Interest expenses from lease liabilities </w:t>
            </w:r>
          </w:p>
        </w:tc>
        <w:tc>
          <w:tcPr>
            <w:tcW w:w="374" w:type="pct"/>
          </w:tcPr>
          <w:p w14:paraId="7252656C"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6E01D3CE"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5E09DDBD" w14:textId="03CD1741"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15,972</w:t>
            </w:r>
          </w:p>
        </w:tc>
        <w:tc>
          <w:tcPr>
            <w:tcW w:w="124" w:type="pct"/>
            <w:vAlign w:val="bottom"/>
          </w:tcPr>
          <w:p w14:paraId="3B8C7F17"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vAlign w:val="bottom"/>
          </w:tcPr>
          <w:p w14:paraId="17F4709F" w14:textId="287331C0"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3C558B">
              <w:rPr>
                <w:rFonts w:ascii="Times New Roman" w:hAnsi="Times New Roman" w:cs="Times New Roman"/>
                <w:sz w:val="22"/>
                <w:szCs w:val="22"/>
              </w:rPr>
              <w:t>10,339</w:t>
            </w:r>
          </w:p>
        </w:tc>
        <w:tc>
          <w:tcPr>
            <w:tcW w:w="124" w:type="pct"/>
            <w:vAlign w:val="bottom"/>
          </w:tcPr>
          <w:p w14:paraId="17914062"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538B228B"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p w14:paraId="3A5FA10E" w14:textId="27BB3273"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6,248</w:t>
            </w:r>
          </w:p>
        </w:tc>
        <w:tc>
          <w:tcPr>
            <w:tcW w:w="140" w:type="pct"/>
            <w:vAlign w:val="bottom"/>
          </w:tcPr>
          <w:p w14:paraId="01B26B6F"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vAlign w:val="bottom"/>
          </w:tcPr>
          <w:p w14:paraId="34D03088" w14:textId="07D4AC85"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3C558B">
              <w:rPr>
                <w:rFonts w:ascii="Times New Roman" w:hAnsi="Times New Roman" w:cs="Times New Roman"/>
                <w:sz w:val="22"/>
                <w:szCs w:val="22"/>
              </w:rPr>
              <w:t>5,531</w:t>
            </w:r>
          </w:p>
        </w:tc>
      </w:tr>
      <w:tr w:rsidR="00AB5135" w:rsidRPr="003C558B" w14:paraId="47AF2064" w14:textId="77777777" w:rsidTr="009D1DE8">
        <w:tc>
          <w:tcPr>
            <w:tcW w:w="1698" w:type="pct"/>
          </w:tcPr>
          <w:p w14:paraId="41F4914C"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r w:rsidRPr="003C558B">
              <w:rPr>
                <w:rFonts w:ascii="Times New Roman" w:hAnsi="Times New Roman" w:cs="Times New Roman"/>
                <w:sz w:val="22"/>
                <w:szCs w:val="22"/>
              </w:rPr>
              <w:t>Other finance costs</w:t>
            </w:r>
          </w:p>
        </w:tc>
        <w:tc>
          <w:tcPr>
            <w:tcW w:w="374" w:type="pct"/>
          </w:tcPr>
          <w:p w14:paraId="5E76E4AD"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tcPr>
          <w:p w14:paraId="122FB969" w14:textId="5225202B"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sz w:val="22"/>
                <w:szCs w:val="22"/>
              </w:rPr>
              <w:t>27,344</w:t>
            </w:r>
          </w:p>
        </w:tc>
        <w:tc>
          <w:tcPr>
            <w:tcW w:w="124" w:type="pct"/>
            <w:vAlign w:val="bottom"/>
          </w:tcPr>
          <w:p w14:paraId="4BE8AE96"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single" w:sz="4" w:space="0" w:color="auto"/>
            </w:tcBorders>
            <w:vAlign w:val="bottom"/>
          </w:tcPr>
          <w:p w14:paraId="387E883C" w14:textId="0064321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3C558B">
              <w:rPr>
                <w:rFonts w:ascii="Times New Roman" w:hAnsi="Times New Roman" w:cs="Times New Roman"/>
                <w:sz w:val="22"/>
                <w:szCs w:val="22"/>
              </w:rPr>
              <w:t>72,641</w:t>
            </w:r>
          </w:p>
        </w:tc>
        <w:tc>
          <w:tcPr>
            <w:tcW w:w="124" w:type="pct"/>
            <w:vAlign w:val="bottom"/>
          </w:tcPr>
          <w:p w14:paraId="693D342B"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single" w:sz="4" w:space="0" w:color="auto"/>
            </w:tcBorders>
            <w:shd w:val="clear" w:color="auto" w:fill="auto"/>
          </w:tcPr>
          <w:p w14:paraId="6C0755AC" w14:textId="0E9362FD"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8,253</w:t>
            </w:r>
          </w:p>
        </w:tc>
        <w:tc>
          <w:tcPr>
            <w:tcW w:w="140" w:type="pct"/>
            <w:vAlign w:val="bottom"/>
          </w:tcPr>
          <w:p w14:paraId="706E9195"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bottom w:val="single" w:sz="4" w:space="0" w:color="auto"/>
            </w:tcBorders>
            <w:shd w:val="clear" w:color="auto" w:fill="auto"/>
            <w:vAlign w:val="bottom"/>
          </w:tcPr>
          <w:p w14:paraId="5CD3E2C2" w14:textId="4BC8BC12"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szCs w:val="22"/>
              </w:rPr>
              <w:t>65,128</w:t>
            </w:r>
          </w:p>
        </w:tc>
      </w:tr>
      <w:tr w:rsidR="00AB5135" w:rsidRPr="003C558B" w14:paraId="7D3B79AB" w14:textId="77777777" w:rsidTr="009D1DE8">
        <w:tc>
          <w:tcPr>
            <w:tcW w:w="1698" w:type="pct"/>
          </w:tcPr>
          <w:p w14:paraId="7CECC910"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374" w:type="pct"/>
          </w:tcPr>
          <w:p w14:paraId="22EA786E"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181AD321" w14:textId="754FFF03"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86,532</w:t>
            </w:r>
          </w:p>
        </w:tc>
        <w:tc>
          <w:tcPr>
            <w:tcW w:w="124" w:type="pct"/>
            <w:vAlign w:val="bottom"/>
          </w:tcPr>
          <w:p w14:paraId="5822512F"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vAlign w:val="bottom"/>
          </w:tcPr>
          <w:p w14:paraId="37915AC1" w14:textId="73E82ACA"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135,264</w:t>
            </w:r>
          </w:p>
        </w:tc>
        <w:tc>
          <w:tcPr>
            <w:tcW w:w="124" w:type="pct"/>
            <w:vAlign w:val="bottom"/>
          </w:tcPr>
          <w:p w14:paraId="5E53806B"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shd w:val="clear" w:color="auto" w:fill="auto"/>
          </w:tcPr>
          <w:p w14:paraId="44726EB3" w14:textId="4749390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3C558B">
              <w:rPr>
                <w:rFonts w:ascii="Times New Roman" w:hAnsi="Times New Roman" w:cs="Times New Roman"/>
                <w:b/>
                <w:bCs/>
                <w:sz w:val="22"/>
                <w:szCs w:val="22"/>
              </w:rPr>
              <w:t>29,821</w:t>
            </w:r>
          </w:p>
        </w:tc>
        <w:tc>
          <w:tcPr>
            <w:tcW w:w="140" w:type="pct"/>
            <w:vAlign w:val="bottom"/>
          </w:tcPr>
          <w:p w14:paraId="750D9D18"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shd w:val="clear" w:color="auto" w:fill="auto"/>
            <w:vAlign w:val="bottom"/>
          </w:tcPr>
          <w:p w14:paraId="26509A48" w14:textId="383578C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3C558B">
              <w:rPr>
                <w:rFonts w:ascii="Times New Roman" w:hAnsi="Times New Roman" w:cs="Times New Roman"/>
                <w:b/>
                <w:bCs/>
                <w:sz w:val="22"/>
                <w:szCs w:val="22"/>
              </w:rPr>
              <w:t>109,008</w:t>
            </w:r>
          </w:p>
        </w:tc>
      </w:tr>
      <w:tr w:rsidR="00AB5135" w:rsidRPr="003C558B" w14:paraId="4521F0B4" w14:textId="77777777" w:rsidTr="009D1DE8">
        <w:tc>
          <w:tcPr>
            <w:tcW w:w="1698" w:type="pct"/>
          </w:tcPr>
          <w:p w14:paraId="32A55ABF" w14:textId="00EC416C" w:rsidR="00AB5135" w:rsidRPr="003C558B" w:rsidRDefault="00AB5135" w:rsidP="0064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3C558B">
              <w:rPr>
                <w:rFonts w:ascii="Times New Roman" w:hAnsi="Times New Roman" w:cs="Times New Roman"/>
                <w:i/>
                <w:iCs/>
                <w:sz w:val="22"/>
                <w:szCs w:val="22"/>
              </w:rPr>
              <w:t>Less</w:t>
            </w:r>
            <w:r w:rsidRPr="003C558B">
              <w:rPr>
                <w:rFonts w:ascii="Times New Roman" w:hAnsi="Times New Roman" w:cs="Times New Roman"/>
                <w:sz w:val="22"/>
                <w:szCs w:val="22"/>
              </w:rPr>
              <w:t xml:space="preserve"> Amount included in the </w:t>
            </w:r>
            <w:r w:rsidRPr="003C558B">
              <w:rPr>
                <w:rFonts w:ascii="Times New Roman" w:hAnsi="Times New Roman" w:cs="Times New Roman"/>
                <w:sz w:val="22"/>
                <w:szCs w:val="22"/>
              </w:rPr>
              <w:br/>
              <w:t xml:space="preserve">   </w:t>
            </w:r>
            <w:r w:rsidR="00643B85" w:rsidRPr="003C558B">
              <w:rPr>
                <w:rFonts w:ascii="Times New Roman" w:hAnsi="Times New Roman" w:cs="Times New Roman"/>
                <w:sz w:val="22"/>
                <w:szCs w:val="22"/>
              </w:rPr>
              <w:t xml:space="preserve">     </w:t>
            </w:r>
            <w:r w:rsidRPr="003C558B">
              <w:rPr>
                <w:rFonts w:ascii="Times New Roman" w:hAnsi="Times New Roman" w:cs="Times New Roman"/>
                <w:sz w:val="22"/>
                <w:szCs w:val="22"/>
              </w:rPr>
              <w:t xml:space="preserve">cost of </w:t>
            </w:r>
            <w:r w:rsidR="00641603" w:rsidRPr="003C558B">
              <w:rPr>
                <w:rFonts w:ascii="Times New Roman" w:hAnsi="Times New Roman" w:cs="Times New Roman"/>
                <w:sz w:val="22"/>
                <w:szCs w:val="22"/>
              </w:rPr>
              <w:t>a</w:t>
            </w:r>
            <w:r w:rsidRPr="003C558B">
              <w:rPr>
                <w:rFonts w:ascii="Times New Roman" w:hAnsi="Times New Roman" w:cs="Times New Roman"/>
                <w:sz w:val="22"/>
                <w:szCs w:val="22"/>
              </w:rPr>
              <w:t xml:space="preserve">sset under </w:t>
            </w:r>
            <w:r w:rsidR="00643B85" w:rsidRPr="003C558B">
              <w:rPr>
                <w:rFonts w:ascii="Times New Roman" w:hAnsi="Times New Roman" w:cs="Times New Roman"/>
                <w:sz w:val="22"/>
                <w:szCs w:val="22"/>
              </w:rPr>
              <w:br/>
              <w:t xml:space="preserve">        </w:t>
            </w:r>
            <w:r w:rsidRPr="003C558B">
              <w:rPr>
                <w:rFonts w:ascii="Times New Roman" w:hAnsi="Times New Roman" w:cs="Times New Roman"/>
                <w:sz w:val="22"/>
                <w:szCs w:val="22"/>
              </w:rPr>
              <w:t>construction</w:t>
            </w:r>
          </w:p>
        </w:tc>
        <w:tc>
          <w:tcPr>
            <w:tcW w:w="374" w:type="pct"/>
          </w:tcPr>
          <w:p w14:paraId="16DE7C4A"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43A1072D" w14:textId="77777777" w:rsidR="00F501D3" w:rsidRPr="003C558B" w:rsidRDefault="00F501D3"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p w14:paraId="0C972084" w14:textId="2A16B16A"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r w:rsidRPr="003C558B">
              <w:rPr>
                <w:rFonts w:ascii="Times New Roman" w:hAnsi="Times New Roman" w:cs="Times New Roman"/>
                <w:bCs/>
                <w:i/>
                <w:sz w:val="22"/>
                <w:szCs w:val="22"/>
              </w:rPr>
              <w:t>9</w:t>
            </w:r>
          </w:p>
        </w:tc>
        <w:tc>
          <w:tcPr>
            <w:tcW w:w="661" w:type="pct"/>
          </w:tcPr>
          <w:p w14:paraId="7852013B"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0F0B1239" w14:textId="77777777" w:rsidR="00F501D3" w:rsidRPr="003C558B" w:rsidRDefault="00F501D3"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p w14:paraId="1CC7143D" w14:textId="139D27C3"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sz w:val="22"/>
                <w:szCs w:val="22"/>
              </w:rPr>
              <w:t>(9,718)</w:t>
            </w:r>
          </w:p>
        </w:tc>
        <w:tc>
          <w:tcPr>
            <w:tcW w:w="124" w:type="pct"/>
            <w:vAlign w:val="bottom"/>
          </w:tcPr>
          <w:p w14:paraId="1C60290D"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vAlign w:val="bottom"/>
          </w:tcPr>
          <w:p w14:paraId="301396BD" w14:textId="201768B3"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sz w:val="22"/>
                <w:szCs w:val="22"/>
              </w:rPr>
              <w:t>(1,939)</w:t>
            </w:r>
          </w:p>
        </w:tc>
        <w:tc>
          <w:tcPr>
            <w:tcW w:w="124" w:type="pct"/>
            <w:vAlign w:val="bottom"/>
          </w:tcPr>
          <w:p w14:paraId="7A8AA148"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shd w:val="clear" w:color="auto" w:fill="auto"/>
            <w:vAlign w:val="bottom"/>
          </w:tcPr>
          <w:p w14:paraId="335A3214" w14:textId="117636A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90"/>
              <w:jc w:val="center"/>
              <w:rPr>
                <w:rFonts w:ascii="Times New Roman" w:hAnsi="Times New Roman" w:cs="Times New Roman"/>
                <w:b/>
                <w:bCs/>
                <w:sz w:val="22"/>
                <w:szCs w:val="22"/>
              </w:rPr>
            </w:pPr>
            <w:r w:rsidRPr="003C558B">
              <w:rPr>
                <w:rFonts w:ascii="Times New Roman" w:hAnsi="Times New Roman" w:cs="Times New Roman"/>
                <w:sz w:val="22"/>
                <w:szCs w:val="22"/>
              </w:rPr>
              <w:t xml:space="preserve">      -</w:t>
            </w:r>
          </w:p>
        </w:tc>
        <w:tc>
          <w:tcPr>
            <w:tcW w:w="140" w:type="pct"/>
            <w:vAlign w:val="bottom"/>
          </w:tcPr>
          <w:p w14:paraId="26400AE6"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shd w:val="clear" w:color="auto" w:fill="auto"/>
            <w:vAlign w:val="bottom"/>
          </w:tcPr>
          <w:p w14:paraId="01EEE709" w14:textId="7FD68673"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ind w:left="-103" w:right="-90"/>
              <w:rPr>
                <w:rFonts w:ascii="Times New Roman" w:hAnsi="Times New Roman" w:cs="Times New Roman"/>
                <w:b/>
                <w:bCs/>
                <w:sz w:val="22"/>
                <w:szCs w:val="22"/>
              </w:rPr>
            </w:pPr>
            <w:r w:rsidRPr="003C558B">
              <w:rPr>
                <w:rFonts w:ascii="Times New Roman" w:hAnsi="Times New Roman" w:cs="Times New Roman"/>
                <w:sz w:val="22"/>
                <w:szCs w:val="22"/>
              </w:rPr>
              <w:t>-</w:t>
            </w:r>
          </w:p>
        </w:tc>
      </w:tr>
      <w:tr w:rsidR="00AB5135" w:rsidRPr="003C558B" w14:paraId="1FB7061B" w14:textId="77777777" w:rsidTr="009D1DE8">
        <w:tc>
          <w:tcPr>
            <w:tcW w:w="1698" w:type="pct"/>
          </w:tcPr>
          <w:p w14:paraId="247A7618" w14:textId="2CEBAE5A" w:rsidR="00AB5135" w:rsidRPr="003C558B" w:rsidRDefault="00AB5135" w:rsidP="00AB5135">
            <w:pPr>
              <w:ind w:left="191" w:hanging="191"/>
              <w:rPr>
                <w:rFonts w:ascii="Times New Roman" w:hAnsi="Times New Roman" w:cs="Times New Roman"/>
                <w:sz w:val="22"/>
                <w:szCs w:val="22"/>
              </w:rPr>
            </w:pPr>
            <w:r w:rsidRPr="003C558B">
              <w:rPr>
                <w:rFonts w:ascii="Times New Roman" w:hAnsi="Times New Roman" w:cs="Times New Roman"/>
                <w:b/>
                <w:bCs/>
                <w:sz w:val="22"/>
                <w:szCs w:val="22"/>
              </w:rPr>
              <w:t>Net</w:t>
            </w:r>
          </w:p>
        </w:tc>
        <w:tc>
          <w:tcPr>
            <w:tcW w:w="374" w:type="pct"/>
          </w:tcPr>
          <w:p w14:paraId="0911416D" w14:textId="77777777"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double" w:sz="4" w:space="0" w:color="auto"/>
            </w:tcBorders>
          </w:tcPr>
          <w:p w14:paraId="7607A9BE" w14:textId="5B3E800F"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881,763</w:t>
            </w:r>
          </w:p>
        </w:tc>
        <w:tc>
          <w:tcPr>
            <w:tcW w:w="124" w:type="pct"/>
            <w:vAlign w:val="bottom"/>
          </w:tcPr>
          <w:p w14:paraId="1F07D23D"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bottom w:val="double" w:sz="4" w:space="0" w:color="auto"/>
            </w:tcBorders>
            <w:vAlign w:val="bottom"/>
          </w:tcPr>
          <w:p w14:paraId="0A193D83" w14:textId="694913DE"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895,183</w:t>
            </w:r>
          </w:p>
        </w:tc>
        <w:tc>
          <w:tcPr>
            <w:tcW w:w="124" w:type="pct"/>
            <w:vAlign w:val="bottom"/>
          </w:tcPr>
          <w:p w14:paraId="05598BC8"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bottom w:val="double" w:sz="4" w:space="0" w:color="auto"/>
            </w:tcBorders>
            <w:shd w:val="clear" w:color="auto" w:fill="auto"/>
          </w:tcPr>
          <w:p w14:paraId="57542C2E" w14:textId="181F3A34"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533,238</w:t>
            </w:r>
          </w:p>
        </w:tc>
        <w:tc>
          <w:tcPr>
            <w:tcW w:w="140" w:type="pct"/>
            <w:vAlign w:val="bottom"/>
          </w:tcPr>
          <w:p w14:paraId="532FC736" w14:textId="77777777" w:rsidR="00AB5135" w:rsidRPr="003C558B" w:rsidRDefault="00AB5135" w:rsidP="00AB51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bottom w:val="double" w:sz="4" w:space="0" w:color="auto"/>
            </w:tcBorders>
            <w:shd w:val="clear" w:color="auto" w:fill="auto"/>
            <w:vAlign w:val="bottom"/>
          </w:tcPr>
          <w:p w14:paraId="6AFA4F09" w14:textId="2CD70DB9" w:rsidR="00AB5135" w:rsidRPr="003C558B" w:rsidRDefault="00AB5135" w:rsidP="00AB5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r w:rsidRPr="003C558B">
              <w:rPr>
                <w:rFonts w:ascii="Times New Roman" w:hAnsi="Times New Roman" w:cs="Times New Roman"/>
                <w:b/>
                <w:bCs/>
                <w:sz w:val="22"/>
                <w:szCs w:val="22"/>
              </w:rPr>
              <w:t>643,138</w:t>
            </w:r>
          </w:p>
        </w:tc>
      </w:tr>
    </w:tbl>
    <w:p w14:paraId="7E8F3209" w14:textId="063BB99F" w:rsidR="00215FAE" w:rsidRPr="003C558B" w:rsidRDefault="00215FAE" w:rsidP="00B407B7">
      <w:pPr>
        <w:rPr>
          <w:rFonts w:ascii="Times New Roman" w:hAnsi="Times New Roman" w:cs="Times New Roman"/>
          <w:b/>
          <w:bCs/>
          <w:sz w:val="22"/>
          <w:szCs w:val="22"/>
        </w:rPr>
      </w:pPr>
    </w:p>
    <w:p w14:paraId="41C4E519" w14:textId="540B1026" w:rsidR="00794BC4" w:rsidRPr="003C558B" w:rsidRDefault="00794BC4"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 xml:space="preserve">Income tax </w:t>
      </w:r>
    </w:p>
    <w:p w14:paraId="3995C8CC" w14:textId="132EE476" w:rsidR="00794BC4" w:rsidRPr="003C558B" w:rsidRDefault="00794BC4"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tbl>
      <w:tblPr>
        <w:tblW w:w="9529" w:type="dxa"/>
        <w:tblInd w:w="450" w:type="dxa"/>
        <w:tblLayout w:type="fixed"/>
        <w:tblLook w:val="0000" w:firstRow="0" w:lastRow="0" w:firstColumn="0" w:lastColumn="0" w:noHBand="0" w:noVBand="0"/>
      </w:tblPr>
      <w:tblGrid>
        <w:gridCol w:w="3600"/>
        <w:gridCol w:w="349"/>
        <w:gridCol w:w="1260"/>
        <w:gridCol w:w="236"/>
        <w:gridCol w:w="1166"/>
        <w:gridCol w:w="236"/>
        <w:gridCol w:w="1138"/>
        <w:gridCol w:w="267"/>
        <w:gridCol w:w="1277"/>
      </w:tblGrid>
      <w:tr w:rsidR="00D50AFA" w:rsidRPr="003C558B" w14:paraId="59960669" w14:textId="77777777" w:rsidTr="00D50AFA">
        <w:trPr>
          <w:tblHeader/>
        </w:trPr>
        <w:tc>
          <w:tcPr>
            <w:tcW w:w="1889" w:type="pct"/>
          </w:tcPr>
          <w:p w14:paraId="4549F7CF" w14:textId="0C34E9E0"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3C558B">
              <w:rPr>
                <w:rFonts w:ascii="Times New Roman" w:hAnsi="Times New Roman" w:cs="Times New Roman"/>
                <w:b/>
                <w:bCs/>
                <w:i/>
                <w:iCs/>
                <w:sz w:val="22"/>
                <w:szCs w:val="22"/>
              </w:rPr>
              <w:t xml:space="preserve">Income tax recognised in </w:t>
            </w:r>
          </w:p>
        </w:tc>
        <w:tc>
          <w:tcPr>
            <w:tcW w:w="183" w:type="pct"/>
          </w:tcPr>
          <w:p w14:paraId="41B4964B"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p>
        </w:tc>
        <w:tc>
          <w:tcPr>
            <w:tcW w:w="1397" w:type="pct"/>
            <w:gridSpan w:val="3"/>
            <w:vAlign w:val="bottom"/>
          </w:tcPr>
          <w:p w14:paraId="47F689C5"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b/>
                <w:bCs/>
                <w:sz w:val="22"/>
              </w:rPr>
              <w:t>Consolidated</w:t>
            </w:r>
          </w:p>
        </w:tc>
        <w:tc>
          <w:tcPr>
            <w:tcW w:w="124" w:type="pct"/>
          </w:tcPr>
          <w:p w14:paraId="58103231"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006263A9"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Separate</w:t>
            </w:r>
          </w:p>
        </w:tc>
      </w:tr>
      <w:tr w:rsidR="00D50AFA" w:rsidRPr="003C558B" w14:paraId="2DCA2B6C" w14:textId="77777777" w:rsidTr="00D50AFA">
        <w:trPr>
          <w:tblHeader/>
        </w:trPr>
        <w:tc>
          <w:tcPr>
            <w:tcW w:w="1889" w:type="pct"/>
          </w:tcPr>
          <w:p w14:paraId="6B80D6F1" w14:textId="64FCEF78"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r w:rsidRPr="003C558B">
              <w:rPr>
                <w:rFonts w:ascii="Times New Roman" w:hAnsi="Times New Roman" w:cs="Times New Roman"/>
                <w:b/>
                <w:bCs/>
                <w:i/>
                <w:iCs/>
                <w:sz w:val="22"/>
                <w:szCs w:val="22"/>
              </w:rPr>
              <w:t xml:space="preserve">   profit or loss</w:t>
            </w:r>
          </w:p>
        </w:tc>
        <w:tc>
          <w:tcPr>
            <w:tcW w:w="183" w:type="pct"/>
          </w:tcPr>
          <w:p w14:paraId="48C2B9E3"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b/>
                <w:bCs/>
                <w:sz w:val="22"/>
              </w:rPr>
            </w:pPr>
          </w:p>
        </w:tc>
        <w:tc>
          <w:tcPr>
            <w:tcW w:w="1397" w:type="pct"/>
            <w:gridSpan w:val="3"/>
          </w:tcPr>
          <w:p w14:paraId="7162075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24" w:type="pct"/>
          </w:tcPr>
          <w:p w14:paraId="58BF7DB3"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1407" w:type="pct"/>
            <w:gridSpan w:val="3"/>
          </w:tcPr>
          <w:p w14:paraId="45461CC3"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D50AFA" w:rsidRPr="003C558B" w14:paraId="5CD9CFA0" w14:textId="77777777" w:rsidTr="00D50AFA">
        <w:trPr>
          <w:tblHeader/>
        </w:trPr>
        <w:tc>
          <w:tcPr>
            <w:tcW w:w="1889" w:type="pct"/>
          </w:tcPr>
          <w:p w14:paraId="3FF0AC1F" w14:textId="567BB82B"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p>
        </w:tc>
        <w:tc>
          <w:tcPr>
            <w:tcW w:w="183" w:type="pct"/>
          </w:tcPr>
          <w:p w14:paraId="0F07EB98" w14:textId="7B06C7A8"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661" w:type="pct"/>
            <w:vAlign w:val="bottom"/>
          </w:tcPr>
          <w:p w14:paraId="3DE5E0E3"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24" w:type="pct"/>
            <w:vAlign w:val="bottom"/>
          </w:tcPr>
          <w:p w14:paraId="36F146EC"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2" w:type="pct"/>
            <w:vAlign w:val="bottom"/>
          </w:tcPr>
          <w:p w14:paraId="613A9922"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24" w:type="pct"/>
          </w:tcPr>
          <w:p w14:paraId="20119F8B"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p>
        </w:tc>
        <w:tc>
          <w:tcPr>
            <w:tcW w:w="597" w:type="pct"/>
            <w:vAlign w:val="bottom"/>
          </w:tcPr>
          <w:p w14:paraId="5F226A71"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40" w:type="pct"/>
            <w:vAlign w:val="bottom"/>
          </w:tcPr>
          <w:p w14:paraId="465A4DD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70" w:type="pct"/>
            <w:vAlign w:val="bottom"/>
          </w:tcPr>
          <w:p w14:paraId="1167F976"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D50AFA" w:rsidRPr="003C558B" w14:paraId="401ADE89" w14:textId="77777777" w:rsidTr="00D50AFA">
        <w:trPr>
          <w:tblHeader/>
        </w:trPr>
        <w:tc>
          <w:tcPr>
            <w:tcW w:w="1889" w:type="pct"/>
          </w:tcPr>
          <w:p w14:paraId="2AFF09F6"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cs/>
              </w:rPr>
            </w:pPr>
          </w:p>
        </w:tc>
        <w:tc>
          <w:tcPr>
            <w:tcW w:w="183" w:type="pct"/>
          </w:tcPr>
          <w:p w14:paraId="152DFE3B"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p>
        </w:tc>
        <w:tc>
          <w:tcPr>
            <w:tcW w:w="2928" w:type="pct"/>
            <w:gridSpan w:val="7"/>
          </w:tcPr>
          <w:p w14:paraId="207EEB7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i/>
                <w:iCs/>
                <w:sz w:val="22"/>
                <w:cs/>
              </w:rPr>
            </w:pPr>
            <w:r w:rsidRPr="003C558B">
              <w:rPr>
                <w:rFonts w:ascii="Times New Roman" w:hAnsi="Times New Roman" w:cs="Times New Roman"/>
                <w:i/>
                <w:iCs/>
                <w:sz w:val="22"/>
              </w:rPr>
              <w:t>(in thousand Baht)</w:t>
            </w:r>
          </w:p>
        </w:tc>
      </w:tr>
      <w:tr w:rsidR="00D50AFA" w:rsidRPr="003C558B" w14:paraId="30A6B26A" w14:textId="77777777" w:rsidTr="00731B5A">
        <w:tc>
          <w:tcPr>
            <w:tcW w:w="1889" w:type="pct"/>
          </w:tcPr>
          <w:p w14:paraId="61D8061C" w14:textId="0EC08F59" w:rsidR="00D50AFA" w:rsidRPr="003C558B" w:rsidRDefault="00D50AFA" w:rsidP="00D50AFA">
            <w:pPr>
              <w:rPr>
                <w:rFonts w:ascii="Times New Roman" w:hAnsi="Times New Roman" w:cs="Times New Roman"/>
                <w:b/>
                <w:bCs/>
                <w:i/>
                <w:iCs/>
                <w:sz w:val="22"/>
                <w:szCs w:val="22"/>
              </w:rPr>
            </w:pPr>
            <w:r w:rsidRPr="003C558B">
              <w:rPr>
                <w:rFonts w:ascii="Times New Roman" w:hAnsi="Times New Roman" w:cs="Times New Roman"/>
                <w:b/>
                <w:bCs/>
                <w:sz w:val="22"/>
                <w:szCs w:val="22"/>
              </w:rPr>
              <w:t>Current tax expense</w:t>
            </w:r>
            <w:r w:rsidRPr="003C558B">
              <w:rPr>
                <w:rFonts w:ascii="Times New Roman" w:hAnsi="Times New Roman" w:cs="Times New Roman"/>
                <w:b/>
                <w:bCs/>
                <w:i/>
                <w:iCs/>
                <w:sz w:val="22"/>
                <w:szCs w:val="22"/>
              </w:rPr>
              <w:t xml:space="preserve">  </w:t>
            </w:r>
          </w:p>
        </w:tc>
        <w:tc>
          <w:tcPr>
            <w:tcW w:w="183" w:type="pct"/>
          </w:tcPr>
          <w:p w14:paraId="376F3FEE"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rPr>
                <w:rFonts w:ascii="Times New Roman" w:hAnsi="Times New Roman" w:cs="Times New Roman"/>
                <w:bCs/>
                <w:sz w:val="22"/>
                <w:szCs w:val="22"/>
              </w:rPr>
            </w:pPr>
          </w:p>
        </w:tc>
        <w:tc>
          <w:tcPr>
            <w:tcW w:w="661" w:type="pct"/>
          </w:tcPr>
          <w:p w14:paraId="41F46C8C" w14:textId="3BA2FB01"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Cs/>
                <w:sz w:val="22"/>
                <w:szCs w:val="22"/>
              </w:rPr>
            </w:pPr>
            <w:r w:rsidRPr="003C558B">
              <w:rPr>
                <w:rFonts w:ascii="Times New Roman" w:hAnsi="Times New Roman" w:cs="Times New Roman"/>
                <w:sz w:val="22"/>
                <w:szCs w:val="22"/>
              </w:rPr>
              <w:t>646,501</w:t>
            </w:r>
          </w:p>
        </w:tc>
        <w:tc>
          <w:tcPr>
            <w:tcW w:w="124" w:type="pct"/>
          </w:tcPr>
          <w:p w14:paraId="58F4FD97"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vAlign w:val="bottom"/>
          </w:tcPr>
          <w:p w14:paraId="49B175AD" w14:textId="7049E969"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3C558B">
              <w:rPr>
                <w:rFonts w:ascii="Times New Roman" w:hAnsi="Times New Roman" w:cs="Times New Roman"/>
                <w:sz w:val="22"/>
              </w:rPr>
              <w:t>95,834</w:t>
            </w:r>
          </w:p>
        </w:tc>
        <w:tc>
          <w:tcPr>
            <w:tcW w:w="124" w:type="pct"/>
          </w:tcPr>
          <w:p w14:paraId="37FC564C"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Pr>
          <w:p w14:paraId="66878364" w14:textId="74DD6266"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3C558B">
              <w:rPr>
                <w:rFonts w:ascii="Times New Roman" w:hAnsi="Times New Roman" w:cs="Times New Roman"/>
                <w:sz w:val="22"/>
              </w:rPr>
              <w:t>399,335</w:t>
            </w:r>
          </w:p>
        </w:tc>
        <w:tc>
          <w:tcPr>
            <w:tcW w:w="140" w:type="pct"/>
          </w:tcPr>
          <w:p w14:paraId="77C86EBD"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vAlign w:val="bottom"/>
          </w:tcPr>
          <w:p w14:paraId="5F4D3993" w14:textId="0FE83CD5"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r w:rsidRPr="003C558B">
              <w:rPr>
                <w:rFonts w:ascii="Times New Roman" w:hAnsi="Times New Roman" w:cs="Times New Roman"/>
                <w:sz w:val="22"/>
              </w:rPr>
              <w:t>204</w:t>
            </w:r>
          </w:p>
        </w:tc>
      </w:tr>
      <w:tr w:rsidR="00D50AFA" w:rsidRPr="003C558B" w14:paraId="128CEB1B" w14:textId="77777777" w:rsidTr="0072301B">
        <w:tc>
          <w:tcPr>
            <w:tcW w:w="1889" w:type="pct"/>
          </w:tcPr>
          <w:p w14:paraId="06176993" w14:textId="4072861B"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jc w:val="thaiDistribute"/>
              <w:rPr>
                <w:rFonts w:ascii="Times New Roman" w:hAnsi="Times New Roman" w:cs="Times New Roman"/>
                <w:sz w:val="22"/>
                <w:szCs w:val="22"/>
              </w:rPr>
            </w:pPr>
            <w:r w:rsidRPr="003C558B">
              <w:rPr>
                <w:rFonts w:ascii="Times New Roman" w:hAnsi="Times New Roman" w:cs="Times New Roman"/>
                <w:sz w:val="22"/>
                <w:szCs w:val="22"/>
              </w:rPr>
              <w:t xml:space="preserve">Current year </w:t>
            </w:r>
          </w:p>
        </w:tc>
        <w:tc>
          <w:tcPr>
            <w:tcW w:w="183" w:type="pct"/>
          </w:tcPr>
          <w:p w14:paraId="4B39D071" w14:textId="4E267948"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10"/>
              <w:jc w:val="center"/>
              <w:rPr>
                <w:rFonts w:ascii="Times New Roman" w:hAnsi="Times New Roman" w:cs="Times New Roman"/>
                <w:bCs/>
                <w:i/>
                <w:sz w:val="22"/>
                <w:szCs w:val="22"/>
              </w:rPr>
            </w:pPr>
          </w:p>
        </w:tc>
        <w:tc>
          <w:tcPr>
            <w:tcW w:w="661" w:type="pct"/>
            <w:tcBorders>
              <w:bottom w:val="single" w:sz="4" w:space="0" w:color="auto"/>
            </w:tcBorders>
          </w:tcPr>
          <w:p w14:paraId="03FE670E" w14:textId="76843BA3"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2,247</w:t>
            </w:r>
          </w:p>
        </w:tc>
        <w:tc>
          <w:tcPr>
            <w:tcW w:w="124" w:type="pct"/>
          </w:tcPr>
          <w:p w14:paraId="51C43C0E"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12" w:type="pct"/>
            <w:tcBorders>
              <w:bottom w:val="single" w:sz="4" w:space="0" w:color="auto"/>
            </w:tcBorders>
            <w:vAlign w:val="bottom"/>
          </w:tcPr>
          <w:p w14:paraId="7040D939" w14:textId="5E8C5894"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3C558B">
              <w:rPr>
                <w:rFonts w:ascii="Times New Roman" w:hAnsi="Times New Roman" w:cs="Times New Roman"/>
                <w:sz w:val="22"/>
                <w:szCs w:val="22"/>
              </w:rPr>
              <w:t>(1,535)</w:t>
            </w:r>
          </w:p>
        </w:tc>
        <w:tc>
          <w:tcPr>
            <w:tcW w:w="124" w:type="pct"/>
          </w:tcPr>
          <w:p w14:paraId="02DA4E61"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597" w:type="pct"/>
            <w:tcBorders>
              <w:bottom w:val="single" w:sz="4" w:space="0" w:color="auto"/>
            </w:tcBorders>
          </w:tcPr>
          <w:p w14:paraId="0BFD9DA8" w14:textId="6C14D89D"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cs/>
              </w:rPr>
            </w:pPr>
            <w:r w:rsidRPr="003C558B">
              <w:rPr>
                <w:rFonts w:ascii="Times New Roman" w:hAnsi="Times New Roman" w:cs="Times New Roman"/>
                <w:sz w:val="22"/>
                <w:szCs w:val="22"/>
              </w:rPr>
              <w:t xml:space="preserve">         246</w:t>
            </w:r>
          </w:p>
        </w:tc>
        <w:tc>
          <w:tcPr>
            <w:tcW w:w="140" w:type="pct"/>
          </w:tcPr>
          <w:p w14:paraId="1B95F547"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c>
          <w:tcPr>
            <w:tcW w:w="670" w:type="pct"/>
            <w:tcBorders>
              <w:bottom w:val="single" w:sz="4" w:space="0" w:color="auto"/>
            </w:tcBorders>
            <w:vAlign w:val="bottom"/>
          </w:tcPr>
          <w:p w14:paraId="62EF5496" w14:textId="5B7283E1"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rPr>
              <w:t>-</w:t>
            </w:r>
          </w:p>
        </w:tc>
      </w:tr>
      <w:tr w:rsidR="00D50AFA" w:rsidRPr="003C558B" w14:paraId="6C55B6B3" w14:textId="77777777" w:rsidTr="0072301B">
        <w:tc>
          <w:tcPr>
            <w:tcW w:w="1889" w:type="pct"/>
          </w:tcPr>
          <w:p w14:paraId="4324161E" w14:textId="11400E94" w:rsidR="00D50AFA" w:rsidRPr="003C558B" w:rsidRDefault="00D50AFA" w:rsidP="00D50AFA">
            <w:pPr>
              <w:ind w:left="191" w:hanging="191"/>
              <w:rPr>
                <w:rFonts w:ascii="Times New Roman" w:hAnsi="Times New Roman" w:cs="Times New Roman"/>
                <w:sz w:val="22"/>
                <w:szCs w:val="22"/>
              </w:rPr>
            </w:pPr>
            <w:r w:rsidRPr="003C558B">
              <w:rPr>
                <w:rFonts w:ascii="Times New Roman" w:hAnsi="Times New Roman" w:cs="Times New Roman"/>
                <w:sz w:val="22"/>
                <w:szCs w:val="22"/>
              </w:rPr>
              <w:t>Adjustment for prior years</w:t>
            </w:r>
          </w:p>
        </w:tc>
        <w:tc>
          <w:tcPr>
            <w:tcW w:w="183" w:type="pct"/>
          </w:tcPr>
          <w:p w14:paraId="5A715649"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jc w:val="center"/>
              <w:rPr>
                <w:rFonts w:ascii="Times New Roman" w:hAnsi="Times New Roman" w:cs="Times New Roman"/>
                <w:bCs/>
                <w:i/>
                <w:sz w:val="22"/>
                <w:szCs w:val="22"/>
              </w:rPr>
            </w:pPr>
          </w:p>
        </w:tc>
        <w:tc>
          <w:tcPr>
            <w:tcW w:w="661" w:type="pct"/>
            <w:tcBorders>
              <w:top w:val="single" w:sz="4" w:space="0" w:color="auto"/>
              <w:bottom w:val="single" w:sz="4" w:space="0" w:color="auto"/>
            </w:tcBorders>
          </w:tcPr>
          <w:p w14:paraId="4908231C" w14:textId="49F0DA18"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b/>
                <w:bCs/>
                <w:sz w:val="22"/>
                <w:szCs w:val="22"/>
              </w:rPr>
              <w:t>648,748</w:t>
            </w:r>
          </w:p>
        </w:tc>
        <w:tc>
          <w:tcPr>
            <w:tcW w:w="124" w:type="pct"/>
          </w:tcPr>
          <w:p w14:paraId="5837B4EC"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top w:val="single" w:sz="4" w:space="0" w:color="auto"/>
              <w:bottom w:val="single" w:sz="4" w:space="0" w:color="auto"/>
            </w:tcBorders>
            <w:vAlign w:val="bottom"/>
          </w:tcPr>
          <w:p w14:paraId="6C24B413" w14:textId="492F1449"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b/>
                <w:bCs/>
                <w:sz w:val="22"/>
                <w:szCs w:val="22"/>
              </w:rPr>
              <w:t>94,299</w:t>
            </w:r>
          </w:p>
        </w:tc>
        <w:tc>
          <w:tcPr>
            <w:tcW w:w="124" w:type="pct"/>
          </w:tcPr>
          <w:p w14:paraId="571D1DC9"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top w:val="single" w:sz="4" w:space="0" w:color="auto"/>
              <w:bottom w:val="single" w:sz="4" w:space="0" w:color="auto"/>
            </w:tcBorders>
            <w:shd w:val="clear" w:color="auto" w:fill="auto"/>
          </w:tcPr>
          <w:p w14:paraId="130C7C9E" w14:textId="76C6FF16"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b/>
                <w:bCs/>
                <w:sz w:val="22"/>
                <w:szCs w:val="22"/>
              </w:rPr>
              <w:t>399,581</w:t>
            </w:r>
          </w:p>
        </w:tc>
        <w:tc>
          <w:tcPr>
            <w:tcW w:w="140" w:type="pct"/>
          </w:tcPr>
          <w:p w14:paraId="61156FA5"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top w:val="single" w:sz="4" w:space="0" w:color="auto"/>
              <w:bottom w:val="single" w:sz="4" w:space="0" w:color="auto"/>
            </w:tcBorders>
            <w:shd w:val="clear" w:color="auto" w:fill="auto"/>
            <w:vAlign w:val="bottom"/>
          </w:tcPr>
          <w:p w14:paraId="0E68FA44" w14:textId="533A3A09"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b/>
                <w:bCs/>
                <w:sz w:val="22"/>
              </w:rPr>
              <w:t>204</w:t>
            </w:r>
          </w:p>
        </w:tc>
      </w:tr>
      <w:tr w:rsidR="00D50AFA" w:rsidRPr="003C558B" w14:paraId="326F3ED3" w14:textId="77777777" w:rsidTr="00D50AFA">
        <w:tc>
          <w:tcPr>
            <w:tcW w:w="1889" w:type="pct"/>
          </w:tcPr>
          <w:p w14:paraId="2F4EF37B" w14:textId="617BF478"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tc>
        <w:tc>
          <w:tcPr>
            <w:tcW w:w="183" w:type="pct"/>
          </w:tcPr>
          <w:p w14:paraId="02DF724E"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tcBorders>
          </w:tcPr>
          <w:p w14:paraId="5130CBCA" w14:textId="6FDAF243"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tcPr>
          <w:p w14:paraId="5806D9BA"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tcBorders>
              <w:top w:val="single" w:sz="4" w:space="0" w:color="auto"/>
            </w:tcBorders>
            <w:vAlign w:val="bottom"/>
          </w:tcPr>
          <w:p w14:paraId="19DBA125" w14:textId="4309F3CE"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tcPr>
          <w:p w14:paraId="19C1C37D"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tcBorders>
              <w:top w:val="single" w:sz="4" w:space="0" w:color="auto"/>
            </w:tcBorders>
            <w:shd w:val="clear" w:color="auto" w:fill="auto"/>
          </w:tcPr>
          <w:p w14:paraId="39754AFB" w14:textId="0E43330B"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40" w:type="pct"/>
          </w:tcPr>
          <w:p w14:paraId="63CA5E57"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tcBorders>
              <w:top w:val="single" w:sz="4" w:space="0" w:color="auto"/>
            </w:tcBorders>
            <w:shd w:val="clear" w:color="auto" w:fill="auto"/>
            <w:vAlign w:val="bottom"/>
          </w:tcPr>
          <w:p w14:paraId="659223AB" w14:textId="05F7CB69"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r>
      <w:tr w:rsidR="00D50AFA" w:rsidRPr="003C558B" w14:paraId="4FDBDA7A" w14:textId="77777777" w:rsidTr="00D50AFA">
        <w:tc>
          <w:tcPr>
            <w:tcW w:w="1889" w:type="pct"/>
          </w:tcPr>
          <w:p w14:paraId="70C9E71C" w14:textId="58F74FAE" w:rsidR="00D50AFA" w:rsidRPr="003C558B" w:rsidRDefault="00D50AFA" w:rsidP="00D50AFA">
            <w:pPr>
              <w:ind w:left="191" w:hanging="191"/>
              <w:rPr>
                <w:rFonts w:ascii="Times New Roman" w:hAnsi="Times New Roman" w:cs="Times New Roman"/>
                <w:sz w:val="22"/>
                <w:szCs w:val="22"/>
              </w:rPr>
            </w:pPr>
            <w:r w:rsidRPr="003C558B">
              <w:rPr>
                <w:rFonts w:ascii="Times New Roman" w:hAnsi="Times New Roman" w:cs="Times New Roman"/>
                <w:b/>
                <w:bCs/>
                <w:sz w:val="22"/>
                <w:szCs w:val="22"/>
              </w:rPr>
              <w:t>Deferred tax expense</w:t>
            </w:r>
          </w:p>
        </w:tc>
        <w:tc>
          <w:tcPr>
            <w:tcW w:w="183" w:type="pct"/>
          </w:tcPr>
          <w:p w14:paraId="75815610" w14:textId="3507A5BC"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21E81E5F" w14:textId="05DD9D20"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p>
        </w:tc>
        <w:tc>
          <w:tcPr>
            <w:tcW w:w="124" w:type="pct"/>
            <w:vAlign w:val="bottom"/>
          </w:tcPr>
          <w:p w14:paraId="60E1ED1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vAlign w:val="bottom"/>
          </w:tcPr>
          <w:p w14:paraId="565074C0" w14:textId="002E28BD"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p>
        </w:tc>
        <w:tc>
          <w:tcPr>
            <w:tcW w:w="124" w:type="pct"/>
            <w:vAlign w:val="bottom"/>
          </w:tcPr>
          <w:p w14:paraId="679BBFD7"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shd w:val="clear" w:color="auto" w:fill="auto"/>
          </w:tcPr>
          <w:p w14:paraId="056FEAE7" w14:textId="6EB711AE"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p>
        </w:tc>
        <w:tc>
          <w:tcPr>
            <w:tcW w:w="140" w:type="pct"/>
            <w:vAlign w:val="bottom"/>
          </w:tcPr>
          <w:p w14:paraId="31935B6A"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shd w:val="clear" w:color="auto" w:fill="auto"/>
            <w:vAlign w:val="bottom"/>
          </w:tcPr>
          <w:p w14:paraId="7D26AD86" w14:textId="320B187C"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Cs/>
                <w:sz w:val="22"/>
                <w:szCs w:val="22"/>
              </w:rPr>
            </w:pPr>
          </w:p>
        </w:tc>
      </w:tr>
      <w:tr w:rsidR="00D50AFA" w:rsidRPr="003C558B" w14:paraId="4F049AC1" w14:textId="77777777" w:rsidTr="0072301B">
        <w:tc>
          <w:tcPr>
            <w:tcW w:w="1889" w:type="pct"/>
          </w:tcPr>
          <w:p w14:paraId="40594A45" w14:textId="22B8BC4D" w:rsidR="00D50AFA" w:rsidRPr="003C558B" w:rsidRDefault="00D50AFA" w:rsidP="00D50AFA">
            <w:pPr>
              <w:ind w:left="191" w:hanging="191"/>
              <w:rPr>
                <w:rFonts w:ascii="Times New Roman" w:hAnsi="Times New Roman" w:cs="Times New Roman"/>
                <w:sz w:val="22"/>
                <w:szCs w:val="22"/>
              </w:rPr>
            </w:pPr>
            <w:r w:rsidRPr="003C558B">
              <w:rPr>
                <w:rFonts w:ascii="Times New Roman" w:hAnsi="Times New Roman" w:cs="Times New Roman"/>
                <w:sz w:val="22"/>
                <w:szCs w:val="22"/>
              </w:rPr>
              <w:t>Movements in temporary differences</w:t>
            </w:r>
          </w:p>
        </w:tc>
        <w:tc>
          <w:tcPr>
            <w:tcW w:w="183" w:type="pct"/>
          </w:tcPr>
          <w:p w14:paraId="3C830BA3"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single" w:sz="4" w:space="0" w:color="auto"/>
            </w:tcBorders>
          </w:tcPr>
          <w:p w14:paraId="781D8DA2" w14:textId="32C05CC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sz w:val="22"/>
                <w:szCs w:val="22"/>
              </w:rPr>
            </w:pPr>
            <w:r w:rsidRPr="003C558B">
              <w:rPr>
                <w:rFonts w:ascii="Times New Roman" w:hAnsi="Times New Roman" w:cs="Times New Roman"/>
                <w:sz w:val="22"/>
                <w:szCs w:val="22"/>
              </w:rPr>
              <w:t>(71,862)</w:t>
            </w:r>
          </w:p>
        </w:tc>
        <w:tc>
          <w:tcPr>
            <w:tcW w:w="124" w:type="pct"/>
            <w:vAlign w:val="bottom"/>
          </w:tcPr>
          <w:p w14:paraId="20CF7677"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12" w:type="pct"/>
            <w:tcBorders>
              <w:bottom w:val="single" w:sz="4" w:space="0" w:color="auto"/>
            </w:tcBorders>
            <w:vAlign w:val="bottom"/>
          </w:tcPr>
          <w:p w14:paraId="52007B63" w14:textId="4F006E2E"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90"/>
              <w:rPr>
                <w:rFonts w:ascii="Times New Roman" w:hAnsi="Times New Roman" w:cs="Times New Roman"/>
                <w:b/>
                <w:bCs/>
                <w:sz w:val="22"/>
                <w:szCs w:val="22"/>
              </w:rPr>
            </w:pPr>
            <w:r w:rsidRPr="003C558B">
              <w:rPr>
                <w:rFonts w:ascii="Times New Roman" w:hAnsi="Times New Roman" w:cs="Times New Roman"/>
                <w:sz w:val="22"/>
                <w:szCs w:val="22"/>
              </w:rPr>
              <w:t>(30,244)</w:t>
            </w:r>
          </w:p>
        </w:tc>
        <w:tc>
          <w:tcPr>
            <w:tcW w:w="124" w:type="pct"/>
            <w:vAlign w:val="bottom"/>
          </w:tcPr>
          <w:p w14:paraId="778A5BBB"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597" w:type="pct"/>
            <w:tcBorders>
              <w:bottom w:val="single" w:sz="4" w:space="0" w:color="auto"/>
            </w:tcBorders>
            <w:shd w:val="clear" w:color="auto" w:fill="auto"/>
          </w:tcPr>
          <w:p w14:paraId="71E21D2C" w14:textId="4A8CD134"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sz w:val="22"/>
              </w:rPr>
              <w:t>(16,227)</w:t>
            </w:r>
          </w:p>
        </w:tc>
        <w:tc>
          <w:tcPr>
            <w:tcW w:w="140" w:type="pct"/>
            <w:vAlign w:val="bottom"/>
          </w:tcPr>
          <w:p w14:paraId="0A860D2F"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Cs/>
                <w:sz w:val="22"/>
              </w:rPr>
            </w:pPr>
          </w:p>
        </w:tc>
        <w:tc>
          <w:tcPr>
            <w:tcW w:w="670" w:type="pct"/>
            <w:tcBorders>
              <w:bottom w:val="single" w:sz="4" w:space="0" w:color="auto"/>
            </w:tcBorders>
            <w:shd w:val="clear" w:color="auto" w:fill="auto"/>
            <w:vAlign w:val="bottom"/>
          </w:tcPr>
          <w:p w14:paraId="53B482A3" w14:textId="715EB346"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cs/>
              </w:rPr>
            </w:pPr>
            <w:r w:rsidRPr="003C558B">
              <w:rPr>
                <w:rFonts w:ascii="Times New Roman" w:hAnsi="Times New Roman" w:cs="Times New Roman"/>
                <w:sz w:val="22"/>
              </w:rPr>
              <w:t>(5,315)</w:t>
            </w:r>
          </w:p>
        </w:tc>
      </w:tr>
      <w:tr w:rsidR="00D50AFA" w:rsidRPr="003C558B" w14:paraId="3418C4B0" w14:textId="77777777" w:rsidTr="0072301B">
        <w:tc>
          <w:tcPr>
            <w:tcW w:w="1889" w:type="pct"/>
          </w:tcPr>
          <w:p w14:paraId="7EB1BB65" w14:textId="4CD3E84F"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83" w:type="pct"/>
          </w:tcPr>
          <w:p w14:paraId="036F175E"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top w:val="single" w:sz="4" w:space="0" w:color="auto"/>
              <w:bottom w:val="single" w:sz="4" w:space="0" w:color="auto"/>
            </w:tcBorders>
          </w:tcPr>
          <w:p w14:paraId="57E0266C" w14:textId="5910750C"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b/>
                <w:bCs/>
                <w:sz w:val="22"/>
                <w:szCs w:val="22"/>
              </w:rPr>
              <w:t>(71,862)</w:t>
            </w:r>
          </w:p>
        </w:tc>
        <w:tc>
          <w:tcPr>
            <w:tcW w:w="124" w:type="pct"/>
            <w:vAlign w:val="bottom"/>
          </w:tcPr>
          <w:p w14:paraId="4D2EDCB1"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top w:val="single" w:sz="4" w:space="0" w:color="auto"/>
              <w:bottom w:val="single" w:sz="4" w:space="0" w:color="auto"/>
            </w:tcBorders>
            <w:vAlign w:val="bottom"/>
          </w:tcPr>
          <w:p w14:paraId="19D55BE1" w14:textId="6767277F"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Cs/>
                <w:sz w:val="22"/>
                <w:szCs w:val="22"/>
              </w:rPr>
            </w:pPr>
            <w:r w:rsidRPr="003C558B">
              <w:rPr>
                <w:rFonts w:ascii="Times New Roman" w:hAnsi="Times New Roman" w:cs="Times New Roman"/>
                <w:b/>
                <w:bCs/>
                <w:sz w:val="22"/>
                <w:szCs w:val="22"/>
              </w:rPr>
              <w:t>(30,244)</w:t>
            </w:r>
          </w:p>
        </w:tc>
        <w:tc>
          <w:tcPr>
            <w:tcW w:w="124" w:type="pct"/>
            <w:vAlign w:val="bottom"/>
          </w:tcPr>
          <w:p w14:paraId="29327798"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top w:val="single" w:sz="4" w:space="0" w:color="auto"/>
              <w:bottom w:val="single" w:sz="4" w:space="0" w:color="auto"/>
            </w:tcBorders>
            <w:shd w:val="clear" w:color="auto" w:fill="auto"/>
          </w:tcPr>
          <w:p w14:paraId="1022C62F" w14:textId="7B6320AE"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b/>
                <w:bCs/>
                <w:sz w:val="22"/>
              </w:rPr>
              <w:t>383,354</w:t>
            </w:r>
          </w:p>
        </w:tc>
        <w:tc>
          <w:tcPr>
            <w:tcW w:w="140" w:type="pct"/>
            <w:vAlign w:val="bottom"/>
          </w:tcPr>
          <w:p w14:paraId="2119A2E3"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70" w:type="pct"/>
            <w:tcBorders>
              <w:top w:val="single" w:sz="4" w:space="0" w:color="auto"/>
              <w:bottom w:val="single" w:sz="4" w:space="0" w:color="auto"/>
            </w:tcBorders>
            <w:shd w:val="clear" w:color="auto" w:fill="auto"/>
            <w:vAlign w:val="bottom"/>
          </w:tcPr>
          <w:p w14:paraId="6F8A9F93" w14:textId="24E9A27B"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sz w:val="22"/>
                <w:szCs w:val="22"/>
              </w:rPr>
            </w:pPr>
            <w:r w:rsidRPr="003C558B">
              <w:rPr>
                <w:rFonts w:ascii="Times New Roman" w:hAnsi="Times New Roman" w:cs="Times New Roman"/>
                <w:b/>
                <w:bCs/>
                <w:sz w:val="22"/>
              </w:rPr>
              <w:t>(5,315)</w:t>
            </w:r>
          </w:p>
        </w:tc>
      </w:tr>
      <w:tr w:rsidR="00D50AFA" w:rsidRPr="003C558B" w14:paraId="434F0DED" w14:textId="77777777" w:rsidTr="00D50AFA">
        <w:tc>
          <w:tcPr>
            <w:tcW w:w="1889" w:type="pct"/>
          </w:tcPr>
          <w:p w14:paraId="353E5833"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91" w:hanging="191"/>
              <w:rPr>
                <w:rFonts w:ascii="Times New Roman" w:hAnsi="Times New Roman" w:cs="Times New Roman"/>
                <w:sz w:val="22"/>
                <w:szCs w:val="22"/>
              </w:rPr>
            </w:pPr>
          </w:p>
        </w:tc>
        <w:tc>
          <w:tcPr>
            <w:tcW w:w="183" w:type="pct"/>
          </w:tcPr>
          <w:p w14:paraId="33CA6236" w14:textId="7777777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Pr>
          <w:p w14:paraId="7626889B" w14:textId="3F84023E"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vAlign w:val="bottom"/>
          </w:tcPr>
          <w:p w14:paraId="3F539E17"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12" w:type="pct"/>
            <w:vAlign w:val="bottom"/>
          </w:tcPr>
          <w:p w14:paraId="05E4B4E5" w14:textId="0E110F48"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bCs/>
                <w:sz w:val="22"/>
                <w:szCs w:val="22"/>
              </w:rPr>
            </w:pPr>
          </w:p>
        </w:tc>
        <w:tc>
          <w:tcPr>
            <w:tcW w:w="124" w:type="pct"/>
            <w:vAlign w:val="bottom"/>
          </w:tcPr>
          <w:p w14:paraId="31FC752E"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597" w:type="pct"/>
            <w:shd w:val="clear" w:color="auto" w:fill="auto"/>
          </w:tcPr>
          <w:p w14:paraId="3D284432" w14:textId="3CF49551"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c>
          <w:tcPr>
            <w:tcW w:w="140" w:type="pct"/>
            <w:vAlign w:val="bottom"/>
          </w:tcPr>
          <w:p w14:paraId="4CCD0DE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bCs/>
                <w:sz w:val="22"/>
              </w:rPr>
            </w:pPr>
          </w:p>
        </w:tc>
        <w:tc>
          <w:tcPr>
            <w:tcW w:w="670" w:type="pct"/>
            <w:shd w:val="clear" w:color="auto" w:fill="auto"/>
            <w:vAlign w:val="bottom"/>
          </w:tcPr>
          <w:p w14:paraId="719A30CD" w14:textId="53F018CF"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p>
        </w:tc>
      </w:tr>
      <w:tr w:rsidR="00D50AFA" w:rsidRPr="003C558B" w14:paraId="70BD8215" w14:textId="77777777" w:rsidTr="0072301B">
        <w:tc>
          <w:tcPr>
            <w:tcW w:w="1889" w:type="pct"/>
          </w:tcPr>
          <w:p w14:paraId="4AD614D7" w14:textId="5F3F22EB"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
              </w:tabs>
              <w:rPr>
                <w:rFonts w:ascii="Times New Roman" w:hAnsi="Times New Roman" w:cs="Times New Roman"/>
                <w:sz w:val="22"/>
                <w:szCs w:val="22"/>
                <w:u w:val="single"/>
              </w:rPr>
            </w:pPr>
            <w:r w:rsidRPr="003C558B">
              <w:rPr>
                <w:rFonts w:ascii="Times New Roman" w:hAnsi="Times New Roman" w:cs="Times New Roman"/>
                <w:b/>
                <w:bCs/>
                <w:sz w:val="22"/>
                <w:szCs w:val="22"/>
              </w:rPr>
              <w:t>Total tax expense (income)</w:t>
            </w:r>
          </w:p>
        </w:tc>
        <w:tc>
          <w:tcPr>
            <w:tcW w:w="183" w:type="pct"/>
          </w:tcPr>
          <w:p w14:paraId="59BE689C" w14:textId="016DEA54"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Cs/>
                <w:i/>
                <w:sz w:val="22"/>
                <w:szCs w:val="22"/>
              </w:rPr>
            </w:pPr>
          </w:p>
        </w:tc>
        <w:tc>
          <w:tcPr>
            <w:tcW w:w="661" w:type="pct"/>
            <w:tcBorders>
              <w:bottom w:val="double" w:sz="4" w:space="0" w:color="auto"/>
            </w:tcBorders>
          </w:tcPr>
          <w:p w14:paraId="21C94183" w14:textId="1BFFD545"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b/>
                <w:bCs/>
                <w:sz w:val="22"/>
                <w:szCs w:val="22"/>
              </w:rPr>
              <w:t>576,886</w:t>
            </w:r>
          </w:p>
        </w:tc>
        <w:tc>
          <w:tcPr>
            <w:tcW w:w="124" w:type="pct"/>
            <w:vAlign w:val="bottom"/>
          </w:tcPr>
          <w:p w14:paraId="40E2F510"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612" w:type="pct"/>
            <w:tcBorders>
              <w:bottom w:val="double" w:sz="4" w:space="0" w:color="auto"/>
            </w:tcBorders>
            <w:vAlign w:val="bottom"/>
          </w:tcPr>
          <w:p w14:paraId="5DE042AC" w14:textId="24B129F4"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03" w:right="-90"/>
              <w:rPr>
                <w:rFonts w:ascii="Times New Roman" w:hAnsi="Times New Roman" w:cs="Times New Roman"/>
                <w:b/>
                <w:sz w:val="22"/>
                <w:szCs w:val="22"/>
              </w:rPr>
            </w:pPr>
            <w:r w:rsidRPr="003C558B">
              <w:rPr>
                <w:rFonts w:ascii="Times New Roman" w:hAnsi="Times New Roman" w:cs="Times New Roman"/>
                <w:b/>
                <w:bCs/>
                <w:sz w:val="22"/>
                <w:szCs w:val="22"/>
              </w:rPr>
              <w:t>64,055</w:t>
            </w:r>
          </w:p>
        </w:tc>
        <w:tc>
          <w:tcPr>
            <w:tcW w:w="124" w:type="pct"/>
            <w:vAlign w:val="bottom"/>
          </w:tcPr>
          <w:p w14:paraId="7F6AB4D8"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b/>
                <w:sz w:val="22"/>
              </w:rPr>
            </w:pPr>
          </w:p>
        </w:tc>
        <w:tc>
          <w:tcPr>
            <w:tcW w:w="597" w:type="pct"/>
            <w:tcBorders>
              <w:bottom w:val="double" w:sz="4" w:space="0" w:color="auto"/>
            </w:tcBorders>
            <w:shd w:val="clear" w:color="auto" w:fill="auto"/>
            <w:vAlign w:val="bottom"/>
          </w:tcPr>
          <w:p w14:paraId="3BA8C60B" w14:textId="3F46E787"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3C558B">
              <w:rPr>
                <w:rFonts w:ascii="Times New Roman" w:hAnsi="Times New Roman" w:cs="Times New Roman"/>
                <w:b/>
                <w:bCs/>
                <w:sz w:val="22"/>
              </w:rPr>
              <w:t>383,354</w:t>
            </w:r>
          </w:p>
        </w:tc>
        <w:tc>
          <w:tcPr>
            <w:tcW w:w="140" w:type="pct"/>
            <w:vAlign w:val="bottom"/>
          </w:tcPr>
          <w:p w14:paraId="54C26C56" w14:textId="77777777" w:rsidR="00D50AFA" w:rsidRPr="003C558B" w:rsidRDefault="00D50AFA" w:rsidP="00D50A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after="0" w:line="240" w:lineRule="auto"/>
              <w:ind w:left="-108" w:right="-90"/>
              <w:rPr>
                <w:rFonts w:ascii="Times New Roman" w:hAnsi="Times New Roman" w:cs="Times New Roman"/>
                <w:sz w:val="22"/>
              </w:rPr>
            </w:pPr>
          </w:p>
        </w:tc>
        <w:tc>
          <w:tcPr>
            <w:tcW w:w="670" w:type="pct"/>
            <w:tcBorders>
              <w:bottom w:val="double" w:sz="4" w:space="0" w:color="auto"/>
            </w:tcBorders>
            <w:shd w:val="clear" w:color="auto" w:fill="auto"/>
            <w:vAlign w:val="bottom"/>
          </w:tcPr>
          <w:p w14:paraId="41C2FF00" w14:textId="66605EF3" w:rsidR="00D50AFA" w:rsidRPr="003C558B" w:rsidRDefault="00D50AFA" w:rsidP="00D50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auto"/>
              <w:ind w:right="-90"/>
              <w:rPr>
                <w:rFonts w:ascii="Times New Roman" w:hAnsi="Times New Roman" w:cs="Times New Roman"/>
                <w:b/>
                <w:bCs/>
                <w:sz w:val="22"/>
                <w:szCs w:val="22"/>
              </w:rPr>
            </w:pPr>
            <w:r w:rsidRPr="003C558B">
              <w:rPr>
                <w:rFonts w:ascii="Times New Roman" w:hAnsi="Times New Roman" w:cs="Times New Roman"/>
                <w:b/>
                <w:bCs/>
                <w:sz w:val="22"/>
              </w:rPr>
              <w:t>(5,111)</w:t>
            </w:r>
          </w:p>
        </w:tc>
      </w:tr>
    </w:tbl>
    <w:p w14:paraId="08FF4D6D" w14:textId="77777777" w:rsidR="00D50AFA" w:rsidRPr="003C558B" w:rsidRDefault="00D50AFA"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358D708C" w14:textId="5A854C72" w:rsidR="004F038F" w:rsidRPr="003C558B" w:rsidRDefault="004F038F" w:rsidP="009176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11"/>
        <w:rPr>
          <w:rFonts w:ascii="Times New Roman" w:hAnsi="Times New Roman" w:cs="Times New Roman"/>
          <w:sz w:val="22"/>
          <w:szCs w:val="22"/>
        </w:rPr>
      </w:pPr>
    </w:p>
    <w:p w14:paraId="46D29478" w14:textId="77777777" w:rsidR="004F038F" w:rsidRPr="003C558B" w:rsidRDefault="004F0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558B">
        <w:rPr>
          <w:rFonts w:ascii="Times New Roman" w:hAnsi="Times New Roman" w:cs="Times New Roman"/>
          <w:sz w:val="22"/>
          <w:szCs w:val="22"/>
        </w:rPr>
        <w:br w:type="page"/>
      </w:r>
    </w:p>
    <w:tbl>
      <w:tblPr>
        <w:tblW w:w="9107" w:type="dxa"/>
        <w:tblInd w:w="450" w:type="dxa"/>
        <w:tblLayout w:type="fixed"/>
        <w:tblLook w:val="0000" w:firstRow="0" w:lastRow="0" w:firstColumn="0" w:lastColumn="0" w:noHBand="0" w:noVBand="0"/>
      </w:tblPr>
      <w:tblGrid>
        <w:gridCol w:w="3961"/>
        <w:gridCol w:w="900"/>
        <w:gridCol w:w="268"/>
        <w:gridCol w:w="1271"/>
        <w:gridCol w:w="273"/>
        <w:gridCol w:w="989"/>
        <w:gridCol w:w="270"/>
        <w:gridCol w:w="1175"/>
      </w:tblGrid>
      <w:tr w:rsidR="00D956D3" w:rsidRPr="003C558B" w14:paraId="1595E9F0" w14:textId="77777777" w:rsidTr="00D956D3">
        <w:tc>
          <w:tcPr>
            <w:tcW w:w="2175" w:type="pct"/>
            <w:shd w:val="clear" w:color="auto" w:fill="auto"/>
          </w:tcPr>
          <w:p w14:paraId="2F226A34" w14:textId="77777777" w:rsidR="00D956D3" w:rsidRPr="003C558B" w:rsidRDefault="00D956D3" w:rsidP="000B318D">
            <w:pPr>
              <w:spacing w:line="240" w:lineRule="auto"/>
              <w:rPr>
                <w:rFonts w:ascii="Times New Roman" w:hAnsi="Times New Roman" w:cs="Times New Roman"/>
                <w:sz w:val="22"/>
                <w:szCs w:val="22"/>
              </w:rPr>
            </w:pPr>
            <w:r w:rsidRPr="003C558B">
              <w:rPr>
                <w:rFonts w:ascii="Times New Roman" w:hAnsi="Times New Roman" w:cs="Times New Roman"/>
                <w:b/>
                <w:bCs/>
                <w:i/>
                <w:iCs/>
                <w:sz w:val="22"/>
                <w:szCs w:val="22"/>
              </w:rPr>
              <w:lastRenderedPageBreak/>
              <w:t>Reconciliation of effective tax rate</w:t>
            </w:r>
          </w:p>
        </w:tc>
        <w:tc>
          <w:tcPr>
            <w:tcW w:w="2825" w:type="pct"/>
            <w:gridSpan w:val="7"/>
            <w:shd w:val="clear" w:color="auto" w:fill="auto"/>
            <w:vAlign w:val="bottom"/>
          </w:tcPr>
          <w:p w14:paraId="025BC4B4" w14:textId="77777777" w:rsidR="00D956D3" w:rsidRPr="003C558B" w:rsidRDefault="00D956D3" w:rsidP="000B318D">
            <w:pPr>
              <w:pStyle w:val="acctfourfigures"/>
              <w:tabs>
                <w:tab w:val="clear" w:pos="765"/>
                <w:tab w:val="left" w:pos="540"/>
              </w:tabs>
              <w:spacing w:line="240" w:lineRule="auto"/>
              <w:jc w:val="center"/>
              <w:rPr>
                <w:rFonts w:ascii="Times New Roman" w:hAnsi="Times New Roman"/>
                <w:szCs w:val="22"/>
                <w:lang w:val="en-US" w:bidi="th-TH"/>
              </w:rPr>
            </w:pPr>
            <w:r w:rsidRPr="003C558B">
              <w:rPr>
                <w:rFonts w:ascii="Times New Roman" w:hAnsi="Times New Roman"/>
                <w:b/>
                <w:bCs/>
                <w:szCs w:val="22"/>
              </w:rPr>
              <w:t>Consolidated financial statements</w:t>
            </w:r>
          </w:p>
        </w:tc>
      </w:tr>
      <w:tr w:rsidR="00D956D3" w:rsidRPr="003C558B" w14:paraId="693176E5" w14:textId="77777777" w:rsidTr="00794003">
        <w:tc>
          <w:tcPr>
            <w:tcW w:w="2175" w:type="pct"/>
            <w:shd w:val="clear" w:color="auto" w:fill="auto"/>
          </w:tcPr>
          <w:p w14:paraId="333C46AD" w14:textId="77777777" w:rsidR="00D956D3" w:rsidRPr="003C558B" w:rsidRDefault="00D956D3" w:rsidP="000B318D">
            <w:pPr>
              <w:spacing w:line="240" w:lineRule="auto"/>
              <w:rPr>
                <w:rFonts w:ascii="Times New Roman" w:hAnsi="Times New Roman" w:cs="Times New Roman"/>
                <w:sz w:val="22"/>
                <w:szCs w:val="22"/>
              </w:rPr>
            </w:pPr>
          </w:p>
        </w:tc>
        <w:tc>
          <w:tcPr>
            <w:tcW w:w="1339" w:type="pct"/>
            <w:gridSpan w:val="3"/>
            <w:shd w:val="clear" w:color="auto" w:fill="auto"/>
            <w:vAlign w:val="bottom"/>
          </w:tcPr>
          <w:p w14:paraId="2B4670C5" w14:textId="585B424B" w:rsidR="00D956D3" w:rsidRPr="003C558B" w:rsidRDefault="00794003" w:rsidP="000B318D">
            <w:pPr>
              <w:pStyle w:val="BodyText"/>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50" w:type="pct"/>
          </w:tcPr>
          <w:p w14:paraId="4860FE06" w14:textId="77777777" w:rsidR="00D956D3" w:rsidRPr="003C558B" w:rsidRDefault="00D956D3"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36" w:type="pct"/>
            <w:gridSpan w:val="3"/>
          </w:tcPr>
          <w:p w14:paraId="4BFDF875" w14:textId="09180443" w:rsidR="00D956D3" w:rsidRPr="003C558B" w:rsidRDefault="00794003" w:rsidP="000B318D">
            <w:pPr>
              <w:pStyle w:val="acctfourfigures"/>
              <w:tabs>
                <w:tab w:val="clear" w:pos="765"/>
                <w:tab w:val="left" w:pos="540"/>
              </w:tabs>
              <w:spacing w:line="240" w:lineRule="auto"/>
              <w:jc w:val="center"/>
              <w:rPr>
                <w:rFonts w:ascii="Times New Roman" w:hAnsi="Times New Roman"/>
                <w:szCs w:val="22"/>
              </w:rPr>
            </w:pPr>
            <w:r w:rsidRPr="003C558B">
              <w:rPr>
                <w:rFonts w:ascii="Times New Roman" w:hAnsi="Times New Roman"/>
                <w:szCs w:val="22"/>
              </w:rPr>
              <w:t>2021</w:t>
            </w:r>
          </w:p>
        </w:tc>
      </w:tr>
      <w:tr w:rsidR="00D956D3" w:rsidRPr="003C558B" w14:paraId="5DAAD24D" w14:textId="77777777" w:rsidTr="00794003">
        <w:tc>
          <w:tcPr>
            <w:tcW w:w="2175" w:type="pct"/>
            <w:shd w:val="clear" w:color="auto" w:fill="auto"/>
          </w:tcPr>
          <w:p w14:paraId="163493C7" w14:textId="77777777" w:rsidR="00D956D3" w:rsidRPr="003C558B" w:rsidRDefault="00D956D3" w:rsidP="000B318D">
            <w:pPr>
              <w:spacing w:line="240" w:lineRule="auto"/>
              <w:rPr>
                <w:rFonts w:ascii="Times New Roman" w:hAnsi="Times New Roman" w:cs="Times New Roman"/>
                <w:sz w:val="22"/>
                <w:szCs w:val="22"/>
              </w:rPr>
            </w:pPr>
          </w:p>
        </w:tc>
        <w:tc>
          <w:tcPr>
            <w:tcW w:w="494" w:type="pct"/>
            <w:shd w:val="clear" w:color="auto" w:fill="auto"/>
          </w:tcPr>
          <w:p w14:paraId="39706D7A" w14:textId="180CED4C" w:rsidR="00D956D3" w:rsidRPr="003C558B" w:rsidRDefault="00D956D3" w:rsidP="000B318D">
            <w:pPr>
              <w:pStyle w:val="acctfourfigures"/>
              <w:tabs>
                <w:tab w:val="clear" w:pos="765"/>
              </w:tabs>
              <w:spacing w:line="240" w:lineRule="atLeast"/>
              <w:ind w:left="-104" w:right="-111"/>
              <w:jc w:val="center"/>
              <w:rPr>
                <w:rFonts w:ascii="Times New Roman" w:hAnsi="Times New Roman"/>
                <w:i/>
                <w:iCs/>
                <w:szCs w:val="28"/>
                <w:lang w:bidi="th-TH"/>
              </w:rPr>
            </w:pPr>
            <w:r w:rsidRPr="003C558B">
              <w:rPr>
                <w:rFonts w:ascii="Times New Roman" w:hAnsi="Times New Roman"/>
                <w:i/>
                <w:iCs/>
                <w:szCs w:val="22"/>
              </w:rPr>
              <w:t>Tax rate</w:t>
            </w:r>
          </w:p>
          <w:p w14:paraId="2924ACC6" w14:textId="46BC4EC5" w:rsidR="00D956D3" w:rsidRPr="003C558B" w:rsidRDefault="00D956D3" w:rsidP="000B318D">
            <w:pPr>
              <w:pStyle w:val="acctfourfigures"/>
              <w:tabs>
                <w:tab w:val="clear" w:pos="765"/>
              </w:tabs>
              <w:spacing w:line="240" w:lineRule="atLeast"/>
              <w:ind w:left="-105" w:right="-108"/>
              <w:jc w:val="center"/>
              <w:rPr>
                <w:rFonts w:ascii="Times New Roman" w:hAnsi="Times New Roman"/>
                <w:szCs w:val="22"/>
                <w:lang w:bidi="th-TH"/>
              </w:rPr>
            </w:pPr>
            <w:r w:rsidRPr="003C558B">
              <w:rPr>
                <w:rFonts w:ascii="Times New Roman" w:hAnsi="Times New Roman"/>
                <w:i/>
                <w:iCs/>
                <w:szCs w:val="22"/>
                <w:lang w:val="en-US" w:bidi="th-TH"/>
              </w:rPr>
              <w:t>(</w:t>
            </w:r>
            <w:r w:rsidRPr="003C558B">
              <w:rPr>
                <w:rFonts w:ascii="Times New Roman" w:hAnsi="Times New Roman"/>
                <w:i/>
                <w:iCs/>
                <w:szCs w:val="22"/>
                <w:lang w:bidi="th-TH"/>
              </w:rPr>
              <w:t>%</w:t>
            </w:r>
            <w:r w:rsidRPr="003C558B">
              <w:rPr>
                <w:rFonts w:ascii="Times New Roman" w:hAnsi="Times New Roman"/>
                <w:i/>
                <w:iCs/>
                <w:szCs w:val="22"/>
                <w:lang w:val="en-US" w:bidi="th-TH"/>
              </w:rPr>
              <w:t>)</w:t>
            </w:r>
          </w:p>
        </w:tc>
        <w:tc>
          <w:tcPr>
            <w:tcW w:w="147" w:type="pct"/>
          </w:tcPr>
          <w:p w14:paraId="7F04FE65" w14:textId="77777777" w:rsidR="00D956D3" w:rsidRPr="003C558B"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98" w:type="pct"/>
          </w:tcPr>
          <w:p w14:paraId="7DA05A0E" w14:textId="05690430" w:rsidR="00D956D3" w:rsidRPr="003C558B"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3C558B">
              <w:rPr>
                <w:rFonts w:ascii="Times New Roman" w:hAnsi="Times New Roman" w:cs="Times New Roman"/>
                <w:i/>
                <w:iCs/>
                <w:sz w:val="22"/>
                <w:szCs w:val="22"/>
              </w:rPr>
              <w:t>(in thousand Baht )</w:t>
            </w:r>
          </w:p>
        </w:tc>
        <w:tc>
          <w:tcPr>
            <w:tcW w:w="150" w:type="pct"/>
          </w:tcPr>
          <w:p w14:paraId="0BABC48C" w14:textId="77777777" w:rsidR="00D956D3" w:rsidRPr="003C558B"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3" w:type="pct"/>
          </w:tcPr>
          <w:p w14:paraId="579FF345" w14:textId="42F834E1" w:rsidR="00D956D3" w:rsidRPr="003C558B" w:rsidRDefault="00D956D3" w:rsidP="000B318D">
            <w:pPr>
              <w:pStyle w:val="acctfourfigures"/>
              <w:tabs>
                <w:tab w:val="clear" w:pos="765"/>
              </w:tabs>
              <w:spacing w:line="240" w:lineRule="atLeast"/>
              <w:ind w:left="-201" w:right="-107"/>
              <w:jc w:val="center"/>
              <w:rPr>
                <w:rFonts w:ascii="Times New Roman" w:hAnsi="Times New Roman"/>
                <w:i/>
                <w:iCs/>
                <w:szCs w:val="22"/>
              </w:rPr>
            </w:pPr>
            <w:r w:rsidRPr="003C558B">
              <w:rPr>
                <w:rFonts w:ascii="Times New Roman" w:hAnsi="Times New Roman"/>
                <w:i/>
                <w:iCs/>
                <w:szCs w:val="22"/>
              </w:rPr>
              <w:t>Tax rate</w:t>
            </w:r>
          </w:p>
          <w:p w14:paraId="2E4471B0" w14:textId="2B365D53" w:rsidR="00D956D3" w:rsidRPr="003C558B" w:rsidRDefault="00D956D3" w:rsidP="000B318D">
            <w:pPr>
              <w:pStyle w:val="acctfourfigures"/>
              <w:tabs>
                <w:tab w:val="clear" w:pos="765"/>
              </w:tabs>
              <w:spacing w:line="240" w:lineRule="auto"/>
              <w:ind w:left="-201" w:right="-107"/>
              <w:jc w:val="center"/>
              <w:rPr>
                <w:rFonts w:ascii="Times New Roman" w:hAnsi="Times New Roman"/>
                <w:szCs w:val="22"/>
                <w:lang w:val="en-US" w:bidi="th-TH"/>
              </w:rPr>
            </w:pPr>
            <w:r w:rsidRPr="003C558B">
              <w:rPr>
                <w:rFonts w:ascii="Times New Roman" w:hAnsi="Times New Roman"/>
                <w:i/>
                <w:iCs/>
                <w:szCs w:val="22"/>
                <w:lang w:val="en-US" w:bidi="th-TH"/>
              </w:rPr>
              <w:t>(</w:t>
            </w:r>
            <w:r w:rsidRPr="003C558B">
              <w:rPr>
                <w:rFonts w:ascii="Times New Roman" w:hAnsi="Times New Roman"/>
                <w:i/>
                <w:iCs/>
                <w:szCs w:val="22"/>
                <w:lang w:bidi="th-TH"/>
              </w:rPr>
              <w:t>%</w:t>
            </w:r>
            <w:r w:rsidRPr="003C558B">
              <w:rPr>
                <w:rFonts w:ascii="Times New Roman" w:hAnsi="Times New Roman"/>
                <w:i/>
                <w:iCs/>
                <w:szCs w:val="22"/>
                <w:lang w:val="en-US" w:bidi="th-TH"/>
              </w:rPr>
              <w:t>)</w:t>
            </w:r>
          </w:p>
        </w:tc>
        <w:tc>
          <w:tcPr>
            <w:tcW w:w="148" w:type="pct"/>
          </w:tcPr>
          <w:p w14:paraId="12CA3BB1" w14:textId="77777777" w:rsidR="00D956D3" w:rsidRPr="003C558B" w:rsidRDefault="00D956D3"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45" w:type="pct"/>
            <w:shd w:val="clear" w:color="auto" w:fill="auto"/>
          </w:tcPr>
          <w:p w14:paraId="7360A51A" w14:textId="2548E633" w:rsidR="00D956D3" w:rsidRPr="003C558B" w:rsidRDefault="00D956D3"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3C558B">
              <w:rPr>
                <w:rFonts w:ascii="Times New Roman" w:hAnsi="Times New Roman" w:cs="Times New Roman"/>
                <w:i/>
                <w:iCs/>
                <w:sz w:val="22"/>
                <w:szCs w:val="22"/>
              </w:rPr>
              <w:t>(in thousand Baht )</w:t>
            </w:r>
          </w:p>
        </w:tc>
      </w:tr>
      <w:tr w:rsidR="006F5AAB" w:rsidRPr="003C558B" w14:paraId="503E891E" w14:textId="77777777" w:rsidTr="00794003">
        <w:tc>
          <w:tcPr>
            <w:tcW w:w="2175" w:type="pct"/>
            <w:shd w:val="clear" w:color="auto" w:fill="auto"/>
          </w:tcPr>
          <w:p w14:paraId="7D52B78D"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3C558B">
              <w:rPr>
                <w:rFonts w:ascii="Times New Roman" w:hAnsi="Times New Roman" w:cs="Times New Roman"/>
                <w:sz w:val="22"/>
                <w:szCs w:val="22"/>
              </w:rPr>
              <w:t>Profit before income tax expense</w:t>
            </w:r>
          </w:p>
        </w:tc>
        <w:tc>
          <w:tcPr>
            <w:tcW w:w="494" w:type="pct"/>
            <w:shd w:val="clear" w:color="auto" w:fill="auto"/>
          </w:tcPr>
          <w:p w14:paraId="04035AFA" w14:textId="77777777"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FC5DB07"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szCs w:val="22"/>
              </w:rPr>
            </w:pPr>
          </w:p>
        </w:tc>
        <w:tc>
          <w:tcPr>
            <w:tcW w:w="698" w:type="pct"/>
            <w:tcBorders>
              <w:bottom w:val="double" w:sz="4" w:space="0" w:color="auto"/>
            </w:tcBorders>
          </w:tcPr>
          <w:p w14:paraId="3470437B" w14:textId="09F49EFE"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50"/>
              <w:jc w:val="center"/>
              <w:rPr>
                <w:rFonts w:ascii="Times New Roman" w:hAnsi="Times New Roman" w:cs="Times New Roman"/>
                <w:sz w:val="22"/>
                <w:szCs w:val="22"/>
              </w:rPr>
            </w:pPr>
            <w:r w:rsidRPr="003C558B">
              <w:rPr>
                <w:rFonts w:ascii="Times New Roman" w:hAnsi="Times New Roman" w:cs="Times New Roman"/>
                <w:sz w:val="22"/>
                <w:szCs w:val="22"/>
              </w:rPr>
              <w:t>3,208,792</w:t>
            </w:r>
          </w:p>
        </w:tc>
        <w:tc>
          <w:tcPr>
            <w:tcW w:w="150" w:type="pct"/>
          </w:tcPr>
          <w:p w14:paraId="51D99867"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3B895A4" w14:textId="77777777"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7B516F78" w14:textId="77777777" w:rsidR="006F5AAB" w:rsidRPr="003C558B" w:rsidRDefault="006F5AAB" w:rsidP="006F5AAB">
            <w:pPr>
              <w:pStyle w:val="acctfourfigures"/>
              <w:tabs>
                <w:tab w:val="clear" w:pos="765"/>
              </w:tabs>
              <w:spacing w:line="240" w:lineRule="auto"/>
              <w:ind w:right="251"/>
              <w:jc w:val="right"/>
              <w:rPr>
                <w:rFonts w:ascii="Times New Roman" w:hAnsi="Times New Roman"/>
                <w:szCs w:val="22"/>
              </w:rPr>
            </w:pPr>
          </w:p>
        </w:tc>
        <w:tc>
          <w:tcPr>
            <w:tcW w:w="645" w:type="pct"/>
            <w:tcBorders>
              <w:bottom w:val="double" w:sz="4" w:space="0" w:color="auto"/>
            </w:tcBorders>
            <w:shd w:val="clear" w:color="auto" w:fill="auto"/>
          </w:tcPr>
          <w:p w14:paraId="7E2E45F3" w14:textId="4D2F6DE7" w:rsidR="006F5AAB" w:rsidRPr="003C558B" w:rsidRDefault="006F5AAB" w:rsidP="006F5AAB">
            <w:pPr>
              <w:pStyle w:val="acctfourfigures"/>
              <w:tabs>
                <w:tab w:val="clear" w:pos="765"/>
                <w:tab w:val="decimal" w:pos="917"/>
              </w:tabs>
              <w:spacing w:line="240" w:lineRule="auto"/>
              <w:ind w:left="-101" w:right="-115"/>
              <w:jc w:val="both"/>
              <w:rPr>
                <w:rFonts w:ascii="Times New Roman" w:hAnsi="Times New Roman"/>
                <w:szCs w:val="22"/>
                <w:lang w:val="en-US"/>
              </w:rPr>
            </w:pPr>
            <w:r w:rsidRPr="003C558B">
              <w:rPr>
                <w:rFonts w:ascii="Times New Roman" w:hAnsi="Times New Roman"/>
                <w:szCs w:val="22"/>
              </w:rPr>
              <w:t>2,074,548</w:t>
            </w:r>
          </w:p>
        </w:tc>
      </w:tr>
      <w:tr w:rsidR="006F5AAB" w:rsidRPr="003C558B" w14:paraId="55E4849F" w14:textId="77777777" w:rsidTr="00794003">
        <w:tc>
          <w:tcPr>
            <w:tcW w:w="2175" w:type="pct"/>
            <w:shd w:val="clear" w:color="auto" w:fill="auto"/>
          </w:tcPr>
          <w:p w14:paraId="0A1F17E6" w14:textId="47118563"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3C558B">
              <w:rPr>
                <w:rFonts w:ascii="Times New Roman" w:hAnsi="Times New Roman" w:cs="Times New Roman"/>
                <w:sz w:val="22"/>
                <w:szCs w:val="22"/>
              </w:rPr>
              <w:t>Income tax using the Thai corporate tax rate</w:t>
            </w:r>
          </w:p>
        </w:tc>
        <w:tc>
          <w:tcPr>
            <w:tcW w:w="494" w:type="pct"/>
            <w:shd w:val="clear" w:color="auto" w:fill="auto"/>
            <w:vAlign w:val="bottom"/>
          </w:tcPr>
          <w:p w14:paraId="08C62BCD" w14:textId="5D4BC292"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3C558B">
              <w:rPr>
                <w:rFonts w:ascii="Times New Roman" w:hAnsi="Times New Roman" w:cs="Times New Roman"/>
                <w:sz w:val="22"/>
                <w:szCs w:val="22"/>
              </w:rPr>
              <w:t>20</w:t>
            </w:r>
          </w:p>
        </w:tc>
        <w:tc>
          <w:tcPr>
            <w:tcW w:w="147" w:type="pct"/>
          </w:tcPr>
          <w:p w14:paraId="358B087A" w14:textId="77777777" w:rsidR="006F5AAB" w:rsidRPr="003C558B" w:rsidRDefault="006F5AAB" w:rsidP="006F5AAB">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Borders>
              <w:top w:val="double" w:sz="4" w:space="0" w:color="auto"/>
            </w:tcBorders>
          </w:tcPr>
          <w:p w14:paraId="344B34C4"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31D10238" w14:textId="76E11763"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641,758</w:t>
            </w:r>
          </w:p>
        </w:tc>
        <w:tc>
          <w:tcPr>
            <w:tcW w:w="150" w:type="pct"/>
          </w:tcPr>
          <w:p w14:paraId="3A4EE647"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7FE4F3A7" w14:textId="77323ADF"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3C558B">
              <w:rPr>
                <w:rFonts w:ascii="Times New Roman" w:hAnsi="Times New Roman" w:cs="Times New Roman"/>
                <w:sz w:val="22"/>
                <w:szCs w:val="22"/>
              </w:rPr>
              <w:t>20</w:t>
            </w:r>
          </w:p>
        </w:tc>
        <w:tc>
          <w:tcPr>
            <w:tcW w:w="148" w:type="pct"/>
          </w:tcPr>
          <w:p w14:paraId="0D6440E9" w14:textId="77777777" w:rsidR="006F5AAB" w:rsidRPr="003C558B" w:rsidRDefault="006F5AAB" w:rsidP="006F5AAB">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tcBorders>
              <w:top w:val="double" w:sz="4" w:space="0" w:color="auto"/>
            </w:tcBorders>
            <w:shd w:val="clear" w:color="auto" w:fill="auto"/>
          </w:tcPr>
          <w:p w14:paraId="4DA2D4EB"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p>
          <w:p w14:paraId="5A1AEC35" w14:textId="7ACF2BC3"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414,910</w:t>
            </w:r>
          </w:p>
        </w:tc>
      </w:tr>
      <w:tr w:rsidR="006F5AAB" w:rsidRPr="003C558B" w14:paraId="543C027A" w14:textId="77777777" w:rsidTr="00794003">
        <w:tc>
          <w:tcPr>
            <w:tcW w:w="2175" w:type="pct"/>
            <w:shd w:val="clear" w:color="auto" w:fill="auto"/>
          </w:tcPr>
          <w:p w14:paraId="3AC099A9"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rPr>
            </w:pPr>
            <w:r w:rsidRPr="003C558B">
              <w:rPr>
                <w:rFonts w:ascii="Times New Roman" w:hAnsi="Times New Roman" w:cs="Times New Roman"/>
                <w:sz w:val="22"/>
                <w:szCs w:val="22"/>
              </w:rPr>
              <w:t>Effect of different tax rates in foreign jurisdictions</w:t>
            </w:r>
          </w:p>
        </w:tc>
        <w:tc>
          <w:tcPr>
            <w:tcW w:w="494" w:type="pct"/>
            <w:shd w:val="clear" w:color="auto" w:fill="auto"/>
            <w:vAlign w:val="bottom"/>
          </w:tcPr>
          <w:p w14:paraId="19204861" w14:textId="77777777"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7" w:type="pct"/>
          </w:tcPr>
          <w:p w14:paraId="06857E1E" w14:textId="77777777" w:rsidR="006F5AAB" w:rsidRPr="003C558B" w:rsidRDefault="006F5AAB" w:rsidP="006F5AAB">
            <w:pPr>
              <w:tabs>
                <w:tab w:val="clear" w:pos="3742"/>
                <w:tab w:val="left" w:pos="3735"/>
              </w:tabs>
              <w:spacing w:line="240" w:lineRule="auto"/>
              <w:ind w:left="-108" w:right="251"/>
              <w:jc w:val="right"/>
              <w:rPr>
                <w:rFonts w:ascii="Times New Roman" w:hAnsi="Times New Roman" w:cs="Times New Roman"/>
                <w:sz w:val="22"/>
                <w:szCs w:val="22"/>
              </w:rPr>
            </w:pPr>
          </w:p>
        </w:tc>
        <w:tc>
          <w:tcPr>
            <w:tcW w:w="698" w:type="pct"/>
          </w:tcPr>
          <w:p w14:paraId="1D2A7838"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4A44064F" w14:textId="485C6F66"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19,336</w:t>
            </w:r>
          </w:p>
        </w:tc>
        <w:tc>
          <w:tcPr>
            <w:tcW w:w="150" w:type="pct"/>
          </w:tcPr>
          <w:p w14:paraId="2EB2F47E"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vAlign w:val="bottom"/>
          </w:tcPr>
          <w:p w14:paraId="225A5FEA" w14:textId="77777777" w:rsidR="006F5AAB" w:rsidRPr="003C558B" w:rsidRDefault="006F5AAB" w:rsidP="006F5AAB">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001E5B32" w14:textId="77777777" w:rsidR="006F5AAB" w:rsidRPr="003C558B" w:rsidRDefault="006F5AAB" w:rsidP="006F5AAB">
            <w:pPr>
              <w:tabs>
                <w:tab w:val="clear" w:pos="3742"/>
                <w:tab w:val="left" w:pos="3735"/>
              </w:tabs>
              <w:spacing w:line="240" w:lineRule="auto"/>
              <w:ind w:left="-108" w:right="251"/>
              <w:jc w:val="right"/>
              <w:rPr>
                <w:rFonts w:ascii="Times New Roman" w:hAnsi="Times New Roman" w:cs="Times New Roman"/>
                <w:sz w:val="22"/>
                <w:szCs w:val="22"/>
              </w:rPr>
            </w:pPr>
          </w:p>
        </w:tc>
        <w:tc>
          <w:tcPr>
            <w:tcW w:w="645" w:type="pct"/>
            <w:shd w:val="clear" w:color="auto" w:fill="auto"/>
          </w:tcPr>
          <w:p w14:paraId="2F299370"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p>
          <w:p w14:paraId="279D2FB5" w14:textId="690A02A2"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2,203</w:t>
            </w:r>
          </w:p>
        </w:tc>
      </w:tr>
      <w:tr w:rsidR="006F5AAB" w:rsidRPr="003C558B" w14:paraId="443E28A1" w14:textId="77777777" w:rsidTr="00DA17A3">
        <w:tc>
          <w:tcPr>
            <w:tcW w:w="2175" w:type="pct"/>
            <w:shd w:val="clear" w:color="auto" w:fill="auto"/>
          </w:tcPr>
          <w:p w14:paraId="1D37F4BD"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3C558B">
              <w:rPr>
                <w:rFonts w:ascii="Times New Roman" w:hAnsi="Times New Roman" w:cs="Times New Roman"/>
                <w:sz w:val="22"/>
                <w:szCs w:val="22"/>
              </w:rPr>
              <w:t>Income not subject to tax/ Expenses that are deductible at a greater amount</w:t>
            </w:r>
          </w:p>
        </w:tc>
        <w:tc>
          <w:tcPr>
            <w:tcW w:w="494" w:type="pct"/>
            <w:shd w:val="clear" w:color="auto" w:fill="auto"/>
          </w:tcPr>
          <w:p w14:paraId="5E095A34"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7D652E9"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5E970149"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cs="Times New Roman"/>
                <w:sz w:val="22"/>
                <w:szCs w:val="22"/>
              </w:rPr>
            </w:pPr>
          </w:p>
          <w:p w14:paraId="64377C33" w14:textId="0152BFDC"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right="-111"/>
              <w:rPr>
                <w:rFonts w:ascii="Times New Roman" w:hAnsi="Times New Roman" w:cs="Times New Roman"/>
                <w:sz w:val="22"/>
                <w:szCs w:val="22"/>
              </w:rPr>
            </w:pPr>
            <w:r w:rsidRPr="003C558B">
              <w:rPr>
                <w:rFonts w:ascii="Times New Roman" w:hAnsi="Times New Roman" w:cs="Times New Roman"/>
                <w:sz w:val="22"/>
                <w:szCs w:val="22"/>
              </w:rPr>
              <w:t>(297,274)</w:t>
            </w:r>
          </w:p>
        </w:tc>
        <w:tc>
          <w:tcPr>
            <w:tcW w:w="150" w:type="pct"/>
          </w:tcPr>
          <w:p w14:paraId="3FA49C46"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290C0AEA"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E0B728C"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28363FE6" w14:textId="5529A4EE"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(501,613)</w:t>
            </w:r>
          </w:p>
        </w:tc>
      </w:tr>
      <w:tr w:rsidR="006F5AAB" w:rsidRPr="003C558B" w14:paraId="2A62D10B" w14:textId="77777777" w:rsidTr="00DA17A3">
        <w:tc>
          <w:tcPr>
            <w:tcW w:w="2175" w:type="pct"/>
            <w:shd w:val="clear" w:color="auto" w:fill="auto"/>
          </w:tcPr>
          <w:p w14:paraId="1FA98CAB" w14:textId="0637052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3C558B">
              <w:rPr>
                <w:rFonts w:ascii="Times New Roman" w:hAnsi="Times New Roman" w:cs="Times New Roman"/>
                <w:sz w:val="22"/>
                <w:szCs w:val="22"/>
              </w:rPr>
              <w:t>Expenses not deductible for tax purposes</w:t>
            </w:r>
          </w:p>
        </w:tc>
        <w:tc>
          <w:tcPr>
            <w:tcW w:w="494" w:type="pct"/>
            <w:shd w:val="clear" w:color="auto" w:fill="auto"/>
          </w:tcPr>
          <w:p w14:paraId="29C4F9BD"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04ADA33A"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45B9A33" w14:textId="7CFDF03B"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149,081</w:t>
            </w:r>
          </w:p>
        </w:tc>
        <w:tc>
          <w:tcPr>
            <w:tcW w:w="150" w:type="pct"/>
          </w:tcPr>
          <w:p w14:paraId="19375DDD"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897C3"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568301AF"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7AE47B80" w14:textId="25EE00F8"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56,280</w:t>
            </w:r>
          </w:p>
        </w:tc>
      </w:tr>
      <w:tr w:rsidR="006F5AAB" w:rsidRPr="003C558B" w14:paraId="72CC049C" w14:textId="77777777" w:rsidTr="00DA17A3">
        <w:tc>
          <w:tcPr>
            <w:tcW w:w="2175" w:type="pct"/>
            <w:shd w:val="clear" w:color="auto" w:fill="auto"/>
          </w:tcPr>
          <w:p w14:paraId="60B5DA0D" w14:textId="3F0F1593"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3C558B">
              <w:rPr>
                <w:rFonts w:ascii="Times New Roman" w:hAnsi="Times New Roman" w:cs="Times New Roman"/>
                <w:sz w:val="22"/>
                <w:szCs w:val="22"/>
              </w:rPr>
              <w:t>Utilisation of previously unrecognised tax losses</w:t>
            </w:r>
          </w:p>
        </w:tc>
        <w:tc>
          <w:tcPr>
            <w:tcW w:w="494" w:type="pct"/>
            <w:shd w:val="clear" w:color="auto" w:fill="auto"/>
          </w:tcPr>
          <w:p w14:paraId="79340418"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B8DF744"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7A07D18E"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7053D0EE" w14:textId="6219275C"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(56,674)</w:t>
            </w:r>
          </w:p>
        </w:tc>
        <w:tc>
          <w:tcPr>
            <w:tcW w:w="150" w:type="pct"/>
          </w:tcPr>
          <w:p w14:paraId="5A832382"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F6258A"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50B0DE0"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54203632" w14:textId="61399838"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Cs/>
                <w:sz w:val="22"/>
                <w:szCs w:val="22"/>
              </w:rPr>
            </w:pPr>
            <w:r w:rsidRPr="003C558B">
              <w:rPr>
                <w:rFonts w:ascii="Times New Roman" w:hAnsi="Times New Roman" w:cs="Times New Roman"/>
                <w:sz w:val="22"/>
                <w:szCs w:val="22"/>
              </w:rPr>
              <w:t>(43,321)</w:t>
            </w:r>
          </w:p>
        </w:tc>
      </w:tr>
      <w:tr w:rsidR="006F5AAB" w:rsidRPr="003C558B" w14:paraId="54E2B5C9" w14:textId="77777777" w:rsidTr="00DA17A3">
        <w:tc>
          <w:tcPr>
            <w:tcW w:w="2175" w:type="pct"/>
            <w:shd w:val="clear" w:color="auto" w:fill="auto"/>
          </w:tcPr>
          <w:p w14:paraId="73049910" w14:textId="305A529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3C558B">
              <w:rPr>
                <w:rFonts w:ascii="Times New Roman" w:hAnsi="Times New Roman" w:cs="Times New Roman"/>
                <w:sz w:val="22"/>
                <w:szCs w:val="22"/>
              </w:rPr>
              <w:t>Recognition of deferred tax asset for temporary differences which were not previously recognised</w:t>
            </w:r>
          </w:p>
        </w:tc>
        <w:tc>
          <w:tcPr>
            <w:tcW w:w="494" w:type="pct"/>
            <w:shd w:val="clear" w:color="auto" w:fill="auto"/>
          </w:tcPr>
          <w:p w14:paraId="103E5E1A"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3ACC30B"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05429D2"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16C2806B"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55C34E4B" w14:textId="07D52393"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jc w:val="center"/>
              <w:rPr>
                <w:rFonts w:ascii="Times New Roman" w:hAnsi="Times New Roman" w:cs="Times New Roman"/>
                <w:sz w:val="22"/>
                <w:szCs w:val="22"/>
              </w:rPr>
            </w:pPr>
            <w:r w:rsidRPr="003C558B">
              <w:rPr>
                <w:rFonts w:ascii="Times New Roman" w:hAnsi="Times New Roman" w:cs="Times New Roman"/>
                <w:sz w:val="22"/>
                <w:szCs w:val="22"/>
              </w:rPr>
              <w:t>-</w:t>
            </w:r>
          </w:p>
        </w:tc>
        <w:tc>
          <w:tcPr>
            <w:tcW w:w="150" w:type="pct"/>
          </w:tcPr>
          <w:p w14:paraId="409F7028"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3F9E915D"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13B66AA"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1EDE6558" w14:textId="5CF114ED"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Cs/>
                <w:sz w:val="22"/>
                <w:szCs w:val="22"/>
              </w:rPr>
            </w:pPr>
            <w:r w:rsidRPr="003C558B">
              <w:rPr>
                <w:rFonts w:ascii="Times New Roman" w:hAnsi="Times New Roman" w:cs="Times New Roman"/>
                <w:sz w:val="22"/>
                <w:szCs w:val="22"/>
              </w:rPr>
              <w:t>(1,534)</w:t>
            </w:r>
          </w:p>
        </w:tc>
      </w:tr>
      <w:tr w:rsidR="006F5AAB" w:rsidRPr="003C558B" w14:paraId="20D52B3B" w14:textId="77777777" w:rsidTr="00DA17A3">
        <w:tc>
          <w:tcPr>
            <w:tcW w:w="2175" w:type="pct"/>
            <w:shd w:val="clear" w:color="auto" w:fill="auto"/>
          </w:tcPr>
          <w:p w14:paraId="27A7BDE9"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3C558B">
              <w:rPr>
                <w:rFonts w:ascii="Times New Roman" w:hAnsi="Times New Roman" w:cs="Times New Roman"/>
                <w:sz w:val="22"/>
                <w:szCs w:val="22"/>
              </w:rPr>
              <w:t>Current year losses for which no deferred tax asset was recognised</w:t>
            </w:r>
          </w:p>
        </w:tc>
        <w:tc>
          <w:tcPr>
            <w:tcW w:w="494" w:type="pct"/>
            <w:shd w:val="clear" w:color="auto" w:fill="auto"/>
          </w:tcPr>
          <w:p w14:paraId="0EB420E3"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2F5E5638"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2FCE5253"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511E6D32" w14:textId="3EC53D52"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107,838</w:t>
            </w:r>
          </w:p>
        </w:tc>
        <w:tc>
          <w:tcPr>
            <w:tcW w:w="150" w:type="pct"/>
          </w:tcPr>
          <w:p w14:paraId="1750029D"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38106A4"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37E8B7F7"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75E65844" w14:textId="0B833B84"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74,568</w:t>
            </w:r>
          </w:p>
        </w:tc>
      </w:tr>
      <w:tr w:rsidR="006F5AAB" w:rsidRPr="003C558B" w14:paraId="5294AA22" w14:textId="77777777" w:rsidTr="00DA17A3">
        <w:tc>
          <w:tcPr>
            <w:tcW w:w="2175" w:type="pct"/>
            <w:shd w:val="clear" w:color="auto" w:fill="auto"/>
          </w:tcPr>
          <w:p w14:paraId="2CE83A18" w14:textId="274971D8" w:rsidR="006F5AAB" w:rsidRPr="003C558B" w:rsidRDefault="003B4E74"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558B">
              <w:rPr>
                <w:rFonts w:ascii="Times New Roman" w:hAnsi="Times New Roman" w:cs="Times New Roman"/>
                <w:sz w:val="22"/>
                <w:szCs w:val="22"/>
              </w:rPr>
              <w:t>Adjustment for prior years</w:t>
            </w:r>
          </w:p>
        </w:tc>
        <w:tc>
          <w:tcPr>
            <w:tcW w:w="494" w:type="pct"/>
            <w:shd w:val="clear" w:color="auto" w:fill="auto"/>
          </w:tcPr>
          <w:p w14:paraId="5C4ED232"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56E2C0F3"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5410FC9F" w14:textId="00459DD0"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2,24</w:t>
            </w:r>
            <w:r w:rsidR="00AB0129" w:rsidRPr="003C558B">
              <w:rPr>
                <w:rFonts w:ascii="Times New Roman" w:hAnsi="Times New Roman" w:cs="Times New Roman"/>
                <w:sz w:val="22"/>
                <w:szCs w:val="22"/>
              </w:rPr>
              <w:t>7</w:t>
            </w:r>
          </w:p>
        </w:tc>
        <w:tc>
          <w:tcPr>
            <w:tcW w:w="150" w:type="pct"/>
          </w:tcPr>
          <w:p w14:paraId="2AB85181"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C1B915C"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8A46BE9"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66CC9C4A" w14:textId="3C08F582"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(1,535)</w:t>
            </w:r>
          </w:p>
        </w:tc>
      </w:tr>
      <w:tr w:rsidR="006F5AAB" w:rsidRPr="003C558B" w14:paraId="0220298F" w14:textId="77777777" w:rsidTr="00DA17A3">
        <w:tc>
          <w:tcPr>
            <w:tcW w:w="2175" w:type="pct"/>
            <w:shd w:val="clear" w:color="auto" w:fill="auto"/>
          </w:tcPr>
          <w:p w14:paraId="2C4FBFBB" w14:textId="77777777"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3C558B">
              <w:rPr>
                <w:rFonts w:ascii="Times New Roman" w:hAnsi="Times New Roman" w:cs="Times New Roman"/>
                <w:sz w:val="22"/>
                <w:szCs w:val="22"/>
              </w:rPr>
              <w:t>Others</w:t>
            </w:r>
          </w:p>
        </w:tc>
        <w:tc>
          <w:tcPr>
            <w:tcW w:w="494" w:type="pct"/>
            <w:shd w:val="clear" w:color="auto" w:fill="auto"/>
          </w:tcPr>
          <w:p w14:paraId="345BE782"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7" w:type="pct"/>
          </w:tcPr>
          <w:p w14:paraId="44CD47C9"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98" w:type="pct"/>
          </w:tcPr>
          <w:p w14:paraId="1247B088" w14:textId="38C84A7B"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10,57</w:t>
            </w:r>
            <w:r w:rsidR="00AB0129" w:rsidRPr="003C558B">
              <w:rPr>
                <w:rFonts w:ascii="Times New Roman" w:hAnsi="Times New Roman" w:cs="Times New Roman"/>
                <w:sz w:val="22"/>
                <w:szCs w:val="22"/>
              </w:rPr>
              <w:t>4</w:t>
            </w:r>
          </w:p>
        </w:tc>
        <w:tc>
          <w:tcPr>
            <w:tcW w:w="150" w:type="pct"/>
          </w:tcPr>
          <w:p w14:paraId="634C01F5"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3" w:type="pct"/>
          </w:tcPr>
          <w:p w14:paraId="75F408D0" w14:textId="77777777" w:rsidR="006F5AAB" w:rsidRPr="003C558B" w:rsidRDefault="006F5AAB" w:rsidP="006F5AAB">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E031A96" w14:textId="77777777" w:rsidR="006F5AAB" w:rsidRPr="003C558B" w:rsidRDefault="006F5AAB" w:rsidP="006F5AAB">
            <w:pPr>
              <w:tabs>
                <w:tab w:val="clear" w:pos="3742"/>
                <w:tab w:val="left" w:pos="3735"/>
              </w:tabs>
              <w:spacing w:line="240" w:lineRule="auto"/>
              <w:ind w:left="-108" w:right="252"/>
              <w:jc w:val="right"/>
              <w:rPr>
                <w:rFonts w:ascii="Times New Roman" w:hAnsi="Times New Roman" w:cs="Times New Roman"/>
                <w:sz w:val="22"/>
                <w:szCs w:val="22"/>
              </w:rPr>
            </w:pPr>
          </w:p>
        </w:tc>
        <w:tc>
          <w:tcPr>
            <w:tcW w:w="645" w:type="pct"/>
            <w:shd w:val="clear" w:color="auto" w:fill="auto"/>
            <w:vAlign w:val="bottom"/>
          </w:tcPr>
          <w:p w14:paraId="481FAC42" w14:textId="4EFF08B5"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sz w:val="22"/>
                <w:szCs w:val="22"/>
              </w:rPr>
            </w:pPr>
            <w:r w:rsidRPr="003C558B">
              <w:rPr>
                <w:rFonts w:ascii="Times New Roman" w:hAnsi="Times New Roman" w:cs="Times New Roman"/>
                <w:sz w:val="22"/>
                <w:szCs w:val="22"/>
              </w:rPr>
              <w:t>64,097</w:t>
            </w:r>
          </w:p>
        </w:tc>
      </w:tr>
      <w:tr w:rsidR="006F5AAB" w:rsidRPr="003C558B" w14:paraId="571A519E" w14:textId="77777777" w:rsidTr="00DA17A3">
        <w:tc>
          <w:tcPr>
            <w:tcW w:w="2175" w:type="pct"/>
            <w:shd w:val="clear" w:color="auto" w:fill="auto"/>
          </w:tcPr>
          <w:p w14:paraId="26E714AA" w14:textId="40BB8709"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C558B">
              <w:rPr>
                <w:rFonts w:ascii="Times New Roman" w:hAnsi="Times New Roman" w:cs="Times New Roman"/>
                <w:b/>
                <w:bCs/>
                <w:sz w:val="22"/>
                <w:szCs w:val="22"/>
              </w:rPr>
              <w:t>Total tax expense</w:t>
            </w:r>
          </w:p>
        </w:tc>
        <w:tc>
          <w:tcPr>
            <w:tcW w:w="494" w:type="pct"/>
            <w:tcBorders>
              <w:top w:val="single" w:sz="4" w:space="0" w:color="auto"/>
              <w:bottom w:val="double" w:sz="4" w:space="0" w:color="auto"/>
            </w:tcBorders>
            <w:shd w:val="clear" w:color="auto" w:fill="auto"/>
          </w:tcPr>
          <w:p w14:paraId="358CBFB0" w14:textId="17188D6A" w:rsidR="006F5AAB" w:rsidRPr="003C558B" w:rsidRDefault="006F5AAB" w:rsidP="006F5AAB">
            <w:pPr>
              <w:pStyle w:val="acctfourfigures"/>
              <w:tabs>
                <w:tab w:val="clear" w:pos="765"/>
              </w:tabs>
              <w:spacing w:line="240" w:lineRule="auto"/>
              <w:ind w:left="-105" w:right="-108"/>
              <w:jc w:val="center"/>
              <w:rPr>
                <w:rFonts w:ascii="Times New Roman" w:hAnsi="Times New Roman"/>
                <w:b/>
                <w:bCs/>
                <w:szCs w:val="22"/>
                <w:lang w:val="en-US" w:bidi="th-TH"/>
              </w:rPr>
            </w:pPr>
            <w:r w:rsidRPr="003C558B">
              <w:rPr>
                <w:rFonts w:ascii="Times New Roman" w:hAnsi="Times New Roman"/>
                <w:b/>
                <w:bCs/>
                <w:szCs w:val="22"/>
              </w:rPr>
              <w:t>17.98</w:t>
            </w:r>
          </w:p>
        </w:tc>
        <w:tc>
          <w:tcPr>
            <w:tcW w:w="147" w:type="pct"/>
          </w:tcPr>
          <w:p w14:paraId="73A2828C" w14:textId="77777777" w:rsidR="006F5AAB" w:rsidRPr="003C558B" w:rsidRDefault="006F5AAB" w:rsidP="006F5AAB">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98" w:type="pct"/>
            <w:tcBorders>
              <w:top w:val="single" w:sz="4" w:space="0" w:color="auto"/>
              <w:bottom w:val="double" w:sz="4" w:space="0" w:color="auto"/>
            </w:tcBorders>
          </w:tcPr>
          <w:p w14:paraId="3C773D3B" w14:textId="23F5DD5F"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3C558B">
              <w:rPr>
                <w:rFonts w:ascii="Times New Roman" w:hAnsi="Times New Roman" w:cs="Times New Roman"/>
                <w:b/>
                <w:bCs/>
                <w:sz w:val="22"/>
                <w:szCs w:val="22"/>
              </w:rPr>
              <w:t>576,886</w:t>
            </w:r>
          </w:p>
        </w:tc>
        <w:tc>
          <w:tcPr>
            <w:tcW w:w="150" w:type="pct"/>
          </w:tcPr>
          <w:p w14:paraId="4574CA63" w14:textId="77777777" w:rsidR="006F5AAB" w:rsidRPr="003C558B" w:rsidRDefault="006F5AAB" w:rsidP="006F5AAB">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3" w:type="pct"/>
            <w:tcBorders>
              <w:top w:val="single" w:sz="4" w:space="0" w:color="auto"/>
              <w:bottom w:val="double" w:sz="4" w:space="0" w:color="auto"/>
            </w:tcBorders>
          </w:tcPr>
          <w:p w14:paraId="2C851C85" w14:textId="2F488FF1" w:rsidR="006F5AAB" w:rsidRPr="003C558B" w:rsidRDefault="006F5AAB" w:rsidP="006F5AAB">
            <w:pPr>
              <w:pStyle w:val="acctfourfigures"/>
              <w:tabs>
                <w:tab w:val="clear" w:pos="765"/>
              </w:tabs>
              <w:spacing w:line="240" w:lineRule="auto"/>
              <w:ind w:left="-105" w:right="-108"/>
              <w:jc w:val="center"/>
              <w:rPr>
                <w:rFonts w:ascii="Times New Roman" w:hAnsi="Times New Roman"/>
                <w:b/>
                <w:bCs/>
                <w:szCs w:val="22"/>
                <w:lang w:val="en-US" w:bidi="th-TH"/>
              </w:rPr>
            </w:pPr>
            <w:r w:rsidRPr="003C558B">
              <w:rPr>
                <w:rFonts w:ascii="Times New Roman" w:hAnsi="Times New Roman"/>
                <w:b/>
                <w:bCs/>
                <w:szCs w:val="22"/>
              </w:rPr>
              <w:t>3.09</w:t>
            </w:r>
          </w:p>
        </w:tc>
        <w:tc>
          <w:tcPr>
            <w:tcW w:w="148" w:type="pct"/>
          </w:tcPr>
          <w:p w14:paraId="09A3EB05" w14:textId="77777777" w:rsidR="006F5AAB" w:rsidRPr="003C558B" w:rsidRDefault="006F5AAB" w:rsidP="006F5AAB">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45" w:type="pct"/>
            <w:tcBorders>
              <w:top w:val="single" w:sz="4" w:space="0" w:color="auto"/>
              <w:bottom w:val="double" w:sz="4" w:space="0" w:color="auto"/>
            </w:tcBorders>
            <w:shd w:val="clear" w:color="auto" w:fill="auto"/>
            <w:vAlign w:val="bottom"/>
          </w:tcPr>
          <w:p w14:paraId="707BC3FA" w14:textId="235FCCE6" w:rsidR="006F5AAB" w:rsidRPr="003C558B" w:rsidRDefault="006F5AAB" w:rsidP="006F5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40" w:lineRule="auto"/>
              <w:ind w:left="-101" w:right="-115"/>
              <w:jc w:val="both"/>
              <w:rPr>
                <w:rFonts w:ascii="Times New Roman" w:hAnsi="Times New Roman" w:cs="Times New Roman"/>
                <w:b/>
                <w:bCs/>
                <w:sz w:val="22"/>
                <w:szCs w:val="22"/>
              </w:rPr>
            </w:pPr>
            <w:r w:rsidRPr="003C558B">
              <w:rPr>
                <w:rFonts w:ascii="Times New Roman" w:hAnsi="Times New Roman" w:cs="Times New Roman"/>
                <w:b/>
                <w:bCs/>
                <w:sz w:val="22"/>
                <w:szCs w:val="22"/>
              </w:rPr>
              <w:t>64,055</w:t>
            </w:r>
          </w:p>
        </w:tc>
      </w:tr>
    </w:tbl>
    <w:p w14:paraId="5C3349AB" w14:textId="6EAD331C" w:rsidR="00215FAE" w:rsidRPr="003C558B" w:rsidRDefault="00215FAE">
      <w:pPr>
        <w:rPr>
          <w:rFonts w:ascii="Times New Roman" w:hAnsi="Times New Roman" w:cs="Times New Roman"/>
        </w:rPr>
      </w:pPr>
    </w:p>
    <w:tbl>
      <w:tblPr>
        <w:tblW w:w="9180" w:type="dxa"/>
        <w:tblInd w:w="450" w:type="dxa"/>
        <w:tblLayout w:type="fixed"/>
        <w:tblLook w:val="0000" w:firstRow="0" w:lastRow="0" w:firstColumn="0" w:lastColumn="0" w:noHBand="0" w:noVBand="0"/>
      </w:tblPr>
      <w:tblGrid>
        <w:gridCol w:w="3963"/>
        <w:gridCol w:w="901"/>
        <w:gridCol w:w="272"/>
        <w:gridCol w:w="1261"/>
        <w:gridCol w:w="272"/>
        <w:gridCol w:w="991"/>
        <w:gridCol w:w="272"/>
        <w:gridCol w:w="1248"/>
      </w:tblGrid>
      <w:tr w:rsidR="002C7991" w:rsidRPr="003C558B" w14:paraId="795FDC7D" w14:textId="77777777" w:rsidTr="00404F99">
        <w:tc>
          <w:tcPr>
            <w:tcW w:w="2158" w:type="pct"/>
            <w:shd w:val="clear" w:color="auto" w:fill="auto"/>
          </w:tcPr>
          <w:p w14:paraId="5D674F42" w14:textId="26E0046C" w:rsidR="002C7991" w:rsidRPr="003C558B" w:rsidRDefault="002C7991" w:rsidP="000B318D">
            <w:pPr>
              <w:spacing w:line="240" w:lineRule="auto"/>
              <w:rPr>
                <w:rFonts w:ascii="Times New Roman" w:hAnsi="Times New Roman" w:cs="Times New Roman"/>
                <w:sz w:val="22"/>
                <w:szCs w:val="22"/>
              </w:rPr>
            </w:pPr>
            <w:r w:rsidRPr="003C558B">
              <w:rPr>
                <w:rFonts w:ascii="Times New Roman" w:hAnsi="Times New Roman" w:cs="Times New Roman"/>
                <w:b/>
                <w:bCs/>
                <w:i/>
                <w:iCs/>
                <w:sz w:val="22"/>
                <w:szCs w:val="22"/>
              </w:rPr>
              <w:t>Reconciliation of effective tax rate</w:t>
            </w:r>
          </w:p>
        </w:tc>
        <w:tc>
          <w:tcPr>
            <w:tcW w:w="2842" w:type="pct"/>
            <w:gridSpan w:val="7"/>
            <w:shd w:val="clear" w:color="auto" w:fill="auto"/>
            <w:vAlign w:val="bottom"/>
          </w:tcPr>
          <w:p w14:paraId="601AA604" w14:textId="77777777" w:rsidR="002C7991" w:rsidRPr="003C558B" w:rsidRDefault="002C7991" w:rsidP="000B318D">
            <w:pPr>
              <w:pStyle w:val="acctfourfigures"/>
              <w:tabs>
                <w:tab w:val="clear" w:pos="765"/>
                <w:tab w:val="left" w:pos="540"/>
              </w:tabs>
              <w:spacing w:line="240" w:lineRule="auto"/>
              <w:jc w:val="center"/>
              <w:rPr>
                <w:rFonts w:ascii="Times New Roman" w:hAnsi="Times New Roman"/>
                <w:szCs w:val="22"/>
                <w:lang w:val="en-US" w:bidi="th-TH"/>
              </w:rPr>
            </w:pPr>
            <w:r w:rsidRPr="003C558B">
              <w:rPr>
                <w:rFonts w:ascii="Times New Roman" w:hAnsi="Times New Roman"/>
                <w:b/>
                <w:bCs/>
              </w:rPr>
              <w:t>Separate financial statements</w:t>
            </w:r>
          </w:p>
        </w:tc>
      </w:tr>
      <w:tr w:rsidR="006D7831" w:rsidRPr="003C558B" w14:paraId="138A7836" w14:textId="77777777" w:rsidTr="00404F99">
        <w:tc>
          <w:tcPr>
            <w:tcW w:w="2158" w:type="pct"/>
            <w:shd w:val="clear" w:color="auto" w:fill="auto"/>
          </w:tcPr>
          <w:p w14:paraId="6D9A9CF8" w14:textId="77777777" w:rsidR="002C7991" w:rsidRPr="003C558B" w:rsidRDefault="002C7991" w:rsidP="000B318D">
            <w:pPr>
              <w:spacing w:line="240" w:lineRule="auto"/>
              <w:rPr>
                <w:rFonts w:ascii="Times New Roman" w:hAnsi="Times New Roman" w:cs="Times New Roman"/>
                <w:sz w:val="22"/>
                <w:szCs w:val="22"/>
              </w:rPr>
            </w:pPr>
          </w:p>
        </w:tc>
        <w:tc>
          <w:tcPr>
            <w:tcW w:w="1325" w:type="pct"/>
            <w:gridSpan w:val="3"/>
            <w:shd w:val="clear" w:color="auto" w:fill="auto"/>
            <w:vAlign w:val="bottom"/>
          </w:tcPr>
          <w:p w14:paraId="0618339E" w14:textId="2D46C451" w:rsidR="002C7991" w:rsidRPr="003C558B" w:rsidRDefault="002C7991" w:rsidP="000B318D">
            <w:pPr>
              <w:pStyle w:val="BodyText"/>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48" w:type="pct"/>
          </w:tcPr>
          <w:p w14:paraId="6980F6A2" w14:textId="77777777" w:rsidR="002C7991" w:rsidRPr="003C558B" w:rsidRDefault="002C7991" w:rsidP="000B318D">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1369" w:type="pct"/>
            <w:gridSpan w:val="3"/>
          </w:tcPr>
          <w:p w14:paraId="13829493" w14:textId="0EB0BE81" w:rsidR="002C7991" w:rsidRPr="003C558B" w:rsidRDefault="002C7991" w:rsidP="000B318D">
            <w:pPr>
              <w:pStyle w:val="acctfourfigures"/>
              <w:tabs>
                <w:tab w:val="clear" w:pos="765"/>
                <w:tab w:val="left" w:pos="540"/>
              </w:tabs>
              <w:spacing w:line="240" w:lineRule="auto"/>
              <w:jc w:val="center"/>
              <w:rPr>
                <w:rFonts w:ascii="Times New Roman" w:hAnsi="Times New Roman"/>
                <w:szCs w:val="22"/>
              </w:rPr>
            </w:pPr>
            <w:r w:rsidRPr="003C558B">
              <w:rPr>
                <w:rFonts w:ascii="Times New Roman" w:hAnsi="Times New Roman"/>
                <w:szCs w:val="22"/>
              </w:rPr>
              <w:t>2021</w:t>
            </w:r>
          </w:p>
        </w:tc>
      </w:tr>
      <w:tr w:rsidR="006D7831" w:rsidRPr="003C558B" w14:paraId="681D5A99" w14:textId="77777777" w:rsidTr="00404F99">
        <w:tc>
          <w:tcPr>
            <w:tcW w:w="2158" w:type="pct"/>
            <w:shd w:val="clear" w:color="auto" w:fill="auto"/>
          </w:tcPr>
          <w:p w14:paraId="42327AEC" w14:textId="77777777" w:rsidR="002C7991" w:rsidRPr="003C558B" w:rsidRDefault="002C7991" w:rsidP="000B318D">
            <w:pPr>
              <w:spacing w:line="240" w:lineRule="auto"/>
              <w:rPr>
                <w:rFonts w:ascii="Times New Roman" w:hAnsi="Times New Roman" w:cs="Times New Roman"/>
                <w:sz w:val="22"/>
                <w:szCs w:val="22"/>
              </w:rPr>
            </w:pPr>
          </w:p>
        </w:tc>
        <w:tc>
          <w:tcPr>
            <w:tcW w:w="491" w:type="pct"/>
            <w:shd w:val="clear" w:color="auto" w:fill="auto"/>
          </w:tcPr>
          <w:p w14:paraId="64EC9BF2" w14:textId="4413E41B" w:rsidR="002C7991" w:rsidRPr="003C558B" w:rsidRDefault="002C7991" w:rsidP="000B318D">
            <w:pPr>
              <w:pStyle w:val="acctfourfigures"/>
              <w:tabs>
                <w:tab w:val="clear" w:pos="765"/>
              </w:tabs>
              <w:spacing w:line="240" w:lineRule="atLeast"/>
              <w:ind w:left="-104" w:right="-111"/>
              <w:jc w:val="center"/>
              <w:rPr>
                <w:rFonts w:ascii="Times New Roman" w:hAnsi="Times New Roman"/>
                <w:i/>
                <w:iCs/>
                <w:szCs w:val="22"/>
              </w:rPr>
            </w:pPr>
            <w:r w:rsidRPr="003C558B">
              <w:rPr>
                <w:rFonts w:ascii="Times New Roman" w:hAnsi="Times New Roman"/>
                <w:i/>
                <w:iCs/>
                <w:szCs w:val="22"/>
              </w:rPr>
              <w:t>Tax rate</w:t>
            </w:r>
          </w:p>
          <w:p w14:paraId="64278B8C" w14:textId="0735BB9F" w:rsidR="002C7991" w:rsidRPr="003C558B" w:rsidRDefault="002C7991" w:rsidP="000B318D">
            <w:pPr>
              <w:pStyle w:val="acctfourfigures"/>
              <w:tabs>
                <w:tab w:val="clear" w:pos="765"/>
              </w:tabs>
              <w:spacing w:line="240" w:lineRule="atLeast"/>
              <w:ind w:left="-105" w:right="-108"/>
              <w:jc w:val="center"/>
              <w:rPr>
                <w:rFonts w:ascii="Times New Roman" w:hAnsi="Times New Roman"/>
                <w:szCs w:val="22"/>
                <w:lang w:bidi="th-TH"/>
              </w:rPr>
            </w:pPr>
            <w:r w:rsidRPr="003C558B">
              <w:rPr>
                <w:rFonts w:ascii="Times New Roman" w:hAnsi="Times New Roman"/>
                <w:i/>
                <w:iCs/>
                <w:szCs w:val="22"/>
                <w:lang w:val="en-US" w:bidi="th-TH"/>
              </w:rPr>
              <w:t>(</w:t>
            </w:r>
            <w:r w:rsidRPr="003C558B">
              <w:rPr>
                <w:rFonts w:ascii="Times New Roman" w:hAnsi="Times New Roman"/>
                <w:i/>
                <w:iCs/>
                <w:szCs w:val="22"/>
                <w:lang w:bidi="th-TH"/>
              </w:rPr>
              <w:t>%</w:t>
            </w:r>
            <w:r w:rsidRPr="003C558B">
              <w:rPr>
                <w:rFonts w:ascii="Times New Roman" w:hAnsi="Times New Roman"/>
                <w:i/>
                <w:iCs/>
                <w:szCs w:val="22"/>
                <w:lang w:val="en-US" w:bidi="th-TH"/>
              </w:rPr>
              <w:t>)</w:t>
            </w:r>
          </w:p>
        </w:tc>
        <w:tc>
          <w:tcPr>
            <w:tcW w:w="148" w:type="pct"/>
          </w:tcPr>
          <w:p w14:paraId="5C2164A1" w14:textId="77777777" w:rsidR="002C7991" w:rsidRPr="003C558B"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7" w:type="pct"/>
          </w:tcPr>
          <w:p w14:paraId="081E6E7A" w14:textId="3DA68831" w:rsidR="002C7991" w:rsidRPr="003C558B"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11"/>
              <w:jc w:val="center"/>
              <w:rPr>
                <w:rFonts w:ascii="Times New Roman" w:hAnsi="Times New Roman" w:cs="Times New Roman"/>
                <w:sz w:val="22"/>
                <w:szCs w:val="22"/>
              </w:rPr>
            </w:pPr>
            <w:r w:rsidRPr="003C558B">
              <w:rPr>
                <w:rFonts w:ascii="Times New Roman" w:hAnsi="Times New Roman" w:cs="Times New Roman"/>
                <w:i/>
                <w:iCs/>
                <w:sz w:val="22"/>
              </w:rPr>
              <w:t>(in thousand Baht )</w:t>
            </w:r>
          </w:p>
        </w:tc>
        <w:tc>
          <w:tcPr>
            <w:tcW w:w="148" w:type="pct"/>
          </w:tcPr>
          <w:p w14:paraId="1280E6B6" w14:textId="77777777" w:rsidR="002C7991" w:rsidRPr="003C558B"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540" w:type="pct"/>
          </w:tcPr>
          <w:p w14:paraId="761F83EB" w14:textId="4A22B8F9" w:rsidR="002C7991" w:rsidRPr="003C558B" w:rsidRDefault="002C7991" w:rsidP="000B318D">
            <w:pPr>
              <w:pStyle w:val="acctfourfigures"/>
              <w:tabs>
                <w:tab w:val="clear" w:pos="765"/>
              </w:tabs>
              <w:spacing w:line="240" w:lineRule="atLeast"/>
              <w:ind w:left="-201" w:right="-107"/>
              <w:jc w:val="center"/>
              <w:rPr>
                <w:rFonts w:ascii="Times New Roman" w:hAnsi="Times New Roman"/>
                <w:i/>
                <w:iCs/>
                <w:szCs w:val="22"/>
              </w:rPr>
            </w:pPr>
            <w:r w:rsidRPr="003C558B">
              <w:rPr>
                <w:rFonts w:ascii="Times New Roman" w:hAnsi="Times New Roman"/>
                <w:i/>
                <w:iCs/>
                <w:szCs w:val="22"/>
              </w:rPr>
              <w:t>Tax rate</w:t>
            </w:r>
          </w:p>
          <w:p w14:paraId="3214CA3B" w14:textId="44C1650A" w:rsidR="002C7991" w:rsidRPr="003C558B" w:rsidRDefault="002C7991" w:rsidP="000B318D">
            <w:pPr>
              <w:pStyle w:val="acctfourfigures"/>
              <w:tabs>
                <w:tab w:val="clear" w:pos="765"/>
              </w:tabs>
              <w:spacing w:line="240" w:lineRule="auto"/>
              <w:ind w:left="-201" w:right="-107"/>
              <w:jc w:val="center"/>
              <w:rPr>
                <w:rFonts w:ascii="Times New Roman" w:hAnsi="Times New Roman"/>
                <w:szCs w:val="22"/>
                <w:lang w:val="en-US" w:bidi="th-TH"/>
              </w:rPr>
            </w:pPr>
            <w:r w:rsidRPr="003C558B">
              <w:rPr>
                <w:rFonts w:ascii="Times New Roman" w:hAnsi="Times New Roman"/>
                <w:i/>
                <w:iCs/>
                <w:szCs w:val="22"/>
                <w:lang w:val="en-US" w:bidi="th-TH"/>
              </w:rPr>
              <w:t>(</w:t>
            </w:r>
            <w:r w:rsidRPr="003C558B">
              <w:rPr>
                <w:rFonts w:ascii="Times New Roman" w:hAnsi="Times New Roman"/>
                <w:i/>
                <w:iCs/>
                <w:szCs w:val="22"/>
                <w:lang w:bidi="th-TH"/>
              </w:rPr>
              <w:t>%</w:t>
            </w:r>
            <w:r w:rsidRPr="003C558B">
              <w:rPr>
                <w:rFonts w:ascii="Times New Roman" w:hAnsi="Times New Roman"/>
                <w:i/>
                <w:iCs/>
                <w:szCs w:val="22"/>
                <w:lang w:val="en-US" w:bidi="th-TH"/>
              </w:rPr>
              <w:t>)</w:t>
            </w:r>
          </w:p>
        </w:tc>
        <w:tc>
          <w:tcPr>
            <w:tcW w:w="148" w:type="pct"/>
          </w:tcPr>
          <w:p w14:paraId="629EF6A6" w14:textId="77777777" w:rsidR="002C7991" w:rsidRPr="003C558B" w:rsidRDefault="002C7991" w:rsidP="000B318D">
            <w:pPr>
              <w:tabs>
                <w:tab w:val="clear" w:pos="907"/>
                <w:tab w:val="clear" w:pos="3742"/>
                <w:tab w:val="decimal" w:pos="892"/>
                <w:tab w:val="left" w:pos="3735"/>
              </w:tabs>
              <w:spacing w:line="240" w:lineRule="auto"/>
              <w:ind w:left="-108" w:right="-131"/>
              <w:jc w:val="both"/>
              <w:rPr>
                <w:rFonts w:ascii="Times New Roman" w:hAnsi="Times New Roman" w:cs="Times New Roman"/>
                <w:sz w:val="22"/>
                <w:szCs w:val="22"/>
              </w:rPr>
            </w:pPr>
          </w:p>
        </w:tc>
        <w:tc>
          <w:tcPr>
            <w:tcW w:w="681" w:type="pct"/>
            <w:shd w:val="clear" w:color="auto" w:fill="auto"/>
          </w:tcPr>
          <w:p w14:paraId="07692782" w14:textId="3116BD0F" w:rsidR="002C7991" w:rsidRPr="003C558B" w:rsidRDefault="002C7991" w:rsidP="000B3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07"/>
              <w:jc w:val="center"/>
              <w:rPr>
                <w:rFonts w:ascii="Times New Roman" w:hAnsi="Times New Roman" w:cs="Times New Roman"/>
                <w:sz w:val="22"/>
                <w:szCs w:val="22"/>
              </w:rPr>
            </w:pPr>
            <w:r w:rsidRPr="003C558B">
              <w:rPr>
                <w:rFonts w:ascii="Times New Roman" w:hAnsi="Times New Roman" w:cs="Times New Roman"/>
                <w:i/>
                <w:iCs/>
                <w:sz w:val="22"/>
              </w:rPr>
              <w:t>(in thousand Baht )</w:t>
            </w:r>
          </w:p>
        </w:tc>
      </w:tr>
      <w:tr w:rsidR="006D7831" w:rsidRPr="003C558B" w14:paraId="321B1DBD" w14:textId="77777777" w:rsidTr="00404F99">
        <w:tc>
          <w:tcPr>
            <w:tcW w:w="2158" w:type="pct"/>
            <w:shd w:val="clear" w:color="auto" w:fill="auto"/>
          </w:tcPr>
          <w:p w14:paraId="49299E83"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hanging="342"/>
              <w:rPr>
                <w:rFonts w:ascii="Times New Roman" w:hAnsi="Times New Roman" w:cs="Times New Roman"/>
                <w:sz w:val="22"/>
                <w:szCs w:val="22"/>
                <w:cs/>
              </w:rPr>
            </w:pPr>
            <w:r w:rsidRPr="003C558B">
              <w:rPr>
                <w:rFonts w:ascii="Times New Roman" w:hAnsi="Times New Roman" w:cs="Times New Roman"/>
                <w:sz w:val="22"/>
                <w:szCs w:val="22"/>
              </w:rPr>
              <w:t>Profit before income tax expense</w:t>
            </w:r>
          </w:p>
        </w:tc>
        <w:tc>
          <w:tcPr>
            <w:tcW w:w="491" w:type="pct"/>
            <w:shd w:val="clear" w:color="auto" w:fill="auto"/>
          </w:tcPr>
          <w:p w14:paraId="53C45E8C" w14:textId="77777777" w:rsidR="002C7991" w:rsidRPr="003C558B" w:rsidRDefault="002C7991" w:rsidP="00BF0772">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2F6C0F15" w14:textId="77777777" w:rsidR="002C7991" w:rsidRPr="003C558B" w:rsidRDefault="002C7991" w:rsidP="00BF0772">
            <w:pPr>
              <w:pStyle w:val="acctfourfigures"/>
              <w:tabs>
                <w:tab w:val="clear" w:pos="765"/>
              </w:tabs>
              <w:spacing w:line="240" w:lineRule="auto"/>
              <w:ind w:right="251"/>
              <w:jc w:val="right"/>
              <w:rPr>
                <w:rFonts w:ascii="Times New Roman" w:hAnsi="Times New Roman"/>
                <w:szCs w:val="22"/>
              </w:rPr>
            </w:pPr>
          </w:p>
        </w:tc>
        <w:tc>
          <w:tcPr>
            <w:tcW w:w="687" w:type="pct"/>
            <w:tcBorders>
              <w:bottom w:val="double" w:sz="4" w:space="0" w:color="auto"/>
            </w:tcBorders>
          </w:tcPr>
          <w:p w14:paraId="5F8B5385" w14:textId="13167979" w:rsidR="002C7991" w:rsidRPr="003C558B" w:rsidRDefault="002C7991" w:rsidP="00BF0772">
            <w:pPr>
              <w:pStyle w:val="acctfourfigures"/>
              <w:tabs>
                <w:tab w:val="clear" w:pos="765"/>
                <w:tab w:val="decimal" w:pos="885"/>
              </w:tabs>
              <w:spacing w:line="240" w:lineRule="auto"/>
              <w:ind w:left="-106" w:right="-111"/>
              <w:rPr>
                <w:rFonts w:ascii="Times New Roman" w:hAnsi="Times New Roman"/>
                <w:szCs w:val="22"/>
                <w:lang w:val="en-US"/>
              </w:rPr>
            </w:pPr>
            <w:r w:rsidRPr="003C558B">
              <w:rPr>
                <w:rFonts w:ascii="Times New Roman" w:hAnsi="Times New Roman"/>
                <w:szCs w:val="22"/>
              </w:rPr>
              <w:t>3,028,828</w:t>
            </w:r>
          </w:p>
        </w:tc>
        <w:tc>
          <w:tcPr>
            <w:tcW w:w="148" w:type="pct"/>
          </w:tcPr>
          <w:p w14:paraId="7F100CAC"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25C33040" w14:textId="77777777" w:rsidR="002C7991" w:rsidRPr="003C558B" w:rsidRDefault="002C7991" w:rsidP="00BF0772">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p>
        </w:tc>
        <w:tc>
          <w:tcPr>
            <w:tcW w:w="148" w:type="pct"/>
          </w:tcPr>
          <w:p w14:paraId="4C1ED433" w14:textId="77777777" w:rsidR="002C7991" w:rsidRPr="003C558B" w:rsidRDefault="002C7991" w:rsidP="00BF0772">
            <w:pPr>
              <w:pStyle w:val="acctfourfigures"/>
              <w:tabs>
                <w:tab w:val="clear" w:pos="765"/>
              </w:tabs>
              <w:spacing w:line="240" w:lineRule="auto"/>
              <w:ind w:right="251"/>
              <w:jc w:val="right"/>
              <w:rPr>
                <w:rFonts w:ascii="Times New Roman" w:hAnsi="Times New Roman"/>
                <w:szCs w:val="22"/>
              </w:rPr>
            </w:pPr>
          </w:p>
        </w:tc>
        <w:tc>
          <w:tcPr>
            <w:tcW w:w="681" w:type="pct"/>
            <w:tcBorders>
              <w:bottom w:val="double" w:sz="4" w:space="0" w:color="auto"/>
            </w:tcBorders>
            <w:shd w:val="clear" w:color="auto" w:fill="auto"/>
          </w:tcPr>
          <w:p w14:paraId="55BF9745" w14:textId="1F3A83B7" w:rsidR="002C7991" w:rsidRPr="003C558B" w:rsidRDefault="002C7991" w:rsidP="00BF0772">
            <w:pPr>
              <w:pStyle w:val="acctfourfigures"/>
              <w:tabs>
                <w:tab w:val="clear" w:pos="765"/>
                <w:tab w:val="decimal" w:pos="885"/>
              </w:tabs>
              <w:spacing w:line="240" w:lineRule="auto"/>
              <w:ind w:left="-106" w:right="-111"/>
              <w:rPr>
                <w:rFonts w:ascii="Times New Roman" w:hAnsi="Times New Roman"/>
                <w:szCs w:val="22"/>
                <w:lang w:val="en-US"/>
              </w:rPr>
            </w:pPr>
            <w:r w:rsidRPr="003C558B">
              <w:rPr>
                <w:rFonts w:ascii="Times New Roman" w:hAnsi="Times New Roman"/>
                <w:szCs w:val="22"/>
                <w:lang w:val="en-US"/>
              </w:rPr>
              <w:t>2,047,157</w:t>
            </w:r>
          </w:p>
        </w:tc>
      </w:tr>
      <w:tr w:rsidR="006D7831" w:rsidRPr="003C558B" w14:paraId="74D174A8" w14:textId="77777777" w:rsidTr="00404F99">
        <w:tc>
          <w:tcPr>
            <w:tcW w:w="2158" w:type="pct"/>
            <w:shd w:val="clear" w:color="auto" w:fill="auto"/>
          </w:tcPr>
          <w:p w14:paraId="5550B62C" w14:textId="311F0824"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34"/>
              <w:rPr>
                <w:rFonts w:ascii="Times New Roman" w:hAnsi="Times New Roman" w:cs="Times New Roman"/>
                <w:sz w:val="22"/>
                <w:szCs w:val="22"/>
                <w:cs/>
              </w:rPr>
            </w:pPr>
            <w:r w:rsidRPr="003C558B">
              <w:rPr>
                <w:rFonts w:ascii="Times New Roman" w:hAnsi="Times New Roman" w:cs="Times New Roman"/>
                <w:sz w:val="22"/>
                <w:szCs w:val="22"/>
              </w:rPr>
              <w:t>Income tax using the Thai corporate tax rate</w:t>
            </w:r>
          </w:p>
        </w:tc>
        <w:tc>
          <w:tcPr>
            <w:tcW w:w="491" w:type="pct"/>
            <w:shd w:val="clear" w:color="auto" w:fill="auto"/>
            <w:vAlign w:val="bottom"/>
          </w:tcPr>
          <w:p w14:paraId="332C4764" w14:textId="1BFA2CF0" w:rsidR="002C7991" w:rsidRPr="003C558B" w:rsidRDefault="002C7991" w:rsidP="00BF0772">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3C558B">
              <w:rPr>
                <w:rFonts w:ascii="Times New Roman" w:hAnsi="Times New Roman" w:cs="Times New Roman"/>
                <w:sz w:val="22"/>
                <w:szCs w:val="22"/>
              </w:rPr>
              <w:t>20</w:t>
            </w:r>
          </w:p>
        </w:tc>
        <w:tc>
          <w:tcPr>
            <w:tcW w:w="148" w:type="pct"/>
          </w:tcPr>
          <w:p w14:paraId="44BB98ED" w14:textId="77777777" w:rsidR="002C7991" w:rsidRPr="003C558B" w:rsidRDefault="002C7991" w:rsidP="00BF0772">
            <w:pPr>
              <w:tabs>
                <w:tab w:val="clear" w:pos="3742"/>
                <w:tab w:val="left" w:pos="3735"/>
              </w:tabs>
              <w:spacing w:line="240" w:lineRule="auto"/>
              <w:ind w:left="-108" w:right="251"/>
              <w:jc w:val="right"/>
              <w:rPr>
                <w:rFonts w:ascii="Times New Roman" w:hAnsi="Times New Roman" w:cs="Times New Roman"/>
                <w:sz w:val="22"/>
                <w:szCs w:val="22"/>
              </w:rPr>
            </w:pPr>
          </w:p>
        </w:tc>
        <w:tc>
          <w:tcPr>
            <w:tcW w:w="687" w:type="pct"/>
            <w:tcBorders>
              <w:top w:val="double" w:sz="4" w:space="0" w:color="auto"/>
            </w:tcBorders>
          </w:tcPr>
          <w:p w14:paraId="69F42D0D"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6BE68E84" w14:textId="5D1E2EBF"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605,766</w:t>
            </w:r>
          </w:p>
        </w:tc>
        <w:tc>
          <w:tcPr>
            <w:tcW w:w="148" w:type="pct"/>
          </w:tcPr>
          <w:p w14:paraId="06F656AB"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vAlign w:val="bottom"/>
          </w:tcPr>
          <w:p w14:paraId="33678336" w14:textId="6695B22B" w:rsidR="002C7991" w:rsidRPr="003C558B" w:rsidRDefault="002C7991" w:rsidP="00BF0772">
            <w:pPr>
              <w:tabs>
                <w:tab w:val="clear" w:pos="907"/>
                <w:tab w:val="clear" w:pos="3742"/>
                <w:tab w:val="decimal" w:pos="892"/>
                <w:tab w:val="decimal" w:pos="1040"/>
                <w:tab w:val="left" w:pos="3735"/>
              </w:tabs>
              <w:spacing w:line="240" w:lineRule="auto"/>
              <w:ind w:left="-105" w:right="-108"/>
              <w:jc w:val="center"/>
              <w:rPr>
                <w:rFonts w:ascii="Times New Roman" w:hAnsi="Times New Roman" w:cs="Times New Roman"/>
                <w:sz w:val="22"/>
                <w:szCs w:val="22"/>
              </w:rPr>
            </w:pPr>
            <w:r w:rsidRPr="003C558B">
              <w:rPr>
                <w:rFonts w:ascii="Times New Roman" w:hAnsi="Times New Roman" w:cs="Times New Roman"/>
                <w:sz w:val="22"/>
                <w:szCs w:val="22"/>
              </w:rPr>
              <w:t>20</w:t>
            </w:r>
          </w:p>
        </w:tc>
        <w:tc>
          <w:tcPr>
            <w:tcW w:w="148" w:type="pct"/>
          </w:tcPr>
          <w:p w14:paraId="25218516" w14:textId="77777777" w:rsidR="002C7991" w:rsidRPr="003C558B" w:rsidRDefault="002C7991" w:rsidP="00BF0772">
            <w:pPr>
              <w:tabs>
                <w:tab w:val="clear" w:pos="3742"/>
                <w:tab w:val="left" w:pos="3735"/>
              </w:tabs>
              <w:spacing w:line="240" w:lineRule="auto"/>
              <w:ind w:left="-108" w:right="251"/>
              <w:jc w:val="right"/>
              <w:rPr>
                <w:rFonts w:ascii="Times New Roman" w:hAnsi="Times New Roman" w:cs="Times New Roman"/>
                <w:sz w:val="22"/>
                <w:szCs w:val="22"/>
              </w:rPr>
            </w:pPr>
          </w:p>
        </w:tc>
        <w:tc>
          <w:tcPr>
            <w:tcW w:w="681" w:type="pct"/>
            <w:tcBorders>
              <w:top w:val="double" w:sz="4" w:space="0" w:color="auto"/>
            </w:tcBorders>
            <w:shd w:val="clear" w:color="auto" w:fill="auto"/>
            <w:vAlign w:val="bottom"/>
          </w:tcPr>
          <w:p w14:paraId="11FB6800" w14:textId="2E5D68B6"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409,431</w:t>
            </w:r>
          </w:p>
        </w:tc>
      </w:tr>
      <w:tr w:rsidR="006D7831" w:rsidRPr="003C558B" w14:paraId="2ADFB3C5" w14:textId="77777777" w:rsidTr="00404F99">
        <w:tc>
          <w:tcPr>
            <w:tcW w:w="2158" w:type="pct"/>
            <w:shd w:val="clear" w:color="auto" w:fill="auto"/>
          </w:tcPr>
          <w:p w14:paraId="227534C3"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3C558B">
              <w:rPr>
                <w:rFonts w:ascii="Times New Roman" w:hAnsi="Times New Roman" w:cs="Times New Roman"/>
                <w:sz w:val="22"/>
                <w:szCs w:val="22"/>
              </w:rPr>
              <w:t>Income not subject to tax/ Expenses that are deductible at a greater amount</w:t>
            </w:r>
          </w:p>
        </w:tc>
        <w:tc>
          <w:tcPr>
            <w:tcW w:w="491" w:type="pct"/>
            <w:shd w:val="clear" w:color="auto" w:fill="auto"/>
          </w:tcPr>
          <w:p w14:paraId="182C5268"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7620E9C"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2DB77496"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07D764AC" w14:textId="5771397E"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(246,293)</w:t>
            </w:r>
          </w:p>
        </w:tc>
        <w:tc>
          <w:tcPr>
            <w:tcW w:w="148" w:type="pct"/>
          </w:tcPr>
          <w:p w14:paraId="6D3DC078"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750DBF51"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2B716CDB"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1" w:type="pct"/>
            <w:shd w:val="clear" w:color="auto" w:fill="auto"/>
            <w:vAlign w:val="bottom"/>
          </w:tcPr>
          <w:p w14:paraId="3969CCB9" w14:textId="5ED45DD6"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(491,402)</w:t>
            </w:r>
          </w:p>
        </w:tc>
      </w:tr>
      <w:tr w:rsidR="006D7831" w:rsidRPr="003C558B" w14:paraId="6E4D6238" w14:textId="77777777" w:rsidTr="00404F99">
        <w:tc>
          <w:tcPr>
            <w:tcW w:w="2158" w:type="pct"/>
            <w:shd w:val="clear" w:color="auto" w:fill="auto"/>
          </w:tcPr>
          <w:p w14:paraId="630048E2" w14:textId="1807BA05"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cs/>
              </w:rPr>
            </w:pPr>
            <w:r w:rsidRPr="003C558B">
              <w:rPr>
                <w:rFonts w:ascii="Times New Roman" w:hAnsi="Times New Roman" w:cs="Times New Roman"/>
                <w:sz w:val="22"/>
                <w:szCs w:val="22"/>
              </w:rPr>
              <w:t>Expenses not deductible for tax purposes</w:t>
            </w:r>
          </w:p>
        </w:tc>
        <w:tc>
          <w:tcPr>
            <w:tcW w:w="491" w:type="pct"/>
            <w:shd w:val="clear" w:color="auto" w:fill="auto"/>
          </w:tcPr>
          <w:p w14:paraId="13F8C39D"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9750BBE"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2A504A39" w14:textId="49329646"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22,710</w:t>
            </w:r>
          </w:p>
        </w:tc>
        <w:tc>
          <w:tcPr>
            <w:tcW w:w="148" w:type="pct"/>
          </w:tcPr>
          <w:p w14:paraId="653C2A25"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5029CB8C"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E72883B"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1" w:type="pct"/>
            <w:shd w:val="clear" w:color="auto" w:fill="auto"/>
            <w:vAlign w:val="bottom"/>
          </w:tcPr>
          <w:p w14:paraId="3AE13F7D" w14:textId="45C80949"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19,464</w:t>
            </w:r>
          </w:p>
        </w:tc>
      </w:tr>
      <w:tr w:rsidR="006D7831" w:rsidRPr="003C558B" w14:paraId="3ABFB10E" w14:textId="77777777" w:rsidTr="00404F99">
        <w:tc>
          <w:tcPr>
            <w:tcW w:w="2158" w:type="pct"/>
            <w:shd w:val="clear" w:color="auto" w:fill="auto"/>
          </w:tcPr>
          <w:p w14:paraId="29BDE6F2"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3C558B">
              <w:rPr>
                <w:rFonts w:ascii="Times New Roman" w:hAnsi="Times New Roman" w:cs="Times New Roman"/>
                <w:sz w:val="22"/>
                <w:szCs w:val="22"/>
              </w:rPr>
              <w:t>Current year losses for which no   deferred tax asset was recognised</w:t>
            </w:r>
          </w:p>
        </w:tc>
        <w:tc>
          <w:tcPr>
            <w:tcW w:w="491" w:type="pct"/>
            <w:shd w:val="clear" w:color="auto" w:fill="auto"/>
          </w:tcPr>
          <w:p w14:paraId="56BE793C"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643DE49C"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Pr>
          <w:p w14:paraId="0B1E9D35" w14:textId="77777777"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p>
          <w:p w14:paraId="35783181" w14:textId="2235F5AC"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925</w:t>
            </w:r>
          </w:p>
        </w:tc>
        <w:tc>
          <w:tcPr>
            <w:tcW w:w="148" w:type="pct"/>
          </w:tcPr>
          <w:p w14:paraId="5F0FECDD"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Pr>
          <w:p w14:paraId="00FED3AC"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4B0B2ADA"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1" w:type="pct"/>
            <w:shd w:val="clear" w:color="auto" w:fill="auto"/>
            <w:vAlign w:val="bottom"/>
          </w:tcPr>
          <w:p w14:paraId="0677BDF9" w14:textId="27E56B53"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57,396</w:t>
            </w:r>
          </w:p>
        </w:tc>
      </w:tr>
      <w:tr w:rsidR="006D7831" w:rsidRPr="003C558B" w14:paraId="6652F9F4" w14:textId="77777777" w:rsidTr="00404F99">
        <w:tc>
          <w:tcPr>
            <w:tcW w:w="2158" w:type="pct"/>
            <w:shd w:val="clear" w:color="auto" w:fill="auto"/>
          </w:tcPr>
          <w:p w14:paraId="75FD57E5" w14:textId="0E1E19B5" w:rsidR="002C7991" w:rsidRPr="003C558B" w:rsidRDefault="003B4E74"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2"/>
                <w:szCs w:val="22"/>
              </w:rPr>
            </w:pPr>
            <w:r w:rsidRPr="003C558B">
              <w:rPr>
                <w:rFonts w:ascii="Times New Roman" w:hAnsi="Times New Roman" w:cs="Times New Roman"/>
                <w:sz w:val="22"/>
                <w:szCs w:val="22"/>
              </w:rPr>
              <w:t>Adjustment for prior years</w:t>
            </w:r>
          </w:p>
        </w:tc>
        <w:tc>
          <w:tcPr>
            <w:tcW w:w="491" w:type="pct"/>
            <w:tcBorders>
              <w:bottom w:val="single" w:sz="4" w:space="0" w:color="auto"/>
            </w:tcBorders>
            <w:shd w:val="clear" w:color="auto" w:fill="auto"/>
          </w:tcPr>
          <w:p w14:paraId="1496D18C"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78F1B508"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7" w:type="pct"/>
            <w:tcBorders>
              <w:bottom w:val="single" w:sz="4" w:space="0" w:color="auto"/>
            </w:tcBorders>
          </w:tcPr>
          <w:p w14:paraId="6BBAF78E" w14:textId="2641DA9C"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sz w:val="22"/>
                <w:szCs w:val="22"/>
              </w:rPr>
            </w:pPr>
            <w:r w:rsidRPr="003C558B">
              <w:rPr>
                <w:rFonts w:ascii="Times New Roman" w:hAnsi="Times New Roman" w:cs="Times New Roman"/>
                <w:sz w:val="22"/>
                <w:szCs w:val="22"/>
              </w:rPr>
              <w:t>246</w:t>
            </w:r>
          </w:p>
        </w:tc>
        <w:tc>
          <w:tcPr>
            <w:tcW w:w="148" w:type="pct"/>
          </w:tcPr>
          <w:p w14:paraId="7EB7E1F7"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sz w:val="22"/>
                <w:szCs w:val="22"/>
              </w:rPr>
            </w:pPr>
          </w:p>
        </w:tc>
        <w:tc>
          <w:tcPr>
            <w:tcW w:w="540" w:type="pct"/>
            <w:tcBorders>
              <w:bottom w:val="single" w:sz="4" w:space="0" w:color="auto"/>
            </w:tcBorders>
          </w:tcPr>
          <w:p w14:paraId="6F64C9C6" w14:textId="77777777" w:rsidR="002C7991" w:rsidRPr="003C558B" w:rsidRDefault="002C7991" w:rsidP="00BF0772">
            <w:pPr>
              <w:pStyle w:val="acctfourfigures"/>
              <w:tabs>
                <w:tab w:val="clear" w:pos="765"/>
                <w:tab w:val="decimal" w:pos="1040"/>
              </w:tabs>
              <w:spacing w:line="240" w:lineRule="auto"/>
              <w:ind w:left="-105" w:right="-108"/>
              <w:rPr>
                <w:rFonts w:ascii="Times New Roman" w:hAnsi="Times New Roman"/>
                <w:szCs w:val="22"/>
                <w:lang w:val="en-US" w:bidi="th-TH"/>
              </w:rPr>
            </w:pPr>
          </w:p>
        </w:tc>
        <w:tc>
          <w:tcPr>
            <w:tcW w:w="148" w:type="pct"/>
          </w:tcPr>
          <w:p w14:paraId="089D9350" w14:textId="77777777" w:rsidR="002C7991" w:rsidRPr="003C558B" w:rsidRDefault="002C7991" w:rsidP="00BF0772">
            <w:pPr>
              <w:tabs>
                <w:tab w:val="clear" w:pos="3742"/>
                <w:tab w:val="left" w:pos="3735"/>
              </w:tabs>
              <w:spacing w:line="240" w:lineRule="auto"/>
              <w:ind w:left="-108" w:right="252"/>
              <w:jc w:val="right"/>
              <w:rPr>
                <w:rFonts w:ascii="Times New Roman" w:hAnsi="Times New Roman" w:cs="Times New Roman"/>
                <w:sz w:val="22"/>
                <w:szCs w:val="22"/>
              </w:rPr>
            </w:pPr>
          </w:p>
        </w:tc>
        <w:tc>
          <w:tcPr>
            <w:tcW w:w="681" w:type="pct"/>
            <w:tcBorders>
              <w:bottom w:val="single" w:sz="4" w:space="0" w:color="auto"/>
            </w:tcBorders>
            <w:shd w:val="clear" w:color="auto" w:fill="auto"/>
            <w:vAlign w:val="bottom"/>
          </w:tcPr>
          <w:p w14:paraId="20292A93" w14:textId="0EAA2FA6"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jc w:val="center"/>
              <w:rPr>
                <w:rFonts w:ascii="Times New Roman" w:hAnsi="Times New Roman" w:cs="Times New Roman"/>
                <w:sz w:val="22"/>
                <w:szCs w:val="22"/>
              </w:rPr>
            </w:pPr>
            <w:r w:rsidRPr="003C558B">
              <w:rPr>
                <w:rFonts w:ascii="Times New Roman" w:hAnsi="Times New Roman" w:cs="Times New Roman"/>
                <w:sz w:val="22"/>
                <w:szCs w:val="22"/>
              </w:rPr>
              <w:t xml:space="preserve">   -</w:t>
            </w:r>
          </w:p>
        </w:tc>
      </w:tr>
      <w:tr w:rsidR="006D7831" w:rsidRPr="003C558B" w14:paraId="59583533" w14:textId="77777777" w:rsidTr="00404F99">
        <w:tc>
          <w:tcPr>
            <w:tcW w:w="2158" w:type="pct"/>
            <w:shd w:val="clear" w:color="auto" w:fill="auto"/>
          </w:tcPr>
          <w:p w14:paraId="66F83762" w14:textId="5E2A0FE3"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3C558B">
              <w:rPr>
                <w:rFonts w:ascii="Times New Roman" w:hAnsi="Times New Roman" w:cs="Times New Roman"/>
                <w:b/>
                <w:bCs/>
                <w:sz w:val="22"/>
                <w:szCs w:val="22"/>
              </w:rPr>
              <w:t>Total tax expense (income)</w:t>
            </w:r>
          </w:p>
        </w:tc>
        <w:tc>
          <w:tcPr>
            <w:tcW w:w="491" w:type="pct"/>
            <w:tcBorders>
              <w:top w:val="single" w:sz="4" w:space="0" w:color="auto"/>
              <w:bottom w:val="double" w:sz="4" w:space="0" w:color="auto"/>
            </w:tcBorders>
            <w:shd w:val="clear" w:color="auto" w:fill="auto"/>
          </w:tcPr>
          <w:p w14:paraId="2D688F6C" w14:textId="33A1FD2E" w:rsidR="002C7991" w:rsidRPr="003C558B" w:rsidRDefault="002C7991" w:rsidP="00BF0772">
            <w:pPr>
              <w:pStyle w:val="acctfourfigures"/>
              <w:tabs>
                <w:tab w:val="clear" w:pos="765"/>
              </w:tabs>
              <w:spacing w:line="240" w:lineRule="auto"/>
              <w:ind w:left="-105" w:right="-108"/>
              <w:jc w:val="center"/>
              <w:rPr>
                <w:rFonts w:ascii="Times New Roman" w:hAnsi="Times New Roman"/>
                <w:b/>
                <w:bCs/>
                <w:szCs w:val="22"/>
                <w:lang w:val="en-US" w:bidi="th-TH"/>
              </w:rPr>
            </w:pPr>
            <w:r w:rsidRPr="003C558B">
              <w:rPr>
                <w:rFonts w:ascii="Times New Roman" w:hAnsi="Times New Roman"/>
                <w:b/>
                <w:bCs/>
                <w:szCs w:val="22"/>
                <w:lang w:val="en-US" w:bidi="th-TH"/>
              </w:rPr>
              <w:t>12.66</w:t>
            </w:r>
          </w:p>
        </w:tc>
        <w:tc>
          <w:tcPr>
            <w:tcW w:w="148" w:type="pct"/>
          </w:tcPr>
          <w:p w14:paraId="1F52EC1E" w14:textId="77777777" w:rsidR="002C7991" w:rsidRPr="003C558B" w:rsidRDefault="002C7991" w:rsidP="00BF0772">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7" w:type="pct"/>
            <w:tcBorders>
              <w:top w:val="single" w:sz="4" w:space="0" w:color="auto"/>
              <w:bottom w:val="double" w:sz="4" w:space="0" w:color="auto"/>
            </w:tcBorders>
          </w:tcPr>
          <w:p w14:paraId="4B38F21F" w14:textId="476C5642"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3C558B">
              <w:rPr>
                <w:rFonts w:ascii="Times New Roman" w:hAnsi="Times New Roman" w:cs="Times New Roman"/>
                <w:b/>
                <w:bCs/>
                <w:sz w:val="22"/>
                <w:szCs w:val="22"/>
              </w:rPr>
              <w:t>383,354</w:t>
            </w:r>
          </w:p>
        </w:tc>
        <w:tc>
          <w:tcPr>
            <w:tcW w:w="148" w:type="pct"/>
          </w:tcPr>
          <w:p w14:paraId="62AD6414" w14:textId="77777777" w:rsidR="002C7991" w:rsidRPr="003C558B" w:rsidRDefault="002C7991" w:rsidP="00BF0772">
            <w:pPr>
              <w:tabs>
                <w:tab w:val="clear" w:pos="907"/>
                <w:tab w:val="clear" w:pos="3742"/>
                <w:tab w:val="decimal" w:pos="892"/>
                <w:tab w:val="decimal" w:pos="1040"/>
                <w:tab w:val="left" w:pos="3735"/>
              </w:tabs>
              <w:spacing w:line="240" w:lineRule="auto"/>
              <w:ind w:left="-108" w:right="-110"/>
              <w:rPr>
                <w:rFonts w:ascii="Times New Roman" w:hAnsi="Times New Roman" w:cs="Times New Roman"/>
                <w:b/>
                <w:bCs/>
                <w:sz w:val="22"/>
                <w:szCs w:val="22"/>
              </w:rPr>
            </w:pPr>
          </w:p>
        </w:tc>
        <w:tc>
          <w:tcPr>
            <w:tcW w:w="540" w:type="pct"/>
            <w:tcBorders>
              <w:top w:val="single" w:sz="4" w:space="0" w:color="auto"/>
              <w:bottom w:val="double" w:sz="4" w:space="0" w:color="auto"/>
            </w:tcBorders>
          </w:tcPr>
          <w:p w14:paraId="30E544C9" w14:textId="381F9A93" w:rsidR="002C7991" w:rsidRPr="003C558B" w:rsidRDefault="002C7991" w:rsidP="00BF0772">
            <w:pPr>
              <w:pStyle w:val="acctfourfigures"/>
              <w:tabs>
                <w:tab w:val="clear" w:pos="765"/>
              </w:tabs>
              <w:spacing w:line="240" w:lineRule="auto"/>
              <w:ind w:left="-105" w:right="-108"/>
              <w:jc w:val="center"/>
              <w:rPr>
                <w:rFonts w:ascii="Times New Roman" w:hAnsi="Times New Roman"/>
                <w:b/>
                <w:bCs/>
                <w:szCs w:val="22"/>
                <w:lang w:val="en-US" w:bidi="th-TH"/>
              </w:rPr>
            </w:pPr>
            <w:r w:rsidRPr="003C558B">
              <w:rPr>
                <w:rFonts w:ascii="Times New Roman" w:hAnsi="Times New Roman"/>
                <w:b/>
                <w:bCs/>
                <w:szCs w:val="22"/>
              </w:rPr>
              <w:t>(0.25)</w:t>
            </w:r>
          </w:p>
        </w:tc>
        <w:tc>
          <w:tcPr>
            <w:tcW w:w="148" w:type="pct"/>
          </w:tcPr>
          <w:p w14:paraId="668C8D9D" w14:textId="77777777" w:rsidR="002C7991" w:rsidRPr="003C558B" w:rsidRDefault="002C7991" w:rsidP="00BF0772">
            <w:pPr>
              <w:tabs>
                <w:tab w:val="clear" w:pos="907"/>
                <w:tab w:val="clear" w:pos="3742"/>
                <w:tab w:val="decimal" w:pos="892"/>
                <w:tab w:val="decimal" w:pos="1040"/>
                <w:tab w:val="left" w:pos="3735"/>
              </w:tabs>
              <w:spacing w:line="240" w:lineRule="auto"/>
              <w:ind w:left="-108" w:right="251"/>
              <w:jc w:val="right"/>
              <w:rPr>
                <w:rFonts w:ascii="Times New Roman" w:hAnsi="Times New Roman" w:cs="Times New Roman"/>
                <w:b/>
                <w:bCs/>
                <w:sz w:val="22"/>
                <w:szCs w:val="22"/>
              </w:rPr>
            </w:pPr>
          </w:p>
        </w:tc>
        <w:tc>
          <w:tcPr>
            <w:tcW w:w="681" w:type="pct"/>
            <w:tcBorders>
              <w:top w:val="single" w:sz="4" w:space="0" w:color="auto"/>
              <w:bottom w:val="double" w:sz="4" w:space="0" w:color="auto"/>
            </w:tcBorders>
            <w:shd w:val="clear" w:color="auto" w:fill="auto"/>
          </w:tcPr>
          <w:p w14:paraId="39219B86" w14:textId="6C17AC52" w:rsidR="002C7991" w:rsidRPr="003C558B" w:rsidRDefault="002C7991" w:rsidP="00BF0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240" w:lineRule="auto"/>
              <w:ind w:left="-106" w:right="-111"/>
              <w:rPr>
                <w:rFonts w:ascii="Times New Roman" w:hAnsi="Times New Roman" w:cs="Times New Roman"/>
                <w:b/>
                <w:bCs/>
                <w:sz w:val="22"/>
                <w:szCs w:val="22"/>
              </w:rPr>
            </w:pPr>
            <w:r w:rsidRPr="003C558B">
              <w:rPr>
                <w:rFonts w:ascii="Times New Roman" w:hAnsi="Times New Roman" w:cs="Times New Roman"/>
                <w:b/>
                <w:bCs/>
                <w:sz w:val="22"/>
                <w:szCs w:val="22"/>
              </w:rPr>
              <w:t>(5,111)</w:t>
            </w:r>
          </w:p>
        </w:tc>
      </w:tr>
    </w:tbl>
    <w:p w14:paraId="3131168E" w14:textId="433B117D" w:rsidR="000E64F2" w:rsidRPr="003C558B" w:rsidRDefault="000E64F2"/>
    <w:tbl>
      <w:tblPr>
        <w:tblW w:w="10549" w:type="dxa"/>
        <w:tblInd w:w="-270" w:type="dxa"/>
        <w:tblLayout w:type="fixed"/>
        <w:tblCellMar>
          <w:left w:w="79" w:type="dxa"/>
          <w:right w:w="79" w:type="dxa"/>
        </w:tblCellMar>
        <w:tblLook w:val="0000" w:firstRow="0" w:lastRow="0" w:firstColumn="0" w:lastColumn="0" w:noHBand="0" w:noVBand="0"/>
      </w:tblPr>
      <w:tblGrid>
        <w:gridCol w:w="2268"/>
        <w:gridCol w:w="905"/>
        <w:gridCol w:w="192"/>
        <w:gridCol w:w="861"/>
        <w:gridCol w:w="192"/>
        <w:gridCol w:w="956"/>
        <w:gridCol w:w="192"/>
        <w:gridCol w:w="964"/>
        <w:gridCol w:w="192"/>
        <w:gridCol w:w="766"/>
        <w:gridCol w:w="192"/>
        <w:gridCol w:w="865"/>
        <w:gridCol w:w="192"/>
        <w:gridCol w:w="766"/>
        <w:gridCol w:w="192"/>
        <w:gridCol w:w="854"/>
      </w:tblGrid>
      <w:tr w:rsidR="000E64F2" w:rsidRPr="003C558B" w14:paraId="47E7A6FD" w14:textId="77777777" w:rsidTr="00630D72">
        <w:trPr>
          <w:cantSplit/>
          <w:tblHeader/>
        </w:trPr>
        <w:tc>
          <w:tcPr>
            <w:tcW w:w="1075" w:type="pct"/>
          </w:tcPr>
          <w:p w14:paraId="767316D4"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heme="minorBidi"/>
                <w:sz w:val="20"/>
                <w:szCs w:val="20"/>
                <w:cs/>
              </w:rPr>
            </w:pPr>
          </w:p>
        </w:tc>
        <w:tc>
          <w:tcPr>
            <w:tcW w:w="2020" w:type="pct"/>
            <w:gridSpan w:val="7"/>
          </w:tcPr>
          <w:p w14:paraId="383FBDD3"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Consolidated financial statements</w:t>
            </w:r>
          </w:p>
        </w:tc>
        <w:tc>
          <w:tcPr>
            <w:tcW w:w="91" w:type="pct"/>
          </w:tcPr>
          <w:p w14:paraId="00621668" w14:textId="77777777" w:rsidR="000E64F2" w:rsidRPr="003C558B" w:rsidRDefault="000E64F2" w:rsidP="00630D72">
            <w:pPr>
              <w:pStyle w:val="acctmergecolhdg"/>
              <w:spacing w:line="240" w:lineRule="auto"/>
              <w:ind w:left="252" w:hanging="252"/>
              <w:rPr>
                <w:bCs/>
                <w:sz w:val="20"/>
                <w:lang w:val="en-US" w:bidi="th-TH"/>
              </w:rPr>
            </w:pPr>
          </w:p>
        </w:tc>
        <w:tc>
          <w:tcPr>
            <w:tcW w:w="1814" w:type="pct"/>
            <w:gridSpan w:val="7"/>
          </w:tcPr>
          <w:p w14:paraId="4E024396"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Separate financial statements</w:t>
            </w:r>
          </w:p>
        </w:tc>
      </w:tr>
      <w:tr w:rsidR="000E64F2" w:rsidRPr="003C558B" w14:paraId="473E7ACA" w14:textId="77777777" w:rsidTr="00630D72">
        <w:trPr>
          <w:cantSplit/>
          <w:tblHeader/>
        </w:trPr>
        <w:tc>
          <w:tcPr>
            <w:tcW w:w="1075" w:type="pct"/>
          </w:tcPr>
          <w:p w14:paraId="1CFE0371"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Deferred tax </w:t>
            </w:r>
          </w:p>
        </w:tc>
        <w:tc>
          <w:tcPr>
            <w:tcW w:w="928" w:type="pct"/>
            <w:gridSpan w:val="3"/>
          </w:tcPr>
          <w:p w14:paraId="57D6BD1F"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Assets</w:t>
            </w:r>
          </w:p>
        </w:tc>
        <w:tc>
          <w:tcPr>
            <w:tcW w:w="91" w:type="pct"/>
          </w:tcPr>
          <w:p w14:paraId="64223B81" w14:textId="77777777" w:rsidR="000E64F2" w:rsidRPr="003C558B" w:rsidRDefault="000E64F2" w:rsidP="00630D72">
            <w:pPr>
              <w:pStyle w:val="acctmergecolhdg"/>
              <w:spacing w:line="240" w:lineRule="auto"/>
              <w:ind w:left="252" w:hanging="252"/>
              <w:rPr>
                <w:bCs/>
                <w:sz w:val="20"/>
                <w:lang w:val="en-US" w:bidi="th-TH"/>
              </w:rPr>
            </w:pPr>
          </w:p>
        </w:tc>
        <w:tc>
          <w:tcPr>
            <w:tcW w:w="1001" w:type="pct"/>
            <w:gridSpan w:val="3"/>
          </w:tcPr>
          <w:p w14:paraId="1051BDA0"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Liabilities</w:t>
            </w:r>
          </w:p>
        </w:tc>
        <w:tc>
          <w:tcPr>
            <w:tcW w:w="91" w:type="pct"/>
          </w:tcPr>
          <w:p w14:paraId="2AE45CF9" w14:textId="77777777" w:rsidR="000E64F2" w:rsidRPr="003C558B" w:rsidRDefault="000E64F2" w:rsidP="00630D72">
            <w:pPr>
              <w:pStyle w:val="acctmergecolhdg"/>
              <w:spacing w:line="240" w:lineRule="auto"/>
              <w:ind w:left="252" w:hanging="252"/>
              <w:rPr>
                <w:bCs/>
                <w:sz w:val="20"/>
                <w:lang w:val="en-US" w:bidi="th-TH"/>
              </w:rPr>
            </w:pPr>
          </w:p>
        </w:tc>
        <w:tc>
          <w:tcPr>
            <w:tcW w:w="863" w:type="pct"/>
            <w:gridSpan w:val="3"/>
          </w:tcPr>
          <w:p w14:paraId="15CF78A1"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Assets</w:t>
            </w:r>
          </w:p>
        </w:tc>
        <w:tc>
          <w:tcPr>
            <w:tcW w:w="91" w:type="pct"/>
          </w:tcPr>
          <w:p w14:paraId="5353667E" w14:textId="77777777" w:rsidR="000E64F2" w:rsidRPr="003C558B" w:rsidRDefault="000E64F2" w:rsidP="00630D72">
            <w:pPr>
              <w:pStyle w:val="acctmergecolhdg"/>
              <w:spacing w:line="240" w:lineRule="auto"/>
              <w:ind w:left="252" w:hanging="252"/>
              <w:rPr>
                <w:bCs/>
                <w:sz w:val="20"/>
                <w:lang w:val="en-US" w:bidi="th-TH"/>
              </w:rPr>
            </w:pPr>
          </w:p>
        </w:tc>
        <w:tc>
          <w:tcPr>
            <w:tcW w:w="860" w:type="pct"/>
            <w:gridSpan w:val="3"/>
          </w:tcPr>
          <w:p w14:paraId="418FDDD8" w14:textId="77777777" w:rsidR="000E64F2" w:rsidRPr="003C558B" w:rsidRDefault="000E64F2" w:rsidP="00630D72">
            <w:pPr>
              <w:pStyle w:val="acctmergecolhdg"/>
              <w:spacing w:line="240" w:lineRule="auto"/>
              <w:ind w:left="252" w:hanging="252"/>
              <w:rPr>
                <w:bCs/>
                <w:sz w:val="20"/>
                <w:lang w:val="en-US" w:bidi="th-TH"/>
              </w:rPr>
            </w:pPr>
            <w:r w:rsidRPr="003C558B">
              <w:rPr>
                <w:bCs/>
                <w:sz w:val="20"/>
                <w:lang w:val="en-US" w:bidi="th-TH"/>
              </w:rPr>
              <w:t>Liabilities</w:t>
            </w:r>
          </w:p>
        </w:tc>
      </w:tr>
      <w:tr w:rsidR="000E64F2" w:rsidRPr="003C558B" w14:paraId="663251CB" w14:textId="77777777" w:rsidTr="00630D72">
        <w:trPr>
          <w:cantSplit/>
          <w:tblHeader/>
        </w:trPr>
        <w:tc>
          <w:tcPr>
            <w:tcW w:w="1075" w:type="pct"/>
          </w:tcPr>
          <w:p w14:paraId="42F9709F"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i/>
                <w:iCs/>
                <w:sz w:val="20"/>
                <w:szCs w:val="20"/>
              </w:rPr>
            </w:pPr>
            <w:r w:rsidRPr="003C558B">
              <w:rPr>
                <w:rFonts w:ascii="Times New Roman" w:hAnsi="Times New Roman" w:cs="Times New Roman"/>
                <w:b/>
                <w:bCs/>
                <w:i/>
                <w:iCs/>
                <w:sz w:val="20"/>
                <w:szCs w:val="20"/>
              </w:rPr>
              <w:t>At 31 December</w:t>
            </w:r>
          </w:p>
        </w:tc>
        <w:tc>
          <w:tcPr>
            <w:tcW w:w="429" w:type="pct"/>
          </w:tcPr>
          <w:p w14:paraId="76626A69"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91" w:type="pct"/>
          </w:tcPr>
          <w:p w14:paraId="38993881"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8" w:type="pct"/>
          </w:tcPr>
          <w:p w14:paraId="6919782A"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2021</w:t>
            </w:r>
          </w:p>
        </w:tc>
        <w:tc>
          <w:tcPr>
            <w:tcW w:w="91" w:type="pct"/>
          </w:tcPr>
          <w:p w14:paraId="1123D228"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53" w:type="pct"/>
          </w:tcPr>
          <w:p w14:paraId="2641F56A"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91" w:type="pct"/>
          </w:tcPr>
          <w:p w14:paraId="4B70B5C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55" w:type="pct"/>
          </w:tcPr>
          <w:p w14:paraId="3DFA7E11"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2021</w:t>
            </w:r>
          </w:p>
        </w:tc>
        <w:tc>
          <w:tcPr>
            <w:tcW w:w="91" w:type="pct"/>
          </w:tcPr>
          <w:p w14:paraId="4DC325CC"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63" w:type="pct"/>
          </w:tcPr>
          <w:p w14:paraId="528DD1DC"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91" w:type="pct"/>
          </w:tcPr>
          <w:p w14:paraId="25B8BB1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10" w:type="pct"/>
          </w:tcPr>
          <w:p w14:paraId="3AEE36D9"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2021</w:t>
            </w:r>
          </w:p>
        </w:tc>
        <w:tc>
          <w:tcPr>
            <w:tcW w:w="91" w:type="pct"/>
          </w:tcPr>
          <w:p w14:paraId="5FBB0656"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363" w:type="pct"/>
          </w:tcPr>
          <w:p w14:paraId="24EEF37A"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91" w:type="pct"/>
          </w:tcPr>
          <w:p w14:paraId="7DFF47D0"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p>
        </w:tc>
        <w:tc>
          <w:tcPr>
            <w:tcW w:w="406" w:type="pct"/>
          </w:tcPr>
          <w:p w14:paraId="4572F51E"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9" w:hanging="259"/>
              <w:jc w:val="center"/>
              <w:rPr>
                <w:rFonts w:ascii="Times New Roman" w:hAnsi="Times New Roman" w:cs="Times New Roman"/>
                <w:sz w:val="20"/>
                <w:szCs w:val="20"/>
              </w:rPr>
            </w:pPr>
            <w:r w:rsidRPr="003C558B">
              <w:rPr>
                <w:rFonts w:ascii="Times New Roman" w:hAnsi="Times New Roman" w:cs="Times New Roman"/>
                <w:sz w:val="20"/>
                <w:szCs w:val="20"/>
              </w:rPr>
              <w:t>2021</w:t>
            </w:r>
          </w:p>
        </w:tc>
      </w:tr>
      <w:tr w:rsidR="000E64F2" w:rsidRPr="003C558B" w14:paraId="20726ECD" w14:textId="77777777" w:rsidTr="00630D72">
        <w:trPr>
          <w:cantSplit/>
        </w:trPr>
        <w:tc>
          <w:tcPr>
            <w:tcW w:w="1075" w:type="pct"/>
          </w:tcPr>
          <w:p w14:paraId="3378C70B"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p>
        </w:tc>
        <w:tc>
          <w:tcPr>
            <w:tcW w:w="3925" w:type="pct"/>
            <w:gridSpan w:val="15"/>
          </w:tcPr>
          <w:p w14:paraId="3B78B2DC" w14:textId="77777777" w:rsidR="000E64F2" w:rsidRPr="003C558B" w:rsidRDefault="000E64F2" w:rsidP="00630D72">
            <w:pPr>
              <w:pStyle w:val="acctfourfigures"/>
              <w:spacing w:line="240" w:lineRule="auto"/>
              <w:ind w:left="252" w:hanging="252"/>
              <w:jc w:val="center"/>
              <w:rPr>
                <w:rFonts w:ascii="Times New Roman" w:hAnsi="Times New Roman"/>
                <w:i/>
                <w:iCs/>
                <w:sz w:val="20"/>
                <w:lang w:val="en-US" w:bidi="th-TH"/>
              </w:rPr>
            </w:pPr>
            <w:r w:rsidRPr="003C558B">
              <w:rPr>
                <w:rFonts w:ascii="Times New Roman" w:hAnsi="Times New Roman"/>
                <w:i/>
                <w:iCs/>
                <w:sz w:val="20"/>
                <w:lang w:val="en-US" w:bidi="th-TH"/>
              </w:rPr>
              <w:t>(in thousand Baht)</w:t>
            </w:r>
          </w:p>
        </w:tc>
      </w:tr>
      <w:tr w:rsidR="000E64F2" w:rsidRPr="003C558B" w14:paraId="5217C9B0" w14:textId="77777777" w:rsidTr="00630D72">
        <w:trPr>
          <w:cantSplit/>
        </w:trPr>
        <w:tc>
          <w:tcPr>
            <w:tcW w:w="1075" w:type="pct"/>
          </w:tcPr>
          <w:p w14:paraId="61116FE2"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3C558B">
              <w:rPr>
                <w:rFonts w:ascii="Times New Roman" w:hAnsi="Times New Roman" w:cs="Times New Roman"/>
                <w:sz w:val="20"/>
                <w:szCs w:val="20"/>
              </w:rPr>
              <w:t>Total</w:t>
            </w:r>
          </w:p>
        </w:tc>
        <w:tc>
          <w:tcPr>
            <w:tcW w:w="429" w:type="pct"/>
          </w:tcPr>
          <w:p w14:paraId="74FE20E4" w14:textId="77777777" w:rsidR="000E64F2" w:rsidRPr="003C558B" w:rsidRDefault="000E64F2" w:rsidP="00630D72">
            <w:pPr>
              <w:pStyle w:val="acctfourfigures"/>
              <w:tabs>
                <w:tab w:val="clear" w:pos="765"/>
                <w:tab w:val="decimal" w:pos="677"/>
              </w:tabs>
              <w:spacing w:line="240" w:lineRule="auto"/>
              <w:ind w:left="-153" w:right="-55"/>
              <w:rPr>
                <w:rFonts w:ascii="Times New Roman" w:hAnsi="Times New Roman"/>
                <w:szCs w:val="22"/>
                <w:lang w:val="en-US" w:bidi="th-TH"/>
              </w:rPr>
            </w:pPr>
            <w:r w:rsidRPr="003C558B">
              <w:rPr>
                <w:rFonts w:ascii="Times New Roman" w:hAnsi="Times New Roman"/>
                <w:szCs w:val="22"/>
              </w:rPr>
              <w:t>113,773</w:t>
            </w:r>
          </w:p>
        </w:tc>
        <w:tc>
          <w:tcPr>
            <w:tcW w:w="91" w:type="pct"/>
          </w:tcPr>
          <w:p w14:paraId="5440CB54" w14:textId="77777777" w:rsidR="000E64F2" w:rsidRPr="003C558B" w:rsidRDefault="000E64F2" w:rsidP="00630D72">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08" w:type="pct"/>
          </w:tcPr>
          <w:p w14:paraId="54C54323"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88,825</w:t>
            </w:r>
          </w:p>
        </w:tc>
        <w:tc>
          <w:tcPr>
            <w:tcW w:w="91" w:type="pct"/>
          </w:tcPr>
          <w:p w14:paraId="2EAD659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3" w:type="pct"/>
          </w:tcPr>
          <w:p w14:paraId="4D1F1D75" w14:textId="77777777" w:rsidR="000E64F2" w:rsidRPr="003C558B" w:rsidRDefault="000E64F2" w:rsidP="00630D72">
            <w:pPr>
              <w:pStyle w:val="acctfourfigures"/>
              <w:tabs>
                <w:tab w:val="clear" w:pos="765"/>
                <w:tab w:val="decimal" w:pos="677"/>
              </w:tabs>
              <w:spacing w:line="240" w:lineRule="auto"/>
              <w:ind w:left="-153" w:right="-55"/>
              <w:jc w:val="right"/>
              <w:rPr>
                <w:rFonts w:ascii="Times New Roman" w:hAnsi="Times New Roman"/>
                <w:szCs w:val="22"/>
              </w:rPr>
            </w:pPr>
            <w:r w:rsidRPr="003C558B">
              <w:rPr>
                <w:rFonts w:ascii="Times New Roman" w:hAnsi="Times New Roman"/>
                <w:szCs w:val="22"/>
              </w:rPr>
              <w:t>(757,553)</w:t>
            </w:r>
          </w:p>
        </w:tc>
        <w:tc>
          <w:tcPr>
            <w:tcW w:w="91" w:type="pct"/>
          </w:tcPr>
          <w:p w14:paraId="3DB9F5E9"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5" w:type="pct"/>
          </w:tcPr>
          <w:p w14:paraId="221BAE68"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(825,938)</w:t>
            </w:r>
          </w:p>
        </w:tc>
        <w:tc>
          <w:tcPr>
            <w:tcW w:w="91" w:type="pct"/>
          </w:tcPr>
          <w:p w14:paraId="1AFE9F8E"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3" w:type="pct"/>
          </w:tcPr>
          <w:p w14:paraId="353BC0E9"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10,452</w:t>
            </w:r>
          </w:p>
        </w:tc>
        <w:tc>
          <w:tcPr>
            <w:tcW w:w="91" w:type="pct"/>
          </w:tcPr>
          <w:p w14:paraId="50647892"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10" w:type="pct"/>
          </w:tcPr>
          <w:p w14:paraId="39724F48"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12,552</w:t>
            </w:r>
          </w:p>
        </w:tc>
        <w:tc>
          <w:tcPr>
            <w:tcW w:w="91" w:type="pct"/>
          </w:tcPr>
          <w:p w14:paraId="7158599D"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3" w:type="pct"/>
          </w:tcPr>
          <w:p w14:paraId="6572E1C8"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(739)</w:t>
            </w:r>
          </w:p>
        </w:tc>
        <w:tc>
          <w:tcPr>
            <w:tcW w:w="91" w:type="pct"/>
          </w:tcPr>
          <w:p w14:paraId="034C985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6" w:type="pct"/>
          </w:tcPr>
          <w:p w14:paraId="2C7CFD8D"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cs/>
              </w:rPr>
              <w:t xml:space="preserve"> </w:t>
            </w:r>
            <w:r w:rsidRPr="003C558B">
              <w:rPr>
                <w:rFonts w:ascii="Times New Roman" w:hAnsi="Times New Roman" w:cs="Times New Roman"/>
                <w:sz w:val="22"/>
                <w:szCs w:val="22"/>
              </w:rPr>
              <w:t>(19,066)</w:t>
            </w:r>
          </w:p>
        </w:tc>
      </w:tr>
      <w:tr w:rsidR="000E64F2" w:rsidRPr="003C558B" w14:paraId="70EC75DB" w14:textId="77777777" w:rsidTr="00630D72">
        <w:trPr>
          <w:cantSplit/>
        </w:trPr>
        <w:tc>
          <w:tcPr>
            <w:tcW w:w="1075" w:type="pct"/>
          </w:tcPr>
          <w:p w14:paraId="75A15002"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sz w:val="20"/>
                <w:szCs w:val="20"/>
              </w:rPr>
            </w:pPr>
            <w:r w:rsidRPr="003C558B">
              <w:rPr>
                <w:rFonts w:ascii="Times New Roman" w:hAnsi="Times New Roman" w:cs="Times New Roman"/>
                <w:sz w:val="20"/>
                <w:szCs w:val="20"/>
              </w:rPr>
              <w:t xml:space="preserve">Set off of tax </w:t>
            </w:r>
          </w:p>
        </w:tc>
        <w:tc>
          <w:tcPr>
            <w:tcW w:w="429" w:type="pct"/>
            <w:tcBorders>
              <w:bottom w:val="single" w:sz="4" w:space="0" w:color="auto"/>
            </w:tcBorders>
          </w:tcPr>
          <w:p w14:paraId="48874C38" w14:textId="77777777" w:rsidR="000E64F2" w:rsidRPr="003C558B" w:rsidRDefault="000E64F2" w:rsidP="00630D72">
            <w:pPr>
              <w:pStyle w:val="acctfourfigures"/>
              <w:tabs>
                <w:tab w:val="clear" w:pos="765"/>
                <w:tab w:val="decimal" w:pos="677"/>
              </w:tabs>
              <w:spacing w:line="240" w:lineRule="auto"/>
              <w:ind w:left="-153" w:right="-55"/>
              <w:rPr>
                <w:rFonts w:ascii="Times New Roman" w:hAnsi="Times New Roman"/>
                <w:szCs w:val="22"/>
                <w:lang w:val="en-US" w:bidi="th-TH"/>
              </w:rPr>
            </w:pPr>
            <w:r w:rsidRPr="003C558B">
              <w:rPr>
                <w:rFonts w:ascii="Times New Roman" w:hAnsi="Times New Roman"/>
                <w:szCs w:val="22"/>
              </w:rPr>
              <w:t>(96,827)</w:t>
            </w:r>
          </w:p>
        </w:tc>
        <w:tc>
          <w:tcPr>
            <w:tcW w:w="91" w:type="pct"/>
          </w:tcPr>
          <w:p w14:paraId="0983E4FA" w14:textId="77777777" w:rsidR="000E64F2" w:rsidRPr="003C558B" w:rsidRDefault="000E64F2" w:rsidP="00630D72">
            <w:pPr>
              <w:pStyle w:val="acctfourfigures"/>
              <w:tabs>
                <w:tab w:val="clear" w:pos="765"/>
                <w:tab w:val="decimal" w:pos="677"/>
              </w:tabs>
              <w:spacing w:line="240" w:lineRule="auto"/>
              <w:ind w:left="252" w:right="-55" w:hanging="252"/>
              <w:rPr>
                <w:rFonts w:ascii="Times New Roman" w:hAnsi="Times New Roman"/>
                <w:szCs w:val="22"/>
                <w:lang w:val="en-US" w:bidi="th-TH"/>
              </w:rPr>
            </w:pPr>
          </w:p>
        </w:tc>
        <w:tc>
          <w:tcPr>
            <w:tcW w:w="408" w:type="pct"/>
            <w:tcBorders>
              <w:bottom w:val="single" w:sz="4" w:space="0" w:color="auto"/>
            </w:tcBorders>
          </w:tcPr>
          <w:p w14:paraId="23F3FC20"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cs/>
              </w:rPr>
              <w:t xml:space="preserve"> </w:t>
            </w:r>
            <w:r w:rsidRPr="003C558B">
              <w:rPr>
                <w:rFonts w:ascii="Times New Roman" w:hAnsi="Times New Roman" w:cs="Times New Roman"/>
                <w:sz w:val="22"/>
                <w:szCs w:val="22"/>
              </w:rPr>
              <w:t>(81,314)</w:t>
            </w:r>
          </w:p>
        </w:tc>
        <w:tc>
          <w:tcPr>
            <w:tcW w:w="91" w:type="pct"/>
          </w:tcPr>
          <w:p w14:paraId="621C1F08"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3" w:type="pct"/>
            <w:tcBorders>
              <w:bottom w:val="single" w:sz="4" w:space="0" w:color="auto"/>
            </w:tcBorders>
          </w:tcPr>
          <w:p w14:paraId="6BDF53B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 xml:space="preserve">   96,827   </w:t>
            </w:r>
          </w:p>
        </w:tc>
        <w:tc>
          <w:tcPr>
            <w:tcW w:w="91" w:type="pct"/>
          </w:tcPr>
          <w:p w14:paraId="719B7D34"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55" w:type="pct"/>
            <w:tcBorders>
              <w:bottom w:val="single" w:sz="4" w:space="0" w:color="auto"/>
            </w:tcBorders>
          </w:tcPr>
          <w:p w14:paraId="751F191E"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 xml:space="preserve">  81,314</w:t>
            </w:r>
          </w:p>
        </w:tc>
        <w:tc>
          <w:tcPr>
            <w:tcW w:w="91" w:type="pct"/>
          </w:tcPr>
          <w:p w14:paraId="45137D06"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3" w:type="pct"/>
            <w:tcBorders>
              <w:bottom w:val="single" w:sz="4" w:space="0" w:color="auto"/>
            </w:tcBorders>
          </w:tcPr>
          <w:p w14:paraId="17B02307"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(739)</w:t>
            </w:r>
          </w:p>
        </w:tc>
        <w:tc>
          <w:tcPr>
            <w:tcW w:w="91" w:type="pct"/>
          </w:tcPr>
          <w:p w14:paraId="5B3C80D5"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10" w:type="pct"/>
            <w:tcBorders>
              <w:bottom w:val="single" w:sz="4" w:space="0" w:color="auto"/>
            </w:tcBorders>
          </w:tcPr>
          <w:p w14:paraId="3B275B8C"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(12,552)</w:t>
            </w:r>
          </w:p>
        </w:tc>
        <w:tc>
          <w:tcPr>
            <w:tcW w:w="91" w:type="pct"/>
          </w:tcPr>
          <w:p w14:paraId="6FEFE079"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363" w:type="pct"/>
            <w:tcBorders>
              <w:bottom w:val="single" w:sz="4" w:space="0" w:color="auto"/>
            </w:tcBorders>
          </w:tcPr>
          <w:p w14:paraId="60838142"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line="240" w:lineRule="auto"/>
              <w:ind w:right="-55"/>
              <w:rPr>
                <w:rFonts w:ascii="Times New Roman" w:hAnsi="Times New Roman" w:cs="Times New Roman"/>
                <w:sz w:val="22"/>
                <w:szCs w:val="22"/>
              </w:rPr>
            </w:pPr>
            <w:r w:rsidRPr="003C558B">
              <w:rPr>
                <w:rFonts w:ascii="Times New Roman" w:hAnsi="Times New Roman" w:cs="Times New Roman"/>
                <w:sz w:val="22"/>
                <w:szCs w:val="22"/>
              </w:rPr>
              <w:t>739</w:t>
            </w:r>
          </w:p>
        </w:tc>
        <w:tc>
          <w:tcPr>
            <w:tcW w:w="91" w:type="pct"/>
          </w:tcPr>
          <w:p w14:paraId="3002B232"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p>
        </w:tc>
        <w:tc>
          <w:tcPr>
            <w:tcW w:w="406" w:type="pct"/>
            <w:tcBorders>
              <w:bottom w:val="single" w:sz="4" w:space="0" w:color="auto"/>
            </w:tcBorders>
          </w:tcPr>
          <w:p w14:paraId="727AED3F"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7"/>
              </w:tabs>
              <w:spacing w:line="240" w:lineRule="auto"/>
              <w:ind w:left="-105" w:right="-55"/>
              <w:rPr>
                <w:rFonts w:ascii="Times New Roman" w:hAnsi="Times New Roman" w:cs="Times New Roman"/>
                <w:sz w:val="22"/>
                <w:szCs w:val="22"/>
              </w:rPr>
            </w:pPr>
            <w:r w:rsidRPr="003C558B">
              <w:rPr>
                <w:rFonts w:ascii="Times New Roman" w:hAnsi="Times New Roman" w:cs="Times New Roman"/>
                <w:sz w:val="22"/>
                <w:szCs w:val="22"/>
              </w:rPr>
              <w:t>12,552</w:t>
            </w:r>
          </w:p>
        </w:tc>
      </w:tr>
      <w:tr w:rsidR="000E64F2" w:rsidRPr="003C558B" w14:paraId="003315B6" w14:textId="77777777" w:rsidTr="00630D72">
        <w:trPr>
          <w:cantSplit/>
        </w:trPr>
        <w:tc>
          <w:tcPr>
            <w:tcW w:w="1075" w:type="pct"/>
          </w:tcPr>
          <w:p w14:paraId="3A724905" w14:textId="77777777" w:rsidR="000E64F2" w:rsidRPr="003C558B" w:rsidRDefault="000E64F2" w:rsidP="00630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252"/>
              <w:rPr>
                <w:rFonts w:ascii="Times New Roman" w:hAnsi="Times New Roman" w:cs="Times New Roman"/>
                <w:b/>
                <w:bCs/>
                <w:sz w:val="20"/>
                <w:szCs w:val="20"/>
              </w:rPr>
            </w:pPr>
            <w:r w:rsidRPr="003C558B">
              <w:rPr>
                <w:rFonts w:ascii="Times New Roman" w:hAnsi="Times New Roman" w:cs="Times New Roman"/>
                <w:b/>
                <w:bCs/>
                <w:sz w:val="20"/>
                <w:szCs w:val="20"/>
              </w:rPr>
              <w:t>Net deferred tax assets (liabilities)</w:t>
            </w:r>
          </w:p>
        </w:tc>
        <w:tc>
          <w:tcPr>
            <w:tcW w:w="429" w:type="pct"/>
            <w:tcBorders>
              <w:top w:val="single" w:sz="4" w:space="0" w:color="auto"/>
              <w:bottom w:val="double" w:sz="4" w:space="0" w:color="auto"/>
            </w:tcBorders>
          </w:tcPr>
          <w:p w14:paraId="4D682566" w14:textId="77777777" w:rsidR="000E64F2" w:rsidRPr="003C558B" w:rsidRDefault="000E64F2" w:rsidP="00630D72">
            <w:pPr>
              <w:pStyle w:val="acctfourfigures"/>
              <w:tabs>
                <w:tab w:val="clear" w:pos="765"/>
                <w:tab w:val="decimal" w:pos="486"/>
              </w:tabs>
              <w:spacing w:line="240" w:lineRule="auto"/>
              <w:ind w:right="-108"/>
              <w:rPr>
                <w:rFonts w:ascii="Times New Roman" w:hAnsi="Times New Roman"/>
                <w:b/>
                <w:bCs/>
                <w:szCs w:val="22"/>
              </w:rPr>
            </w:pPr>
          </w:p>
          <w:p w14:paraId="2F6F9911" w14:textId="77777777" w:rsidR="000E64F2" w:rsidRPr="003C558B" w:rsidRDefault="000E64F2" w:rsidP="00630D72">
            <w:pPr>
              <w:pStyle w:val="acctfourfigures"/>
              <w:tabs>
                <w:tab w:val="clear" w:pos="765"/>
                <w:tab w:val="decimal" w:pos="677"/>
              </w:tabs>
              <w:spacing w:line="240" w:lineRule="auto"/>
              <w:ind w:left="-153" w:right="-55"/>
              <w:rPr>
                <w:rFonts w:ascii="Times New Roman" w:hAnsi="Times New Roman"/>
                <w:b/>
                <w:bCs/>
                <w:szCs w:val="22"/>
                <w:lang w:val="en-US" w:bidi="th-TH"/>
              </w:rPr>
            </w:pPr>
            <w:r w:rsidRPr="003C558B">
              <w:rPr>
                <w:rFonts w:ascii="Times New Roman" w:hAnsi="Times New Roman"/>
                <w:b/>
                <w:bCs/>
                <w:szCs w:val="22"/>
              </w:rPr>
              <w:t>16,956</w:t>
            </w:r>
          </w:p>
        </w:tc>
        <w:tc>
          <w:tcPr>
            <w:tcW w:w="91" w:type="pct"/>
            <w:vAlign w:val="bottom"/>
          </w:tcPr>
          <w:p w14:paraId="674FE0F0"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8" w:type="pct"/>
            <w:tcBorders>
              <w:top w:val="single" w:sz="4" w:space="0" w:color="auto"/>
              <w:bottom w:val="double" w:sz="4" w:space="0" w:color="auto"/>
            </w:tcBorders>
          </w:tcPr>
          <w:p w14:paraId="7E754720" w14:textId="77777777" w:rsidR="000E64F2" w:rsidRPr="003C558B" w:rsidRDefault="000E64F2" w:rsidP="00630D72">
            <w:pPr>
              <w:pStyle w:val="acctfourfigures"/>
              <w:tabs>
                <w:tab w:val="clear" w:pos="765"/>
                <w:tab w:val="decimal" w:pos="677"/>
              </w:tabs>
              <w:spacing w:line="240" w:lineRule="auto"/>
              <w:ind w:right="-55"/>
              <w:rPr>
                <w:rFonts w:ascii="Times New Roman" w:hAnsi="Times New Roman"/>
                <w:b/>
                <w:bCs/>
                <w:szCs w:val="22"/>
                <w:lang w:val="en-US" w:bidi="th-TH"/>
              </w:rPr>
            </w:pPr>
          </w:p>
          <w:p w14:paraId="7436A510" w14:textId="77777777" w:rsidR="000E64F2" w:rsidRPr="003C558B" w:rsidRDefault="000E64F2" w:rsidP="00630D72">
            <w:pPr>
              <w:pStyle w:val="acctfourfigures"/>
              <w:tabs>
                <w:tab w:val="clear" w:pos="765"/>
                <w:tab w:val="decimal" w:pos="677"/>
              </w:tabs>
              <w:spacing w:line="240" w:lineRule="auto"/>
              <w:ind w:left="-153" w:right="-55"/>
              <w:rPr>
                <w:rFonts w:ascii="Times New Roman" w:hAnsi="Times New Roman"/>
                <w:b/>
                <w:bCs/>
                <w:szCs w:val="22"/>
                <w:lang w:val="en-US" w:bidi="th-TH"/>
              </w:rPr>
            </w:pPr>
            <w:r w:rsidRPr="003C558B">
              <w:rPr>
                <w:rFonts w:ascii="Times New Roman" w:hAnsi="Times New Roman"/>
                <w:b/>
                <w:bCs/>
                <w:szCs w:val="22"/>
                <w:lang w:val="en-US" w:bidi="th-TH"/>
              </w:rPr>
              <w:t>7,511</w:t>
            </w:r>
          </w:p>
        </w:tc>
        <w:tc>
          <w:tcPr>
            <w:tcW w:w="91" w:type="pct"/>
          </w:tcPr>
          <w:p w14:paraId="6F673C30"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53" w:type="pct"/>
            <w:tcBorders>
              <w:top w:val="single" w:sz="4" w:space="0" w:color="auto"/>
              <w:bottom w:val="double" w:sz="4" w:space="0" w:color="auto"/>
            </w:tcBorders>
          </w:tcPr>
          <w:p w14:paraId="667CF47F" w14:textId="77777777" w:rsidR="000E64F2" w:rsidRPr="003C558B" w:rsidRDefault="000E64F2" w:rsidP="00630D72">
            <w:pPr>
              <w:pStyle w:val="acctfourfigures"/>
              <w:tabs>
                <w:tab w:val="clear" w:pos="765"/>
                <w:tab w:val="decimal" w:pos="486"/>
              </w:tabs>
              <w:spacing w:line="240" w:lineRule="auto"/>
              <w:ind w:right="-108"/>
              <w:rPr>
                <w:rFonts w:ascii="Times New Roman" w:hAnsi="Times New Roman"/>
                <w:b/>
                <w:bCs/>
                <w:szCs w:val="22"/>
              </w:rPr>
            </w:pPr>
          </w:p>
          <w:p w14:paraId="62BC9E1A" w14:textId="77777777" w:rsidR="000E64F2" w:rsidRPr="003C558B" w:rsidRDefault="000E64F2" w:rsidP="00630D72">
            <w:pPr>
              <w:pStyle w:val="acctfourfigures"/>
              <w:tabs>
                <w:tab w:val="clear" w:pos="765"/>
                <w:tab w:val="decimal" w:pos="677"/>
              </w:tabs>
              <w:spacing w:line="240" w:lineRule="auto"/>
              <w:ind w:left="-153" w:right="-55"/>
              <w:jc w:val="right"/>
              <w:rPr>
                <w:rFonts w:ascii="Times New Roman" w:hAnsi="Times New Roman"/>
                <w:b/>
                <w:bCs/>
                <w:szCs w:val="22"/>
                <w:lang w:val="en-US" w:bidi="th-TH"/>
              </w:rPr>
            </w:pPr>
            <w:r w:rsidRPr="003C558B">
              <w:rPr>
                <w:rFonts w:ascii="Times New Roman" w:hAnsi="Times New Roman"/>
                <w:b/>
                <w:bCs/>
                <w:szCs w:val="22"/>
                <w:lang w:val="en-US" w:bidi="th-TH"/>
              </w:rPr>
              <w:t>(</w:t>
            </w:r>
            <w:r w:rsidRPr="003C558B">
              <w:rPr>
                <w:rFonts w:ascii="Times New Roman" w:hAnsi="Times New Roman"/>
                <w:b/>
                <w:bCs/>
                <w:szCs w:val="22"/>
              </w:rPr>
              <w:t>660,726)</w:t>
            </w:r>
          </w:p>
        </w:tc>
        <w:tc>
          <w:tcPr>
            <w:tcW w:w="91" w:type="pct"/>
          </w:tcPr>
          <w:p w14:paraId="790A2FD9"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55" w:type="pct"/>
            <w:tcBorders>
              <w:top w:val="single" w:sz="4" w:space="0" w:color="auto"/>
              <w:bottom w:val="double" w:sz="4" w:space="0" w:color="auto"/>
            </w:tcBorders>
          </w:tcPr>
          <w:p w14:paraId="16DA80F6" w14:textId="77777777" w:rsidR="000E64F2" w:rsidRPr="003C558B" w:rsidRDefault="000E64F2" w:rsidP="00630D72">
            <w:pPr>
              <w:pStyle w:val="acctfourfigures"/>
              <w:tabs>
                <w:tab w:val="clear" w:pos="765"/>
                <w:tab w:val="decimal" w:pos="737"/>
              </w:tabs>
              <w:spacing w:line="240" w:lineRule="auto"/>
              <w:ind w:left="-223" w:right="-55"/>
              <w:rPr>
                <w:rFonts w:ascii="Times New Roman" w:hAnsi="Times New Roman"/>
                <w:b/>
                <w:bCs/>
                <w:szCs w:val="22"/>
              </w:rPr>
            </w:pPr>
          </w:p>
          <w:p w14:paraId="57920AD9" w14:textId="77777777" w:rsidR="000E64F2" w:rsidRPr="003C558B" w:rsidRDefault="000E64F2" w:rsidP="00630D72">
            <w:pPr>
              <w:pStyle w:val="acctfourfigures"/>
              <w:tabs>
                <w:tab w:val="clear" w:pos="765"/>
                <w:tab w:val="decimal" w:pos="737"/>
              </w:tabs>
              <w:spacing w:line="240" w:lineRule="auto"/>
              <w:ind w:left="-105" w:right="-55" w:hanging="252"/>
              <w:rPr>
                <w:rFonts w:ascii="Times New Roman" w:hAnsi="Times New Roman"/>
                <w:b/>
                <w:bCs/>
                <w:szCs w:val="22"/>
                <w:lang w:val="en-US" w:bidi="th-TH"/>
              </w:rPr>
            </w:pPr>
            <w:r w:rsidRPr="003C558B">
              <w:rPr>
                <w:rFonts w:ascii="Times New Roman" w:hAnsi="Times New Roman"/>
                <w:b/>
                <w:bCs/>
                <w:szCs w:val="22"/>
              </w:rPr>
              <w:t>(744,624)</w:t>
            </w:r>
          </w:p>
        </w:tc>
        <w:tc>
          <w:tcPr>
            <w:tcW w:w="91" w:type="pct"/>
          </w:tcPr>
          <w:p w14:paraId="18B70A7D"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63" w:type="pct"/>
            <w:tcBorders>
              <w:top w:val="single" w:sz="4" w:space="0" w:color="auto"/>
              <w:bottom w:val="double" w:sz="4" w:space="0" w:color="auto"/>
            </w:tcBorders>
          </w:tcPr>
          <w:p w14:paraId="411A2737" w14:textId="77777777" w:rsidR="000E64F2" w:rsidRPr="003C558B" w:rsidRDefault="000E64F2" w:rsidP="00630D72">
            <w:pPr>
              <w:pStyle w:val="acctfourfigures"/>
              <w:tabs>
                <w:tab w:val="clear" w:pos="765"/>
                <w:tab w:val="decimal" w:pos="480"/>
              </w:tabs>
              <w:spacing w:line="240" w:lineRule="auto"/>
              <w:ind w:right="-108"/>
              <w:rPr>
                <w:rFonts w:ascii="Times New Roman" w:hAnsi="Times New Roman"/>
                <w:b/>
                <w:bCs/>
                <w:szCs w:val="22"/>
                <w:lang w:val="en-US" w:bidi="th-TH"/>
              </w:rPr>
            </w:pPr>
          </w:p>
          <w:p w14:paraId="235F3F9A" w14:textId="77777777" w:rsidR="000E64F2" w:rsidRPr="003C558B" w:rsidRDefault="000E64F2" w:rsidP="00630D72">
            <w:pPr>
              <w:pStyle w:val="acctfourfigures"/>
              <w:tabs>
                <w:tab w:val="clear" w:pos="765"/>
                <w:tab w:val="decimal" w:pos="597"/>
              </w:tabs>
              <w:spacing w:line="240" w:lineRule="auto"/>
              <w:ind w:left="-105" w:right="-55" w:hanging="93"/>
              <w:rPr>
                <w:rFonts w:ascii="Times New Roman" w:hAnsi="Times New Roman"/>
                <w:b/>
                <w:bCs/>
                <w:szCs w:val="22"/>
                <w:lang w:val="en-US" w:bidi="th-TH"/>
              </w:rPr>
            </w:pPr>
            <w:r w:rsidRPr="003C558B">
              <w:rPr>
                <w:rFonts w:ascii="Times New Roman" w:hAnsi="Times New Roman"/>
                <w:b/>
                <w:bCs/>
                <w:szCs w:val="22"/>
                <w:lang w:val="en-US" w:bidi="th-TH"/>
              </w:rPr>
              <w:t>9,713</w:t>
            </w:r>
          </w:p>
        </w:tc>
        <w:tc>
          <w:tcPr>
            <w:tcW w:w="91" w:type="pct"/>
          </w:tcPr>
          <w:p w14:paraId="1817A986"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10" w:type="pct"/>
            <w:tcBorders>
              <w:top w:val="single" w:sz="4" w:space="0" w:color="auto"/>
              <w:bottom w:val="double" w:sz="4" w:space="0" w:color="auto"/>
            </w:tcBorders>
          </w:tcPr>
          <w:p w14:paraId="5ECF4475" w14:textId="77777777" w:rsidR="000E64F2" w:rsidRPr="003C558B" w:rsidRDefault="000E64F2" w:rsidP="00630D72">
            <w:pPr>
              <w:pStyle w:val="acctfourfigures"/>
              <w:tabs>
                <w:tab w:val="clear" w:pos="765"/>
                <w:tab w:val="decimal" w:pos="677"/>
              </w:tabs>
              <w:spacing w:line="240" w:lineRule="auto"/>
              <w:ind w:left="-105" w:right="-55" w:hanging="93"/>
              <w:rPr>
                <w:rFonts w:ascii="Times New Roman" w:hAnsi="Times New Roman"/>
                <w:bCs/>
                <w:szCs w:val="22"/>
              </w:rPr>
            </w:pPr>
          </w:p>
          <w:p w14:paraId="508220FB" w14:textId="77777777" w:rsidR="000E64F2" w:rsidRPr="003C558B" w:rsidRDefault="000E64F2" w:rsidP="00630D72">
            <w:pPr>
              <w:pStyle w:val="acctfourfigures"/>
              <w:tabs>
                <w:tab w:val="clear" w:pos="765"/>
                <w:tab w:val="decimal" w:pos="441"/>
              </w:tabs>
              <w:spacing w:line="240" w:lineRule="auto"/>
              <w:ind w:left="-105" w:right="-55" w:hanging="252"/>
              <w:rPr>
                <w:rFonts w:ascii="Times New Roman" w:hAnsi="Times New Roman"/>
                <w:b/>
                <w:bCs/>
                <w:szCs w:val="22"/>
                <w:lang w:val="en-US" w:bidi="th-TH"/>
              </w:rPr>
            </w:pPr>
            <w:r w:rsidRPr="003C558B">
              <w:rPr>
                <w:rFonts w:ascii="Times New Roman" w:hAnsi="Times New Roman"/>
                <w:b/>
                <w:bCs/>
                <w:szCs w:val="22"/>
              </w:rPr>
              <w:t>-</w:t>
            </w:r>
          </w:p>
        </w:tc>
        <w:tc>
          <w:tcPr>
            <w:tcW w:w="91" w:type="pct"/>
          </w:tcPr>
          <w:p w14:paraId="2B382D47"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363" w:type="pct"/>
            <w:tcBorders>
              <w:top w:val="single" w:sz="4" w:space="0" w:color="auto"/>
              <w:bottom w:val="double" w:sz="4" w:space="0" w:color="auto"/>
            </w:tcBorders>
          </w:tcPr>
          <w:p w14:paraId="252DCC72" w14:textId="77777777" w:rsidR="000E64F2" w:rsidRPr="003C558B" w:rsidRDefault="000E64F2" w:rsidP="00630D72">
            <w:pPr>
              <w:pStyle w:val="acctfourfigures"/>
              <w:tabs>
                <w:tab w:val="clear" w:pos="765"/>
                <w:tab w:val="decimal" w:pos="290"/>
              </w:tabs>
              <w:spacing w:line="240" w:lineRule="auto"/>
              <w:ind w:right="-108"/>
              <w:rPr>
                <w:rFonts w:ascii="Times New Roman" w:hAnsi="Times New Roman"/>
                <w:b/>
                <w:bCs/>
                <w:szCs w:val="22"/>
              </w:rPr>
            </w:pPr>
          </w:p>
          <w:p w14:paraId="6908E81C" w14:textId="77777777" w:rsidR="000E64F2" w:rsidRPr="003C558B" w:rsidRDefault="000E64F2" w:rsidP="00630D72">
            <w:pPr>
              <w:pStyle w:val="acctfourfigures"/>
              <w:tabs>
                <w:tab w:val="clear" w:pos="765"/>
              </w:tabs>
              <w:spacing w:line="240" w:lineRule="auto"/>
              <w:ind w:left="-105" w:right="-55" w:hanging="252"/>
              <w:jc w:val="center"/>
              <w:rPr>
                <w:rFonts w:ascii="Times New Roman" w:hAnsi="Times New Roman"/>
                <w:b/>
                <w:bCs/>
                <w:szCs w:val="22"/>
                <w:lang w:val="en-US" w:bidi="th-TH"/>
              </w:rPr>
            </w:pPr>
            <w:r w:rsidRPr="003C558B">
              <w:rPr>
                <w:rFonts w:ascii="Times New Roman" w:hAnsi="Times New Roman"/>
                <w:b/>
                <w:bCs/>
                <w:szCs w:val="22"/>
              </w:rPr>
              <w:t xml:space="preserve">       -</w:t>
            </w:r>
          </w:p>
        </w:tc>
        <w:tc>
          <w:tcPr>
            <w:tcW w:w="91" w:type="pct"/>
          </w:tcPr>
          <w:p w14:paraId="15BD6AF1" w14:textId="77777777" w:rsidR="000E64F2" w:rsidRPr="003C558B" w:rsidRDefault="000E64F2" w:rsidP="00630D72">
            <w:pPr>
              <w:pStyle w:val="acctfourfigures"/>
              <w:tabs>
                <w:tab w:val="clear" w:pos="765"/>
                <w:tab w:val="decimal" w:pos="677"/>
              </w:tabs>
              <w:spacing w:line="240" w:lineRule="auto"/>
              <w:ind w:left="-105" w:right="-55" w:hanging="252"/>
              <w:rPr>
                <w:rFonts w:ascii="Times New Roman" w:hAnsi="Times New Roman"/>
                <w:b/>
                <w:bCs/>
                <w:szCs w:val="22"/>
                <w:lang w:val="en-US" w:bidi="th-TH"/>
              </w:rPr>
            </w:pPr>
          </w:p>
        </w:tc>
        <w:tc>
          <w:tcPr>
            <w:tcW w:w="406" w:type="pct"/>
            <w:tcBorders>
              <w:top w:val="single" w:sz="4" w:space="0" w:color="auto"/>
              <w:bottom w:val="double" w:sz="4" w:space="0" w:color="auto"/>
            </w:tcBorders>
          </w:tcPr>
          <w:p w14:paraId="1EBC6131" w14:textId="77777777" w:rsidR="000E64F2" w:rsidRPr="003C558B" w:rsidRDefault="000E64F2" w:rsidP="00630D72">
            <w:pPr>
              <w:pStyle w:val="acctfourfigures"/>
              <w:tabs>
                <w:tab w:val="clear" w:pos="765"/>
                <w:tab w:val="decimal" w:pos="677"/>
              </w:tabs>
              <w:spacing w:line="240" w:lineRule="auto"/>
              <w:ind w:right="-55"/>
              <w:rPr>
                <w:rFonts w:ascii="Times New Roman" w:hAnsi="Times New Roman"/>
                <w:b/>
                <w:bCs/>
                <w:szCs w:val="22"/>
                <w:lang w:val="en-US" w:bidi="th-TH"/>
              </w:rPr>
            </w:pPr>
          </w:p>
          <w:p w14:paraId="3BE94CC6" w14:textId="77777777" w:rsidR="000E64F2" w:rsidRPr="003C558B" w:rsidRDefault="000E64F2" w:rsidP="00630D72">
            <w:pPr>
              <w:pStyle w:val="acctfourfigures"/>
              <w:tabs>
                <w:tab w:val="clear" w:pos="765"/>
                <w:tab w:val="decimal" w:pos="666"/>
              </w:tabs>
              <w:spacing w:line="240" w:lineRule="auto"/>
              <w:ind w:left="-105" w:right="-55" w:hanging="252"/>
              <w:rPr>
                <w:rFonts w:ascii="Times New Roman" w:hAnsi="Times New Roman"/>
                <w:b/>
                <w:bCs/>
                <w:szCs w:val="22"/>
                <w:lang w:val="en-US" w:bidi="th-TH"/>
              </w:rPr>
            </w:pPr>
            <w:r w:rsidRPr="003C558B">
              <w:rPr>
                <w:rFonts w:ascii="Times New Roman" w:hAnsi="Times New Roman"/>
                <w:b/>
                <w:bCs/>
                <w:szCs w:val="22"/>
                <w:lang w:val="en-US" w:bidi="th-TH"/>
              </w:rPr>
              <w:t xml:space="preserve"> (6,514)</w:t>
            </w:r>
          </w:p>
        </w:tc>
      </w:tr>
    </w:tbl>
    <w:p w14:paraId="4C1AC253" w14:textId="77777777" w:rsidR="000E64F2" w:rsidRPr="003C558B" w:rsidRDefault="000E64F2"/>
    <w:tbl>
      <w:tblPr>
        <w:tblpPr w:leftFromText="180" w:rightFromText="180" w:vertAnchor="text" w:horzAnchor="margin" w:tblpY="-84"/>
        <w:tblW w:w="10082" w:type="dxa"/>
        <w:tblLayout w:type="fixed"/>
        <w:tblCellMar>
          <w:left w:w="79" w:type="dxa"/>
          <w:right w:w="79" w:type="dxa"/>
        </w:tblCellMar>
        <w:tblLook w:val="0000" w:firstRow="0" w:lastRow="0" w:firstColumn="0" w:lastColumn="0" w:noHBand="0" w:noVBand="0"/>
      </w:tblPr>
      <w:tblGrid>
        <w:gridCol w:w="2700"/>
        <w:gridCol w:w="448"/>
        <w:gridCol w:w="1079"/>
        <w:gridCol w:w="180"/>
        <w:gridCol w:w="1173"/>
        <w:gridCol w:w="180"/>
        <w:gridCol w:w="1358"/>
        <w:gridCol w:w="182"/>
        <w:gridCol w:w="1342"/>
        <w:gridCol w:w="183"/>
        <w:gridCol w:w="1257"/>
      </w:tblGrid>
      <w:tr w:rsidR="00D859D6" w:rsidRPr="003C558B" w14:paraId="1FFD7126" w14:textId="77777777" w:rsidTr="00252377">
        <w:trPr>
          <w:cantSplit/>
          <w:trHeight w:val="271"/>
          <w:tblHeader/>
        </w:trPr>
        <w:tc>
          <w:tcPr>
            <w:tcW w:w="2700" w:type="dxa"/>
            <w:shd w:val="clear" w:color="auto" w:fill="auto"/>
            <w:vAlign w:val="bottom"/>
          </w:tcPr>
          <w:p w14:paraId="4E205645" w14:textId="77777777" w:rsidR="00D859D6" w:rsidRPr="003C558B" w:rsidRDefault="00D859D6" w:rsidP="00794003">
            <w:pPr>
              <w:tabs>
                <w:tab w:val="left" w:pos="191"/>
              </w:tabs>
              <w:spacing w:line="240" w:lineRule="exact"/>
              <w:ind w:left="191" w:right="-68" w:hanging="191"/>
              <w:rPr>
                <w:rFonts w:ascii="Times New Roman" w:hAnsi="Times New Roman" w:cs="Times New Roman"/>
                <w:b/>
                <w:bCs/>
                <w:i/>
                <w:iCs/>
                <w:sz w:val="22"/>
                <w:szCs w:val="22"/>
              </w:rPr>
            </w:pPr>
            <w:bookmarkStart w:id="14" w:name="_Hlk123855903"/>
          </w:p>
        </w:tc>
        <w:tc>
          <w:tcPr>
            <w:tcW w:w="448" w:type="dxa"/>
            <w:vAlign w:val="bottom"/>
          </w:tcPr>
          <w:p w14:paraId="499A786C" w14:textId="77777777" w:rsidR="00D859D6" w:rsidRPr="003C558B" w:rsidRDefault="00D859D6" w:rsidP="00794003">
            <w:pPr>
              <w:pStyle w:val="acctcolumnheading"/>
              <w:spacing w:after="0" w:line="240" w:lineRule="exact"/>
              <w:ind w:left="-84" w:right="-72" w:hanging="9"/>
              <w:rPr>
                <w:i/>
                <w:iCs/>
                <w:lang w:bidi="th-TH"/>
              </w:rPr>
            </w:pPr>
          </w:p>
        </w:tc>
        <w:tc>
          <w:tcPr>
            <w:tcW w:w="6934" w:type="dxa"/>
            <w:gridSpan w:val="9"/>
            <w:vAlign w:val="bottom"/>
          </w:tcPr>
          <w:p w14:paraId="460A9B87" w14:textId="77777777" w:rsidR="00D859D6" w:rsidRPr="003C558B" w:rsidRDefault="00D859D6" w:rsidP="00794003">
            <w:pPr>
              <w:pStyle w:val="acctcolumnheading"/>
              <w:spacing w:after="0" w:line="240" w:lineRule="exact"/>
              <w:ind w:left="-72" w:right="-72"/>
              <w:rPr>
                <w:b/>
                <w:bCs/>
              </w:rPr>
            </w:pPr>
            <w:r w:rsidRPr="003C558B">
              <w:rPr>
                <w:b/>
                <w:bCs/>
              </w:rPr>
              <w:t>Consolidated financial statements</w:t>
            </w:r>
          </w:p>
        </w:tc>
      </w:tr>
      <w:tr w:rsidR="00D859D6" w:rsidRPr="003C558B" w14:paraId="7811529E" w14:textId="77777777" w:rsidTr="00252377">
        <w:trPr>
          <w:cantSplit/>
          <w:trHeight w:val="181"/>
          <w:tblHeader/>
        </w:trPr>
        <w:tc>
          <w:tcPr>
            <w:tcW w:w="2700" w:type="dxa"/>
            <w:shd w:val="clear" w:color="auto" w:fill="auto"/>
            <w:vAlign w:val="bottom"/>
          </w:tcPr>
          <w:p w14:paraId="58EA6FE2" w14:textId="77777777" w:rsidR="00D859D6" w:rsidRPr="003C558B" w:rsidRDefault="00D859D6" w:rsidP="00794003">
            <w:pPr>
              <w:tabs>
                <w:tab w:val="left" w:pos="191"/>
              </w:tabs>
              <w:spacing w:line="240" w:lineRule="exact"/>
              <w:ind w:left="191" w:right="-68" w:hanging="191"/>
              <w:rPr>
                <w:rFonts w:ascii="Times New Roman" w:hAnsi="Times New Roman" w:cs="Times New Roman"/>
                <w:b/>
                <w:bCs/>
                <w:i/>
                <w:iCs/>
                <w:sz w:val="22"/>
                <w:szCs w:val="22"/>
              </w:rPr>
            </w:pPr>
          </w:p>
        </w:tc>
        <w:tc>
          <w:tcPr>
            <w:tcW w:w="448" w:type="dxa"/>
            <w:vAlign w:val="bottom"/>
          </w:tcPr>
          <w:p w14:paraId="34D309F8" w14:textId="77777777" w:rsidR="00D859D6" w:rsidRPr="003C558B" w:rsidRDefault="00D859D6" w:rsidP="00794003">
            <w:pPr>
              <w:pStyle w:val="acctcolumnheading"/>
              <w:spacing w:after="0" w:line="240" w:lineRule="exact"/>
              <w:ind w:left="-84" w:right="-72" w:hanging="9"/>
              <w:rPr>
                <w:i/>
                <w:iCs/>
                <w:lang w:bidi="th-TH"/>
              </w:rPr>
            </w:pPr>
          </w:p>
        </w:tc>
        <w:tc>
          <w:tcPr>
            <w:tcW w:w="1079" w:type="dxa"/>
            <w:vAlign w:val="bottom"/>
          </w:tcPr>
          <w:p w14:paraId="1F3232E8" w14:textId="77777777" w:rsidR="00D859D6" w:rsidRPr="003C558B" w:rsidRDefault="00D859D6" w:rsidP="00794003">
            <w:pPr>
              <w:pStyle w:val="acctcolumnheading"/>
              <w:spacing w:after="0" w:line="240" w:lineRule="exact"/>
              <w:ind w:left="-79" w:right="-79"/>
              <w:rPr>
                <w:b/>
                <w:bCs/>
                <w:lang w:bidi="th-TH"/>
              </w:rPr>
            </w:pPr>
          </w:p>
        </w:tc>
        <w:tc>
          <w:tcPr>
            <w:tcW w:w="180" w:type="dxa"/>
            <w:vAlign w:val="bottom"/>
          </w:tcPr>
          <w:p w14:paraId="63D7B084" w14:textId="77777777" w:rsidR="00D859D6" w:rsidRPr="003C558B" w:rsidRDefault="00D859D6" w:rsidP="00794003">
            <w:pPr>
              <w:pStyle w:val="acctcolumnheading"/>
              <w:spacing w:after="0" w:line="240" w:lineRule="exact"/>
            </w:pPr>
          </w:p>
        </w:tc>
        <w:tc>
          <w:tcPr>
            <w:tcW w:w="2711" w:type="dxa"/>
            <w:gridSpan w:val="3"/>
            <w:vAlign w:val="bottom"/>
          </w:tcPr>
          <w:p w14:paraId="649BA7AB" w14:textId="77777777" w:rsidR="00D859D6" w:rsidRPr="003C558B" w:rsidRDefault="00D859D6" w:rsidP="00794003">
            <w:pPr>
              <w:pStyle w:val="acctcolumnheading"/>
              <w:spacing w:after="0" w:line="240" w:lineRule="exact"/>
              <w:ind w:left="-70" w:right="-80"/>
            </w:pPr>
            <w:r w:rsidRPr="003C558B">
              <w:t>(Charged) / Credited to</w:t>
            </w:r>
          </w:p>
        </w:tc>
        <w:tc>
          <w:tcPr>
            <w:tcW w:w="182" w:type="dxa"/>
            <w:vAlign w:val="bottom"/>
          </w:tcPr>
          <w:p w14:paraId="427C44A8" w14:textId="77777777" w:rsidR="00D859D6" w:rsidRPr="003C558B" w:rsidRDefault="00D859D6" w:rsidP="00794003">
            <w:pPr>
              <w:pStyle w:val="acctcolumnheading"/>
              <w:spacing w:after="0" w:line="240" w:lineRule="exact"/>
            </w:pPr>
          </w:p>
        </w:tc>
        <w:tc>
          <w:tcPr>
            <w:tcW w:w="1342" w:type="dxa"/>
            <w:vAlign w:val="bottom"/>
          </w:tcPr>
          <w:p w14:paraId="3462AC56" w14:textId="77777777" w:rsidR="00D859D6" w:rsidRPr="003C558B" w:rsidRDefault="00D859D6" w:rsidP="00794003">
            <w:pPr>
              <w:pStyle w:val="acctcolumnheading"/>
              <w:spacing w:after="0" w:line="240" w:lineRule="exact"/>
              <w:ind w:left="-79" w:right="-79"/>
            </w:pPr>
          </w:p>
        </w:tc>
        <w:tc>
          <w:tcPr>
            <w:tcW w:w="183" w:type="dxa"/>
            <w:vAlign w:val="bottom"/>
          </w:tcPr>
          <w:p w14:paraId="487A27C6" w14:textId="77777777" w:rsidR="00D859D6" w:rsidRPr="003C558B" w:rsidRDefault="00D859D6" w:rsidP="00794003">
            <w:pPr>
              <w:pStyle w:val="acctcolumnheading"/>
              <w:spacing w:after="0" w:line="240" w:lineRule="exact"/>
            </w:pPr>
          </w:p>
        </w:tc>
        <w:tc>
          <w:tcPr>
            <w:tcW w:w="1257" w:type="dxa"/>
            <w:vAlign w:val="bottom"/>
          </w:tcPr>
          <w:p w14:paraId="1154AA2E" w14:textId="77777777" w:rsidR="00D859D6" w:rsidRPr="003C558B" w:rsidRDefault="00D859D6" w:rsidP="00794003">
            <w:pPr>
              <w:pStyle w:val="acctcolumnheading"/>
              <w:spacing w:after="0" w:line="240" w:lineRule="exact"/>
              <w:ind w:left="-72" w:right="-72"/>
              <w:rPr>
                <w:b/>
                <w:bCs/>
              </w:rPr>
            </w:pPr>
          </w:p>
        </w:tc>
      </w:tr>
      <w:tr w:rsidR="00D859D6" w:rsidRPr="003C558B" w14:paraId="4B55B8E6" w14:textId="77777777" w:rsidTr="00B07504">
        <w:trPr>
          <w:cantSplit/>
          <w:trHeight w:val="425"/>
          <w:tblHeader/>
        </w:trPr>
        <w:tc>
          <w:tcPr>
            <w:tcW w:w="2700" w:type="dxa"/>
            <w:shd w:val="clear" w:color="auto" w:fill="auto"/>
            <w:vAlign w:val="bottom"/>
          </w:tcPr>
          <w:p w14:paraId="4B9B622C" w14:textId="77777777" w:rsidR="00D859D6" w:rsidRPr="003C558B" w:rsidRDefault="00D859D6" w:rsidP="00794003">
            <w:pPr>
              <w:tabs>
                <w:tab w:val="left" w:pos="191"/>
              </w:tabs>
              <w:spacing w:line="240" w:lineRule="exact"/>
              <w:ind w:left="191" w:right="-68" w:hanging="191"/>
              <w:rPr>
                <w:rFonts w:ascii="Times New Roman" w:hAnsi="Times New Roman" w:cs="Times New Roman"/>
                <w:b/>
                <w:bCs/>
                <w:i/>
                <w:iCs/>
                <w:sz w:val="22"/>
                <w:szCs w:val="22"/>
              </w:rPr>
            </w:pPr>
            <w:r w:rsidRPr="003C558B">
              <w:rPr>
                <w:rFonts w:ascii="Times New Roman" w:hAnsi="Times New Roman" w:cs="Times New Roman"/>
                <w:b/>
                <w:bCs/>
                <w:i/>
                <w:iCs/>
                <w:sz w:val="22"/>
                <w:szCs w:val="22"/>
              </w:rPr>
              <w:t>Deferred tax</w:t>
            </w:r>
          </w:p>
        </w:tc>
        <w:tc>
          <w:tcPr>
            <w:tcW w:w="448" w:type="dxa"/>
            <w:vAlign w:val="bottom"/>
          </w:tcPr>
          <w:p w14:paraId="231205AE" w14:textId="77777777" w:rsidR="00D859D6" w:rsidRPr="003C558B" w:rsidRDefault="00D859D6" w:rsidP="00794003">
            <w:pPr>
              <w:pStyle w:val="acctcolumnheading"/>
              <w:spacing w:after="0" w:line="240" w:lineRule="exact"/>
              <w:ind w:left="-84" w:right="-72" w:hanging="9"/>
              <w:rPr>
                <w:i/>
                <w:iCs/>
                <w:lang w:bidi="th-TH"/>
              </w:rPr>
            </w:pPr>
          </w:p>
        </w:tc>
        <w:tc>
          <w:tcPr>
            <w:tcW w:w="1079" w:type="dxa"/>
            <w:vAlign w:val="bottom"/>
          </w:tcPr>
          <w:p w14:paraId="0570B9EF" w14:textId="77777777" w:rsidR="00D859D6" w:rsidRPr="003C558B" w:rsidRDefault="00D859D6" w:rsidP="00794003">
            <w:pPr>
              <w:pStyle w:val="acctcolumnheading"/>
              <w:spacing w:after="0" w:line="240" w:lineRule="exact"/>
              <w:ind w:left="-79" w:right="-79"/>
              <w:rPr>
                <w:i/>
                <w:iCs/>
                <w:lang w:bidi="th-TH"/>
              </w:rPr>
            </w:pPr>
            <w:r w:rsidRPr="003C558B">
              <w:rPr>
                <w:b/>
                <w:bCs/>
                <w:lang w:bidi="th-TH"/>
              </w:rPr>
              <w:t xml:space="preserve">At 1 January </w:t>
            </w:r>
          </w:p>
        </w:tc>
        <w:tc>
          <w:tcPr>
            <w:tcW w:w="180" w:type="dxa"/>
            <w:vAlign w:val="bottom"/>
          </w:tcPr>
          <w:p w14:paraId="5099B182" w14:textId="77777777" w:rsidR="00D859D6" w:rsidRPr="003C558B" w:rsidRDefault="00D859D6" w:rsidP="00794003">
            <w:pPr>
              <w:pStyle w:val="acctcolumnheading"/>
              <w:spacing w:after="0" w:line="240" w:lineRule="exact"/>
            </w:pPr>
          </w:p>
        </w:tc>
        <w:tc>
          <w:tcPr>
            <w:tcW w:w="1173" w:type="dxa"/>
            <w:tcBorders>
              <w:top w:val="single" w:sz="4" w:space="0" w:color="auto"/>
            </w:tcBorders>
            <w:vAlign w:val="bottom"/>
          </w:tcPr>
          <w:p w14:paraId="333B9E18" w14:textId="77777777" w:rsidR="00D859D6" w:rsidRPr="003C558B" w:rsidRDefault="00D859D6" w:rsidP="00794003">
            <w:pPr>
              <w:pStyle w:val="acctcolumnheading"/>
              <w:spacing w:after="0" w:line="240" w:lineRule="exact"/>
              <w:ind w:left="-79" w:right="-79"/>
              <w:rPr>
                <w:lang w:bidi="th-TH"/>
              </w:rPr>
            </w:pPr>
            <w:r w:rsidRPr="003C558B">
              <w:rPr>
                <w:lang w:bidi="th-TH"/>
              </w:rPr>
              <w:t>Profit or loss</w:t>
            </w:r>
          </w:p>
        </w:tc>
        <w:tc>
          <w:tcPr>
            <w:tcW w:w="180" w:type="dxa"/>
            <w:tcBorders>
              <w:top w:val="single" w:sz="4" w:space="0" w:color="auto"/>
            </w:tcBorders>
            <w:vAlign w:val="bottom"/>
          </w:tcPr>
          <w:p w14:paraId="112CDEB4" w14:textId="77777777" w:rsidR="00D859D6" w:rsidRPr="003C558B" w:rsidRDefault="00D859D6" w:rsidP="00794003">
            <w:pPr>
              <w:pStyle w:val="acctcolumnheading"/>
              <w:spacing w:after="0" w:line="240" w:lineRule="exact"/>
            </w:pPr>
          </w:p>
        </w:tc>
        <w:tc>
          <w:tcPr>
            <w:tcW w:w="1358" w:type="dxa"/>
            <w:tcBorders>
              <w:top w:val="single" w:sz="4" w:space="0" w:color="auto"/>
            </w:tcBorders>
            <w:vAlign w:val="bottom"/>
          </w:tcPr>
          <w:p w14:paraId="01686D05" w14:textId="77777777" w:rsidR="00D859D6" w:rsidRPr="003C558B" w:rsidRDefault="00D859D6" w:rsidP="00794003">
            <w:pPr>
              <w:pStyle w:val="acctcolumnheading"/>
              <w:spacing w:after="0" w:line="240" w:lineRule="exact"/>
              <w:ind w:left="-70" w:right="-80"/>
            </w:pPr>
            <w:r w:rsidRPr="003C558B">
              <w:t>Other comprehensive income</w:t>
            </w:r>
          </w:p>
        </w:tc>
        <w:tc>
          <w:tcPr>
            <w:tcW w:w="182" w:type="dxa"/>
            <w:vAlign w:val="bottom"/>
          </w:tcPr>
          <w:p w14:paraId="1E2B1330" w14:textId="77777777" w:rsidR="00D859D6" w:rsidRPr="003C558B" w:rsidRDefault="00D859D6" w:rsidP="00794003">
            <w:pPr>
              <w:pStyle w:val="acctcolumnheading"/>
              <w:spacing w:after="0" w:line="240" w:lineRule="exact"/>
            </w:pPr>
          </w:p>
        </w:tc>
        <w:tc>
          <w:tcPr>
            <w:tcW w:w="1342" w:type="dxa"/>
            <w:vAlign w:val="bottom"/>
          </w:tcPr>
          <w:p w14:paraId="758BDF05" w14:textId="77777777" w:rsidR="00D859D6" w:rsidRPr="003C558B" w:rsidRDefault="00D859D6" w:rsidP="00794003">
            <w:pPr>
              <w:pStyle w:val="acctcolumnheading"/>
              <w:spacing w:after="0" w:line="240" w:lineRule="exact"/>
              <w:ind w:left="-79" w:right="-79"/>
            </w:pPr>
            <w:r w:rsidRPr="003C558B">
              <w:t>Exchange differences on translating financial statements</w:t>
            </w:r>
          </w:p>
        </w:tc>
        <w:tc>
          <w:tcPr>
            <w:tcW w:w="183" w:type="dxa"/>
            <w:vAlign w:val="bottom"/>
          </w:tcPr>
          <w:p w14:paraId="11F7AC35" w14:textId="77777777" w:rsidR="00D859D6" w:rsidRPr="003C558B" w:rsidRDefault="00D859D6" w:rsidP="00794003">
            <w:pPr>
              <w:pStyle w:val="acctcolumnheading"/>
              <w:spacing w:after="0" w:line="240" w:lineRule="exact"/>
            </w:pPr>
          </w:p>
        </w:tc>
        <w:tc>
          <w:tcPr>
            <w:tcW w:w="1257" w:type="dxa"/>
            <w:vAlign w:val="bottom"/>
          </w:tcPr>
          <w:p w14:paraId="65961FFA" w14:textId="77777777" w:rsidR="00D859D6" w:rsidRPr="003C558B" w:rsidRDefault="00D859D6" w:rsidP="00794003">
            <w:pPr>
              <w:pStyle w:val="acctcolumnheading"/>
              <w:spacing w:after="0" w:line="240" w:lineRule="exact"/>
              <w:ind w:left="-72" w:right="-72"/>
              <w:rPr>
                <w:b/>
                <w:bCs/>
              </w:rPr>
            </w:pPr>
            <w:r w:rsidRPr="003C558B">
              <w:rPr>
                <w:b/>
                <w:bCs/>
              </w:rPr>
              <w:t xml:space="preserve">At 31 December </w:t>
            </w:r>
          </w:p>
        </w:tc>
      </w:tr>
      <w:tr w:rsidR="00D859D6" w:rsidRPr="003C558B" w14:paraId="5C782819" w14:textId="77777777" w:rsidTr="00252377">
        <w:trPr>
          <w:cantSplit/>
          <w:trHeight w:val="127"/>
          <w:tblHeader/>
        </w:trPr>
        <w:tc>
          <w:tcPr>
            <w:tcW w:w="2700" w:type="dxa"/>
            <w:shd w:val="clear" w:color="auto" w:fill="auto"/>
            <w:vAlign w:val="bottom"/>
          </w:tcPr>
          <w:p w14:paraId="32A32BCB" w14:textId="77777777" w:rsidR="00D859D6" w:rsidRPr="003C558B" w:rsidRDefault="00D859D6" w:rsidP="00794003">
            <w:pPr>
              <w:tabs>
                <w:tab w:val="left" w:pos="191"/>
              </w:tabs>
              <w:spacing w:line="240" w:lineRule="exact"/>
              <w:ind w:left="191" w:right="-68" w:hanging="191"/>
              <w:rPr>
                <w:rFonts w:ascii="Times New Roman" w:hAnsi="Times New Roman" w:cs="Times New Roman"/>
                <w:b/>
                <w:bCs/>
                <w:i/>
                <w:iCs/>
                <w:sz w:val="22"/>
                <w:szCs w:val="22"/>
              </w:rPr>
            </w:pPr>
          </w:p>
        </w:tc>
        <w:tc>
          <w:tcPr>
            <w:tcW w:w="448" w:type="dxa"/>
            <w:vAlign w:val="bottom"/>
          </w:tcPr>
          <w:p w14:paraId="38D3D53A" w14:textId="77777777" w:rsidR="00D859D6" w:rsidRPr="003C558B" w:rsidRDefault="00D859D6" w:rsidP="00794003">
            <w:pPr>
              <w:pStyle w:val="acctcolumnheading"/>
              <w:spacing w:after="0" w:line="240" w:lineRule="exact"/>
              <w:ind w:left="-84" w:right="-72" w:hanging="9"/>
              <w:rPr>
                <w:i/>
                <w:iCs/>
                <w:lang w:bidi="th-TH"/>
              </w:rPr>
            </w:pPr>
          </w:p>
        </w:tc>
        <w:tc>
          <w:tcPr>
            <w:tcW w:w="6934" w:type="dxa"/>
            <w:gridSpan w:val="9"/>
            <w:vAlign w:val="bottom"/>
          </w:tcPr>
          <w:p w14:paraId="2F3D4476" w14:textId="1761687E" w:rsidR="00D859D6" w:rsidRPr="003C558B" w:rsidRDefault="00D859D6" w:rsidP="00794003">
            <w:pPr>
              <w:pStyle w:val="acctcolumnheading"/>
              <w:spacing w:after="0" w:line="240" w:lineRule="exact"/>
              <w:ind w:left="-72" w:right="-72"/>
              <w:rPr>
                <w:b/>
                <w:bCs/>
              </w:rPr>
            </w:pPr>
            <w:r w:rsidRPr="003C558B">
              <w:rPr>
                <w:i/>
                <w:iCs/>
                <w:sz w:val="20"/>
                <w:lang w:val="en-US" w:bidi="th-TH"/>
              </w:rPr>
              <w:t>(in thousand Baht)</w:t>
            </w:r>
          </w:p>
        </w:tc>
      </w:tr>
      <w:tr w:rsidR="00D859D6" w:rsidRPr="003C558B" w14:paraId="6A2D249E" w14:textId="77777777" w:rsidTr="00B07504">
        <w:trPr>
          <w:cantSplit/>
        </w:trPr>
        <w:tc>
          <w:tcPr>
            <w:tcW w:w="2700" w:type="dxa"/>
            <w:vAlign w:val="bottom"/>
          </w:tcPr>
          <w:p w14:paraId="08A740FE" w14:textId="1BD04D72" w:rsidR="00D859D6" w:rsidRPr="003C558B" w:rsidRDefault="00D859D6"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i/>
                <w:iCs/>
                <w:sz w:val="22"/>
                <w:szCs w:val="22"/>
              </w:rPr>
              <w:t>202</w:t>
            </w:r>
            <w:r w:rsidR="00794003" w:rsidRPr="003C558B">
              <w:rPr>
                <w:rFonts w:ascii="Times New Roman" w:hAnsi="Times New Roman" w:cs="Times New Roman"/>
                <w:b/>
                <w:bCs/>
                <w:i/>
                <w:iCs/>
                <w:sz w:val="22"/>
                <w:szCs w:val="22"/>
              </w:rPr>
              <w:t>2</w:t>
            </w:r>
          </w:p>
        </w:tc>
        <w:tc>
          <w:tcPr>
            <w:tcW w:w="448" w:type="dxa"/>
            <w:vAlign w:val="bottom"/>
          </w:tcPr>
          <w:p w14:paraId="1375180F" w14:textId="77777777" w:rsidR="00D859D6" w:rsidRPr="003C558B" w:rsidRDefault="00D859D6"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0E28AB61"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494356FE" w14:textId="77777777" w:rsidR="00D859D6" w:rsidRPr="003C558B" w:rsidRDefault="00D859D6" w:rsidP="00794003">
            <w:pPr>
              <w:pStyle w:val="acctfourfigures"/>
              <w:spacing w:line="240" w:lineRule="exact"/>
              <w:jc w:val="center"/>
              <w:rPr>
                <w:rFonts w:ascii="Times New Roman" w:hAnsi="Times New Roman"/>
                <w:szCs w:val="22"/>
              </w:rPr>
            </w:pPr>
          </w:p>
        </w:tc>
        <w:tc>
          <w:tcPr>
            <w:tcW w:w="1173" w:type="dxa"/>
            <w:vAlign w:val="bottom"/>
          </w:tcPr>
          <w:p w14:paraId="376D354D"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73A29B71" w14:textId="77777777" w:rsidR="00D859D6" w:rsidRPr="003C558B" w:rsidRDefault="00D859D6" w:rsidP="00794003">
            <w:pPr>
              <w:pStyle w:val="acctfourfigures"/>
              <w:spacing w:line="240" w:lineRule="exact"/>
              <w:jc w:val="center"/>
              <w:rPr>
                <w:rFonts w:ascii="Times New Roman" w:hAnsi="Times New Roman"/>
                <w:szCs w:val="22"/>
              </w:rPr>
            </w:pPr>
          </w:p>
        </w:tc>
        <w:tc>
          <w:tcPr>
            <w:tcW w:w="1358" w:type="dxa"/>
            <w:vAlign w:val="bottom"/>
          </w:tcPr>
          <w:p w14:paraId="40324167" w14:textId="77777777" w:rsidR="00D859D6" w:rsidRPr="003C558B" w:rsidRDefault="00D859D6"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6303CFED" w14:textId="77777777" w:rsidR="00D859D6" w:rsidRPr="003C558B" w:rsidRDefault="00D859D6" w:rsidP="00794003">
            <w:pPr>
              <w:pStyle w:val="acctfourfigures"/>
              <w:spacing w:line="240" w:lineRule="exact"/>
              <w:jc w:val="center"/>
              <w:rPr>
                <w:rFonts w:ascii="Times New Roman" w:hAnsi="Times New Roman"/>
                <w:szCs w:val="22"/>
              </w:rPr>
            </w:pPr>
          </w:p>
        </w:tc>
        <w:tc>
          <w:tcPr>
            <w:tcW w:w="1342" w:type="dxa"/>
            <w:vAlign w:val="bottom"/>
          </w:tcPr>
          <w:p w14:paraId="244CAA31" w14:textId="77777777" w:rsidR="00D859D6" w:rsidRPr="003C558B" w:rsidRDefault="00D859D6" w:rsidP="00794003">
            <w:pPr>
              <w:pStyle w:val="acctfourfigures"/>
              <w:tabs>
                <w:tab w:val="clear" w:pos="765"/>
                <w:tab w:val="decimal" w:pos="660"/>
              </w:tabs>
              <w:spacing w:line="240" w:lineRule="exact"/>
              <w:ind w:left="-79" w:right="-79"/>
              <w:jc w:val="center"/>
              <w:rPr>
                <w:rFonts w:ascii="Times New Roman" w:hAnsi="Times New Roman"/>
                <w:szCs w:val="22"/>
              </w:rPr>
            </w:pPr>
          </w:p>
        </w:tc>
        <w:tc>
          <w:tcPr>
            <w:tcW w:w="183" w:type="dxa"/>
            <w:vAlign w:val="bottom"/>
          </w:tcPr>
          <w:p w14:paraId="2C29CD47" w14:textId="77777777" w:rsidR="00D859D6" w:rsidRPr="003C558B" w:rsidRDefault="00D859D6" w:rsidP="00794003">
            <w:pPr>
              <w:pStyle w:val="acctfourfigures"/>
              <w:spacing w:line="240" w:lineRule="exact"/>
              <w:jc w:val="center"/>
              <w:rPr>
                <w:rFonts w:ascii="Times New Roman" w:hAnsi="Times New Roman"/>
                <w:szCs w:val="22"/>
              </w:rPr>
            </w:pPr>
          </w:p>
        </w:tc>
        <w:tc>
          <w:tcPr>
            <w:tcW w:w="1257" w:type="dxa"/>
            <w:vAlign w:val="bottom"/>
          </w:tcPr>
          <w:p w14:paraId="5AB4EE77" w14:textId="77777777" w:rsidR="00D859D6" w:rsidRPr="003C558B" w:rsidRDefault="00D859D6" w:rsidP="00794003">
            <w:pPr>
              <w:pStyle w:val="acctfourfigures"/>
              <w:tabs>
                <w:tab w:val="clear" w:pos="765"/>
                <w:tab w:val="decimal" w:pos="580"/>
              </w:tabs>
              <w:spacing w:line="240" w:lineRule="exact"/>
              <w:ind w:left="-50" w:right="-120"/>
              <w:rPr>
                <w:rFonts w:ascii="Times New Roman" w:hAnsi="Times New Roman"/>
                <w:szCs w:val="22"/>
              </w:rPr>
            </w:pPr>
          </w:p>
        </w:tc>
      </w:tr>
      <w:tr w:rsidR="00D859D6" w:rsidRPr="003C558B" w14:paraId="18ED0824" w14:textId="77777777" w:rsidTr="00B07504">
        <w:trPr>
          <w:cantSplit/>
        </w:trPr>
        <w:tc>
          <w:tcPr>
            <w:tcW w:w="2700" w:type="dxa"/>
            <w:vAlign w:val="bottom"/>
          </w:tcPr>
          <w:p w14:paraId="60E2B5FC" w14:textId="77777777" w:rsidR="00D859D6" w:rsidRPr="003C558B" w:rsidRDefault="00D859D6" w:rsidP="00794003">
            <w:pPr>
              <w:tabs>
                <w:tab w:val="left" w:pos="191"/>
              </w:tabs>
              <w:spacing w:line="240" w:lineRule="exact"/>
              <w:ind w:left="191" w:right="-68" w:hanging="191"/>
              <w:rPr>
                <w:rFonts w:ascii="Times New Roman" w:hAnsi="Times New Roman" w:cs="Times New Roman"/>
                <w:b/>
                <w:bCs/>
                <w:i/>
                <w:iCs/>
                <w:sz w:val="22"/>
                <w:szCs w:val="22"/>
              </w:rPr>
            </w:pPr>
            <w:r w:rsidRPr="003C558B">
              <w:rPr>
                <w:rFonts w:ascii="Times New Roman" w:hAnsi="Times New Roman" w:cs="Times New Roman"/>
                <w:b/>
                <w:bCs/>
                <w:i/>
                <w:iCs/>
                <w:sz w:val="22"/>
                <w:szCs w:val="22"/>
              </w:rPr>
              <w:t>Deferred tax assets</w:t>
            </w:r>
          </w:p>
        </w:tc>
        <w:tc>
          <w:tcPr>
            <w:tcW w:w="448" w:type="dxa"/>
            <w:vAlign w:val="bottom"/>
          </w:tcPr>
          <w:p w14:paraId="746C76A9" w14:textId="77777777" w:rsidR="00D859D6" w:rsidRPr="003C558B" w:rsidRDefault="00D859D6"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001123BD"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2C94C455" w14:textId="77777777" w:rsidR="00D859D6" w:rsidRPr="003C558B" w:rsidRDefault="00D859D6" w:rsidP="00794003">
            <w:pPr>
              <w:pStyle w:val="acctfourfigures"/>
              <w:spacing w:line="240" w:lineRule="exact"/>
              <w:jc w:val="center"/>
              <w:rPr>
                <w:rFonts w:ascii="Times New Roman" w:hAnsi="Times New Roman"/>
                <w:szCs w:val="22"/>
              </w:rPr>
            </w:pPr>
          </w:p>
        </w:tc>
        <w:tc>
          <w:tcPr>
            <w:tcW w:w="1173" w:type="dxa"/>
            <w:vAlign w:val="bottom"/>
          </w:tcPr>
          <w:p w14:paraId="623CACF9"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4CC4A77F" w14:textId="77777777" w:rsidR="00D859D6" w:rsidRPr="003C558B" w:rsidRDefault="00D859D6" w:rsidP="00794003">
            <w:pPr>
              <w:pStyle w:val="acctfourfigures"/>
              <w:spacing w:line="240" w:lineRule="exact"/>
              <w:jc w:val="center"/>
              <w:rPr>
                <w:rFonts w:ascii="Times New Roman" w:hAnsi="Times New Roman"/>
                <w:szCs w:val="22"/>
              </w:rPr>
            </w:pPr>
          </w:p>
        </w:tc>
        <w:tc>
          <w:tcPr>
            <w:tcW w:w="1358" w:type="dxa"/>
            <w:vAlign w:val="bottom"/>
          </w:tcPr>
          <w:p w14:paraId="2F5A8137" w14:textId="77777777" w:rsidR="00D859D6" w:rsidRPr="003C558B" w:rsidRDefault="00D859D6"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3E1BD8CC" w14:textId="77777777" w:rsidR="00D859D6" w:rsidRPr="003C558B" w:rsidRDefault="00D859D6" w:rsidP="00794003">
            <w:pPr>
              <w:pStyle w:val="acctfourfigures"/>
              <w:spacing w:line="240" w:lineRule="exact"/>
              <w:jc w:val="center"/>
              <w:rPr>
                <w:rFonts w:ascii="Times New Roman" w:hAnsi="Times New Roman"/>
                <w:szCs w:val="22"/>
              </w:rPr>
            </w:pPr>
          </w:p>
        </w:tc>
        <w:tc>
          <w:tcPr>
            <w:tcW w:w="1342" w:type="dxa"/>
            <w:vAlign w:val="bottom"/>
          </w:tcPr>
          <w:p w14:paraId="4D58DE54" w14:textId="77777777" w:rsidR="00D859D6" w:rsidRPr="003C558B" w:rsidRDefault="00D859D6" w:rsidP="00794003">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183" w:type="dxa"/>
            <w:vAlign w:val="bottom"/>
          </w:tcPr>
          <w:p w14:paraId="65561CA6" w14:textId="77777777" w:rsidR="00D859D6" w:rsidRPr="003C558B" w:rsidRDefault="00D859D6" w:rsidP="00794003">
            <w:pPr>
              <w:pStyle w:val="acctfourfigures"/>
              <w:spacing w:line="240" w:lineRule="exact"/>
              <w:jc w:val="center"/>
              <w:rPr>
                <w:rFonts w:ascii="Times New Roman" w:hAnsi="Times New Roman"/>
                <w:szCs w:val="22"/>
              </w:rPr>
            </w:pPr>
          </w:p>
        </w:tc>
        <w:tc>
          <w:tcPr>
            <w:tcW w:w="1257" w:type="dxa"/>
            <w:vAlign w:val="bottom"/>
          </w:tcPr>
          <w:p w14:paraId="3395E7DE" w14:textId="77777777" w:rsidR="00D859D6" w:rsidRPr="003C558B" w:rsidRDefault="00D859D6" w:rsidP="00794003">
            <w:pPr>
              <w:pStyle w:val="acctfourfigures"/>
              <w:tabs>
                <w:tab w:val="clear" w:pos="765"/>
                <w:tab w:val="decimal" w:pos="580"/>
              </w:tabs>
              <w:spacing w:line="240" w:lineRule="exact"/>
              <w:ind w:left="-50" w:right="-120"/>
              <w:rPr>
                <w:rFonts w:ascii="Times New Roman" w:hAnsi="Times New Roman"/>
                <w:szCs w:val="22"/>
              </w:rPr>
            </w:pPr>
          </w:p>
        </w:tc>
      </w:tr>
      <w:tr w:rsidR="00EA5DB9" w:rsidRPr="003C558B" w14:paraId="48D80C05" w14:textId="77777777" w:rsidTr="005249D4">
        <w:trPr>
          <w:cantSplit/>
        </w:trPr>
        <w:tc>
          <w:tcPr>
            <w:tcW w:w="2700" w:type="dxa"/>
            <w:vAlign w:val="bottom"/>
          </w:tcPr>
          <w:p w14:paraId="585E1469" w14:textId="7596CBE3"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Trade accounts receivable</w:t>
            </w:r>
          </w:p>
        </w:tc>
        <w:tc>
          <w:tcPr>
            <w:tcW w:w="448" w:type="dxa"/>
            <w:vAlign w:val="bottom"/>
          </w:tcPr>
          <w:p w14:paraId="2C41D6FD"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74E16F64" w14:textId="1356845F" w:rsidR="00EA5DB9" w:rsidRPr="003C558B" w:rsidRDefault="00EA5DB9" w:rsidP="009B0389">
            <w:pPr>
              <w:pStyle w:val="acctfourfigures"/>
              <w:tabs>
                <w:tab w:val="clear" w:pos="765"/>
                <w:tab w:val="decimal" w:pos="829"/>
              </w:tabs>
              <w:spacing w:line="240" w:lineRule="exact"/>
              <w:ind w:left="-70" w:right="-80"/>
              <w:rPr>
                <w:rFonts w:ascii="Times New Roman" w:hAnsi="Times New Roman"/>
              </w:rPr>
            </w:pPr>
            <w:r w:rsidRPr="003C558B">
              <w:rPr>
                <w:rFonts w:ascii="Times New Roman" w:hAnsi="Times New Roman"/>
              </w:rPr>
              <w:t>5,330</w:t>
            </w:r>
          </w:p>
        </w:tc>
        <w:tc>
          <w:tcPr>
            <w:tcW w:w="180" w:type="dxa"/>
          </w:tcPr>
          <w:p w14:paraId="077B341C"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Pr>
          <w:p w14:paraId="1C8AD57D" w14:textId="7920EE53" w:rsidR="00EA5DB9" w:rsidRPr="003C558B" w:rsidRDefault="00EA5DB9" w:rsidP="00EA5DB9">
            <w:pPr>
              <w:pStyle w:val="acctfourfigures"/>
              <w:tabs>
                <w:tab w:val="clear" w:pos="765"/>
                <w:tab w:val="decimal" w:pos="829"/>
              </w:tabs>
              <w:spacing w:line="240" w:lineRule="exact"/>
              <w:ind w:left="-70" w:right="-80"/>
              <w:rPr>
                <w:rFonts w:ascii="Times New Roman" w:hAnsi="Times New Roman"/>
                <w:szCs w:val="22"/>
              </w:rPr>
            </w:pPr>
            <w:r w:rsidRPr="003C558B">
              <w:rPr>
                <w:rFonts w:ascii="Times New Roman" w:hAnsi="Times New Roman"/>
              </w:rPr>
              <w:t>40,603</w:t>
            </w:r>
          </w:p>
        </w:tc>
        <w:tc>
          <w:tcPr>
            <w:tcW w:w="180" w:type="dxa"/>
          </w:tcPr>
          <w:p w14:paraId="152CE28C"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Pr>
          <w:p w14:paraId="75FBC8EE" w14:textId="7F63E0BB" w:rsidR="00EA5DB9" w:rsidRPr="003C558B" w:rsidRDefault="00EA5DB9" w:rsidP="00EA5DB9">
            <w:pPr>
              <w:pStyle w:val="acctfourfigures"/>
              <w:tabs>
                <w:tab w:val="clear" w:pos="765"/>
                <w:tab w:val="decimal" w:pos="731"/>
              </w:tabs>
              <w:spacing w:line="240" w:lineRule="exact"/>
              <w:ind w:left="-70" w:right="450"/>
              <w:jc w:val="center"/>
              <w:rPr>
                <w:rFonts w:ascii="Times New Roman" w:hAnsi="Times New Roman"/>
                <w:szCs w:val="22"/>
              </w:rPr>
            </w:pPr>
            <w:r w:rsidRPr="003C558B">
              <w:rPr>
                <w:rFonts w:ascii="Times New Roman" w:hAnsi="Times New Roman"/>
              </w:rPr>
              <w:t>-</w:t>
            </w:r>
          </w:p>
        </w:tc>
        <w:tc>
          <w:tcPr>
            <w:tcW w:w="182" w:type="dxa"/>
          </w:tcPr>
          <w:p w14:paraId="57585BE1"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Pr>
          <w:p w14:paraId="73C9A5AB" w14:textId="35B16C6E" w:rsidR="00EA5DB9" w:rsidRPr="003C558B" w:rsidRDefault="00EA5DB9" w:rsidP="00821DE0">
            <w:pPr>
              <w:pStyle w:val="acctfourfigures"/>
              <w:tabs>
                <w:tab w:val="clear" w:pos="765"/>
                <w:tab w:val="decimal" w:pos="990"/>
              </w:tabs>
              <w:spacing w:line="240" w:lineRule="exact"/>
              <w:ind w:left="-79" w:right="-79"/>
              <w:rPr>
                <w:rFonts w:ascii="Times New Roman" w:hAnsi="Times New Roman"/>
              </w:rPr>
            </w:pPr>
            <w:r w:rsidRPr="003C558B">
              <w:rPr>
                <w:rFonts w:ascii="Times New Roman" w:hAnsi="Times New Roman"/>
              </w:rPr>
              <w:t>(3,501)</w:t>
            </w:r>
          </w:p>
        </w:tc>
        <w:tc>
          <w:tcPr>
            <w:tcW w:w="183" w:type="dxa"/>
          </w:tcPr>
          <w:p w14:paraId="19E596A5"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Pr>
          <w:p w14:paraId="17D105CB" w14:textId="72999398"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rPr>
              <w:t>42,432</w:t>
            </w:r>
          </w:p>
        </w:tc>
      </w:tr>
      <w:tr w:rsidR="00EA5DB9" w:rsidRPr="003C558B" w14:paraId="7B820397" w14:textId="77777777" w:rsidTr="005249D4">
        <w:trPr>
          <w:cantSplit/>
        </w:trPr>
        <w:tc>
          <w:tcPr>
            <w:tcW w:w="2700" w:type="dxa"/>
          </w:tcPr>
          <w:p w14:paraId="2351FC67"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Plants and equipment</w:t>
            </w:r>
          </w:p>
        </w:tc>
        <w:tc>
          <w:tcPr>
            <w:tcW w:w="448" w:type="dxa"/>
            <w:vAlign w:val="bottom"/>
          </w:tcPr>
          <w:p w14:paraId="1B4CB411"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68A4AFF0" w14:textId="08C0340B" w:rsidR="00EA5DB9" w:rsidRPr="003C558B" w:rsidRDefault="00EA5DB9" w:rsidP="009B0389">
            <w:pPr>
              <w:pStyle w:val="acctfourfigures"/>
              <w:tabs>
                <w:tab w:val="clear" w:pos="765"/>
                <w:tab w:val="decimal" w:pos="815"/>
              </w:tabs>
              <w:spacing w:line="240" w:lineRule="exact"/>
              <w:ind w:left="-70" w:right="-80"/>
              <w:rPr>
                <w:rFonts w:ascii="Times New Roman" w:hAnsi="Times New Roman"/>
              </w:rPr>
            </w:pPr>
            <w:r w:rsidRPr="003C558B">
              <w:rPr>
                <w:rFonts w:ascii="Times New Roman" w:hAnsi="Times New Roman"/>
              </w:rPr>
              <w:t>56,480</w:t>
            </w:r>
          </w:p>
        </w:tc>
        <w:tc>
          <w:tcPr>
            <w:tcW w:w="180" w:type="dxa"/>
          </w:tcPr>
          <w:p w14:paraId="10FE7A22"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Pr>
          <w:p w14:paraId="0DA02C11" w14:textId="50994D5B" w:rsidR="00EA5DB9" w:rsidRPr="003C558B" w:rsidRDefault="00EA5DB9" w:rsidP="00EA5DB9">
            <w:pPr>
              <w:pStyle w:val="acctfourfigures"/>
              <w:tabs>
                <w:tab w:val="clear" w:pos="765"/>
                <w:tab w:val="decimal" w:pos="829"/>
              </w:tabs>
              <w:spacing w:line="240" w:lineRule="exact"/>
              <w:ind w:left="-70" w:right="-80"/>
              <w:rPr>
                <w:rFonts w:ascii="Times New Roman" w:hAnsi="Times New Roman"/>
                <w:szCs w:val="22"/>
              </w:rPr>
            </w:pPr>
            <w:r w:rsidRPr="003C558B">
              <w:rPr>
                <w:rFonts w:ascii="Times New Roman" w:hAnsi="Times New Roman"/>
              </w:rPr>
              <w:t>(1,621)</w:t>
            </w:r>
          </w:p>
        </w:tc>
        <w:tc>
          <w:tcPr>
            <w:tcW w:w="180" w:type="dxa"/>
          </w:tcPr>
          <w:p w14:paraId="54C7471D"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Pr>
          <w:p w14:paraId="7C00138D" w14:textId="24398137" w:rsidR="00EA5DB9" w:rsidRPr="003C558B" w:rsidRDefault="00EA5DB9" w:rsidP="00EA5DB9">
            <w:pPr>
              <w:pStyle w:val="acctfourfigures"/>
              <w:tabs>
                <w:tab w:val="clear" w:pos="765"/>
                <w:tab w:val="decimal" w:pos="731"/>
              </w:tabs>
              <w:spacing w:line="240" w:lineRule="exact"/>
              <w:ind w:left="-70" w:right="450"/>
              <w:jc w:val="center"/>
              <w:rPr>
                <w:rFonts w:ascii="Times New Roman" w:hAnsi="Times New Roman"/>
                <w:szCs w:val="22"/>
              </w:rPr>
            </w:pPr>
            <w:r w:rsidRPr="003C558B">
              <w:rPr>
                <w:rFonts w:ascii="Times New Roman" w:hAnsi="Times New Roman"/>
              </w:rPr>
              <w:t>-</w:t>
            </w:r>
          </w:p>
        </w:tc>
        <w:tc>
          <w:tcPr>
            <w:tcW w:w="182" w:type="dxa"/>
          </w:tcPr>
          <w:p w14:paraId="29FAF745"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Pr>
          <w:p w14:paraId="1BECCD0A" w14:textId="793E5121" w:rsidR="00EA5DB9" w:rsidRPr="003C558B" w:rsidRDefault="00EA5DB9" w:rsidP="007931BF">
            <w:pPr>
              <w:pStyle w:val="acctfourfigures"/>
              <w:tabs>
                <w:tab w:val="clear" w:pos="765"/>
                <w:tab w:val="decimal" w:pos="731"/>
              </w:tabs>
              <w:spacing w:line="240" w:lineRule="exact"/>
              <w:ind w:left="-70" w:right="450"/>
              <w:jc w:val="center"/>
              <w:rPr>
                <w:rFonts w:ascii="Times New Roman" w:hAnsi="Times New Roman"/>
              </w:rPr>
            </w:pPr>
            <w:r w:rsidRPr="003C558B">
              <w:rPr>
                <w:rFonts w:ascii="Times New Roman" w:hAnsi="Times New Roman"/>
              </w:rPr>
              <w:t xml:space="preserve"> </w:t>
            </w:r>
            <w:r w:rsidR="007931BF" w:rsidRPr="003C558B">
              <w:rPr>
                <w:rFonts w:ascii="Times New Roman" w:hAnsi="Times New Roman"/>
              </w:rPr>
              <w:t>-</w:t>
            </w:r>
          </w:p>
        </w:tc>
        <w:tc>
          <w:tcPr>
            <w:tcW w:w="183" w:type="dxa"/>
          </w:tcPr>
          <w:p w14:paraId="6682AA3C" w14:textId="77777777" w:rsidR="00EA5DB9" w:rsidRPr="003C558B" w:rsidRDefault="00EA5DB9" w:rsidP="007931BF">
            <w:pPr>
              <w:pStyle w:val="acctfourfigures"/>
              <w:tabs>
                <w:tab w:val="decimal" w:pos="731"/>
              </w:tabs>
              <w:spacing w:line="240" w:lineRule="exact"/>
              <w:ind w:left="-70" w:right="450"/>
              <w:jc w:val="center"/>
              <w:rPr>
                <w:rFonts w:ascii="Times New Roman" w:hAnsi="Times New Roman"/>
              </w:rPr>
            </w:pPr>
          </w:p>
        </w:tc>
        <w:tc>
          <w:tcPr>
            <w:tcW w:w="1257" w:type="dxa"/>
          </w:tcPr>
          <w:p w14:paraId="3DC9A314" w14:textId="331F61F3"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rPr>
              <w:t>54,859</w:t>
            </w:r>
          </w:p>
        </w:tc>
      </w:tr>
      <w:tr w:rsidR="00EA5DB9" w:rsidRPr="003C558B" w14:paraId="38FE2E77" w14:textId="77777777" w:rsidTr="005249D4">
        <w:trPr>
          <w:cantSplit/>
        </w:trPr>
        <w:tc>
          <w:tcPr>
            <w:tcW w:w="2700" w:type="dxa"/>
          </w:tcPr>
          <w:p w14:paraId="45D0A314"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Provisions for employee benefits</w:t>
            </w:r>
          </w:p>
        </w:tc>
        <w:tc>
          <w:tcPr>
            <w:tcW w:w="448" w:type="dxa"/>
            <w:vAlign w:val="bottom"/>
          </w:tcPr>
          <w:p w14:paraId="700D0D68"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199E2F16" w14:textId="77777777" w:rsidR="009B0389" w:rsidRPr="003C558B" w:rsidRDefault="009B0389" w:rsidP="009B0389">
            <w:pPr>
              <w:pStyle w:val="acctfourfigures"/>
              <w:tabs>
                <w:tab w:val="clear" w:pos="765"/>
                <w:tab w:val="decimal" w:pos="815"/>
              </w:tabs>
              <w:spacing w:line="240" w:lineRule="exact"/>
              <w:ind w:left="-70" w:right="-80"/>
              <w:rPr>
                <w:rFonts w:ascii="Times New Roman" w:hAnsi="Times New Roman"/>
              </w:rPr>
            </w:pPr>
          </w:p>
          <w:p w14:paraId="3FC83223" w14:textId="6D420A9E" w:rsidR="00EA5DB9" w:rsidRPr="003C558B" w:rsidRDefault="00EA5DB9" w:rsidP="009B0389">
            <w:pPr>
              <w:pStyle w:val="acctfourfigures"/>
              <w:tabs>
                <w:tab w:val="clear" w:pos="765"/>
                <w:tab w:val="decimal" w:pos="815"/>
              </w:tabs>
              <w:spacing w:line="240" w:lineRule="exact"/>
              <w:ind w:left="-70" w:right="-80"/>
              <w:rPr>
                <w:rFonts w:ascii="Times New Roman" w:hAnsi="Times New Roman"/>
              </w:rPr>
            </w:pPr>
            <w:r w:rsidRPr="003C558B">
              <w:rPr>
                <w:rFonts w:ascii="Times New Roman" w:hAnsi="Times New Roman"/>
              </w:rPr>
              <w:t>3,2</w:t>
            </w:r>
            <w:r w:rsidR="00821DE0" w:rsidRPr="003C558B">
              <w:rPr>
                <w:rFonts w:ascii="Times New Roman" w:hAnsi="Times New Roman"/>
              </w:rPr>
              <w:t>60</w:t>
            </w:r>
          </w:p>
        </w:tc>
        <w:tc>
          <w:tcPr>
            <w:tcW w:w="180" w:type="dxa"/>
          </w:tcPr>
          <w:p w14:paraId="7E383D28"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Pr>
          <w:p w14:paraId="466F1A1C" w14:textId="77777777" w:rsidR="009B0389" w:rsidRPr="003C558B" w:rsidRDefault="009B0389" w:rsidP="00EA5DB9">
            <w:pPr>
              <w:pStyle w:val="acctfourfigures"/>
              <w:tabs>
                <w:tab w:val="clear" w:pos="765"/>
                <w:tab w:val="decimal" w:pos="830"/>
              </w:tabs>
              <w:spacing w:line="240" w:lineRule="exact"/>
              <w:ind w:left="-70" w:right="-80"/>
              <w:rPr>
                <w:rFonts w:ascii="Times New Roman" w:hAnsi="Times New Roman"/>
              </w:rPr>
            </w:pPr>
          </w:p>
          <w:p w14:paraId="4E8F1C92" w14:textId="648110D1" w:rsidR="00EA5DB9" w:rsidRPr="003C558B" w:rsidRDefault="00EA5DB9" w:rsidP="00EA5DB9">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rPr>
              <w:t>1,020</w:t>
            </w:r>
          </w:p>
        </w:tc>
        <w:tc>
          <w:tcPr>
            <w:tcW w:w="180" w:type="dxa"/>
          </w:tcPr>
          <w:p w14:paraId="6347DC63"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Pr>
          <w:p w14:paraId="3379737C" w14:textId="77777777" w:rsidR="009B0389" w:rsidRPr="003C558B" w:rsidRDefault="00EA5DB9" w:rsidP="00EA5DB9">
            <w:pPr>
              <w:pStyle w:val="acctfourfigures"/>
              <w:tabs>
                <w:tab w:val="clear" w:pos="765"/>
              </w:tabs>
              <w:spacing w:line="240" w:lineRule="exact"/>
              <w:ind w:left="-70" w:right="-80"/>
              <w:jc w:val="center"/>
              <w:rPr>
                <w:rFonts w:ascii="Times New Roman" w:hAnsi="Times New Roman"/>
              </w:rPr>
            </w:pPr>
            <w:r w:rsidRPr="003C558B">
              <w:rPr>
                <w:rFonts w:ascii="Times New Roman" w:hAnsi="Times New Roman"/>
              </w:rPr>
              <w:t xml:space="preserve">    </w:t>
            </w:r>
          </w:p>
          <w:p w14:paraId="56DEA984" w14:textId="2F498B80" w:rsidR="00EA5DB9" w:rsidRPr="003C558B" w:rsidRDefault="00EA5DB9" w:rsidP="009B0389">
            <w:pPr>
              <w:pStyle w:val="acctfourfigures"/>
              <w:tabs>
                <w:tab w:val="clear" w:pos="765"/>
                <w:tab w:val="decimal" w:pos="731"/>
              </w:tabs>
              <w:spacing w:line="240" w:lineRule="exact"/>
              <w:ind w:left="-70" w:right="450"/>
              <w:jc w:val="center"/>
              <w:rPr>
                <w:rFonts w:ascii="Times New Roman" w:hAnsi="Times New Roman"/>
                <w:szCs w:val="22"/>
              </w:rPr>
            </w:pPr>
            <w:r w:rsidRPr="003C558B">
              <w:rPr>
                <w:rFonts w:ascii="Times New Roman" w:hAnsi="Times New Roman"/>
              </w:rPr>
              <w:t>-</w:t>
            </w:r>
          </w:p>
        </w:tc>
        <w:tc>
          <w:tcPr>
            <w:tcW w:w="182" w:type="dxa"/>
          </w:tcPr>
          <w:p w14:paraId="371A07D8"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Pr>
          <w:p w14:paraId="7F306E27" w14:textId="77777777" w:rsidR="009B0389" w:rsidRPr="003C558B" w:rsidRDefault="009B0389" w:rsidP="00821DE0">
            <w:pPr>
              <w:pStyle w:val="acctfourfigures"/>
              <w:tabs>
                <w:tab w:val="clear" w:pos="765"/>
                <w:tab w:val="decimal" w:pos="990"/>
              </w:tabs>
              <w:spacing w:line="240" w:lineRule="exact"/>
              <w:ind w:left="-79" w:right="-79"/>
              <w:rPr>
                <w:rFonts w:ascii="Times New Roman" w:hAnsi="Times New Roman"/>
              </w:rPr>
            </w:pPr>
          </w:p>
          <w:p w14:paraId="7CABA99B" w14:textId="5550288C" w:rsidR="00EA5DB9" w:rsidRPr="003C558B" w:rsidRDefault="00EA5DB9" w:rsidP="00821DE0">
            <w:pPr>
              <w:pStyle w:val="acctfourfigures"/>
              <w:tabs>
                <w:tab w:val="clear" w:pos="765"/>
                <w:tab w:val="decimal" w:pos="990"/>
              </w:tabs>
              <w:spacing w:line="240" w:lineRule="exact"/>
              <w:ind w:left="-79" w:right="-79"/>
              <w:rPr>
                <w:rFonts w:ascii="Times New Roman" w:hAnsi="Times New Roman"/>
              </w:rPr>
            </w:pPr>
            <w:r w:rsidRPr="003C558B">
              <w:rPr>
                <w:rFonts w:ascii="Times New Roman" w:hAnsi="Times New Roman"/>
              </w:rPr>
              <w:t>(1)</w:t>
            </w:r>
          </w:p>
        </w:tc>
        <w:tc>
          <w:tcPr>
            <w:tcW w:w="183" w:type="dxa"/>
          </w:tcPr>
          <w:p w14:paraId="60968BBA"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Pr>
          <w:p w14:paraId="6DE0DD04" w14:textId="77777777" w:rsidR="009B0389" w:rsidRPr="003C558B" w:rsidRDefault="009B0389" w:rsidP="00EA5DB9">
            <w:pPr>
              <w:pStyle w:val="acctfourfigures"/>
              <w:tabs>
                <w:tab w:val="clear" w:pos="765"/>
                <w:tab w:val="decimal" w:pos="990"/>
              </w:tabs>
              <w:spacing w:line="240" w:lineRule="exact"/>
              <w:ind w:left="-79" w:right="-79"/>
              <w:rPr>
                <w:rFonts w:ascii="Times New Roman" w:hAnsi="Times New Roman"/>
              </w:rPr>
            </w:pPr>
          </w:p>
          <w:p w14:paraId="0A7B587B" w14:textId="7FFED290"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rPr>
              <w:t>4,27</w:t>
            </w:r>
            <w:r w:rsidR="00821DE0" w:rsidRPr="003C558B">
              <w:rPr>
                <w:rFonts w:ascii="Times New Roman" w:hAnsi="Times New Roman"/>
              </w:rPr>
              <w:t>9</w:t>
            </w:r>
          </w:p>
        </w:tc>
      </w:tr>
      <w:tr w:rsidR="00EA5DB9" w:rsidRPr="003C558B" w14:paraId="0E1A66B5" w14:textId="77777777" w:rsidTr="00404F99">
        <w:trPr>
          <w:cantSplit/>
        </w:trPr>
        <w:tc>
          <w:tcPr>
            <w:tcW w:w="2700" w:type="dxa"/>
          </w:tcPr>
          <w:p w14:paraId="0A496586"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Others</w:t>
            </w:r>
          </w:p>
        </w:tc>
        <w:tc>
          <w:tcPr>
            <w:tcW w:w="448" w:type="dxa"/>
            <w:vAlign w:val="bottom"/>
          </w:tcPr>
          <w:p w14:paraId="3CC8746F"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lang w:val="en-US"/>
              </w:rPr>
            </w:pPr>
          </w:p>
        </w:tc>
        <w:tc>
          <w:tcPr>
            <w:tcW w:w="1079" w:type="dxa"/>
            <w:tcBorders>
              <w:bottom w:val="single" w:sz="4" w:space="0" w:color="auto"/>
            </w:tcBorders>
          </w:tcPr>
          <w:p w14:paraId="7127AD59" w14:textId="55AFEF6F" w:rsidR="00EA5DB9" w:rsidRPr="003C558B" w:rsidRDefault="00EA5DB9" w:rsidP="009B0389">
            <w:pPr>
              <w:pStyle w:val="acctfourfigures"/>
              <w:tabs>
                <w:tab w:val="clear" w:pos="765"/>
                <w:tab w:val="decimal" w:pos="815"/>
              </w:tabs>
              <w:spacing w:line="240" w:lineRule="exact"/>
              <w:ind w:left="-70" w:right="-80"/>
              <w:rPr>
                <w:rFonts w:ascii="Times New Roman" w:hAnsi="Times New Roman"/>
              </w:rPr>
            </w:pPr>
            <w:r w:rsidRPr="003C558B">
              <w:rPr>
                <w:rFonts w:ascii="Times New Roman" w:hAnsi="Times New Roman"/>
              </w:rPr>
              <w:t>23,755</w:t>
            </w:r>
          </w:p>
        </w:tc>
        <w:tc>
          <w:tcPr>
            <w:tcW w:w="180" w:type="dxa"/>
          </w:tcPr>
          <w:p w14:paraId="1A32262C"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Borders>
              <w:bottom w:val="single" w:sz="4" w:space="0" w:color="auto"/>
            </w:tcBorders>
          </w:tcPr>
          <w:p w14:paraId="10EF1CC3" w14:textId="598161F8" w:rsidR="00EA5DB9" w:rsidRPr="003C558B" w:rsidRDefault="00EA5DB9" w:rsidP="00EA5DB9">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rPr>
              <w:t>(11,658)</w:t>
            </w:r>
          </w:p>
        </w:tc>
        <w:tc>
          <w:tcPr>
            <w:tcW w:w="180" w:type="dxa"/>
          </w:tcPr>
          <w:p w14:paraId="402F0FD9"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Borders>
              <w:bottom w:val="single" w:sz="4" w:space="0" w:color="auto"/>
            </w:tcBorders>
          </w:tcPr>
          <w:p w14:paraId="687FDBB6" w14:textId="53984F78" w:rsidR="00EA5DB9" w:rsidRPr="003C558B" w:rsidRDefault="00EA5DB9" w:rsidP="00EA5DB9">
            <w:pPr>
              <w:pStyle w:val="acctfourfigures"/>
              <w:tabs>
                <w:tab w:val="clear" w:pos="765"/>
                <w:tab w:val="decimal" w:pos="652"/>
              </w:tabs>
              <w:spacing w:line="240" w:lineRule="exact"/>
              <w:ind w:left="-70" w:right="450"/>
              <w:jc w:val="right"/>
              <w:rPr>
                <w:rFonts w:ascii="Times New Roman" w:hAnsi="Times New Roman"/>
                <w:szCs w:val="22"/>
              </w:rPr>
            </w:pPr>
            <w:r w:rsidRPr="003C558B">
              <w:rPr>
                <w:rFonts w:ascii="Times New Roman" w:hAnsi="Times New Roman"/>
              </w:rPr>
              <w:t>-</w:t>
            </w:r>
          </w:p>
        </w:tc>
        <w:tc>
          <w:tcPr>
            <w:tcW w:w="182" w:type="dxa"/>
          </w:tcPr>
          <w:p w14:paraId="0C1CB3D4"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Borders>
              <w:bottom w:val="single" w:sz="4" w:space="0" w:color="auto"/>
            </w:tcBorders>
          </w:tcPr>
          <w:p w14:paraId="442B9645" w14:textId="17B2D865" w:rsidR="00EA5DB9" w:rsidRPr="003C558B" w:rsidRDefault="00EA5DB9" w:rsidP="00821DE0">
            <w:pPr>
              <w:pStyle w:val="acctfourfigures"/>
              <w:tabs>
                <w:tab w:val="clear" w:pos="765"/>
                <w:tab w:val="decimal" w:pos="990"/>
              </w:tabs>
              <w:spacing w:line="240" w:lineRule="exact"/>
              <w:ind w:left="-79" w:right="-79"/>
              <w:rPr>
                <w:rFonts w:ascii="Times New Roman" w:hAnsi="Times New Roman"/>
              </w:rPr>
            </w:pPr>
            <w:r w:rsidRPr="003C558B">
              <w:rPr>
                <w:rFonts w:ascii="Times New Roman" w:hAnsi="Times New Roman"/>
              </w:rPr>
              <w:t>116</w:t>
            </w:r>
            <w:r w:rsidR="00821DE0" w:rsidRPr="003C558B">
              <w:rPr>
                <w:rFonts w:ascii="Times New Roman" w:hAnsi="Times New Roman"/>
              </w:rPr>
              <w:t xml:space="preserve"> </w:t>
            </w:r>
          </w:p>
        </w:tc>
        <w:tc>
          <w:tcPr>
            <w:tcW w:w="183" w:type="dxa"/>
          </w:tcPr>
          <w:p w14:paraId="5730AF21"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Borders>
              <w:bottom w:val="single" w:sz="4" w:space="0" w:color="auto"/>
            </w:tcBorders>
          </w:tcPr>
          <w:p w14:paraId="01BB6B92" w14:textId="0EFD3A51"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rPr>
              <w:t>12,213</w:t>
            </w:r>
          </w:p>
        </w:tc>
      </w:tr>
      <w:tr w:rsidR="00EA5DB9" w:rsidRPr="003C558B" w14:paraId="5AD46073" w14:textId="77777777" w:rsidTr="00404F99">
        <w:trPr>
          <w:cantSplit/>
        </w:trPr>
        <w:tc>
          <w:tcPr>
            <w:tcW w:w="2700" w:type="dxa"/>
            <w:vAlign w:val="bottom"/>
          </w:tcPr>
          <w:p w14:paraId="25E2D6BE"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448" w:type="dxa"/>
            <w:vAlign w:val="bottom"/>
          </w:tcPr>
          <w:p w14:paraId="0A550F38"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bottom w:val="single" w:sz="4" w:space="0" w:color="auto"/>
            </w:tcBorders>
          </w:tcPr>
          <w:p w14:paraId="7C3582CC" w14:textId="1BC52889" w:rsidR="00EA5DB9" w:rsidRPr="003C558B" w:rsidRDefault="00EA5DB9" w:rsidP="009B0389">
            <w:pPr>
              <w:pStyle w:val="acctfourfigures"/>
              <w:tabs>
                <w:tab w:val="clear" w:pos="765"/>
                <w:tab w:val="decimal" w:pos="815"/>
              </w:tabs>
              <w:spacing w:line="240" w:lineRule="exact"/>
              <w:ind w:left="-70" w:right="-80"/>
              <w:rPr>
                <w:rFonts w:ascii="Times New Roman" w:hAnsi="Times New Roman"/>
                <w:b/>
                <w:bCs/>
              </w:rPr>
            </w:pPr>
            <w:r w:rsidRPr="003C558B">
              <w:rPr>
                <w:rFonts w:ascii="Times New Roman" w:hAnsi="Times New Roman"/>
                <w:b/>
                <w:bCs/>
              </w:rPr>
              <w:t>88,82</w:t>
            </w:r>
            <w:r w:rsidR="00821DE0" w:rsidRPr="003C558B">
              <w:rPr>
                <w:rFonts w:ascii="Times New Roman" w:hAnsi="Times New Roman"/>
                <w:b/>
                <w:bCs/>
              </w:rPr>
              <w:t>5</w:t>
            </w:r>
          </w:p>
        </w:tc>
        <w:tc>
          <w:tcPr>
            <w:tcW w:w="180" w:type="dxa"/>
          </w:tcPr>
          <w:p w14:paraId="2BE7D9CD"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173" w:type="dxa"/>
            <w:tcBorders>
              <w:top w:val="single" w:sz="4" w:space="0" w:color="auto"/>
              <w:bottom w:val="single" w:sz="4" w:space="0" w:color="auto"/>
            </w:tcBorders>
          </w:tcPr>
          <w:p w14:paraId="789B5387" w14:textId="2504B068" w:rsidR="00EA5DB9" w:rsidRPr="003C558B" w:rsidRDefault="00EA5DB9" w:rsidP="00EA5DB9">
            <w:pPr>
              <w:pStyle w:val="acctfourfigures"/>
              <w:tabs>
                <w:tab w:val="clear" w:pos="765"/>
                <w:tab w:val="decimal" w:pos="830"/>
              </w:tabs>
              <w:spacing w:line="240" w:lineRule="exact"/>
              <w:ind w:left="-70" w:right="-80"/>
              <w:rPr>
                <w:rFonts w:ascii="Times New Roman" w:hAnsi="Times New Roman"/>
                <w:b/>
                <w:bCs/>
                <w:szCs w:val="22"/>
              </w:rPr>
            </w:pPr>
            <w:r w:rsidRPr="003C558B">
              <w:rPr>
                <w:rFonts w:ascii="Times New Roman" w:hAnsi="Times New Roman"/>
                <w:b/>
                <w:bCs/>
              </w:rPr>
              <w:t>28,344</w:t>
            </w:r>
          </w:p>
        </w:tc>
        <w:tc>
          <w:tcPr>
            <w:tcW w:w="180" w:type="dxa"/>
          </w:tcPr>
          <w:p w14:paraId="79E05BE0"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358" w:type="dxa"/>
            <w:tcBorders>
              <w:top w:val="single" w:sz="4" w:space="0" w:color="auto"/>
              <w:bottom w:val="single" w:sz="4" w:space="0" w:color="auto"/>
            </w:tcBorders>
          </w:tcPr>
          <w:p w14:paraId="2F3187B4" w14:textId="29C010D3" w:rsidR="00EA5DB9" w:rsidRPr="003C558B" w:rsidRDefault="00EA5DB9" w:rsidP="00EA5DB9">
            <w:pPr>
              <w:pStyle w:val="acctfourfigures"/>
              <w:tabs>
                <w:tab w:val="clear" w:pos="765"/>
              </w:tabs>
              <w:spacing w:line="240" w:lineRule="exact"/>
              <w:ind w:left="-70" w:right="-80"/>
              <w:jc w:val="center"/>
              <w:rPr>
                <w:rFonts w:ascii="Times New Roman" w:hAnsi="Times New Roman"/>
                <w:b/>
                <w:bCs/>
                <w:szCs w:val="22"/>
              </w:rPr>
            </w:pPr>
            <w:r w:rsidRPr="003C558B">
              <w:rPr>
                <w:rFonts w:ascii="Times New Roman" w:hAnsi="Times New Roman"/>
                <w:b/>
                <w:bCs/>
              </w:rPr>
              <w:t xml:space="preserve">    -</w:t>
            </w:r>
          </w:p>
        </w:tc>
        <w:tc>
          <w:tcPr>
            <w:tcW w:w="182" w:type="dxa"/>
          </w:tcPr>
          <w:p w14:paraId="1A2FCA74"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342" w:type="dxa"/>
            <w:tcBorders>
              <w:top w:val="single" w:sz="4" w:space="0" w:color="auto"/>
              <w:bottom w:val="single" w:sz="4" w:space="0" w:color="auto"/>
            </w:tcBorders>
          </w:tcPr>
          <w:p w14:paraId="36767140" w14:textId="00582D8E" w:rsidR="00EA5DB9" w:rsidRPr="003C558B" w:rsidRDefault="00EA5DB9" w:rsidP="00821DE0">
            <w:pPr>
              <w:pStyle w:val="acctfourfigures"/>
              <w:tabs>
                <w:tab w:val="clear" w:pos="765"/>
                <w:tab w:val="decimal" w:pos="990"/>
              </w:tabs>
              <w:spacing w:line="240" w:lineRule="exact"/>
              <w:ind w:left="-79" w:right="-79"/>
              <w:rPr>
                <w:rFonts w:ascii="Times New Roman" w:hAnsi="Times New Roman"/>
                <w:b/>
                <w:bCs/>
              </w:rPr>
            </w:pPr>
            <w:r w:rsidRPr="003C558B">
              <w:rPr>
                <w:rFonts w:ascii="Times New Roman" w:hAnsi="Times New Roman"/>
                <w:b/>
                <w:bCs/>
              </w:rPr>
              <w:t>(3,386)</w:t>
            </w:r>
          </w:p>
        </w:tc>
        <w:tc>
          <w:tcPr>
            <w:tcW w:w="183" w:type="dxa"/>
          </w:tcPr>
          <w:p w14:paraId="78E3650F"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257" w:type="dxa"/>
            <w:tcBorders>
              <w:top w:val="single" w:sz="4" w:space="0" w:color="auto"/>
              <w:bottom w:val="single" w:sz="4" w:space="0" w:color="auto"/>
            </w:tcBorders>
          </w:tcPr>
          <w:p w14:paraId="46A8F539" w14:textId="458713C1" w:rsidR="00EA5DB9" w:rsidRPr="003C558B" w:rsidRDefault="00EA5DB9" w:rsidP="00EA5DB9">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rPr>
              <w:t>113,7</w:t>
            </w:r>
            <w:r w:rsidR="00821DE0" w:rsidRPr="003C558B">
              <w:rPr>
                <w:rFonts w:ascii="Times New Roman" w:hAnsi="Times New Roman"/>
                <w:b/>
                <w:bCs/>
              </w:rPr>
              <w:t>83</w:t>
            </w:r>
          </w:p>
        </w:tc>
      </w:tr>
      <w:tr w:rsidR="00D859D6" w:rsidRPr="003C558B" w14:paraId="2D806FF0" w14:textId="77777777" w:rsidTr="00404F99">
        <w:trPr>
          <w:cantSplit/>
        </w:trPr>
        <w:tc>
          <w:tcPr>
            <w:tcW w:w="2700" w:type="dxa"/>
            <w:vAlign w:val="bottom"/>
          </w:tcPr>
          <w:p w14:paraId="20850654" w14:textId="77777777" w:rsidR="00D859D6" w:rsidRPr="003C558B" w:rsidRDefault="00D859D6" w:rsidP="00794003">
            <w:pPr>
              <w:tabs>
                <w:tab w:val="left" w:pos="191"/>
              </w:tabs>
              <w:spacing w:line="240" w:lineRule="exact"/>
              <w:ind w:left="191" w:right="-68" w:hanging="191"/>
              <w:rPr>
                <w:rFonts w:ascii="Times New Roman" w:hAnsi="Times New Roman" w:cs="Times New Roman"/>
                <w:sz w:val="22"/>
                <w:szCs w:val="22"/>
              </w:rPr>
            </w:pPr>
          </w:p>
        </w:tc>
        <w:tc>
          <w:tcPr>
            <w:tcW w:w="448" w:type="dxa"/>
            <w:vAlign w:val="bottom"/>
          </w:tcPr>
          <w:p w14:paraId="2A50833B" w14:textId="77777777" w:rsidR="00D859D6" w:rsidRPr="003C558B" w:rsidRDefault="00D859D6"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tcBorders>
            <w:vAlign w:val="bottom"/>
          </w:tcPr>
          <w:p w14:paraId="6DC7498B"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115D54E8" w14:textId="77777777" w:rsidR="00D859D6" w:rsidRPr="003C558B" w:rsidRDefault="00D859D6" w:rsidP="00794003">
            <w:pPr>
              <w:pStyle w:val="acctfourfigures"/>
              <w:spacing w:line="240" w:lineRule="exact"/>
              <w:jc w:val="center"/>
              <w:rPr>
                <w:rFonts w:ascii="Times New Roman" w:hAnsi="Times New Roman"/>
                <w:szCs w:val="22"/>
              </w:rPr>
            </w:pPr>
          </w:p>
        </w:tc>
        <w:tc>
          <w:tcPr>
            <w:tcW w:w="1173" w:type="dxa"/>
            <w:tcBorders>
              <w:top w:val="single" w:sz="4" w:space="0" w:color="auto"/>
            </w:tcBorders>
            <w:vAlign w:val="bottom"/>
          </w:tcPr>
          <w:p w14:paraId="448F020D"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3D4E8849" w14:textId="77777777" w:rsidR="00D859D6" w:rsidRPr="003C558B" w:rsidRDefault="00D859D6" w:rsidP="00794003">
            <w:pPr>
              <w:pStyle w:val="acctfourfigures"/>
              <w:spacing w:line="240" w:lineRule="exact"/>
              <w:jc w:val="center"/>
              <w:rPr>
                <w:rFonts w:ascii="Times New Roman" w:hAnsi="Times New Roman"/>
                <w:szCs w:val="22"/>
              </w:rPr>
            </w:pPr>
          </w:p>
        </w:tc>
        <w:tc>
          <w:tcPr>
            <w:tcW w:w="1358" w:type="dxa"/>
            <w:tcBorders>
              <w:top w:val="single" w:sz="4" w:space="0" w:color="auto"/>
            </w:tcBorders>
            <w:vAlign w:val="bottom"/>
          </w:tcPr>
          <w:p w14:paraId="08CF3103" w14:textId="77777777" w:rsidR="00D859D6" w:rsidRPr="003C558B" w:rsidRDefault="00D859D6"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0F98076D" w14:textId="77777777" w:rsidR="00D859D6" w:rsidRPr="003C558B" w:rsidRDefault="00D859D6" w:rsidP="00794003">
            <w:pPr>
              <w:pStyle w:val="acctfourfigures"/>
              <w:spacing w:line="240" w:lineRule="exact"/>
              <w:jc w:val="center"/>
              <w:rPr>
                <w:rFonts w:ascii="Times New Roman" w:hAnsi="Times New Roman"/>
                <w:szCs w:val="22"/>
              </w:rPr>
            </w:pPr>
          </w:p>
        </w:tc>
        <w:tc>
          <w:tcPr>
            <w:tcW w:w="1342" w:type="dxa"/>
            <w:tcBorders>
              <w:top w:val="single" w:sz="4" w:space="0" w:color="auto"/>
            </w:tcBorders>
            <w:vAlign w:val="bottom"/>
          </w:tcPr>
          <w:p w14:paraId="56619113" w14:textId="77777777" w:rsidR="00D859D6" w:rsidRPr="003C558B" w:rsidRDefault="00D859D6" w:rsidP="00794003">
            <w:pPr>
              <w:pStyle w:val="acctfourfigures"/>
              <w:tabs>
                <w:tab w:val="clear" w:pos="765"/>
                <w:tab w:val="decimal" w:pos="660"/>
              </w:tabs>
              <w:spacing w:line="240" w:lineRule="exact"/>
              <w:ind w:left="-79" w:right="-79"/>
              <w:jc w:val="center"/>
              <w:rPr>
                <w:rFonts w:ascii="Times New Roman" w:hAnsi="Times New Roman"/>
                <w:szCs w:val="22"/>
              </w:rPr>
            </w:pPr>
          </w:p>
        </w:tc>
        <w:tc>
          <w:tcPr>
            <w:tcW w:w="183" w:type="dxa"/>
            <w:vAlign w:val="bottom"/>
          </w:tcPr>
          <w:p w14:paraId="780773BE" w14:textId="77777777" w:rsidR="00D859D6" w:rsidRPr="003C558B" w:rsidRDefault="00D859D6" w:rsidP="00794003">
            <w:pPr>
              <w:pStyle w:val="acctfourfigures"/>
              <w:spacing w:line="240" w:lineRule="exact"/>
              <w:jc w:val="center"/>
              <w:rPr>
                <w:rFonts w:ascii="Times New Roman" w:hAnsi="Times New Roman"/>
                <w:szCs w:val="22"/>
              </w:rPr>
            </w:pPr>
          </w:p>
        </w:tc>
        <w:tc>
          <w:tcPr>
            <w:tcW w:w="1257" w:type="dxa"/>
            <w:tcBorders>
              <w:top w:val="single" w:sz="4" w:space="0" w:color="auto"/>
            </w:tcBorders>
            <w:vAlign w:val="bottom"/>
          </w:tcPr>
          <w:p w14:paraId="50F04B2A" w14:textId="77777777" w:rsidR="00D859D6" w:rsidRPr="003C558B" w:rsidRDefault="00D859D6" w:rsidP="00794003">
            <w:pPr>
              <w:pStyle w:val="acctfourfigures"/>
              <w:tabs>
                <w:tab w:val="clear" w:pos="765"/>
                <w:tab w:val="decimal" w:pos="580"/>
              </w:tabs>
              <w:spacing w:line="240" w:lineRule="exact"/>
              <w:ind w:left="-50" w:right="-120"/>
              <w:rPr>
                <w:rFonts w:ascii="Times New Roman" w:hAnsi="Times New Roman"/>
                <w:szCs w:val="22"/>
              </w:rPr>
            </w:pPr>
          </w:p>
        </w:tc>
      </w:tr>
      <w:tr w:rsidR="00D859D6" w:rsidRPr="003C558B" w14:paraId="5328D2EC" w14:textId="77777777" w:rsidTr="00B07504">
        <w:trPr>
          <w:cantSplit/>
        </w:trPr>
        <w:tc>
          <w:tcPr>
            <w:tcW w:w="2700" w:type="dxa"/>
            <w:vAlign w:val="bottom"/>
          </w:tcPr>
          <w:p w14:paraId="33531052" w14:textId="77777777" w:rsidR="00D859D6" w:rsidRPr="003C558B" w:rsidRDefault="00D859D6"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i/>
                <w:iCs/>
                <w:sz w:val="22"/>
                <w:szCs w:val="22"/>
              </w:rPr>
              <w:t>Deferred tax liabilities</w:t>
            </w:r>
          </w:p>
        </w:tc>
        <w:tc>
          <w:tcPr>
            <w:tcW w:w="448" w:type="dxa"/>
            <w:vAlign w:val="bottom"/>
          </w:tcPr>
          <w:p w14:paraId="14A5F43B" w14:textId="77777777" w:rsidR="00D859D6" w:rsidRPr="003C558B" w:rsidRDefault="00D859D6"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3D973820"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b/>
                <w:bCs/>
                <w:szCs w:val="22"/>
              </w:rPr>
            </w:pPr>
          </w:p>
        </w:tc>
        <w:tc>
          <w:tcPr>
            <w:tcW w:w="180" w:type="dxa"/>
            <w:vAlign w:val="bottom"/>
          </w:tcPr>
          <w:p w14:paraId="6D510268" w14:textId="77777777" w:rsidR="00D859D6" w:rsidRPr="003C558B" w:rsidRDefault="00D859D6" w:rsidP="00794003">
            <w:pPr>
              <w:pStyle w:val="acctfourfigures"/>
              <w:spacing w:line="240" w:lineRule="exact"/>
              <w:jc w:val="center"/>
              <w:rPr>
                <w:rFonts w:ascii="Times New Roman" w:hAnsi="Times New Roman"/>
                <w:szCs w:val="22"/>
              </w:rPr>
            </w:pPr>
          </w:p>
        </w:tc>
        <w:tc>
          <w:tcPr>
            <w:tcW w:w="1173" w:type="dxa"/>
            <w:vAlign w:val="bottom"/>
          </w:tcPr>
          <w:p w14:paraId="57D6475E" w14:textId="77777777" w:rsidR="00D859D6" w:rsidRPr="003C558B" w:rsidRDefault="00D859D6" w:rsidP="00794003">
            <w:pPr>
              <w:pStyle w:val="acctfourfigures"/>
              <w:tabs>
                <w:tab w:val="clear" w:pos="765"/>
                <w:tab w:val="decimal" w:pos="731"/>
              </w:tabs>
              <w:spacing w:line="240" w:lineRule="exact"/>
              <w:ind w:right="11"/>
              <w:jc w:val="center"/>
              <w:rPr>
                <w:rFonts w:ascii="Times New Roman" w:hAnsi="Times New Roman"/>
                <w:b/>
                <w:bCs/>
                <w:szCs w:val="22"/>
              </w:rPr>
            </w:pPr>
          </w:p>
        </w:tc>
        <w:tc>
          <w:tcPr>
            <w:tcW w:w="180" w:type="dxa"/>
            <w:vAlign w:val="bottom"/>
          </w:tcPr>
          <w:p w14:paraId="527CB717" w14:textId="77777777" w:rsidR="00D859D6" w:rsidRPr="003C558B" w:rsidRDefault="00D859D6" w:rsidP="00794003">
            <w:pPr>
              <w:pStyle w:val="acctfourfigures"/>
              <w:spacing w:line="240" w:lineRule="exact"/>
              <w:jc w:val="center"/>
              <w:rPr>
                <w:rFonts w:ascii="Times New Roman" w:hAnsi="Times New Roman"/>
                <w:szCs w:val="22"/>
              </w:rPr>
            </w:pPr>
          </w:p>
        </w:tc>
        <w:tc>
          <w:tcPr>
            <w:tcW w:w="1358" w:type="dxa"/>
            <w:vAlign w:val="bottom"/>
          </w:tcPr>
          <w:p w14:paraId="1588D44F" w14:textId="77777777" w:rsidR="00D859D6" w:rsidRPr="003C558B" w:rsidRDefault="00D859D6" w:rsidP="00794003">
            <w:pPr>
              <w:pStyle w:val="acctfourfigures"/>
              <w:tabs>
                <w:tab w:val="clear" w:pos="765"/>
                <w:tab w:val="decimal" w:pos="731"/>
              </w:tabs>
              <w:spacing w:line="240" w:lineRule="exact"/>
              <w:ind w:left="-70" w:right="-80"/>
              <w:jc w:val="center"/>
              <w:rPr>
                <w:rFonts w:ascii="Times New Roman" w:hAnsi="Times New Roman"/>
                <w:b/>
                <w:bCs/>
                <w:szCs w:val="22"/>
              </w:rPr>
            </w:pPr>
          </w:p>
        </w:tc>
        <w:tc>
          <w:tcPr>
            <w:tcW w:w="182" w:type="dxa"/>
            <w:vAlign w:val="bottom"/>
          </w:tcPr>
          <w:p w14:paraId="3D45A434" w14:textId="77777777" w:rsidR="00D859D6" w:rsidRPr="003C558B" w:rsidRDefault="00D859D6" w:rsidP="00794003">
            <w:pPr>
              <w:pStyle w:val="acctfourfigures"/>
              <w:spacing w:line="240" w:lineRule="exact"/>
              <w:jc w:val="center"/>
              <w:rPr>
                <w:rFonts w:ascii="Times New Roman" w:hAnsi="Times New Roman"/>
                <w:szCs w:val="22"/>
              </w:rPr>
            </w:pPr>
          </w:p>
        </w:tc>
        <w:tc>
          <w:tcPr>
            <w:tcW w:w="1342" w:type="dxa"/>
            <w:vAlign w:val="bottom"/>
          </w:tcPr>
          <w:p w14:paraId="33B94000" w14:textId="77777777" w:rsidR="00D859D6" w:rsidRPr="003C558B" w:rsidRDefault="00D859D6" w:rsidP="00794003">
            <w:pPr>
              <w:pStyle w:val="acctfourfigures"/>
              <w:tabs>
                <w:tab w:val="clear" w:pos="765"/>
                <w:tab w:val="decimal" w:pos="660"/>
              </w:tabs>
              <w:spacing w:line="240" w:lineRule="exact"/>
              <w:ind w:left="-79" w:right="-79"/>
              <w:jc w:val="center"/>
              <w:rPr>
                <w:rFonts w:ascii="Times New Roman" w:hAnsi="Times New Roman"/>
                <w:b/>
                <w:bCs/>
                <w:szCs w:val="22"/>
              </w:rPr>
            </w:pPr>
          </w:p>
        </w:tc>
        <w:tc>
          <w:tcPr>
            <w:tcW w:w="183" w:type="dxa"/>
            <w:vAlign w:val="bottom"/>
          </w:tcPr>
          <w:p w14:paraId="64D9030F" w14:textId="77777777" w:rsidR="00D859D6" w:rsidRPr="003C558B" w:rsidRDefault="00D859D6" w:rsidP="00794003">
            <w:pPr>
              <w:pStyle w:val="acctfourfigures"/>
              <w:spacing w:line="240" w:lineRule="exact"/>
              <w:jc w:val="center"/>
              <w:rPr>
                <w:rFonts w:ascii="Times New Roman" w:hAnsi="Times New Roman"/>
                <w:szCs w:val="22"/>
              </w:rPr>
            </w:pPr>
          </w:p>
        </w:tc>
        <w:tc>
          <w:tcPr>
            <w:tcW w:w="1257" w:type="dxa"/>
            <w:vAlign w:val="bottom"/>
          </w:tcPr>
          <w:p w14:paraId="74574617" w14:textId="77777777" w:rsidR="00D859D6" w:rsidRPr="003C558B" w:rsidRDefault="00D859D6" w:rsidP="00794003">
            <w:pPr>
              <w:pStyle w:val="acctfourfigures"/>
              <w:tabs>
                <w:tab w:val="clear" w:pos="765"/>
                <w:tab w:val="decimal" w:pos="580"/>
              </w:tabs>
              <w:spacing w:line="240" w:lineRule="exact"/>
              <w:ind w:left="-50" w:right="-120"/>
              <w:rPr>
                <w:rFonts w:ascii="Times New Roman" w:hAnsi="Times New Roman"/>
                <w:b/>
                <w:bCs/>
                <w:szCs w:val="22"/>
              </w:rPr>
            </w:pPr>
          </w:p>
        </w:tc>
      </w:tr>
      <w:tr w:rsidR="00EA5DB9" w:rsidRPr="003C558B" w14:paraId="12C7F0D1" w14:textId="77777777" w:rsidTr="005A6D23">
        <w:trPr>
          <w:cantSplit/>
        </w:trPr>
        <w:tc>
          <w:tcPr>
            <w:tcW w:w="2700" w:type="dxa"/>
            <w:vAlign w:val="bottom"/>
          </w:tcPr>
          <w:p w14:paraId="6030773B" w14:textId="4B23833E"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 xml:space="preserve">Land </w:t>
            </w:r>
          </w:p>
        </w:tc>
        <w:tc>
          <w:tcPr>
            <w:tcW w:w="448" w:type="dxa"/>
            <w:vAlign w:val="bottom"/>
          </w:tcPr>
          <w:p w14:paraId="3E5B07EC"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454BBB61" w14:textId="23AE4985" w:rsidR="00EA5DB9" w:rsidRPr="003C558B" w:rsidRDefault="00EA5DB9" w:rsidP="009B0389">
            <w:pPr>
              <w:pStyle w:val="acctfourfigures"/>
              <w:tabs>
                <w:tab w:val="clear" w:pos="765"/>
                <w:tab w:val="decimal" w:pos="830"/>
              </w:tabs>
              <w:spacing w:line="240" w:lineRule="exact"/>
              <w:ind w:left="-70" w:right="-80"/>
              <w:rPr>
                <w:rFonts w:ascii="Times New Roman" w:hAnsi="Times New Roman"/>
              </w:rPr>
            </w:pPr>
            <w:r w:rsidRPr="003C558B">
              <w:rPr>
                <w:rFonts w:ascii="Times New Roman" w:hAnsi="Times New Roman"/>
              </w:rPr>
              <w:t>(7,809)</w:t>
            </w:r>
          </w:p>
        </w:tc>
        <w:tc>
          <w:tcPr>
            <w:tcW w:w="180" w:type="dxa"/>
            <w:vAlign w:val="bottom"/>
          </w:tcPr>
          <w:p w14:paraId="05605F7E"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vAlign w:val="bottom"/>
          </w:tcPr>
          <w:p w14:paraId="5D3C23C9" w14:textId="2344E8B0" w:rsidR="00EA5DB9" w:rsidRPr="003C558B" w:rsidRDefault="008A181C" w:rsidP="008A181C">
            <w:pPr>
              <w:pStyle w:val="acctfourfigures"/>
              <w:tabs>
                <w:tab w:val="clear" w:pos="765"/>
                <w:tab w:val="decimal" w:pos="550"/>
              </w:tabs>
              <w:spacing w:line="240" w:lineRule="exact"/>
              <w:ind w:right="-80"/>
              <w:rPr>
                <w:rFonts w:ascii="Times New Roman" w:hAnsi="Times New Roman"/>
              </w:rPr>
            </w:pPr>
            <w:r w:rsidRPr="003C558B">
              <w:rPr>
                <w:rFonts w:ascii="Times New Roman" w:hAnsi="Times New Roman"/>
              </w:rPr>
              <w:t>-</w:t>
            </w:r>
          </w:p>
        </w:tc>
        <w:tc>
          <w:tcPr>
            <w:tcW w:w="180" w:type="dxa"/>
            <w:vAlign w:val="bottom"/>
          </w:tcPr>
          <w:p w14:paraId="6735CD01"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vAlign w:val="bottom"/>
          </w:tcPr>
          <w:p w14:paraId="16068A4A" w14:textId="76AD7423" w:rsidR="00EA5DB9" w:rsidRPr="003C558B" w:rsidRDefault="00EA5DB9" w:rsidP="00EA5DB9">
            <w:pPr>
              <w:pStyle w:val="acctfourfigures"/>
              <w:tabs>
                <w:tab w:val="clear" w:pos="765"/>
                <w:tab w:val="decimal" w:pos="314"/>
              </w:tabs>
              <w:spacing w:line="240" w:lineRule="exact"/>
              <w:ind w:left="-70" w:right="-80"/>
              <w:jc w:val="center"/>
              <w:rPr>
                <w:rFonts w:ascii="Times New Roman" w:hAnsi="Times New Roman"/>
                <w:szCs w:val="22"/>
              </w:rPr>
            </w:pPr>
            <w:r w:rsidRPr="003C558B">
              <w:rPr>
                <w:rFonts w:ascii="Times New Roman" w:hAnsi="Times New Roman"/>
                <w:szCs w:val="22"/>
                <w:lang w:bidi="th-TH"/>
              </w:rPr>
              <w:t xml:space="preserve"> -</w:t>
            </w:r>
          </w:p>
        </w:tc>
        <w:tc>
          <w:tcPr>
            <w:tcW w:w="182" w:type="dxa"/>
            <w:vAlign w:val="bottom"/>
          </w:tcPr>
          <w:p w14:paraId="13F3F414"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vAlign w:val="bottom"/>
          </w:tcPr>
          <w:p w14:paraId="10E769C7" w14:textId="08A1E5E0" w:rsidR="00EA5DB9" w:rsidRPr="003C558B" w:rsidRDefault="00EA5DB9" w:rsidP="00821DE0">
            <w:pPr>
              <w:pStyle w:val="acctfourfigures"/>
              <w:tabs>
                <w:tab w:val="clear" w:pos="765"/>
                <w:tab w:val="decimal" w:pos="731"/>
              </w:tabs>
              <w:spacing w:line="240" w:lineRule="exact"/>
              <w:ind w:left="-70" w:right="450"/>
              <w:jc w:val="center"/>
              <w:rPr>
                <w:rFonts w:ascii="Times New Roman" w:hAnsi="Times New Roman"/>
              </w:rPr>
            </w:pPr>
            <w:r w:rsidRPr="003C558B">
              <w:rPr>
                <w:rFonts w:ascii="Times New Roman" w:hAnsi="Times New Roman"/>
              </w:rPr>
              <w:t xml:space="preserve">            -</w:t>
            </w:r>
          </w:p>
        </w:tc>
        <w:tc>
          <w:tcPr>
            <w:tcW w:w="183" w:type="dxa"/>
            <w:vAlign w:val="bottom"/>
          </w:tcPr>
          <w:p w14:paraId="18D1A7D9"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vAlign w:val="bottom"/>
          </w:tcPr>
          <w:p w14:paraId="3E20FE48" w14:textId="6CDEB9E0"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(7,809)</w:t>
            </w:r>
          </w:p>
        </w:tc>
      </w:tr>
      <w:tr w:rsidR="00EA5DB9" w:rsidRPr="003C558B" w14:paraId="49399B6F" w14:textId="77777777" w:rsidTr="005A6D23">
        <w:trPr>
          <w:cantSplit/>
        </w:trPr>
        <w:tc>
          <w:tcPr>
            <w:tcW w:w="2700" w:type="dxa"/>
            <w:vAlign w:val="bottom"/>
          </w:tcPr>
          <w:p w14:paraId="1B6E418B"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Intangible assets</w:t>
            </w:r>
          </w:p>
        </w:tc>
        <w:tc>
          <w:tcPr>
            <w:tcW w:w="448" w:type="dxa"/>
            <w:vAlign w:val="bottom"/>
          </w:tcPr>
          <w:p w14:paraId="6FD52D23"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60318808" w14:textId="378DC993" w:rsidR="00EA5DB9" w:rsidRPr="003C558B" w:rsidRDefault="00EA5DB9" w:rsidP="009B0389">
            <w:pPr>
              <w:pStyle w:val="acctfourfigures"/>
              <w:tabs>
                <w:tab w:val="clear" w:pos="765"/>
                <w:tab w:val="decimal" w:pos="830"/>
              </w:tabs>
              <w:spacing w:line="240" w:lineRule="exact"/>
              <w:ind w:left="-70" w:right="-80"/>
              <w:rPr>
                <w:rFonts w:ascii="Times New Roman" w:hAnsi="Times New Roman"/>
              </w:rPr>
            </w:pPr>
            <w:r w:rsidRPr="003C558B">
              <w:rPr>
                <w:rFonts w:ascii="Times New Roman" w:hAnsi="Times New Roman"/>
              </w:rPr>
              <w:t>(791,134)</w:t>
            </w:r>
          </w:p>
        </w:tc>
        <w:tc>
          <w:tcPr>
            <w:tcW w:w="180" w:type="dxa"/>
            <w:vAlign w:val="bottom"/>
          </w:tcPr>
          <w:p w14:paraId="673C7F88"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vAlign w:val="bottom"/>
          </w:tcPr>
          <w:p w14:paraId="16F58270" w14:textId="557AE857" w:rsidR="00EA5DB9" w:rsidRPr="003C558B" w:rsidRDefault="00EA5DB9" w:rsidP="00EA5DB9">
            <w:pPr>
              <w:pStyle w:val="acctfourfigures"/>
              <w:tabs>
                <w:tab w:val="clear" w:pos="765"/>
                <w:tab w:val="decimal" w:pos="830"/>
              </w:tabs>
              <w:spacing w:line="240" w:lineRule="exact"/>
              <w:ind w:left="-70" w:right="-80"/>
              <w:rPr>
                <w:rFonts w:ascii="Times New Roman" w:hAnsi="Times New Roman"/>
              </w:rPr>
            </w:pPr>
            <w:r w:rsidRPr="003C558B">
              <w:rPr>
                <w:rFonts w:ascii="Times New Roman" w:hAnsi="Times New Roman"/>
              </w:rPr>
              <w:t>24,001</w:t>
            </w:r>
          </w:p>
        </w:tc>
        <w:tc>
          <w:tcPr>
            <w:tcW w:w="180" w:type="dxa"/>
            <w:vAlign w:val="bottom"/>
          </w:tcPr>
          <w:p w14:paraId="6399CA18"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vAlign w:val="bottom"/>
          </w:tcPr>
          <w:p w14:paraId="1DEAD888" w14:textId="67302692" w:rsidR="00EA5DB9" w:rsidRPr="003C558B" w:rsidRDefault="00EA5DB9" w:rsidP="008A181C">
            <w:pPr>
              <w:pStyle w:val="acctfourfigures"/>
              <w:tabs>
                <w:tab w:val="clear" w:pos="765"/>
                <w:tab w:val="decimal" w:pos="830"/>
              </w:tabs>
              <w:spacing w:line="240" w:lineRule="exact"/>
              <w:ind w:left="-70" w:right="-80"/>
              <w:jc w:val="center"/>
              <w:rPr>
                <w:rFonts w:ascii="Times New Roman" w:hAnsi="Times New Roman"/>
                <w:szCs w:val="22"/>
              </w:rPr>
            </w:pPr>
            <w:r w:rsidRPr="003C558B">
              <w:rPr>
                <w:rFonts w:ascii="Times New Roman" w:hAnsi="Times New Roman"/>
              </w:rPr>
              <w:t>25,238</w:t>
            </w:r>
          </w:p>
        </w:tc>
        <w:tc>
          <w:tcPr>
            <w:tcW w:w="182" w:type="dxa"/>
            <w:vAlign w:val="bottom"/>
          </w:tcPr>
          <w:p w14:paraId="55819CC4"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vAlign w:val="bottom"/>
          </w:tcPr>
          <w:p w14:paraId="6867F05B" w14:textId="205D78C2" w:rsidR="00EA5DB9" w:rsidRPr="003C558B" w:rsidRDefault="00EA5DB9" w:rsidP="00821DE0">
            <w:pPr>
              <w:pStyle w:val="acctfourfigures"/>
              <w:tabs>
                <w:tab w:val="clear" w:pos="765"/>
                <w:tab w:val="decimal" w:pos="731"/>
              </w:tabs>
              <w:spacing w:line="240" w:lineRule="exact"/>
              <w:ind w:left="-70" w:right="450"/>
              <w:jc w:val="center"/>
              <w:rPr>
                <w:rFonts w:ascii="Times New Roman" w:hAnsi="Times New Roman"/>
              </w:rPr>
            </w:pPr>
            <w:r w:rsidRPr="003C558B">
              <w:rPr>
                <w:rFonts w:ascii="Times New Roman" w:hAnsi="Times New Roman"/>
              </w:rPr>
              <w:t xml:space="preserve">           -</w:t>
            </w:r>
          </w:p>
        </w:tc>
        <w:tc>
          <w:tcPr>
            <w:tcW w:w="183" w:type="dxa"/>
            <w:vAlign w:val="bottom"/>
          </w:tcPr>
          <w:p w14:paraId="767CB523"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vAlign w:val="bottom"/>
          </w:tcPr>
          <w:p w14:paraId="293DF701" w14:textId="0EE6F07E"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(741,895)</w:t>
            </w:r>
          </w:p>
        </w:tc>
      </w:tr>
      <w:tr w:rsidR="00EA5DB9" w:rsidRPr="003C558B" w14:paraId="689715F0" w14:textId="77777777" w:rsidTr="005A6D23">
        <w:trPr>
          <w:cantSplit/>
        </w:trPr>
        <w:tc>
          <w:tcPr>
            <w:tcW w:w="2700" w:type="dxa"/>
            <w:vAlign w:val="bottom"/>
          </w:tcPr>
          <w:p w14:paraId="420CC266"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Loans from financial institutions</w:t>
            </w:r>
          </w:p>
        </w:tc>
        <w:tc>
          <w:tcPr>
            <w:tcW w:w="448" w:type="dxa"/>
            <w:vAlign w:val="bottom"/>
          </w:tcPr>
          <w:p w14:paraId="7E8A8B0F"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08E35BB3" w14:textId="4B65BDFC" w:rsidR="00EA5DB9" w:rsidRPr="003C558B" w:rsidRDefault="00EA5DB9" w:rsidP="007931BF">
            <w:pPr>
              <w:pStyle w:val="acctfourfigures"/>
              <w:tabs>
                <w:tab w:val="clear" w:pos="765"/>
                <w:tab w:val="decimal" w:pos="830"/>
              </w:tabs>
              <w:spacing w:line="240" w:lineRule="exact"/>
              <w:ind w:left="-70" w:right="-80"/>
              <w:rPr>
                <w:rFonts w:ascii="Times New Roman" w:hAnsi="Times New Roman"/>
              </w:rPr>
            </w:pPr>
            <w:r w:rsidRPr="003C558B">
              <w:rPr>
                <w:rFonts w:ascii="Times New Roman" w:hAnsi="Times New Roman"/>
              </w:rPr>
              <w:t>(26,50</w:t>
            </w:r>
            <w:r w:rsidR="00821DE0" w:rsidRPr="003C558B">
              <w:rPr>
                <w:rFonts w:ascii="Times New Roman" w:hAnsi="Times New Roman"/>
              </w:rPr>
              <w:t>9</w:t>
            </w:r>
            <w:r w:rsidRPr="003C558B">
              <w:rPr>
                <w:rFonts w:ascii="Times New Roman" w:hAnsi="Times New Roman"/>
              </w:rPr>
              <w:t>)</w:t>
            </w:r>
          </w:p>
        </w:tc>
        <w:tc>
          <w:tcPr>
            <w:tcW w:w="180" w:type="dxa"/>
            <w:vAlign w:val="bottom"/>
          </w:tcPr>
          <w:p w14:paraId="1541A3D1"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vAlign w:val="bottom"/>
          </w:tcPr>
          <w:p w14:paraId="12364ED6" w14:textId="688BF5C8" w:rsidR="00EA5DB9" w:rsidRPr="003C558B" w:rsidRDefault="00EA5DB9" w:rsidP="00EA5DB9">
            <w:pPr>
              <w:pStyle w:val="acctfourfigures"/>
              <w:tabs>
                <w:tab w:val="clear" w:pos="765"/>
                <w:tab w:val="decimal" w:pos="830"/>
              </w:tabs>
              <w:spacing w:line="240" w:lineRule="exact"/>
              <w:ind w:left="-70" w:right="-80"/>
              <w:rPr>
                <w:rFonts w:ascii="Times New Roman" w:hAnsi="Times New Roman"/>
                <w:szCs w:val="22"/>
                <w:lang w:bidi="th-TH"/>
              </w:rPr>
            </w:pPr>
            <w:r w:rsidRPr="003C558B">
              <w:rPr>
                <w:rFonts w:ascii="Times New Roman" w:hAnsi="Times New Roman"/>
                <w:szCs w:val="22"/>
                <w:lang w:bidi="th-TH"/>
              </w:rPr>
              <w:t>20,255</w:t>
            </w:r>
          </w:p>
        </w:tc>
        <w:tc>
          <w:tcPr>
            <w:tcW w:w="180" w:type="dxa"/>
            <w:vAlign w:val="bottom"/>
          </w:tcPr>
          <w:p w14:paraId="487B2D47"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vAlign w:val="bottom"/>
          </w:tcPr>
          <w:p w14:paraId="3884C5D9" w14:textId="5C60E8A0" w:rsidR="00EA5DB9" w:rsidRPr="003C558B" w:rsidRDefault="00EA5DB9" w:rsidP="00EA5DB9">
            <w:pPr>
              <w:pStyle w:val="acctfourfigures"/>
              <w:tabs>
                <w:tab w:val="clear" w:pos="765"/>
                <w:tab w:val="decimal" w:pos="314"/>
              </w:tabs>
              <w:spacing w:line="240" w:lineRule="exact"/>
              <w:ind w:left="-70" w:right="-80"/>
              <w:jc w:val="center"/>
              <w:rPr>
                <w:rFonts w:ascii="Times New Roman" w:hAnsi="Times New Roman"/>
                <w:szCs w:val="22"/>
                <w:lang w:bidi="th-TH"/>
              </w:rPr>
            </w:pPr>
            <w:r w:rsidRPr="003C558B">
              <w:rPr>
                <w:rFonts w:ascii="Times New Roman" w:hAnsi="Times New Roman"/>
                <w:szCs w:val="22"/>
                <w:lang w:bidi="th-TH"/>
              </w:rPr>
              <w:t>-</w:t>
            </w:r>
          </w:p>
        </w:tc>
        <w:tc>
          <w:tcPr>
            <w:tcW w:w="182" w:type="dxa"/>
            <w:vAlign w:val="bottom"/>
          </w:tcPr>
          <w:p w14:paraId="58A6F37E"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vAlign w:val="bottom"/>
          </w:tcPr>
          <w:p w14:paraId="17D80490" w14:textId="0CC91C58"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(354)</w:t>
            </w:r>
          </w:p>
        </w:tc>
        <w:tc>
          <w:tcPr>
            <w:tcW w:w="183" w:type="dxa"/>
            <w:vAlign w:val="bottom"/>
          </w:tcPr>
          <w:p w14:paraId="5533CF58"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vAlign w:val="bottom"/>
          </w:tcPr>
          <w:p w14:paraId="3FA6444D" w14:textId="3E5049C6"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(6,60</w:t>
            </w:r>
            <w:r w:rsidR="00821DE0" w:rsidRPr="003C558B">
              <w:rPr>
                <w:rFonts w:ascii="Times New Roman" w:hAnsi="Times New Roman"/>
                <w:szCs w:val="22"/>
              </w:rPr>
              <w:t>8</w:t>
            </w:r>
            <w:r w:rsidRPr="003C558B">
              <w:rPr>
                <w:rFonts w:ascii="Times New Roman" w:hAnsi="Times New Roman"/>
                <w:szCs w:val="22"/>
              </w:rPr>
              <w:t>)</w:t>
            </w:r>
          </w:p>
        </w:tc>
      </w:tr>
      <w:tr w:rsidR="00EA5DB9" w:rsidRPr="003C558B" w14:paraId="7C01432E" w14:textId="77777777" w:rsidTr="00404F99">
        <w:trPr>
          <w:cantSplit/>
        </w:trPr>
        <w:tc>
          <w:tcPr>
            <w:tcW w:w="2700" w:type="dxa"/>
            <w:vAlign w:val="bottom"/>
          </w:tcPr>
          <w:p w14:paraId="07317B79"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Others</w:t>
            </w:r>
          </w:p>
        </w:tc>
        <w:tc>
          <w:tcPr>
            <w:tcW w:w="448" w:type="dxa"/>
            <w:vAlign w:val="bottom"/>
          </w:tcPr>
          <w:p w14:paraId="105A77EC"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bottom w:val="single" w:sz="4" w:space="0" w:color="auto"/>
            </w:tcBorders>
            <w:vAlign w:val="bottom"/>
          </w:tcPr>
          <w:p w14:paraId="79B75D97" w14:textId="3109EE43" w:rsidR="00EA5DB9" w:rsidRPr="003C558B" w:rsidRDefault="00EA5DB9" w:rsidP="007931BF">
            <w:pPr>
              <w:pStyle w:val="acctfourfigures"/>
              <w:tabs>
                <w:tab w:val="clear" w:pos="765"/>
                <w:tab w:val="decimal" w:pos="830"/>
              </w:tabs>
              <w:spacing w:line="240" w:lineRule="exact"/>
              <w:ind w:left="-70" w:right="-80"/>
              <w:rPr>
                <w:rFonts w:ascii="Times New Roman" w:hAnsi="Times New Roman"/>
              </w:rPr>
            </w:pPr>
            <w:r w:rsidRPr="003C558B">
              <w:rPr>
                <w:rFonts w:ascii="Times New Roman" w:hAnsi="Times New Roman"/>
              </w:rPr>
              <w:t xml:space="preserve">    (486)</w:t>
            </w:r>
          </w:p>
        </w:tc>
        <w:tc>
          <w:tcPr>
            <w:tcW w:w="180" w:type="dxa"/>
            <w:vAlign w:val="bottom"/>
          </w:tcPr>
          <w:p w14:paraId="0A8E674A" w14:textId="77777777" w:rsidR="00EA5DB9" w:rsidRPr="003C558B" w:rsidRDefault="00EA5DB9" w:rsidP="00821DE0">
            <w:pPr>
              <w:pStyle w:val="acctfourfigures"/>
              <w:tabs>
                <w:tab w:val="decimal" w:pos="830"/>
              </w:tabs>
              <w:spacing w:line="240" w:lineRule="exact"/>
              <w:jc w:val="center"/>
              <w:rPr>
                <w:rFonts w:ascii="Times New Roman" w:hAnsi="Times New Roman"/>
                <w:szCs w:val="22"/>
              </w:rPr>
            </w:pPr>
          </w:p>
        </w:tc>
        <w:tc>
          <w:tcPr>
            <w:tcW w:w="1173" w:type="dxa"/>
            <w:tcBorders>
              <w:bottom w:val="single" w:sz="4" w:space="0" w:color="auto"/>
            </w:tcBorders>
            <w:vAlign w:val="bottom"/>
          </w:tcPr>
          <w:p w14:paraId="141D380F" w14:textId="65065070" w:rsidR="00EA5DB9" w:rsidRPr="003C558B" w:rsidRDefault="00EA5DB9" w:rsidP="00EA5DB9">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szCs w:val="22"/>
                <w:lang w:val="en-US" w:bidi="th-TH"/>
              </w:rPr>
              <w:t>(738)</w:t>
            </w:r>
          </w:p>
        </w:tc>
        <w:tc>
          <w:tcPr>
            <w:tcW w:w="180" w:type="dxa"/>
            <w:vAlign w:val="bottom"/>
          </w:tcPr>
          <w:p w14:paraId="3FFC5770"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Borders>
              <w:bottom w:val="single" w:sz="4" w:space="0" w:color="auto"/>
            </w:tcBorders>
            <w:vAlign w:val="bottom"/>
          </w:tcPr>
          <w:p w14:paraId="4EB3422C" w14:textId="3E48B932" w:rsidR="00EA5DB9" w:rsidRPr="003C558B" w:rsidRDefault="00EA5DB9" w:rsidP="00EA5DB9">
            <w:pPr>
              <w:pStyle w:val="acctfourfigures"/>
              <w:tabs>
                <w:tab w:val="clear" w:pos="765"/>
                <w:tab w:val="decimal" w:pos="314"/>
              </w:tabs>
              <w:spacing w:line="240" w:lineRule="exact"/>
              <w:ind w:left="-70" w:right="-80"/>
              <w:jc w:val="center"/>
              <w:rPr>
                <w:rFonts w:ascii="Times New Roman" w:hAnsi="Times New Roman"/>
                <w:szCs w:val="22"/>
              </w:rPr>
            </w:pPr>
            <w:r w:rsidRPr="003C558B">
              <w:rPr>
                <w:rFonts w:ascii="Times New Roman" w:hAnsi="Times New Roman"/>
                <w:szCs w:val="22"/>
                <w:lang w:bidi="th-TH"/>
              </w:rPr>
              <w:t>-</w:t>
            </w:r>
          </w:p>
        </w:tc>
        <w:tc>
          <w:tcPr>
            <w:tcW w:w="182" w:type="dxa"/>
            <w:vAlign w:val="bottom"/>
          </w:tcPr>
          <w:p w14:paraId="4DFE6DB2"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Borders>
              <w:bottom w:val="single" w:sz="4" w:space="0" w:color="auto"/>
            </w:tcBorders>
            <w:vAlign w:val="bottom"/>
          </w:tcPr>
          <w:p w14:paraId="34C32C18" w14:textId="247C72EE"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val="en-US" w:bidi="th-TH"/>
              </w:rPr>
              <w:t>(1</w:t>
            </w:r>
            <w:r w:rsidR="00821DE0" w:rsidRPr="003C558B">
              <w:rPr>
                <w:rFonts w:ascii="Times New Roman" w:hAnsi="Times New Roman"/>
                <w:szCs w:val="22"/>
                <w:lang w:val="en-US" w:bidi="th-TH"/>
              </w:rPr>
              <w:t>7</w:t>
            </w:r>
            <w:r w:rsidRPr="003C558B">
              <w:rPr>
                <w:rFonts w:ascii="Times New Roman" w:hAnsi="Times New Roman"/>
                <w:szCs w:val="22"/>
                <w:lang w:val="en-US" w:bidi="th-TH"/>
              </w:rPr>
              <w:t>)</w:t>
            </w:r>
          </w:p>
        </w:tc>
        <w:tc>
          <w:tcPr>
            <w:tcW w:w="183" w:type="dxa"/>
            <w:vAlign w:val="bottom"/>
          </w:tcPr>
          <w:p w14:paraId="3E7F53CF"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Borders>
              <w:bottom w:val="single" w:sz="4" w:space="0" w:color="auto"/>
            </w:tcBorders>
            <w:vAlign w:val="bottom"/>
          </w:tcPr>
          <w:p w14:paraId="35BF03CB" w14:textId="710A131A"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(1,24</w:t>
            </w:r>
            <w:r w:rsidR="00821DE0" w:rsidRPr="003C558B">
              <w:rPr>
                <w:rFonts w:ascii="Times New Roman" w:hAnsi="Times New Roman"/>
                <w:szCs w:val="22"/>
              </w:rPr>
              <w:t>1</w:t>
            </w:r>
            <w:r w:rsidRPr="003C558B">
              <w:rPr>
                <w:rFonts w:ascii="Times New Roman" w:hAnsi="Times New Roman"/>
                <w:szCs w:val="22"/>
              </w:rPr>
              <w:t>)</w:t>
            </w:r>
          </w:p>
        </w:tc>
      </w:tr>
      <w:tr w:rsidR="00EA5DB9" w:rsidRPr="003C558B" w14:paraId="4F5EE171" w14:textId="77777777" w:rsidTr="00404F99">
        <w:trPr>
          <w:cantSplit/>
        </w:trPr>
        <w:tc>
          <w:tcPr>
            <w:tcW w:w="2700" w:type="dxa"/>
            <w:vAlign w:val="bottom"/>
          </w:tcPr>
          <w:p w14:paraId="577B4401"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448" w:type="dxa"/>
            <w:vAlign w:val="bottom"/>
          </w:tcPr>
          <w:p w14:paraId="2EECC3CA"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bottom w:val="single" w:sz="4" w:space="0" w:color="auto"/>
            </w:tcBorders>
            <w:vAlign w:val="bottom"/>
          </w:tcPr>
          <w:p w14:paraId="4C1FE5AA" w14:textId="6BE1D25B" w:rsidR="00EA5DB9" w:rsidRPr="003C558B" w:rsidRDefault="00EA5DB9" w:rsidP="00EA5DB9">
            <w:pPr>
              <w:pStyle w:val="acctfourfigures"/>
              <w:tabs>
                <w:tab w:val="clear" w:pos="765"/>
                <w:tab w:val="decimal" w:pos="830"/>
              </w:tabs>
              <w:spacing w:line="240" w:lineRule="exact"/>
              <w:ind w:left="-79" w:right="-79"/>
              <w:jc w:val="center"/>
              <w:rPr>
                <w:rFonts w:ascii="Times New Roman" w:hAnsi="Times New Roman"/>
                <w:b/>
                <w:bCs/>
                <w:szCs w:val="22"/>
              </w:rPr>
            </w:pPr>
            <w:r w:rsidRPr="003C558B">
              <w:rPr>
                <w:rFonts w:ascii="Times New Roman" w:hAnsi="Times New Roman"/>
                <w:b/>
                <w:bCs/>
                <w:szCs w:val="22"/>
              </w:rPr>
              <w:t>(825,93</w:t>
            </w:r>
            <w:r w:rsidR="00385098" w:rsidRPr="003C558B">
              <w:rPr>
                <w:rFonts w:ascii="Times New Roman" w:hAnsi="Times New Roman"/>
                <w:b/>
                <w:bCs/>
                <w:szCs w:val="22"/>
              </w:rPr>
              <w:t>8</w:t>
            </w:r>
            <w:r w:rsidRPr="003C558B">
              <w:rPr>
                <w:rFonts w:ascii="Times New Roman" w:hAnsi="Times New Roman"/>
                <w:b/>
                <w:bCs/>
                <w:szCs w:val="22"/>
              </w:rPr>
              <w:t>)</w:t>
            </w:r>
          </w:p>
        </w:tc>
        <w:tc>
          <w:tcPr>
            <w:tcW w:w="180" w:type="dxa"/>
            <w:vAlign w:val="bottom"/>
          </w:tcPr>
          <w:p w14:paraId="7EBA76F5"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173" w:type="dxa"/>
            <w:tcBorders>
              <w:top w:val="single" w:sz="4" w:space="0" w:color="auto"/>
              <w:bottom w:val="single" w:sz="4" w:space="0" w:color="auto"/>
            </w:tcBorders>
            <w:vAlign w:val="bottom"/>
          </w:tcPr>
          <w:p w14:paraId="52728ACA" w14:textId="43CD3FC1" w:rsidR="00EA5DB9" w:rsidRPr="003C558B" w:rsidRDefault="00EA5DB9" w:rsidP="00EA5DB9">
            <w:pPr>
              <w:pStyle w:val="acctfourfigures"/>
              <w:tabs>
                <w:tab w:val="clear" w:pos="765"/>
                <w:tab w:val="decimal" w:pos="830"/>
              </w:tabs>
              <w:spacing w:line="240" w:lineRule="exact"/>
              <w:ind w:left="-70" w:right="-80"/>
              <w:rPr>
                <w:rFonts w:ascii="Times New Roman" w:hAnsi="Times New Roman"/>
                <w:b/>
                <w:bCs/>
                <w:szCs w:val="22"/>
              </w:rPr>
            </w:pPr>
            <w:r w:rsidRPr="003C558B">
              <w:rPr>
                <w:rFonts w:ascii="Times New Roman" w:hAnsi="Times New Roman"/>
                <w:b/>
                <w:bCs/>
                <w:szCs w:val="22"/>
                <w:lang w:bidi="th-TH"/>
              </w:rPr>
              <w:t>43,518</w:t>
            </w:r>
          </w:p>
        </w:tc>
        <w:tc>
          <w:tcPr>
            <w:tcW w:w="180" w:type="dxa"/>
            <w:vAlign w:val="bottom"/>
          </w:tcPr>
          <w:p w14:paraId="0F4355E8"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358" w:type="dxa"/>
            <w:tcBorders>
              <w:top w:val="single" w:sz="4" w:space="0" w:color="auto"/>
              <w:bottom w:val="single" w:sz="4" w:space="0" w:color="auto"/>
            </w:tcBorders>
            <w:vAlign w:val="bottom"/>
          </w:tcPr>
          <w:p w14:paraId="254355B0" w14:textId="3413A2A9" w:rsidR="00EA5DB9" w:rsidRPr="003C558B" w:rsidRDefault="00EA5DB9" w:rsidP="008A181C">
            <w:pPr>
              <w:pStyle w:val="acctfourfigures"/>
              <w:tabs>
                <w:tab w:val="clear" w:pos="765"/>
                <w:tab w:val="decimal" w:pos="830"/>
              </w:tabs>
              <w:spacing w:line="240" w:lineRule="exact"/>
              <w:ind w:left="-70" w:right="-80"/>
              <w:jc w:val="center"/>
              <w:rPr>
                <w:rFonts w:ascii="Times New Roman" w:hAnsi="Times New Roman"/>
                <w:b/>
                <w:bCs/>
                <w:szCs w:val="22"/>
              </w:rPr>
            </w:pPr>
            <w:r w:rsidRPr="003C558B">
              <w:rPr>
                <w:rFonts w:ascii="Times New Roman" w:hAnsi="Times New Roman"/>
                <w:b/>
                <w:bCs/>
                <w:szCs w:val="22"/>
                <w:lang w:bidi="th-TH"/>
              </w:rPr>
              <w:t>25,238</w:t>
            </w:r>
          </w:p>
        </w:tc>
        <w:tc>
          <w:tcPr>
            <w:tcW w:w="182" w:type="dxa"/>
            <w:vAlign w:val="bottom"/>
          </w:tcPr>
          <w:p w14:paraId="233B0174"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342" w:type="dxa"/>
            <w:tcBorders>
              <w:top w:val="single" w:sz="4" w:space="0" w:color="auto"/>
              <w:bottom w:val="single" w:sz="4" w:space="0" w:color="auto"/>
            </w:tcBorders>
            <w:vAlign w:val="bottom"/>
          </w:tcPr>
          <w:p w14:paraId="29B381AE" w14:textId="45C60D69" w:rsidR="00EA5DB9" w:rsidRPr="003C558B" w:rsidRDefault="00EA5DB9" w:rsidP="00EA5DB9">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rPr>
              <w:t>(37</w:t>
            </w:r>
            <w:r w:rsidR="009A1A37" w:rsidRPr="003C558B">
              <w:rPr>
                <w:rFonts w:ascii="Times New Roman" w:hAnsi="Times New Roman"/>
                <w:b/>
                <w:bCs/>
                <w:szCs w:val="22"/>
              </w:rPr>
              <w:t>1</w:t>
            </w:r>
            <w:r w:rsidRPr="003C558B">
              <w:rPr>
                <w:rFonts w:ascii="Times New Roman" w:hAnsi="Times New Roman"/>
                <w:b/>
                <w:bCs/>
                <w:szCs w:val="22"/>
              </w:rPr>
              <w:t>)</w:t>
            </w:r>
          </w:p>
        </w:tc>
        <w:tc>
          <w:tcPr>
            <w:tcW w:w="183" w:type="dxa"/>
            <w:vAlign w:val="bottom"/>
          </w:tcPr>
          <w:p w14:paraId="6682AF13" w14:textId="77777777" w:rsidR="00EA5DB9" w:rsidRPr="003C558B" w:rsidRDefault="00EA5DB9" w:rsidP="00EA5DB9">
            <w:pPr>
              <w:pStyle w:val="acctfourfigures"/>
              <w:spacing w:line="240" w:lineRule="exact"/>
              <w:jc w:val="center"/>
              <w:rPr>
                <w:rFonts w:ascii="Times New Roman" w:hAnsi="Times New Roman"/>
                <w:b/>
                <w:bCs/>
                <w:szCs w:val="22"/>
              </w:rPr>
            </w:pPr>
          </w:p>
        </w:tc>
        <w:tc>
          <w:tcPr>
            <w:tcW w:w="1257" w:type="dxa"/>
            <w:tcBorders>
              <w:top w:val="single" w:sz="4" w:space="0" w:color="auto"/>
              <w:bottom w:val="single" w:sz="4" w:space="0" w:color="auto"/>
            </w:tcBorders>
            <w:vAlign w:val="bottom"/>
          </w:tcPr>
          <w:p w14:paraId="3E8354F4" w14:textId="3485C710" w:rsidR="00EA5DB9" w:rsidRPr="003C558B" w:rsidRDefault="00EA5DB9" w:rsidP="00EA5DB9">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rPr>
              <w:t>(757,5</w:t>
            </w:r>
            <w:r w:rsidR="009A1A37" w:rsidRPr="003C558B">
              <w:rPr>
                <w:rFonts w:ascii="Times New Roman" w:hAnsi="Times New Roman"/>
                <w:b/>
                <w:bCs/>
                <w:szCs w:val="22"/>
              </w:rPr>
              <w:t>53</w:t>
            </w:r>
            <w:r w:rsidRPr="003C558B">
              <w:rPr>
                <w:rFonts w:ascii="Times New Roman" w:hAnsi="Times New Roman"/>
                <w:b/>
                <w:bCs/>
                <w:szCs w:val="22"/>
              </w:rPr>
              <w:t>)</w:t>
            </w:r>
          </w:p>
        </w:tc>
      </w:tr>
      <w:tr w:rsidR="00EA5DB9" w:rsidRPr="003C558B" w14:paraId="7C6F83AD" w14:textId="77777777" w:rsidTr="00404F99">
        <w:trPr>
          <w:cantSplit/>
        </w:trPr>
        <w:tc>
          <w:tcPr>
            <w:tcW w:w="2700" w:type="dxa"/>
            <w:vAlign w:val="bottom"/>
          </w:tcPr>
          <w:p w14:paraId="05FB8CDD" w14:textId="77777777" w:rsidR="00EA5DB9" w:rsidRPr="003C558B" w:rsidRDefault="00EA5DB9" w:rsidP="00EA5DB9">
            <w:pPr>
              <w:tabs>
                <w:tab w:val="left" w:pos="191"/>
              </w:tabs>
              <w:spacing w:line="240" w:lineRule="exact"/>
              <w:ind w:left="191" w:right="-68" w:hanging="191"/>
              <w:rPr>
                <w:rFonts w:ascii="Times New Roman" w:hAnsi="Times New Roman" w:cs="Times New Roman"/>
                <w:sz w:val="22"/>
                <w:szCs w:val="22"/>
              </w:rPr>
            </w:pPr>
          </w:p>
        </w:tc>
        <w:tc>
          <w:tcPr>
            <w:tcW w:w="448" w:type="dxa"/>
            <w:vAlign w:val="bottom"/>
          </w:tcPr>
          <w:p w14:paraId="1E57A17A"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tcBorders>
            <w:vAlign w:val="bottom"/>
          </w:tcPr>
          <w:p w14:paraId="22DA78B9" w14:textId="77777777" w:rsidR="00EA5DB9" w:rsidRPr="003C558B" w:rsidRDefault="00EA5DB9" w:rsidP="00EA5DB9">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32561BE9"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Borders>
              <w:top w:val="single" w:sz="4" w:space="0" w:color="auto"/>
            </w:tcBorders>
            <w:vAlign w:val="bottom"/>
          </w:tcPr>
          <w:p w14:paraId="2C799728" w14:textId="77777777" w:rsidR="00EA5DB9" w:rsidRPr="003C558B" w:rsidRDefault="00EA5DB9" w:rsidP="00EA5DB9">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4FA8A762"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Borders>
              <w:top w:val="single" w:sz="4" w:space="0" w:color="auto"/>
            </w:tcBorders>
            <w:vAlign w:val="bottom"/>
          </w:tcPr>
          <w:p w14:paraId="142A29E1" w14:textId="77777777" w:rsidR="00EA5DB9" w:rsidRPr="003C558B" w:rsidRDefault="00EA5DB9" w:rsidP="00EA5DB9">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309556F5"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Borders>
              <w:top w:val="single" w:sz="4" w:space="0" w:color="auto"/>
            </w:tcBorders>
            <w:vAlign w:val="bottom"/>
          </w:tcPr>
          <w:p w14:paraId="6C35D403" w14:textId="77777777" w:rsidR="00EA5DB9" w:rsidRPr="003C558B" w:rsidRDefault="00EA5DB9" w:rsidP="00EA5DB9">
            <w:pPr>
              <w:pStyle w:val="acctfourfigures"/>
              <w:tabs>
                <w:tab w:val="clear" w:pos="765"/>
                <w:tab w:val="decimal" w:pos="731"/>
              </w:tabs>
              <w:spacing w:line="240" w:lineRule="exact"/>
              <w:ind w:left="-79" w:right="-79"/>
              <w:jc w:val="center"/>
              <w:rPr>
                <w:rFonts w:ascii="Times New Roman" w:hAnsi="Times New Roman"/>
                <w:szCs w:val="22"/>
              </w:rPr>
            </w:pPr>
          </w:p>
        </w:tc>
        <w:tc>
          <w:tcPr>
            <w:tcW w:w="183" w:type="dxa"/>
            <w:vAlign w:val="bottom"/>
          </w:tcPr>
          <w:p w14:paraId="68135D37"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Borders>
              <w:top w:val="single" w:sz="4" w:space="0" w:color="auto"/>
            </w:tcBorders>
            <w:vAlign w:val="bottom"/>
          </w:tcPr>
          <w:p w14:paraId="49EBF6FF" w14:textId="77777777" w:rsidR="00EA5DB9" w:rsidRPr="003C558B" w:rsidRDefault="00EA5DB9" w:rsidP="00EA5DB9">
            <w:pPr>
              <w:pStyle w:val="acctfourfigures"/>
              <w:tabs>
                <w:tab w:val="clear" w:pos="765"/>
                <w:tab w:val="decimal" w:pos="580"/>
              </w:tabs>
              <w:spacing w:line="240" w:lineRule="exact"/>
              <w:ind w:left="-50" w:right="-120"/>
              <w:rPr>
                <w:rFonts w:ascii="Times New Roman" w:hAnsi="Times New Roman"/>
                <w:szCs w:val="22"/>
              </w:rPr>
            </w:pPr>
          </w:p>
        </w:tc>
      </w:tr>
      <w:tr w:rsidR="00EA5DB9" w:rsidRPr="003C558B" w14:paraId="738AF103" w14:textId="77777777" w:rsidTr="00B07504">
        <w:trPr>
          <w:cantSplit/>
        </w:trPr>
        <w:tc>
          <w:tcPr>
            <w:tcW w:w="2700" w:type="dxa"/>
            <w:vAlign w:val="bottom"/>
          </w:tcPr>
          <w:p w14:paraId="5D1B8B64" w14:textId="77777777" w:rsidR="00EA5DB9" w:rsidRPr="003C558B" w:rsidRDefault="00EA5DB9" w:rsidP="00EA5DB9">
            <w:pPr>
              <w:tabs>
                <w:tab w:val="left" w:pos="191"/>
              </w:tabs>
              <w:spacing w:line="240" w:lineRule="exact"/>
              <w:ind w:left="191" w:right="-68" w:hanging="191"/>
              <w:rPr>
                <w:rFonts w:ascii="Times New Roman" w:hAnsi="Times New Roman"/>
                <w:b/>
                <w:bCs/>
                <w:sz w:val="22"/>
                <w:szCs w:val="28"/>
              </w:rPr>
            </w:pPr>
            <w:r w:rsidRPr="003C558B">
              <w:rPr>
                <w:rFonts w:ascii="Times New Roman" w:hAnsi="Times New Roman"/>
                <w:b/>
                <w:bCs/>
                <w:sz w:val="22"/>
                <w:szCs w:val="28"/>
              </w:rPr>
              <w:t>Net</w:t>
            </w:r>
          </w:p>
        </w:tc>
        <w:tc>
          <w:tcPr>
            <w:tcW w:w="448" w:type="dxa"/>
            <w:vAlign w:val="bottom"/>
          </w:tcPr>
          <w:p w14:paraId="04BF6BCD" w14:textId="77777777" w:rsidR="00EA5DB9" w:rsidRPr="003C558B" w:rsidRDefault="00EA5DB9" w:rsidP="00EA5DB9">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bottom w:val="double" w:sz="4" w:space="0" w:color="auto"/>
            </w:tcBorders>
            <w:vAlign w:val="bottom"/>
          </w:tcPr>
          <w:p w14:paraId="3E973D3D" w14:textId="529FD768" w:rsidR="00EA5DB9" w:rsidRPr="003C558B" w:rsidRDefault="00EA5DB9" w:rsidP="00EA5DB9">
            <w:pPr>
              <w:pStyle w:val="acctfourfigures"/>
              <w:tabs>
                <w:tab w:val="clear" w:pos="765"/>
                <w:tab w:val="decimal" w:pos="815"/>
              </w:tabs>
              <w:spacing w:line="240" w:lineRule="exact"/>
              <w:ind w:left="-79" w:right="-79"/>
              <w:jc w:val="center"/>
              <w:rPr>
                <w:rFonts w:ascii="Times New Roman" w:hAnsi="Times New Roman"/>
                <w:b/>
                <w:bCs/>
                <w:szCs w:val="22"/>
                <w:lang w:val="en-US" w:bidi="th-TH"/>
              </w:rPr>
            </w:pPr>
            <w:r w:rsidRPr="003C558B">
              <w:rPr>
                <w:rFonts w:ascii="Times New Roman" w:hAnsi="Times New Roman"/>
                <w:b/>
                <w:bCs/>
                <w:szCs w:val="22"/>
              </w:rPr>
              <w:t>(737,113)</w:t>
            </w:r>
          </w:p>
        </w:tc>
        <w:tc>
          <w:tcPr>
            <w:tcW w:w="180" w:type="dxa"/>
            <w:vAlign w:val="bottom"/>
          </w:tcPr>
          <w:p w14:paraId="4B15159E" w14:textId="77777777" w:rsidR="00EA5DB9" w:rsidRPr="003C558B" w:rsidRDefault="00EA5DB9" w:rsidP="00EA5DB9">
            <w:pPr>
              <w:pStyle w:val="acctfourfigures"/>
              <w:spacing w:line="240" w:lineRule="exact"/>
              <w:jc w:val="center"/>
              <w:rPr>
                <w:rFonts w:ascii="Times New Roman" w:hAnsi="Times New Roman"/>
                <w:szCs w:val="22"/>
              </w:rPr>
            </w:pPr>
          </w:p>
        </w:tc>
        <w:tc>
          <w:tcPr>
            <w:tcW w:w="1173" w:type="dxa"/>
            <w:tcBorders>
              <w:bottom w:val="double" w:sz="4" w:space="0" w:color="auto"/>
            </w:tcBorders>
            <w:vAlign w:val="bottom"/>
          </w:tcPr>
          <w:p w14:paraId="02EB1AAE" w14:textId="59179EC6" w:rsidR="00EA5DB9" w:rsidRPr="003C558B" w:rsidRDefault="00EA5DB9" w:rsidP="00EA5DB9">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b/>
                <w:bCs/>
                <w:szCs w:val="22"/>
              </w:rPr>
              <w:t>71,862</w:t>
            </w:r>
          </w:p>
        </w:tc>
        <w:tc>
          <w:tcPr>
            <w:tcW w:w="180" w:type="dxa"/>
            <w:vAlign w:val="bottom"/>
          </w:tcPr>
          <w:p w14:paraId="106B353E" w14:textId="77777777" w:rsidR="00EA5DB9" w:rsidRPr="003C558B" w:rsidRDefault="00EA5DB9" w:rsidP="00EA5DB9">
            <w:pPr>
              <w:pStyle w:val="acctfourfigures"/>
              <w:spacing w:line="240" w:lineRule="exact"/>
              <w:jc w:val="center"/>
              <w:rPr>
                <w:rFonts w:ascii="Times New Roman" w:hAnsi="Times New Roman"/>
                <w:szCs w:val="22"/>
              </w:rPr>
            </w:pPr>
          </w:p>
        </w:tc>
        <w:tc>
          <w:tcPr>
            <w:tcW w:w="1358" w:type="dxa"/>
            <w:tcBorders>
              <w:bottom w:val="double" w:sz="4" w:space="0" w:color="auto"/>
            </w:tcBorders>
            <w:vAlign w:val="bottom"/>
          </w:tcPr>
          <w:p w14:paraId="7BE64F8F" w14:textId="7A3304A4" w:rsidR="00EA5DB9" w:rsidRPr="003C558B" w:rsidRDefault="00EA5DB9" w:rsidP="008A181C">
            <w:pPr>
              <w:pStyle w:val="acctfourfigures"/>
              <w:tabs>
                <w:tab w:val="clear" w:pos="765"/>
                <w:tab w:val="decimal" w:pos="830"/>
              </w:tabs>
              <w:spacing w:line="240" w:lineRule="exact"/>
              <w:ind w:left="-70" w:right="-80"/>
              <w:jc w:val="center"/>
              <w:rPr>
                <w:rFonts w:ascii="Times New Roman" w:hAnsi="Times New Roman"/>
                <w:szCs w:val="22"/>
              </w:rPr>
            </w:pPr>
            <w:r w:rsidRPr="003C558B">
              <w:rPr>
                <w:rFonts w:ascii="Times New Roman" w:hAnsi="Times New Roman"/>
                <w:b/>
                <w:bCs/>
                <w:szCs w:val="22"/>
                <w:lang w:bidi="th-TH"/>
              </w:rPr>
              <w:t>25,238</w:t>
            </w:r>
          </w:p>
        </w:tc>
        <w:tc>
          <w:tcPr>
            <w:tcW w:w="182" w:type="dxa"/>
            <w:vAlign w:val="bottom"/>
          </w:tcPr>
          <w:p w14:paraId="4D870F18" w14:textId="77777777" w:rsidR="00EA5DB9" w:rsidRPr="003C558B" w:rsidRDefault="00EA5DB9" w:rsidP="00EA5DB9">
            <w:pPr>
              <w:pStyle w:val="acctfourfigures"/>
              <w:spacing w:line="240" w:lineRule="exact"/>
              <w:jc w:val="center"/>
              <w:rPr>
                <w:rFonts w:ascii="Times New Roman" w:hAnsi="Times New Roman"/>
                <w:szCs w:val="22"/>
              </w:rPr>
            </w:pPr>
          </w:p>
        </w:tc>
        <w:tc>
          <w:tcPr>
            <w:tcW w:w="1342" w:type="dxa"/>
            <w:tcBorders>
              <w:bottom w:val="double" w:sz="4" w:space="0" w:color="auto"/>
            </w:tcBorders>
            <w:vAlign w:val="bottom"/>
          </w:tcPr>
          <w:p w14:paraId="515AE628" w14:textId="666CE3F9"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b/>
                <w:bCs/>
                <w:szCs w:val="22"/>
              </w:rPr>
              <w:t>(3,75</w:t>
            </w:r>
            <w:r w:rsidR="009A1A37" w:rsidRPr="003C558B">
              <w:rPr>
                <w:rFonts w:ascii="Times New Roman" w:hAnsi="Times New Roman"/>
                <w:b/>
                <w:bCs/>
                <w:szCs w:val="22"/>
              </w:rPr>
              <w:t>7</w:t>
            </w:r>
            <w:r w:rsidRPr="003C558B">
              <w:rPr>
                <w:rFonts w:ascii="Times New Roman" w:hAnsi="Times New Roman"/>
                <w:b/>
                <w:bCs/>
                <w:szCs w:val="22"/>
              </w:rPr>
              <w:t>)</w:t>
            </w:r>
          </w:p>
        </w:tc>
        <w:tc>
          <w:tcPr>
            <w:tcW w:w="183" w:type="dxa"/>
            <w:vAlign w:val="bottom"/>
          </w:tcPr>
          <w:p w14:paraId="273C6F97" w14:textId="77777777" w:rsidR="00EA5DB9" w:rsidRPr="003C558B" w:rsidRDefault="00EA5DB9" w:rsidP="00EA5DB9">
            <w:pPr>
              <w:pStyle w:val="acctfourfigures"/>
              <w:spacing w:line="240" w:lineRule="exact"/>
              <w:jc w:val="center"/>
              <w:rPr>
                <w:rFonts w:ascii="Times New Roman" w:hAnsi="Times New Roman"/>
                <w:szCs w:val="22"/>
              </w:rPr>
            </w:pPr>
          </w:p>
        </w:tc>
        <w:tc>
          <w:tcPr>
            <w:tcW w:w="1257" w:type="dxa"/>
            <w:tcBorders>
              <w:bottom w:val="double" w:sz="4" w:space="0" w:color="auto"/>
            </w:tcBorders>
            <w:vAlign w:val="bottom"/>
          </w:tcPr>
          <w:p w14:paraId="5491AC47" w14:textId="2C8AFF84" w:rsidR="00EA5DB9" w:rsidRPr="003C558B" w:rsidRDefault="00EA5DB9" w:rsidP="00EA5DB9">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b/>
                <w:bCs/>
                <w:szCs w:val="22"/>
              </w:rPr>
              <w:t>(643,77</w:t>
            </w:r>
            <w:r w:rsidR="009A1A37" w:rsidRPr="003C558B">
              <w:rPr>
                <w:rFonts w:ascii="Times New Roman" w:hAnsi="Times New Roman"/>
                <w:b/>
                <w:bCs/>
                <w:szCs w:val="22"/>
              </w:rPr>
              <w:t>0</w:t>
            </w:r>
            <w:r w:rsidRPr="003C558B">
              <w:rPr>
                <w:rFonts w:ascii="Times New Roman" w:hAnsi="Times New Roman"/>
                <w:b/>
                <w:bCs/>
                <w:szCs w:val="22"/>
              </w:rPr>
              <w:t>)</w:t>
            </w:r>
            <w:bookmarkEnd w:id="14"/>
          </w:p>
        </w:tc>
      </w:tr>
    </w:tbl>
    <w:p w14:paraId="7AC7D0D3" w14:textId="5EA326C3" w:rsidR="00D859D6" w:rsidRPr="003C558B" w:rsidRDefault="00D859D6" w:rsidP="00794003">
      <w:pPr>
        <w:spacing w:line="240" w:lineRule="exact"/>
      </w:pPr>
    </w:p>
    <w:tbl>
      <w:tblPr>
        <w:tblpPr w:leftFromText="180" w:rightFromText="180" w:vertAnchor="text" w:horzAnchor="margin" w:tblpY="-84"/>
        <w:tblW w:w="10082" w:type="dxa"/>
        <w:tblLayout w:type="fixed"/>
        <w:tblCellMar>
          <w:left w:w="79" w:type="dxa"/>
          <w:right w:w="79" w:type="dxa"/>
        </w:tblCellMar>
        <w:tblLook w:val="0000" w:firstRow="0" w:lastRow="0" w:firstColumn="0" w:lastColumn="0" w:noHBand="0" w:noVBand="0"/>
      </w:tblPr>
      <w:tblGrid>
        <w:gridCol w:w="2700"/>
        <w:gridCol w:w="448"/>
        <w:gridCol w:w="1079"/>
        <w:gridCol w:w="180"/>
        <w:gridCol w:w="1173"/>
        <w:gridCol w:w="180"/>
        <w:gridCol w:w="1358"/>
        <w:gridCol w:w="182"/>
        <w:gridCol w:w="1342"/>
        <w:gridCol w:w="183"/>
        <w:gridCol w:w="1257"/>
      </w:tblGrid>
      <w:tr w:rsidR="00794003" w:rsidRPr="003C558B" w14:paraId="21C5EA4A" w14:textId="77777777" w:rsidTr="00DD6348">
        <w:trPr>
          <w:cantSplit/>
        </w:trPr>
        <w:tc>
          <w:tcPr>
            <w:tcW w:w="2700" w:type="dxa"/>
            <w:vAlign w:val="bottom"/>
          </w:tcPr>
          <w:p w14:paraId="1FC3AC61"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i/>
                <w:iCs/>
                <w:sz w:val="22"/>
                <w:szCs w:val="22"/>
              </w:rPr>
              <w:t>2021</w:t>
            </w:r>
          </w:p>
        </w:tc>
        <w:tc>
          <w:tcPr>
            <w:tcW w:w="448" w:type="dxa"/>
            <w:vAlign w:val="bottom"/>
          </w:tcPr>
          <w:p w14:paraId="30B8D63D"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3DFFA333"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1324A87B"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00603F12"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0760347D"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vAlign w:val="bottom"/>
          </w:tcPr>
          <w:p w14:paraId="10CA5391"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3CF48D5A"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0CDF7C52" w14:textId="77777777" w:rsidR="00794003" w:rsidRPr="003C558B" w:rsidRDefault="00794003" w:rsidP="00794003">
            <w:pPr>
              <w:pStyle w:val="acctfourfigures"/>
              <w:tabs>
                <w:tab w:val="clear" w:pos="765"/>
                <w:tab w:val="decimal" w:pos="660"/>
              </w:tabs>
              <w:spacing w:line="240" w:lineRule="exact"/>
              <w:ind w:left="-79" w:right="-79"/>
              <w:jc w:val="center"/>
              <w:rPr>
                <w:rFonts w:ascii="Times New Roman" w:hAnsi="Times New Roman"/>
                <w:szCs w:val="22"/>
              </w:rPr>
            </w:pPr>
          </w:p>
        </w:tc>
        <w:tc>
          <w:tcPr>
            <w:tcW w:w="183" w:type="dxa"/>
            <w:vAlign w:val="bottom"/>
          </w:tcPr>
          <w:p w14:paraId="74B0FDA6"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44FFBB6C" w14:textId="77777777" w:rsidR="00794003" w:rsidRPr="003C558B" w:rsidRDefault="00794003" w:rsidP="00794003">
            <w:pPr>
              <w:pStyle w:val="acctfourfigures"/>
              <w:tabs>
                <w:tab w:val="clear" w:pos="765"/>
                <w:tab w:val="decimal" w:pos="580"/>
              </w:tabs>
              <w:spacing w:line="240" w:lineRule="exact"/>
              <w:ind w:left="-50" w:right="-120"/>
              <w:rPr>
                <w:rFonts w:ascii="Times New Roman" w:hAnsi="Times New Roman"/>
                <w:szCs w:val="22"/>
              </w:rPr>
            </w:pPr>
          </w:p>
        </w:tc>
      </w:tr>
      <w:tr w:rsidR="00794003" w:rsidRPr="003C558B" w14:paraId="1D8B96FB" w14:textId="77777777" w:rsidTr="00DD6348">
        <w:trPr>
          <w:cantSplit/>
        </w:trPr>
        <w:tc>
          <w:tcPr>
            <w:tcW w:w="2700" w:type="dxa"/>
            <w:vAlign w:val="bottom"/>
          </w:tcPr>
          <w:p w14:paraId="40B9DA5F" w14:textId="77777777" w:rsidR="00794003" w:rsidRPr="003C558B" w:rsidRDefault="00794003" w:rsidP="00794003">
            <w:pPr>
              <w:tabs>
                <w:tab w:val="left" w:pos="191"/>
              </w:tabs>
              <w:spacing w:line="240" w:lineRule="exact"/>
              <w:ind w:left="191" w:right="-68" w:hanging="191"/>
              <w:rPr>
                <w:rFonts w:ascii="Times New Roman" w:hAnsi="Times New Roman" w:cs="Times New Roman"/>
                <w:b/>
                <w:bCs/>
                <w:i/>
                <w:iCs/>
                <w:sz w:val="22"/>
                <w:szCs w:val="22"/>
              </w:rPr>
            </w:pPr>
            <w:r w:rsidRPr="003C558B">
              <w:rPr>
                <w:rFonts w:ascii="Times New Roman" w:hAnsi="Times New Roman" w:cs="Times New Roman"/>
                <w:b/>
                <w:bCs/>
                <w:i/>
                <w:iCs/>
                <w:sz w:val="22"/>
                <w:szCs w:val="22"/>
              </w:rPr>
              <w:t>Deferred tax assets</w:t>
            </w:r>
          </w:p>
        </w:tc>
        <w:tc>
          <w:tcPr>
            <w:tcW w:w="448" w:type="dxa"/>
            <w:vAlign w:val="bottom"/>
          </w:tcPr>
          <w:p w14:paraId="34FB3EE9"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25A946AA"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6A08AF50"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6A3A7BCF"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60AC95AE"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vAlign w:val="bottom"/>
          </w:tcPr>
          <w:p w14:paraId="57F71A1D"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3DB1A593"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6329C67A" w14:textId="77777777" w:rsidR="00794003" w:rsidRPr="003C558B" w:rsidRDefault="00794003" w:rsidP="00794003">
            <w:pPr>
              <w:pStyle w:val="acctfourfigures"/>
              <w:tabs>
                <w:tab w:val="clear" w:pos="765"/>
                <w:tab w:val="decimal" w:pos="660"/>
              </w:tabs>
              <w:spacing w:line="240" w:lineRule="exact"/>
              <w:ind w:left="-79" w:right="-79"/>
              <w:jc w:val="center"/>
              <w:rPr>
                <w:rFonts w:ascii="Times New Roman" w:hAnsi="Times New Roman"/>
                <w:szCs w:val="22"/>
                <w:lang w:val="en-US"/>
              </w:rPr>
            </w:pPr>
          </w:p>
        </w:tc>
        <w:tc>
          <w:tcPr>
            <w:tcW w:w="183" w:type="dxa"/>
            <w:vAlign w:val="bottom"/>
          </w:tcPr>
          <w:p w14:paraId="54B01A80"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02F574B9" w14:textId="77777777" w:rsidR="00794003" w:rsidRPr="003C558B" w:rsidRDefault="00794003" w:rsidP="00794003">
            <w:pPr>
              <w:pStyle w:val="acctfourfigures"/>
              <w:tabs>
                <w:tab w:val="clear" w:pos="765"/>
                <w:tab w:val="decimal" w:pos="580"/>
              </w:tabs>
              <w:spacing w:line="240" w:lineRule="exact"/>
              <w:ind w:left="-50" w:right="-120"/>
              <w:rPr>
                <w:rFonts w:ascii="Times New Roman" w:hAnsi="Times New Roman"/>
                <w:szCs w:val="22"/>
              </w:rPr>
            </w:pPr>
          </w:p>
        </w:tc>
      </w:tr>
      <w:tr w:rsidR="00794003" w:rsidRPr="003C558B" w14:paraId="2C58E031" w14:textId="77777777" w:rsidTr="00DD6348">
        <w:trPr>
          <w:cantSplit/>
        </w:trPr>
        <w:tc>
          <w:tcPr>
            <w:tcW w:w="2700" w:type="dxa"/>
            <w:vAlign w:val="bottom"/>
          </w:tcPr>
          <w:p w14:paraId="0F2BD063"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Trade accounts receivable</w:t>
            </w:r>
          </w:p>
        </w:tc>
        <w:tc>
          <w:tcPr>
            <w:tcW w:w="448" w:type="dxa"/>
            <w:vAlign w:val="bottom"/>
          </w:tcPr>
          <w:p w14:paraId="1EE62F19"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7FA99058" w14:textId="77777777" w:rsidR="00794003" w:rsidRPr="003C558B" w:rsidRDefault="00794003" w:rsidP="00794003">
            <w:pPr>
              <w:pStyle w:val="acctfourfigures"/>
              <w:tabs>
                <w:tab w:val="clear" w:pos="765"/>
                <w:tab w:val="decimal" w:pos="650"/>
              </w:tabs>
              <w:spacing w:line="240" w:lineRule="exact"/>
              <w:ind w:left="-79" w:right="-79"/>
              <w:rPr>
                <w:rFonts w:ascii="Times New Roman" w:hAnsi="Times New Roman"/>
                <w:szCs w:val="22"/>
              </w:rPr>
            </w:pPr>
            <w:r w:rsidRPr="003C558B">
              <w:rPr>
                <w:rFonts w:ascii="Times New Roman" w:hAnsi="Times New Roman"/>
                <w:sz w:val="20"/>
              </w:rPr>
              <w:t>-</w:t>
            </w:r>
          </w:p>
        </w:tc>
        <w:tc>
          <w:tcPr>
            <w:tcW w:w="180" w:type="dxa"/>
            <w:vAlign w:val="bottom"/>
          </w:tcPr>
          <w:p w14:paraId="27137E00"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31D58D8F" w14:textId="77777777" w:rsidR="00794003" w:rsidRPr="003C558B" w:rsidRDefault="00794003" w:rsidP="00794003">
            <w:pPr>
              <w:pStyle w:val="acctfourfigures"/>
              <w:tabs>
                <w:tab w:val="clear" w:pos="765"/>
                <w:tab w:val="decimal" w:pos="829"/>
              </w:tabs>
              <w:spacing w:line="240" w:lineRule="exact"/>
              <w:ind w:left="-70" w:right="-80"/>
              <w:rPr>
                <w:rFonts w:ascii="Times New Roman" w:hAnsi="Times New Roman"/>
                <w:szCs w:val="22"/>
              </w:rPr>
            </w:pPr>
            <w:r w:rsidRPr="003C558B">
              <w:rPr>
                <w:rFonts w:ascii="Times New Roman" w:hAnsi="Times New Roman"/>
                <w:szCs w:val="22"/>
                <w:lang w:bidi="th-TH"/>
              </w:rPr>
              <w:t>5,</w:t>
            </w:r>
            <w:r w:rsidRPr="003C558B">
              <w:rPr>
                <w:rFonts w:ascii="Times New Roman" w:hAnsi="Times New Roman"/>
                <w:szCs w:val="22"/>
              </w:rPr>
              <w:t>077</w:t>
            </w:r>
          </w:p>
        </w:tc>
        <w:tc>
          <w:tcPr>
            <w:tcW w:w="180" w:type="dxa"/>
            <w:vAlign w:val="bottom"/>
          </w:tcPr>
          <w:p w14:paraId="68A46C55"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Pr>
          <w:p w14:paraId="06DCDA5D" w14:textId="77777777" w:rsidR="00794003" w:rsidRPr="003C558B" w:rsidRDefault="00794003" w:rsidP="00794003">
            <w:pPr>
              <w:pStyle w:val="acctfourfigures"/>
              <w:tabs>
                <w:tab w:val="clear" w:pos="765"/>
                <w:tab w:val="decimal" w:pos="731"/>
              </w:tabs>
              <w:spacing w:line="240" w:lineRule="exact"/>
              <w:ind w:left="-70" w:right="450"/>
              <w:jc w:val="center"/>
              <w:rPr>
                <w:rFonts w:ascii="Times New Roman" w:hAnsi="Times New Roman"/>
                <w:szCs w:val="22"/>
              </w:rPr>
            </w:pPr>
            <w:r w:rsidRPr="003C558B">
              <w:rPr>
                <w:rFonts w:ascii="Times New Roman" w:hAnsi="Times New Roman"/>
                <w:sz w:val="20"/>
              </w:rPr>
              <w:t>-</w:t>
            </w:r>
          </w:p>
        </w:tc>
        <w:tc>
          <w:tcPr>
            <w:tcW w:w="182" w:type="dxa"/>
            <w:vAlign w:val="bottom"/>
          </w:tcPr>
          <w:p w14:paraId="61B1E153"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001E0832"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val="en-US" w:bidi="th-TH"/>
              </w:rPr>
              <w:t>253</w:t>
            </w:r>
          </w:p>
        </w:tc>
        <w:tc>
          <w:tcPr>
            <w:tcW w:w="183" w:type="dxa"/>
            <w:vAlign w:val="bottom"/>
          </w:tcPr>
          <w:p w14:paraId="1B2D0DE1"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2A7A2E8F"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bidi="th-TH"/>
              </w:rPr>
              <w:t xml:space="preserve">   5,330</w:t>
            </w:r>
          </w:p>
        </w:tc>
      </w:tr>
      <w:tr w:rsidR="00794003" w:rsidRPr="003C558B" w14:paraId="1B2397F1" w14:textId="77777777" w:rsidTr="00DD6348">
        <w:trPr>
          <w:cantSplit/>
        </w:trPr>
        <w:tc>
          <w:tcPr>
            <w:tcW w:w="2700" w:type="dxa"/>
          </w:tcPr>
          <w:p w14:paraId="689D9323"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Plants and equipment</w:t>
            </w:r>
          </w:p>
        </w:tc>
        <w:tc>
          <w:tcPr>
            <w:tcW w:w="448" w:type="dxa"/>
            <w:vAlign w:val="bottom"/>
          </w:tcPr>
          <w:p w14:paraId="00228FAB"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48EE4074" w14:textId="77777777" w:rsidR="00794003" w:rsidRPr="003C558B" w:rsidRDefault="00794003" w:rsidP="00794003">
            <w:pPr>
              <w:pStyle w:val="acctfourfigures"/>
              <w:tabs>
                <w:tab w:val="clear" w:pos="765"/>
                <w:tab w:val="decimal" w:pos="815"/>
              </w:tabs>
              <w:spacing w:line="240" w:lineRule="exact"/>
              <w:ind w:left="-79" w:right="-79"/>
              <w:jc w:val="center"/>
              <w:rPr>
                <w:rFonts w:ascii="Times New Roman" w:hAnsi="Times New Roman"/>
                <w:szCs w:val="22"/>
              </w:rPr>
            </w:pPr>
            <w:r w:rsidRPr="003C558B">
              <w:rPr>
                <w:rFonts w:ascii="Times New Roman" w:hAnsi="Times New Roman"/>
                <w:szCs w:val="22"/>
              </w:rPr>
              <w:t>59,514</w:t>
            </w:r>
          </w:p>
        </w:tc>
        <w:tc>
          <w:tcPr>
            <w:tcW w:w="180" w:type="dxa"/>
            <w:vAlign w:val="bottom"/>
          </w:tcPr>
          <w:p w14:paraId="772B77DB"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59A2135A" w14:textId="77777777" w:rsidR="00794003" w:rsidRPr="003C558B" w:rsidRDefault="00794003" w:rsidP="00794003">
            <w:pPr>
              <w:pStyle w:val="acctfourfigures"/>
              <w:tabs>
                <w:tab w:val="clear" w:pos="765"/>
                <w:tab w:val="decimal" w:pos="829"/>
              </w:tabs>
              <w:spacing w:line="240" w:lineRule="exact"/>
              <w:ind w:left="-70" w:right="-80"/>
              <w:rPr>
                <w:rFonts w:ascii="Times New Roman" w:hAnsi="Times New Roman"/>
                <w:szCs w:val="22"/>
              </w:rPr>
            </w:pPr>
            <w:r w:rsidRPr="003C558B">
              <w:rPr>
                <w:rFonts w:ascii="Times New Roman" w:hAnsi="Times New Roman"/>
                <w:szCs w:val="22"/>
                <w:lang w:bidi="th-TH"/>
              </w:rPr>
              <w:t xml:space="preserve"> (3,</w:t>
            </w:r>
            <w:r w:rsidRPr="003C558B">
              <w:rPr>
                <w:rFonts w:ascii="Times New Roman" w:hAnsi="Times New Roman"/>
                <w:szCs w:val="22"/>
              </w:rPr>
              <w:t>034</w:t>
            </w:r>
            <w:r w:rsidRPr="003C558B">
              <w:rPr>
                <w:rFonts w:ascii="Times New Roman" w:hAnsi="Times New Roman"/>
                <w:szCs w:val="22"/>
                <w:lang w:bidi="th-TH"/>
              </w:rPr>
              <w:t>)</w:t>
            </w:r>
          </w:p>
        </w:tc>
        <w:tc>
          <w:tcPr>
            <w:tcW w:w="180" w:type="dxa"/>
            <w:vAlign w:val="bottom"/>
          </w:tcPr>
          <w:p w14:paraId="39CD5B35"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Pr>
          <w:p w14:paraId="1630CF3B" w14:textId="77777777" w:rsidR="00794003" w:rsidRPr="003C558B" w:rsidRDefault="00794003" w:rsidP="00794003">
            <w:pPr>
              <w:pStyle w:val="acctfourfigures"/>
              <w:tabs>
                <w:tab w:val="clear" w:pos="765"/>
                <w:tab w:val="decimal" w:pos="731"/>
              </w:tabs>
              <w:spacing w:line="240" w:lineRule="exact"/>
              <w:ind w:left="-70" w:right="450"/>
              <w:jc w:val="center"/>
              <w:rPr>
                <w:rFonts w:ascii="Times New Roman" w:hAnsi="Times New Roman"/>
                <w:szCs w:val="22"/>
              </w:rPr>
            </w:pPr>
            <w:r w:rsidRPr="003C558B">
              <w:rPr>
                <w:rFonts w:ascii="Times New Roman" w:hAnsi="Times New Roman"/>
                <w:sz w:val="20"/>
              </w:rPr>
              <w:t>-</w:t>
            </w:r>
          </w:p>
        </w:tc>
        <w:tc>
          <w:tcPr>
            <w:tcW w:w="182" w:type="dxa"/>
            <w:vAlign w:val="bottom"/>
          </w:tcPr>
          <w:p w14:paraId="698ACF24"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Pr>
          <w:p w14:paraId="0D398793" w14:textId="77777777" w:rsidR="00794003" w:rsidRPr="003C558B" w:rsidRDefault="00794003" w:rsidP="00794003">
            <w:pPr>
              <w:pStyle w:val="acctfourfigures"/>
              <w:tabs>
                <w:tab w:val="clear" w:pos="765"/>
                <w:tab w:val="decimal" w:pos="720"/>
              </w:tabs>
              <w:spacing w:line="240" w:lineRule="exact"/>
              <w:ind w:left="-79" w:right="-79"/>
              <w:rPr>
                <w:rFonts w:ascii="Times New Roman" w:hAnsi="Times New Roman"/>
                <w:szCs w:val="22"/>
              </w:rPr>
            </w:pPr>
            <w:r w:rsidRPr="003C558B">
              <w:rPr>
                <w:rFonts w:ascii="Times New Roman" w:hAnsi="Times New Roman"/>
                <w:sz w:val="20"/>
              </w:rPr>
              <w:t>-</w:t>
            </w:r>
          </w:p>
        </w:tc>
        <w:tc>
          <w:tcPr>
            <w:tcW w:w="183" w:type="dxa"/>
            <w:vAlign w:val="bottom"/>
          </w:tcPr>
          <w:p w14:paraId="7312D0AA"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33DC07CA"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bidi="th-TH"/>
              </w:rPr>
              <w:t>56,480</w:t>
            </w:r>
          </w:p>
        </w:tc>
      </w:tr>
      <w:tr w:rsidR="00794003" w:rsidRPr="003C558B" w14:paraId="198D6FB1" w14:textId="77777777" w:rsidTr="00DD6348">
        <w:trPr>
          <w:cantSplit/>
        </w:trPr>
        <w:tc>
          <w:tcPr>
            <w:tcW w:w="2700" w:type="dxa"/>
          </w:tcPr>
          <w:p w14:paraId="3F88BDEF"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Provisions for employee benefits</w:t>
            </w:r>
          </w:p>
        </w:tc>
        <w:tc>
          <w:tcPr>
            <w:tcW w:w="448" w:type="dxa"/>
            <w:vAlign w:val="bottom"/>
          </w:tcPr>
          <w:p w14:paraId="7BEB5B4D"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0F1AA53E" w14:textId="77777777" w:rsidR="00794003" w:rsidRPr="003C558B" w:rsidRDefault="00794003" w:rsidP="00794003">
            <w:pPr>
              <w:pStyle w:val="acctfourfigures"/>
              <w:tabs>
                <w:tab w:val="clear" w:pos="765"/>
                <w:tab w:val="decimal" w:pos="815"/>
              </w:tabs>
              <w:spacing w:line="240" w:lineRule="exact"/>
              <w:ind w:left="-79" w:right="-79"/>
              <w:jc w:val="center"/>
              <w:rPr>
                <w:rFonts w:ascii="Times New Roman" w:hAnsi="Times New Roman"/>
                <w:szCs w:val="22"/>
              </w:rPr>
            </w:pPr>
            <w:r w:rsidRPr="003C558B">
              <w:rPr>
                <w:rFonts w:ascii="Times New Roman" w:hAnsi="Times New Roman"/>
                <w:szCs w:val="22"/>
              </w:rPr>
              <w:t>2,529</w:t>
            </w:r>
          </w:p>
        </w:tc>
        <w:tc>
          <w:tcPr>
            <w:tcW w:w="180" w:type="dxa"/>
            <w:vAlign w:val="bottom"/>
          </w:tcPr>
          <w:p w14:paraId="0C41F034"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58A8A29A"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szCs w:val="22"/>
                <w:lang w:bidi="th-TH"/>
              </w:rPr>
              <w:t>1,</w:t>
            </w:r>
            <w:r w:rsidRPr="003C558B">
              <w:rPr>
                <w:rFonts w:ascii="Times New Roman" w:hAnsi="Times New Roman"/>
                <w:szCs w:val="22"/>
              </w:rPr>
              <w:t>115</w:t>
            </w:r>
          </w:p>
        </w:tc>
        <w:tc>
          <w:tcPr>
            <w:tcW w:w="180" w:type="dxa"/>
            <w:vAlign w:val="bottom"/>
          </w:tcPr>
          <w:p w14:paraId="5872D220"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vAlign w:val="bottom"/>
          </w:tcPr>
          <w:p w14:paraId="47F3E9D8"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szCs w:val="22"/>
              </w:rPr>
            </w:pPr>
            <w:r w:rsidRPr="003C558B">
              <w:rPr>
                <w:rFonts w:ascii="Times New Roman" w:hAnsi="Times New Roman"/>
                <w:szCs w:val="22"/>
                <w:lang w:bidi="th-TH"/>
              </w:rPr>
              <w:t>(384)</w:t>
            </w:r>
          </w:p>
        </w:tc>
        <w:tc>
          <w:tcPr>
            <w:tcW w:w="182" w:type="dxa"/>
            <w:vAlign w:val="bottom"/>
          </w:tcPr>
          <w:p w14:paraId="735EE399"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Pr>
          <w:p w14:paraId="1A4E6683" w14:textId="77777777" w:rsidR="00794003" w:rsidRPr="003C558B" w:rsidRDefault="00794003" w:rsidP="00794003">
            <w:pPr>
              <w:pStyle w:val="acctfourfigures"/>
              <w:tabs>
                <w:tab w:val="clear" w:pos="765"/>
                <w:tab w:val="decimal" w:pos="313"/>
              </w:tabs>
              <w:spacing w:line="240" w:lineRule="exact"/>
              <w:ind w:left="-79" w:right="-79"/>
              <w:jc w:val="center"/>
              <w:rPr>
                <w:rFonts w:ascii="Times New Roman" w:hAnsi="Times New Roman"/>
                <w:bCs/>
                <w:szCs w:val="22"/>
              </w:rPr>
            </w:pPr>
          </w:p>
          <w:p w14:paraId="4CBF61DE" w14:textId="77777777" w:rsidR="00794003" w:rsidRPr="003C558B" w:rsidRDefault="00794003" w:rsidP="00794003">
            <w:pPr>
              <w:pStyle w:val="acctfourfigures"/>
              <w:tabs>
                <w:tab w:val="clear" w:pos="765"/>
                <w:tab w:val="decimal" w:pos="720"/>
              </w:tabs>
              <w:spacing w:line="240" w:lineRule="exact"/>
              <w:ind w:left="-79" w:right="-79"/>
              <w:rPr>
                <w:rFonts w:ascii="Times New Roman" w:hAnsi="Times New Roman"/>
                <w:szCs w:val="22"/>
              </w:rPr>
            </w:pPr>
            <w:r w:rsidRPr="003C558B">
              <w:rPr>
                <w:rFonts w:ascii="Times New Roman" w:hAnsi="Times New Roman"/>
                <w:sz w:val="20"/>
              </w:rPr>
              <w:t>-</w:t>
            </w:r>
          </w:p>
        </w:tc>
        <w:tc>
          <w:tcPr>
            <w:tcW w:w="183" w:type="dxa"/>
            <w:vAlign w:val="bottom"/>
          </w:tcPr>
          <w:p w14:paraId="651A56EA"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3E8543F9"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bidi="th-TH"/>
              </w:rPr>
              <w:t>3,260</w:t>
            </w:r>
          </w:p>
        </w:tc>
      </w:tr>
      <w:tr w:rsidR="00794003" w:rsidRPr="003C558B" w14:paraId="3ADF059C" w14:textId="77777777" w:rsidTr="00404F99">
        <w:trPr>
          <w:cantSplit/>
        </w:trPr>
        <w:tc>
          <w:tcPr>
            <w:tcW w:w="2700" w:type="dxa"/>
          </w:tcPr>
          <w:p w14:paraId="620290AC"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Others</w:t>
            </w:r>
          </w:p>
        </w:tc>
        <w:tc>
          <w:tcPr>
            <w:tcW w:w="448" w:type="dxa"/>
            <w:vAlign w:val="bottom"/>
          </w:tcPr>
          <w:p w14:paraId="1774F93E"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lang w:val="en-US"/>
              </w:rPr>
            </w:pPr>
          </w:p>
        </w:tc>
        <w:tc>
          <w:tcPr>
            <w:tcW w:w="1079" w:type="dxa"/>
            <w:tcBorders>
              <w:bottom w:val="single" w:sz="4" w:space="0" w:color="auto"/>
            </w:tcBorders>
            <w:vAlign w:val="bottom"/>
          </w:tcPr>
          <w:p w14:paraId="7D8A826E" w14:textId="77777777" w:rsidR="00794003" w:rsidRPr="003C558B" w:rsidRDefault="00794003" w:rsidP="00794003">
            <w:pPr>
              <w:pStyle w:val="acctfourfigures"/>
              <w:tabs>
                <w:tab w:val="clear" w:pos="765"/>
                <w:tab w:val="decimal" w:pos="815"/>
              </w:tabs>
              <w:spacing w:line="240" w:lineRule="exact"/>
              <w:ind w:left="-79" w:right="-79"/>
              <w:jc w:val="center"/>
              <w:rPr>
                <w:rFonts w:ascii="Times New Roman" w:hAnsi="Times New Roman"/>
                <w:szCs w:val="22"/>
              </w:rPr>
            </w:pPr>
            <w:r w:rsidRPr="003C558B">
              <w:rPr>
                <w:rFonts w:ascii="Times New Roman" w:hAnsi="Times New Roman"/>
                <w:szCs w:val="22"/>
              </w:rPr>
              <w:t>9,489</w:t>
            </w:r>
          </w:p>
        </w:tc>
        <w:tc>
          <w:tcPr>
            <w:tcW w:w="180" w:type="dxa"/>
            <w:vAlign w:val="bottom"/>
          </w:tcPr>
          <w:p w14:paraId="45BABE08"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bottom w:val="single" w:sz="4" w:space="0" w:color="auto"/>
            </w:tcBorders>
            <w:vAlign w:val="bottom"/>
          </w:tcPr>
          <w:p w14:paraId="28190D5A"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szCs w:val="22"/>
                <w:lang w:bidi="th-TH"/>
              </w:rPr>
              <w:t>14,027</w:t>
            </w:r>
          </w:p>
        </w:tc>
        <w:tc>
          <w:tcPr>
            <w:tcW w:w="180" w:type="dxa"/>
            <w:vAlign w:val="bottom"/>
          </w:tcPr>
          <w:p w14:paraId="6422045E"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bottom w:val="single" w:sz="4" w:space="0" w:color="auto"/>
            </w:tcBorders>
            <w:vAlign w:val="bottom"/>
          </w:tcPr>
          <w:p w14:paraId="080E7FB7" w14:textId="1EA0871E" w:rsidR="00794003" w:rsidRPr="003C558B" w:rsidRDefault="00821DE0" w:rsidP="00794003">
            <w:pPr>
              <w:pStyle w:val="acctfourfigures"/>
              <w:tabs>
                <w:tab w:val="clear" w:pos="765"/>
                <w:tab w:val="decimal" w:pos="652"/>
              </w:tabs>
              <w:spacing w:line="240" w:lineRule="exact"/>
              <w:ind w:left="-70" w:right="450"/>
              <w:jc w:val="right"/>
              <w:rPr>
                <w:rFonts w:ascii="Times New Roman" w:hAnsi="Times New Roman"/>
                <w:szCs w:val="22"/>
              </w:rPr>
            </w:pPr>
            <w:r w:rsidRPr="003C558B">
              <w:rPr>
                <w:rFonts w:ascii="Times New Roman" w:hAnsi="Times New Roman"/>
                <w:sz w:val="20"/>
              </w:rPr>
              <w:t>-</w:t>
            </w:r>
          </w:p>
        </w:tc>
        <w:tc>
          <w:tcPr>
            <w:tcW w:w="182" w:type="dxa"/>
            <w:vAlign w:val="bottom"/>
          </w:tcPr>
          <w:p w14:paraId="2F4642BC"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bottom w:val="single" w:sz="4" w:space="0" w:color="auto"/>
            </w:tcBorders>
            <w:vAlign w:val="bottom"/>
          </w:tcPr>
          <w:p w14:paraId="357AE311"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val="en-US" w:bidi="th-TH"/>
              </w:rPr>
              <w:t>239</w:t>
            </w:r>
          </w:p>
        </w:tc>
        <w:tc>
          <w:tcPr>
            <w:tcW w:w="183" w:type="dxa"/>
            <w:vAlign w:val="bottom"/>
          </w:tcPr>
          <w:p w14:paraId="4665C291"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bottom w:val="single" w:sz="4" w:space="0" w:color="auto"/>
            </w:tcBorders>
            <w:vAlign w:val="bottom"/>
          </w:tcPr>
          <w:p w14:paraId="48E601C7"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cstheme="minorBidi" w:hint="cs"/>
                <w:szCs w:val="22"/>
                <w:cs/>
                <w:lang w:bidi="th-TH"/>
              </w:rPr>
              <w:t xml:space="preserve">       </w:t>
            </w:r>
            <w:r w:rsidRPr="003C558B">
              <w:rPr>
                <w:rFonts w:ascii="Times New Roman" w:hAnsi="Times New Roman"/>
                <w:szCs w:val="22"/>
                <w:lang w:bidi="th-TH"/>
              </w:rPr>
              <w:t>23,755</w:t>
            </w:r>
          </w:p>
        </w:tc>
      </w:tr>
      <w:tr w:rsidR="00794003" w:rsidRPr="003C558B" w14:paraId="083D94B2" w14:textId="77777777" w:rsidTr="00404F99">
        <w:trPr>
          <w:cantSplit/>
        </w:trPr>
        <w:tc>
          <w:tcPr>
            <w:tcW w:w="2700" w:type="dxa"/>
            <w:vAlign w:val="bottom"/>
          </w:tcPr>
          <w:p w14:paraId="18E7151B"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448" w:type="dxa"/>
            <w:vAlign w:val="bottom"/>
          </w:tcPr>
          <w:p w14:paraId="742161B5"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bottom w:val="single" w:sz="4" w:space="0" w:color="auto"/>
            </w:tcBorders>
            <w:vAlign w:val="bottom"/>
          </w:tcPr>
          <w:p w14:paraId="3FAE3FBC" w14:textId="77777777" w:rsidR="00794003" w:rsidRPr="003C558B" w:rsidRDefault="00794003" w:rsidP="00794003">
            <w:pPr>
              <w:pStyle w:val="acctfourfigures"/>
              <w:tabs>
                <w:tab w:val="clear" w:pos="765"/>
                <w:tab w:val="decimal" w:pos="815"/>
              </w:tabs>
              <w:spacing w:line="240" w:lineRule="exact"/>
              <w:ind w:left="-79" w:right="-79"/>
              <w:jc w:val="center"/>
              <w:rPr>
                <w:rFonts w:ascii="Times New Roman" w:hAnsi="Times New Roman"/>
                <w:b/>
                <w:bCs/>
                <w:szCs w:val="22"/>
              </w:rPr>
            </w:pPr>
            <w:r w:rsidRPr="003C558B">
              <w:rPr>
                <w:rFonts w:ascii="Times New Roman" w:hAnsi="Times New Roman"/>
                <w:b/>
                <w:bCs/>
                <w:szCs w:val="22"/>
              </w:rPr>
              <w:t>71,532</w:t>
            </w:r>
          </w:p>
        </w:tc>
        <w:tc>
          <w:tcPr>
            <w:tcW w:w="180" w:type="dxa"/>
            <w:vAlign w:val="bottom"/>
          </w:tcPr>
          <w:p w14:paraId="1ACFE731"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top w:val="single" w:sz="4" w:space="0" w:color="auto"/>
              <w:bottom w:val="single" w:sz="4" w:space="0" w:color="auto"/>
            </w:tcBorders>
            <w:vAlign w:val="bottom"/>
          </w:tcPr>
          <w:p w14:paraId="34E4F8C0"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b/>
                <w:bCs/>
                <w:szCs w:val="22"/>
              </w:rPr>
            </w:pPr>
            <w:r w:rsidRPr="003C558B">
              <w:rPr>
                <w:rFonts w:ascii="Times New Roman" w:hAnsi="Times New Roman"/>
                <w:b/>
                <w:bCs/>
                <w:szCs w:val="22"/>
              </w:rPr>
              <w:t>17,185</w:t>
            </w:r>
          </w:p>
        </w:tc>
        <w:tc>
          <w:tcPr>
            <w:tcW w:w="180" w:type="dxa"/>
            <w:vAlign w:val="bottom"/>
          </w:tcPr>
          <w:p w14:paraId="4F27AF32"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top w:val="single" w:sz="4" w:space="0" w:color="auto"/>
              <w:bottom w:val="single" w:sz="4" w:space="0" w:color="auto"/>
            </w:tcBorders>
            <w:vAlign w:val="bottom"/>
          </w:tcPr>
          <w:p w14:paraId="4078FC03"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b/>
                <w:bCs/>
                <w:szCs w:val="22"/>
              </w:rPr>
            </w:pPr>
            <w:r w:rsidRPr="003C558B">
              <w:rPr>
                <w:rFonts w:ascii="Times New Roman" w:hAnsi="Times New Roman"/>
                <w:b/>
                <w:bCs/>
                <w:szCs w:val="22"/>
              </w:rPr>
              <w:t>(384)</w:t>
            </w:r>
          </w:p>
        </w:tc>
        <w:tc>
          <w:tcPr>
            <w:tcW w:w="182" w:type="dxa"/>
            <w:vAlign w:val="bottom"/>
          </w:tcPr>
          <w:p w14:paraId="7C68D9AD"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top w:val="single" w:sz="4" w:space="0" w:color="auto"/>
              <w:bottom w:val="single" w:sz="4" w:space="0" w:color="auto"/>
            </w:tcBorders>
            <w:vAlign w:val="bottom"/>
          </w:tcPr>
          <w:p w14:paraId="5D73B2D7"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lang w:val="en-US" w:bidi="th-TH"/>
              </w:rPr>
              <w:t>492</w:t>
            </w:r>
          </w:p>
        </w:tc>
        <w:tc>
          <w:tcPr>
            <w:tcW w:w="183" w:type="dxa"/>
            <w:vAlign w:val="bottom"/>
          </w:tcPr>
          <w:p w14:paraId="3AA0B8A6"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top w:val="single" w:sz="4" w:space="0" w:color="auto"/>
              <w:bottom w:val="single" w:sz="4" w:space="0" w:color="auto"/>
            </w:tcBorders>
            <w:vAlign w:val="bottom"/>
          </w:tcPr>
          <w:p w14:paraId="42D88A47"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rPr>
              <w:t>88,825</w:t>
            </w:r>
          </w:p>
        </w:tc>
      </w:tr>
      <w:tr w:rsidR="00794003" w:rsidRPr="003C558B" w14:paraId="5A658A59" w14:textId="77777777" w:rsidTr="00404F99">
        <w:trPr>
          <w:cantSplit/>
        </w:trPr>
        <w:tc>
          <w:tcPr>
            <w:tcW w:w="2700" w:type="dxa"/>
            <w:vAlign w:val="bottom"/>
          </w:tcPr>
          <w:p w14:paraId="3D7E2E68"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p>
        </w:tc>
        <w:tc>
          <w:tcPr>
            <w:tcW w:w="448" w:type="dxa"/>
            <w:vAlign w:val="bottom"/>
          </w:tcPr>
          <w:p w14:paraId="2CC71909"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tcBorders>
            <w:vAlign w:val="bottom"/>
          </w:tcPr>
          <w:p w14:paraId="6D182C28"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5362FC15"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top w:val="single" w:sz="4" w:space="0" w:color="auto"/>
            </w:tcBorders>
            <w:vAlign w:val="bottom"/>
          </w:tcPr>
          <w:p w14:paraId="176D8DB8"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60E28862"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top w:val="single" w:sz="4" w:space="0" w:color="auto"/>
            </w:tcBorders>
            <w:vAlign w:val="bottom"/>
          </w:tcPr>
          <w:p w14:paraId="6D970ECF"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57201B07"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top w:val="single" w:sz="4" w:space="0" w:color="auto"/>
            </w:tcBorders>
            <w:vAlign w:val="bottom"/>
          </w:tcPr>
          <w:p w14:paraId="05B9B0E4" w14:textId="77777777" w:rsidR="00794003" w:rsidRPr="003C558B" w:rsidRDefault="00794003" w:rsidP="00794003">
            <w:pPr>
              <w:pStyle w:val="acctfourfigures"/>
              <w:tabs>
                <w:tab w:val="clear" w:pos="765"/>
                <w:tab w:val="decimal" w:pos="660"/>
              </w:tabs>
              <w:spacing w:line="240" w:lineRule="exact"/>
              <w:ind w:left="-79" w:right="-79"/>
              <w:jc w:val="center"/>
              <w:rPr>
                <w:rFonts w:ascii="Times New Roman" w:hAnsi="Times New Roman"/>
                <w:szCs w:val="22"/>
              </w:rPr>
            </w:pPr>
          </w:p>
        </w:tc>
        <w:tc>
          <w:tcPr>
            <w:tcW w:w="183" w:type="dxa"/>
            <w:vAlign w:val="bottom"/>
          </w:tcPr>
          <w:p w14:paraId="3FC3CA09"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top w:val="single" w:sz="4" w:space="0" w:color="auto"/>
            </w:tcBorders>
            <w:vAlign w:val="bottom"/>
          </w:tcPr>
          <w:p w14:paraId="552A7F61" w14:textId="77777777" w:rsidR="00794003" w:rsidRPr="003C558B" w:rsidRDefault="00794003" w:rsidP="00794003">
            <w:pPr>
              <w:pStyle w:val="acctfourfigures"/>
              <w:tabs>
                <w:tab w:val="clear" w:pos="765"/>
                <w:tab w:val="decimal" w:pos="580"/>
              </w:tabs>
              <w:spacing w:line="240" w:lineRule="exact"/>
              <w:ind w:left="-50" w:right="-120"/>
              <w:rPr>
                <w:rFonts w:ascii="Times New Roman" w:hAnsi="Times New Roman"/>
                <w:szCs w:val="22"/>
              </w:rPr>
            </w:pPr>
          </w:p>
        </w:tc>
      </w:tr>
      <w:tr w:rsidR="00794003" w:rsidRPr="003C558B" w14:paraId="23FEF0FC" w14:textId="77777777" w:rsidTr="00DD6348">
        <w:trPr>
          <w:cantSplit/>
        </w:trPr>
        <w:tc>
          <w:tcPr>
            <w:tcW w:w="2700" w:type="dxa"/>
            <w:vAlign w:val="bottom"/>
          </w:tcPr>
          <w:p w14:paraId="04795792"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i/>
                <w:iCs/>
                <w:sz w:val="22"/>
                <w:szCs w:val="22"/>
              </w:rPr>
              <w:t>Deferred tax liabilities</w:t>
            </w:r>
          </w:p>
        </w:tc>
        <w:tc>
          <w:tcPr>
            <w:tcW w:w="448" w:type="dxa"/>
            <w:vAlign w:val="bottom"/>
          </w:tcPr>
          <w:p w14:paraId="3E212A58"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vAlign w:val="bottom"/>
          </w:tcPr>
          <w:p w14:paraId="1962558D"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b/>
                <w:bCs/>
                <w:szCs w:val="22"/>
              </w:rPr>
            </w:pPr>
          </w:p>
        </w:tc>
        <w:tc>
          <w:tcPr>
            <w:tcW w:w="180" w:type="dxa"/>
            <w:vAlign w:val="bottom"/>
          </w:tcPr>
          <w:p w14:paraId="6C78C50E"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702CAB2F"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b/>
                <w:bCs/>
                <w:szCs w:val="22"/>
              </w:rPr>
            </w:pPr>
          </w:p>
        </w:tc>
        <w:tc>
          <w:tcPr>
            <w:tcW w:w="180" w:type="dxa"/>
            <w:vAlign w:val="bottom"/>
          </w:tcPr>
          <w:p w14:paraId="7CB02913"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vAlign w:val="bottom"/>
          </w:tcPr>
          <w:p w14:paraId="0D24B99D"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b/>
                <w:bCs/>
                <w:szCs w:val="22"/>
              </w:rPr>
            </w:pPr>
          </w:p>
        </w:tc>
        <w:tc>
          <w:tcPr>
            <w:tcW w:w="182" w:type="dxa"/>
            <w:vAlign w:val="bottom"/>
          </w:tcPr>
          <w:p w14:paraId="54F16B50"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4CAECD81" w14:textId="77777777" w:rsidR="00794003" w:rsidRPr="003C558B" w:rsidRDefault="00794003" w:rsidP="00794003">
            <w:pPr>
              <w:pStyle w:val="acctfourfigures"/>
              <w:tabs>
                <w:tab w:val="clear" w:pos="765"/>
                <w:tab w:val="decimal" w:pos="660"/>
              </w:tabs>
              <w:spacing w:line="240" w:lineRule="exact"/>
              <w:ind w:left="-79" w:right="-79"/>
              <w:jc w:val="center"/>
              <w:rPr>
                <w:rFonts w:ascii="Times New Roman" w:hAnsi="Times New Roman"/>
                <w:b/>
                <w:bCs/>
                <w:szCs w:val="22"/>
              </w:rPr>
            </w:pPr>
          </w:p>
        </w:tc>
        <w:tc>
          <w:tcPr>
            <w:tcW w:w="183" w:type="dxa"/>
            <w:vAlign w:val="bottom"/>
          </w:tcPr>
          <w:p w14:paraId="690EA7DA"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724A35CD" w14:textId="77777777" w:rsidR="00794003" w:rsidRPr="003C558B" w:rsidRDefault="00794003" w:rsidP="00794003">
            <w:pPr>
              <w:pStyle w:val="acctfourfigures"/>
              <w:tabs>
                <w:tab w:val="clear" w:pos="765"/>
                <w:tab w:val="decimal" w:pos="580"/>
              </w:tabs>
              <w:spacing w:line="240" w:lineRule="exact"/>
              <w:ind w:left="-50" w:right="-120"/>
              <w:rPr>
                <w:rFonts w:ascii="Times New Roman" w:hAnsi="Times New Roman"/>
                <w:b/>
                <w:bCs/>
                <w:szCs w:val="22"/>
              </w:rPr>
            </w:pPr>
          </w:p>
        </w:tc>
      </w:tr>
      <w:tr w:rsidR="00794003" w:rsidRPr="003C558B" w14:paraId="7CB31037" w14:textId="77777777" w:rsidTr="00DD6348">
        <w:trPr>
          <w:cantSplit/>
        </w:trPr>
        <w:tc>
          <w:tcPr>
            <w:tcW w:w="2700" w:type="dxa"/>
            <w:vAlign w:val="bottom"/>
          </w:tcPr>
          <w:p w14:paraId="066FC29A"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 xml:space="preserve">Land </w:t>
            </w:r>
          </w:p>
        </w:tc>
        <w:tc>
          <w:tcPr>
            <w:tcW w:w="448" w:type="dxa"/>
            <w:vAlign w:val="bottom"/>
          </w:tcPr>
          <w:p w14:paraId="08893343"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1280565A" w14:textId="77777777" w:rsidR="00794003" w:rsidRPr="003C558B" w:rsidRDefault="00794003" w:rsidP="00794003">
            <w:pPr>
              <w:pStyle w:val="acctfourfigures"/>
              <w:tabs>
                <w:tab w:val="clear" w:pos="765"/>
                <w:tab w:val="decimal" w:pos="830"/>
              </w:tabs>
              <w:spacing w:line="240" w:lineRule="exact"/>
              <w:ind w:left="-79" w:right="-79"/>
              <w:jc w:val="center"/>
              <w:rPr>
                <w:rFonts w:ascii="Times New Roman" w:hAnsi="Times New Roman"/>
                <w:szCs w:val="22"/>
              </w:rPr>
            </w:pPr>
            <w:r w:rsidRPr="003C558B">
              <w:rPr>
                <w:rFonts w:ascii="Times New Roman" w:hAnsi="Times New Roman"/>
                <w:szCs w:val="22"/>
              </w:rPr>
              <w:t xml:space="preserve">    (7,809)</w:t>
            </w:r>
          </w:p>
        </w:tc>
        <w:tc>
          <w:tcPr>
            <w:tcW w:w="180" w:type="dxa"/>
            <w:vAlign w:val="bottom"/>
          </w:tcPr>
          <w:p w14:paraId="607D7955"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48A4AC63" w14:textId="77777777" w:rsidR="00794003" w:rsidRPr="003C558B" w:rsidRDefault="00794003" w:rsidP="00794003">
            <w:pPr>
              <w:pStyle w:val="acctfourfigures"/>
              <w:tabs>
                <w:tab w:val="clear" w:pos="765"/>
                <w:tab w:val="decimal" w:pos="560"/>
              </w:tabs>
              <w:spacing w:line="240" w:lineRule="exact"/>
              <w:ind w:right="11"/>
              <w:rPr>
                <w:rFonts w:ascii="Times New Roman" w:hAnsi="Times New Roman"/>
                <w:szCs w:val="22"/>
              </w:rPr>
            </w:pPr>
            <w:r w:rsidRPr="003C558B">
              <w:rPr>
                <w:rFonts w:ascii="Times New Roman" w:hAnsi="Times New Roman"/>
                <w:sz w:val="20"/>
              </w:rPr>
              <w:t>-</w:t>
            </w:r>
          </w:p>
        </w:tc>
        <w:tc>
          <w:tcPr>
            <w:tcW w:w="180" w:type="dxa"/>
            <w:vAlign w:val="bottom"/>
          </w:tcPr>
          <w:p w14:paraId="70762B20"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Pr>
          <w:p w14:paraId="006170AD" w14:textId="77777777" w:rsidR="00794003" w:rsidRPr="003C558B" w:rsidRDefault="00794003" w:rsidP="00794003">
            <w:pPr>
              <w:pStyle w:val="acctfourfigures"/>
              <w:tabs>
                <w:tab w:val="clear" w:pos="765"/>
                <w:tab w:val="decimal" w:pos="314"/>
              </w:tabs>
              <w:spacing w:line="240" w:lineRule="exact"/>
              <w:ind w:left="-70" w:right="-80"/>
              <w:jc w:val="center"/>
              <w:rPr>
                <w:rFonts w:ascii="Times New Roman" w:hAnsi="Times New Roman"/>
                <w:szCs w:val="22"/>
              </w:rPr>
            </w:pPr>
            <w:r w:rsidRPr="003C558B">
              <w:rPr>
                <w:rFonts w:ascii="Times New Roman" w:hAnsi="Times New Roman"/>
                <w:sz w:val="20"/>
              </w:rPr>
              <w:t>-</w:t>
            </w:r>
          </w:p>
        </w:tc>
        <w:tc>
          <w:tcPr>
            <w:tcW w:w="182" w:type="dxa"/>
            <w:vAlign w:val="bottom"/>
          </w:tcPr>
          <w:p w14:paraId="352C4EAD"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7FD314AB" w14:textId="77777777" w:rsidR="00794003" w:rsidRPr="003C558B" w:rsidRDefault="00794003" w:rsidP="00794003">
            <w:pPr>
              <w:pStyle w:val="acctfourfigures"/>
              <w:tabs>
                <w:tab w:val="clear" w:pos="765"/>
                <w:tab w:val="decimal" w:pos="720"/>
              </w:tabs>
              <w:spacing w:line="240" w:lineRule="exact"/>
              <w:ind w:left="-79" w:right="-79"/>
              <w:rPr>
                <w:rFonts w:ascii="Times New Roman" w:hAnsi="Times New Roman"/>
                <w:szCs w:val="22"/>
              </w:rPr>
            </w:pPr>
            <w:r w:rsidRPr="003C558B">
              <w:rPr>
                <w:rFonts w:ascii="Times New Roman" w:hAnsi="Times New Roman"/>
                <w:szCs w:val="22"/>
                <w:lang w:val="en-US" w:bidi="th-TH"/>
              </w:rPr>
              <w:t xml:space="preserve">       </w:t>
            </w:r>
            <w:r w:rsidRPr="003C558B">
              <w:rPr>
                <w:rFonts w:ascii="Times New Roman" w:hAnsi="Times New Roman"/>
                <w:sz w:val="20"/>
              </w:rPr>
              <w:t>-</w:t>
            </w:r>
          </w:p>
        </w:tc>
        <w:tc>
          <w:tcPr>
            <w:tcW w:w="183" w:type="dxa"/>
            <w:vAlign w:val="bottom"/>
          </w:tcPr>
          <w:p w14:paraId="5FCCD9D5"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50CDA801"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(7,809)</w:t>
            </w:r>
          </w:p>
        </w:tc>
      </w:tr>
      <w:tr w:rsidR="00794003" w:rsidRPr="003C558B" w14:paraId="4E38E8A9" w14:textId="77777777" w:rsidTr="00DD6348">
        <w:trPr>
          <w:cantSplit/>
        </w:trPr>
        <w:tc>
          <w:tcPr>
            <w:tcW w:w="2700" w:type="dxa"/>
            <w:vAlign w:val="bottom"/>
          </w:tcPr>
          <w:p w14:paraId="7C8216B9"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Intangible assets</w:t>
            </w:r>
          </w:p>
        </w:tc>
        <w:tc>
          <w:tcPr>
            <w:tcW w:w="448" w:type="dxa"/>
            <w:vAlign w:val="bottom"/>
          </w:tcPr>
          <w:p w14:paraId="25AEA414"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37D96A42" w14:textId="77777777" w:rsidR="00794003" w:rsidRPr="003C558B" w:rsidRDefault="00794003" w:rsidP="00794003">
            <w:pPr>
              <w:pStyle w:val="acctfourfigures"/>
              <w:tabs>
                <w:tab w:val="clear" w:pos="765"/>
                <w:tab w:val="decimal" w:pos="830"/>
              </w:tabs>
              <w:spacing w:line="240" w:lineRule="exact"/>
              <w:ind w:left="-79" w:right="-79"/>
              <w:jc w:val="center"/>
              <w:rPr>
                <w:rFonts w:ascii="Times New Roman" w:hAnsi="Times New Roman"/>
                <w:szCs w:val="22"/>
              </w:rPr>
            </w:pPr>
            <w:r w:rsidRPr="003C558B">
              <w:rPr>
                <w:rFonts w:ascii="Times New Roman" w:hAnsi="Times New Roman"/>
                <w:szCs w:val="22"/>
              </w:rPr>
              <w:t>(776,085)</w:t>
            </w:r>
          </w:p>
        </w:tc>
        <w:tc>
          <w:tcPr>
            <w:tcW w:w="180" w:type="dxa"/>
            <w:vAlign w:val="bottom"/>
          </w:tcPr>
          <w:p w14:paraId="2ACE3B65"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44C96E3A"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szCs w:val="22"/>
                <w:lang w:bidi="th-TH"/>
              </w:rPr>
              <w:t>11,871</w:t>
            </w:r>
          </w:p>
        </w:tc>
        <w:tc>
          <w:tcPr>
            <w:tcW w:w="180" w:type="dxa"/>
            <w:vAlign w:val="bottom"/>
          </w:tcPr>
          <w:p w14:paraId="7E968D6B"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Pr>
          <w:p w14:paraId="70BC46B7" w14:textId="77777777" w:rsidR="00794003" w:rsidRPr="003C558B" w:rsidRDefault="00794003" w:rsidP="00794003">
            <w:pPr>
              <w:pStyle w:val="acctfourfigures"/>
              <w:tabs>
                <w:tab w:val="clear" w:pos="765"/>
                <w:tab w:val="decimal" w:pos="314"/>
              </w:tabs>
              <w:spacing w:line="240" w:lineRule="exact"/>
              <w:ind w:left="-70" w:right="-80"/>
              <w:jc w:val="center"/>
              <w:rPr>
                <w:rFonts w:ascii="Times New Roman" w:hAnsi="Times New Roman"/>
                <w:szCs w:val="22"/>
              </w:rPr>
            </w:pPr>
            <w:r w:rsidRPr="003C558B">
              <w:rPr>
                <w:rFonts w:ascii="Times New Roman" w:hAnsi="Times New Roman"/>
                <w:sz w:val="20"/>
              </w:rPr>
              <w:t>-</w:t>
            </w:r>
          </w:p>
        </w:tc>
        <w:tc>
          <w:tcPr>
            <w:tcW w:w="182" w:type="dxa"/>
            <w:vAlign w:val="bottom"/>
          </w:tcPr>
          <w:p w14:paraId="01F1DCA3"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36A9F9F6"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(26,920)</w:t>
            </w:r>
          </w:p>
        </w:tc>
        <w:tc>
          <w:tcPr>
            <w:tcW w:w="183" w:type="dxa"/>
            <w:vAlign w:val="bottom"/>
          </w:tcPr>
          <w:p w14:paraId="31E7144F"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0902DF30"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(791,134)</w:t>
            </w:r>
          </w:p>
        </w:tc>
      </w:tr>
      <w:tr w:rsidR="00794003" w:rsidRPr="003C558B" w14:paraId="775150CF" w14:textId="77777777" w:rsidTr="00DD6348">
        <w:trPr>
          <w:cantSplit/>
        </w:trPr>
        <w:tc>
          <w:tcPr>
            <w:tcW w:w="2700" w:type="dxa"/>
            <w:vAlign w:val="bottom"/>
          </w:tcPr>
          <w:p w14:paraId="78428C62"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Loans from financial institutions</w:t>
            </w:r>
          </w:p>
        </w:tc>
        <w:tc>
          <w:tcPr>
            <w:tcW w:w="448" w:type="dxa"/>
            <w:vAlign w:val="bottom"/>
          </w:tcPr>
          <w:p w14:paraId="2C108882"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Pr>
          <w:p w14:paraId="1151B547"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 xml:space="preserve">  </w:t>
            </w:r>
          </w:p>
          <w:p w14:paraId="06A4144D" w14:textId="77777777" w:rsidR="00794003" w:rsidRPr="003C558B" w:rsidRDefault="00794003" w:rsidP="00794003">
            <w:pPr>
              <w:pStyle w:val="acctfourfigures"/>
              <w:tabs>
                <w:tab w:val="clear" w:pos="765"/>
                <w:tab w:val="decimal" w:pos="830"/>
              </w:tabs>
              <w:spacing w:line="240" w:lineRule="exact"/>
              <w:ind w:left="-79" w:right="-79"/>
              <w:jc w:val="center"/>
              <w:rPr>
                <w:rFonts w:ascii="Times New Roman" w:hAnsi="Times New Roman"/>
                <w:szCs w:val="22"/>
              </w:rPr>
            </w:pPr>
            <w:r w:rsidRPr="003C558B">
              <w:rPr>
                <w:rFonts w:ascii="Times New Roman" w:hAnsi="Times New Roman"/>
                <w:szCs w:val="22"/>
              </w:rPr>
              <w:t xml:space="preserve">  (27,576)</w:t>
            </w:r>
          </w:p>
        </w:tc>
        <w:tc>
          <w:tcPr>
            <w:tcW w:w="180" w:type="dxa"/>
            <w:vAlign w:val="bottom"/>
          </w:tcPr>
          <w:p w14:paraId="5FAB8797"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vAlign w:val="bottom"/>
          </w:tcPr>
          <w:p w14:paraId="527D9FD8"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lang w:bidi="th-TH"/>
              </w:rPr>
            </w:pPr>
            <w:r w:rsidRPr="003C558B">
              <w:rPr>
                <w:rFonts w:ascii="Times New Roman" w:hAnsi="Times New Roman"/>
                <w:szCs w:val="22"/>
                <w:lang w:val="en-US" w:bidi="th-TH"/>
              </w:rPr>
              <w:t>1,650</w:t>
            </w:r>
          </w:p>
        </w:tc>
        <w:tc>
          <w:tcPr>
            <w:tcW w:w="180" w:type="dxa"/>
            <w:vAlign w:val="bottom"/>
          </w:tcPr>
          <w:p w14:paraId="386A0234"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Pr>
          <w:p w14:paraId="55E34B79" w14:textId="77777777" w:rsidR="00794003" w:rsidRPr="003C558B" w:rsidRDefault="00794003" w:rsidP="00794003">
            <w:pPr>
              <w:pStyle w:val="acctfourfigures"/>
              <w:tabs>
                <w:tab w:val="clear" w:pos="765"/>
                <w:tab w:val="decimal" w:pos="314"/>
              </w:tabs>
              <w:spacing w:line="240" w:lineRule="exact"/>
              <w:ind w:left="-70" w:right="-80"/>
              <w:jc w:val="center"/>
              <w:rPr>
                <w:rFonts w:ascii="Times New Roman" w:hAnsi="Times New Roman"/>
                <w:sz w:val="20"/>
              </w:rPr>
            </w:pPr>
          </w:p>
          <w:p w14:paraId="0BD33ED8" w14:textId="77777777" w:rsidR="00794003" w:rsidRPr="003C558B" w:rsidRDefault="00794003" w:rsidP="00794003">
            <w:pPr>
              <w:pStyle w:val="acctfourfigures"/>
              <w:tabs>
                <w:tab w:val="clear" w:pos="765"/>
                <w:tab w:val="decimal" w:pos="314"/>
              </w:tabs>
              <w:spacing w:line="240" w:lineRule="exact"/>
              <w:ind w:left="-70" w:right="-80"/>
              <w:jc w:val="center"/>
              <w:rPr>
                <w:rFonts w:ascii="Times New Roman" w:hAnsi="Times New Roman"/>
                <w:szCs w:val="22"/>
                <w:lang w:bidi="th-TH"/>
              </w:rPr>
            </w:pPr>
            <w:r w:rsidRPr="003C558B">
              <w:rPr>
                <w:rFonts w:ascii="Times New Roman" w:hAnsi="Times New Roman"/>
                <w:sz w:val="20"/>
              </w:rPr>
              <w:t>-</w:t>
            </w:r>
          </w:p>
        </w:tc>
        <w:tc>
          <w:tcPr>
            <w:tcW w:w="182" w:type="dxa"/>
            <w:vAlign w:val="bottom"/>
          </w:tcPr>
          <w:p w14:paraId="421EAECC"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vAlign w:val="bottom"/>
          </w:tcPr>
          <w:p w14:paraId="2E24A925"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val="en-US" w:bidi="th-TH"/>
              </w:rPr>
              <w:t>(583)</w:t>
            </w:r>
          </w:p>
        </w:tc>
        <w:tc>
          <w:tcPr>
            <w:tcW w:w="183" w:type="dxa"/>
            <w:vAlign w:val="bottom"/>
          </w:tcPr>
          <w:p w14:paraId="4F79AC89"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vAlign w:val="bottom"/>
          </w:tcPr>
          <w:p w14:paraId="09DCD12D"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(26,509)</w:t>
            </w:r>
          </w:p>
        </w:tc>
      </w:tr>
      <w:tr w:rsidR="00794003" w:rsidRPr="003C558B" w14:paraId="50DEEECB" w14:textId="77777777" w:rsidTr="00404F99">
        <w:trPr>
          <w:cantSplit/>
        </w:trPr>
        <w:tc>
          <w:tcPr>
            <w:tcW w:w="2700" w:type="dxa"/>
            <w:vAlign w:val="bottom"/>
          </w:tcPr>
          <w:p w14:paraId="05960E83"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sz w:val="22"/>
                <w:szCs w:val="22"/>
              </w:rPr>
              <w:t>Others</w:t>
            </w:r>
          </w:p>
        </w:tc>
        <w:tc>
          <w:tcPr>
            <w:tcW w:w="448" w:type="dxa"/>
            <w:vAlign w:val="bottom"/>
          </w:tcPr>
          <w:p w14:paraId="68B76E10"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bottom w:val="single" w:sz="4" w:space="0" w:color="auto"/>
            </w:tcBorders>
          </w:tcPr>
          <w:p w14:paraId="600637AC" w14:textId="77777777" w:rsidR="00794003" w:rsidRPr="003C558B" w:rsidRDefault="00794003" w:rsidP="00794003">
            <w:pPr>
              <w:pStyle w:val="acctfourfigures"/>
              <w:tabs>
                <w:tab w:val="clear" w:pos="765"/>
                <w:tab w:val="decimal" w:pos="650"/>
              </w:tabs>
              <w:spacing w:line="240" w:lineRule="exact"/>
              <w:ind w:left="-79" w:right="-79"/>
              <w:rPr>
                <w:rFonts w:ascii="Times New Roman" w:hAnsi="Times New Roman"/>
                <w:szCs w:val="22"/>
              </w:rPr>
            </w:pPr>
            <w:r w:rsidRPr="003C558B">
              <w:rPr>
                <w:rFonts w:ascii="Times New Roman" w:hAnsi="Times New Roman"/>
                <w:sz w:val="20"/>
              </w:rPr>
              <w:t>-</w:t>
            </w:r>
          </w:p>
        </w:tc>
        <w:tc>
          <w:tcPr>
            <w:tcW w:w="180" w:type="dxa"/>
            <w:vAlign w:val="bottom"/>
          </w:tcPr>
          <w:p w14:paraId="6992B5D9"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bottom w:val="single" w:sz="4" w:space="0" w:color="auto"/>
            </w:tcBorders>
            <w:vAlign w:val="bottom"/>
          </w:tcPr>
          <w:p w14:paraId="3C57230B"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szCs w:val="22"/>
                <w:lang w:val="en-US" w:bidi="th-TH"/>
              </w:rPr>
              <w:t xml:space="preserve">       (462)</w:t>
            </w:r>
          </w:p>
        </w:tc>
        <w:tc>
          <w:tcPr>
            <w:tcW w:w="180" w:type="dxa"/>
            <w:vAlign w:val="bottom"/>
          </w:tcPr>
          <w:p w14:paraId="75E83555"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bottom w:val="single" w:sz="4" w:space="0" w:color="auto"/>
            </w:tcBorders>
          </w:tcPr>
          <w:p w14:paraId="68530400" w14:textId="77777777" w:rsidR="00794003" w:rsidRPr="003C558B" w:rsidRDefault="00794003" w:rsidP="00794003">
            <w:pPr>
              <w:pStyle w:val="acctfourfigures"/>
              <w:tabs>
                <w:tab w:val="clear" w:pos="765"/>
                <w:tab w:val="decimal" w:pos="314"/>
              </w:tabs>
              <w:spacing w:line="240" w:lineRule="exact"/>
              <w:ind w:left="-70" w:right="-80"/>
              <w:jc w:val="center"/>
              <w:rPr>
                <w:rFonts w:ascii="Times New Roman" w:hAnsi="Times New Roman"/>
                <w:szCs w:val="22"/>
              </w:rPr>
            </w:pPr>
            <w:r w:rsidRPr="003C558B">
              <w:rPr>
                <w:rFonts w:ascii="Times New Roman" w:hAnsi="Times New Roman"/>
                <w:sz w:val="20"/>
              </w:rPr>
              <w:t>-</w:t>
            </w:r>
          </w:p>
        </w:tc>
        <w:tc>
          <w:tcPr>
            <w:tcW w:w="182" w:type="dxa"/>
            <w:vAlign w:val="bottom"/>
          </w:tcPr>
          <w:p w14:paraId="53CD533C"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bottom w:val="single" w:sz="4" w:space="0" w:color="auto"/>
            </w:tcBorders>
            <w:vAlign w:val="bottom"/>
          </w:tcPr>
          <w:p w14:paraId="06FEF978"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lang w:val="en-US" w:bidi="th-TH"/>
              </w:rPr>
              <w:t>(24)</w:t>
            </w:r>
          </w:p>
        </w:tc>
        <w:tc>
          <w:tcPr>
            <w:tcW w:w="183" w:type="dxa"/>
            <w:vAlign w:val="bottom"/>
          </w:tcPr>
          <w:p w14:paraId="7EB52DCF"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bottom w:val="single" w:sz="4" w:space="0" w:color="auto"/>
            </w:tcBorders>
            <w:vAlign w:val="bottom"/>
          </w:tcPr>
          <w:p w14:paraId="07AB4767"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szCs w:val="22"/>
              </w:rPr>
              <w:t>(486)</w:t>
            </w:r>
          </w:p>
        </w:tc>
      </w:tr>
      <w:tr w:rsidR="00794003" w:rsidRPr="003C558B" w14:paraId="3CB7C5E1" w14:textId="77777777" w:rsidTr="00404F99">
        <w:trPr>
          <w:cantSplit/>
        </w:trPr>
        <w:tc>
          <w:tcPr>
            <w:tcW w:w="2700" w:type="dxa"/>
            <w:vAlign w:val="bottom"/>
          </w:tcPr>
          <w:p w14:paraId="137BBA50"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448" w:type="dxa"/>
            <w:vAlign w:val="bottom"/>
          </w:tcPr>
          <w:p w14:paraId="0CA75D5E"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bottom w:val="single" w:sz="4" w:space="0" w:color="auto"/>
            </w:tcBorders>
          </w:tcPr>
          <w:p w14:paraId="0BB58B82" w14:textId="77777777" w:rsidR="00794003" w:rsidRPr="003C558B" w:rsidRDefault="00794003" w:rsidP="00794003">
            <w:pPr>
              <w:pStyle w:val="acctfourfigures"/>
              <w:tabs>
                <w:tab w:val="clear" w:pos="765"/>
                <w:tab w:val="decimal" w:pos="830"/>
              </w:tabs>
              <w:spacing w:line="240" w:lineRule="exact"/>
              <w:ind w:left="-79" w:right="-79"/>
              <w:jc w:val="center"/>
              <w:rPr>
                <w:rFonts w:ascii="Times New Roman" w:hAnsi="Times New Roman"/>
                <w:b/>
                <w:bCs/>
                <w:szCs w:val="22"/>
              </w:rPr>
            </w:pPr>
            <w:r w:rsidRPr="003C558B">
              <w:rPr>
                <w:rFonts w:ascii="Times New Roman" w:hAnsi="Times New Roman"/>
                <w:b/>
                <w:bCs/>
                <w:szCs w:val="22"/>
              </w:rPr>
              <w:t>(811,470)</w:t>
            </w:r>
          </w:p>
        </w:tc>
        <w:tc>
          <w:tcPr>
            <w:tcW w:w="180" w:type="dxa"/>
            <w:vAlign w:val="bottom"/>
          </w:tcPr>
          <w:p w14:paraId="4EB5C215" w14:textId="77777777" w:rsidR="00794003" w:rsidRPr="003C558B" w:rsidRDefault="00794003" w:rsidP="00794003">
            <w:pPr>
              <w:pStyle w:val="acctfourfigures"/>
              <w:spacing w:line="240" w:lineRule="exact"/>
              <w:jc w:val="center"/>
              <w:rPr>
                <w:rFonts w:ascii="Times New Roman" w:hAnsi="Times New Roman"/>
                <w:b/>
                <w:bCs/>
                <w:szCs w:val="22"/>
              </w:rPr>
            </w:pPr>
          </w:p>
        </w:tc>
        <w:tc>
          <w:tcPr>
            <w:tcW w:w="1173" w:type="dxa"/>
            <w:tcBorders>
              <w:top w:val="single" w:sz="4" w:space="0" w:color="auto"/>
              <w:bottom w:val="single" w:sz="4" w:space="0" w:color="auto"/>
            </w:tcBorders>
            <w:vAlign w:val="bottom"/>
          </w:tcPr>
          <w:p w14:paraId="2DE380E3"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b/>
                <w:bCs/>
                <w:szCs w:val="22"/>
              </w:rPr>
            </w:pPr>
            <w:r w:rsidRPr="003C558B">
              <w:rPr>
                <w:rFonts w:ascii="Times New Roman" w:hAnsi="Times New Roman"/>
                <w:b/>
                <w:bCs/>
                <w:szCs w:val="22"/>
                <w:lang w:bidi="th-TH"/>
              </w:rPr>
              <w:t>13,059</w:t>
            </w:r>
          </w:p>
        </w:tc>
        <w:tc>
          <w:tcPr>
            <w:tcW w:w="180" w:type="dxa"/>
            <w:vAlign w:val="bottom"/>
          </w:tcPr>
          <w:p w14:paraId="0BD45577" w14:textId="77777777" w:rsidR="00794003" w:rsidRPr="003C558B" w:rsidRDefault="00794003" w:rsidP="00794003">
            <w:pPr>
              <w:pStyle w:val="acctfourfigures"/>
              <w:spacing w:line="240" w:lineRule="exact"/>
              <w:jc w:val="center"/>
              <w:rPr>
                <w:rFonts w:ascii="Times New Roman" w:hAnsi="Times New Roman"/>
                <w:b/>
                <w:bCs/>
                <w:szCs w:val="22"/>
              </w:rPr>
            </w:pPr>
          </w:p>
        </w:tc>
        <w:tc>
          <w:tcPr>
            <w:tcW w:w="1358" w:type="dxa"/>
            <w:tcBorders>
              <w:top w:val="single" w:sz="4" w:space="0" w:color="auto"/>
              <w:bottom w:val="single" w:sz="4" w:space="0" w:color="auto"/>
            </w:tcBorders>
          </w:tcPr>
          <w:p w14:paraId="6BDF7744" w14:textId="497DBAE3" w:rsidR="00794003" w:rsidRPr="003C558B" w:rsidRDefault="00821DE0" w:rsidP="00794003">
            <w:pPr>
              <w:pStyle w:val="acctfourfigures"/>
              <w:tabs>
                <w:tab w:val="clear" w:pos="765"/>
                <w:tab w:val="decimal" w:pos="314"/>
              </w:tabs>
              <w:spacing w:line="240" w:lineRule="exact"/>
              <w:ind w:left="-70" w:right="-80"/>
              <w:jc w:val="center"/>
              <w:rPr>
                <w:rFonts w:ascii="Times New Roman" w:hAnsi="Times New Roman"/>
                <w:b/>
                <w:bCs/>
                <w:szCs w:val="22"/>
              </w:rPr>
            </w:pPr>
            <w:r w:rsidRPr="003C558B">
              <w:rPr>
                <w:rFonts w:ascii="Times New Roman" w:hAnsi="Times New Roman"/>
                <w:b/>
                <w:bCs/>
                <w:sz w:val="20"/>
              </w:rPr>
              <w:t>-</w:t>
            </w:r>
          </w:p>
        </w:tc>
        <w:tc>
          <w:tcPr>
            <w:tcW w:w="182" w:type="dxa"/>
            <w:vAlign w:val="bottom"/>
          </w:tcPr>
          <w:p w14:paraId="76EF5F04" w14:textId="77777777" w:rsidR="00794003" w:rsidRPr="003C558B" w:rsidRDefault="00794003" w:rsidP="00794003">
            <w:pPr>
              <w:pStyle w:val="acctfourfigures"/>
              <w:spacing w:line="240" w:lineRule="exact"/>
              <w:jc w:val="center"/>
              <w:rPr>
                <w:rFonts w:ascii="Times New Roman" w:hAnsi="Times New Roman"/>
                <w:b/>
                <w:bCs/>
                <w:szCs w:val="22"/>
              </w:rPr>
            </w:pPr>
          </w:p>
        </w:tc>
        <w:tc>
          <w:tcPr>
            <w:tcW w:w="1342" w:type="dxa"/>
            <w:tcBorders>
              <w:top w:val="single" w:sz="4" w:space="0" w:color="auto"/>
              <w:bottom w:val="single" w:sz="4" w:space="0" w:color="auto"/>
            </w:tcBorders>
            <w:vAlign w:val="bottom"/>
          </w:tcPr>
          <w:p w14:paraId="581D0B45"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rPr>
              <w:t>(27,527)</w:t>
            </w:r>
          </w:p>
        </w:tc>
        <w:tc>
          <w:tcPr>
            <w:tcW w:w="183" w:type="dxa"/>
            <w:vAlign w:val="bottom"/>
          </w:tcPr>
          <w:p w14:paraId="6D4648C7" w14:textId="77777777" w:rsidR="00794003" w:rsidRPr="003C558B" w:rsidRDefault="00794003" w:rsidP="00794003">
            <w:pPr>
              <w:pStyle w:val="acctfourfigures"/>
              <w:spacing w:line="240" w:lineRule="exact"/>
              <w:jc w:val="center"/>
              <w:rPr>
                <w:rFonts w:ascii="Times New Roman" w:hAnsi="Times New Roman"/>
                <w:b/>
                <w:bCs/>
                <w:szCs w:val="22"/>
              </w:rPr>
            </w:pPr>
          </w:p>
        </w:tc>
        <w:tc>
          <w:tcPr>
            <w:tcW w:w="1257" w:type="dxa"/>
            <w:tcBorders>
              <w:top w:val="single" w:sz="4" w:space="0" w:color="auto"/>
              <w:bottom w:val="single" w:sz="4" w:space="0" w:color="auto"/>
            </w:tcBorders>
            <w:vAlign w:val="bottom"/>
          </w:tcPr>
          <w:p w14:paraId="3C62FE04"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b/>
                <w:bCs/>
                <w:szCs w:val="22"/>
              </w:rPr>
            </w:pPr>
            <w:r w:rsidRPr="003C558B">
              <w:rPr>
                <w:rFonts w:ascii="Times New Roman" w:hAnsi="Times New Roman"/>
                <w:b/>
                <w:bCs/>
                <w:szCs w:val="22"/>
              </w:rPr>
              <w:t>(825,938)</w:t>
            </w:r>
          </w:p>
        </w:tc>
      </w:tr>
      <w:tr w:rsidR="00794003" w:rsidRPr="003C558B" w14:paraId="61083D5A" w14:textId="77777777" w:rsidTr="00404F99">
        <w:trPr>
          <w:cantSplit/>
        </w:trPr>
        <w:tc>
          <w:tcPr>
            <w:tcW w:w="2700" w:type="dxa"/>
            <w:vAlign w:val="bottom"/>
          </w:tcPr>
          <w:p w14:paraId="712F2E30" w14:textId="77777777" w:rsidR="00794003" w:rsidRPr="003C558B" w:rsidRDefault="00794003" w:rsidP="00794003">
            <w:pPr>
              <w:tabs>
                <w:tab w:val="left" w:pos="191"/>
              </w:tabs>
              <w:spacing w:line="240" w:lineRule="exact"/>
              <w:ind w:left="191" w:right="-68" w:hanging="191"/>
              <w:rPr>
                <w:rFonts w:ascii="Times New Roman" w:hAnsi="Times New Roman" w:cs="Times New Roman"/>
                <w:sz w:val="22"/>
                <w:szCs w:val="22"/>
              </w:rPr>
            </w:pPr>
          </w:p>
        </w:tc>
        <w:tc>
          <w:tcPr>
            <w:tcW w:w="448" w:type="dxa"/>
            <w:vAlign w:val="bottom"/>
          </w:tcPr>
          <w:p w14:paraId="3A0BE565"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top w:val="single" w:sz="4" w:space="0" w:color="auto"/>
            </w:tcBorders>
            <w:vAlign w:val="bottom"/>
          </w:tcPr>
          <w:p w14:paraId="756C1434"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4E4FF7CA"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top w:val="single" w:sz="4" w:space="0" w:color="auto"/>
            </w:tcBorders>
            <w:vAlign w:val="bottom"/>
          </w:tcPr>
          <w:p w14:paraId="6CE1E59C" w14:textId="77777777" w:rsidR="00794003" w:rsidRPr="003C558B" w:rsidRDefault="00794003" w:rsidP="00794003">
            <w:pPr>
              <w:pStyle w:val="acctfourfigures"/>
              <w:tabs>
                <w:tab w:val="clear" w:pos="765"/>
                <w:tab w:val="decimal" w:pos="731"/>
              </w:tabs>
              <w:spacing w:line="240" w:lineRule="exact"/>
              <w:ind w:right="11"/>
              <w:jc w:val="center"/>
              <w:rPr>
                <w:rFonts w:ascii="Times New Roman" w:hAnsi="Times New Roman"/>
                <w:szCs w:val="22"/>
              </w:rPr>
            </w:pPr>
          </w:p>
        </w:tc>
        <w:tc>
          <w:tcPr>
            <w:tcW w:w="180" w:type="dxa"/>
            <w:vAlign w:val="bottom"/>
          </w:tcPr>
          <w:p w14:paraId="31327AB9"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top w:val="single" w:sz="4" w:space="0" w:color="auto"/>
            </w:tcBorders>
            <w:vAlign w:val="bottom"/>
          </w:tcPr>
          <w:p w14:paraId="789AD828" w14:textId="77777777" w:rsidR="00794003" w:rsidRPr="003C558B" w:rsidRDefault="00794003" w:rsidP="00794003">
            <w:pPr>
              <w:pStyle w:val="acctfourfigures"/>
              <w:tabs>
                <w:tab w:val="clear" w:pos="765"/>
                <w:tab w:val="decimal" w:pos="731"/>
              </w:tabs>
              <w:spacing w:line="240" w:lineRule="exact"/>
              <w:ind w:left="-70" w:right="-80"/>
              <w:jc w:val="center"/>
              <w:rPr>
                <w:rFonts w:ascii="Times New Roman" w:hAnsi="Times New Roman"/>
                <w:szCs w:val="22"/>
              </w:rPr>
            </w:pPr>
          </w:p>
        </w:tc>
        <w:tc>
          <w:tcPr>
            <w:tcW w:w="182" w:type="dxa"/>
            <w:vAlign w:val="bottom"/>
          </w:tcPr>
          <w:p w14:paraId="67636546"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top w:val="single" w:sz="4" w:space="0" w:color="auto"/>
            </w:tcBorders>
            <w:vAlign w:val="bottom"/>
          </w:tcPr>
          <w:p w14:paraId="6B311A40" w14:textId="77777777" w:rsidR="00794003" w:rsidRPr="003C558B" w:rsidRDefault="00794003" w:rsidP="00794003">
            <w:pPr>
              <w:pStyle w:val="acctfourfigures"/>
              <w:tabs>
                <w:tab w:val="clear" w:pos="765"/>
                <w:tab w:val="decimal" w:pos="731"/>
              </w:tabs>
              <w:spacing w:line="240" w:lineRule="exact"/>
              <w:ind w:left="-79" w:right="-79"/>
              <w:jc w:val="center"/>
              <w:rPr>
                <w:rFonts w:ascii="Times New Roman" w:hAnsi="Times New Roman"/>
                <w:szCs w:val="22"/>
              </w:rPr>
            </w:pPr>
          </w:p>
        </w:tc>
        <w:tc>
          <w:tcPr>
            <w:tcW w:w="183" w:type="dxa"/>
            <w:vAlign w:val="bottom"/>
          </w:tcPr>
          <w:p w14:paraId="55C8F1B3"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top w:val="single" w:sz="4" w:space="0" w:color="auto"/>
            </w:tcBorders>
            <w:vAlign w:val="bottom"/>
          </w:tcPr>
          <w:p w14:paraId="18ED41F6" w14:textId="77777777" w:rsidR="00794003" w:rsidRPr="003C558B" w:rsidRDefault="00794003" w:rsidP="00794003">
            <w:pPr>
              <w:pStyle w:val="acctfourfigures"/>
              <w:tabs>
                <w:tab w:val="clear" w:pos="765"/>
                <w:tab w:val="decimal" w:pos="580"/>
              </w:tabs>
              <w:spacing w:line="240" w:lineRule="exact"/>
              <w:ind w:left="-50" w:right="-120"/>
              <w:rPr>
                <w:rFonts w:ascii="Times New Roman" w:hAnsi="Times New Roman"/>
                <w:szCs w:val="22"/>
              </w:rPr>
            </w:pPr>
          </w:p>
        </w:tc>
      </w:tr>
      <w:tr w:rsidR="00794003" w:rsidRPr="003C558B" w14:paraId="732A41F8" w14:textId="77777777" w:rsidTr="00DD6348">
        <w:trPr>
          <w:cantSplit/>
        </w:trPr>
        <w:tc>
          <w:tcPr>
            <w:tcW w:w="2700" w:type="dxa"/>
            <w:vAlign w:val="bottom"/>
          </w:tcPr>
          <w:p w14:paraId="14268E60" w14:textId="77777777" w:rsidR="00794003" w:rsidRPr="003C558B" w:rsidRDefault="00794003" w:rsidP="00794003">
            <w:pPr>
              <w:tabs>
                <w:tab w:val="left" w:pos="191"/>
              </w:tabs>
              <w:spacing w:line="240" w:lineRule="exact"/>
              <w:ind w:left="191" w:right="-68" w:hanging="191"/>
              <w:rPr>
                <w:rFonts w:ascii="Times New Roman" w:hAnsi="Times New Roman"/>
                <w:b/>
                <w:bCs/>
                <w:sz w:val="22"/>
                <w:szCs w:val="28"/>
              </w:rPr>
            </w:pPr>
            <w:r w:rsidRPr="003C558B">
              <w:rPr>
                <w:rFonts w:ascii="Times New Roman" w:hAnsi="Times New Roman"/>
                <w:b/>
                <w:bCs/>
                <w:sz w:val="22"/>
                <w:szCs w:val="28"/>
              </w:rPr>
              <w:t>Net</w:t>
            </w:r>
          </w:p>
        </w:tc>
        <w:tc>
          <w:tcPr>
            <w:tcW w:w="448" w:type="dxa"/>
            <w:vAlign w:val="bottom"/>
          </w:tcPr>
          <w:p w14:paraId="2630A2D6" w14:textId="77777777" w:rsidR="00794003" w:rsidRPr="003C558B" w:rsidRDefault="00794003" w:rsidP="00794003">
            <w:pPr>
              <w:pStyle w:val="acctfourfigures"/>
              <w:tabs>
                <w:tab w:val="clear" w:pos="765"/>
              </w:tabs>
              <w:spacing w:line="240" w:lineRule="exact"/>
              <w:ind w:left="-84" w:right="-72" w:hanging="9"/>
              <w:jc w:val="center"/>
              <w:rPr>
                <w:rFonts w:ascii="Times New Roman" w:hAnsi="Times New Roman"/>
                <w:i/>
                <w:iCs/>
                <w:szCs w:val="22"/>
              </w:rPr>
            </w:pPr>
          </w:p>
        </w:tc>
        <w:tc>
          <w:tcPr>
            <w:tcW w:w="1079" w:type="dxa"/>
            <w:tcBorders>
              <w:bottom w:val="double" w:sz="4" w:space="0" w:color="auto"/>
            </w:tcBorders>
            <w:vAlign w:val="bottom"/>
          </w:tcPr>
          <w:p w14:paraId="32E3BACB" w14:textId="77777777" w:rsidR="00794003" w:rsidRPr="003C558B" w:rsidRDefault="00794003" w:rsidP="00794003">
            <w:pPr>
              <w:pStyle w:val="acctfourfigures"/>
              <w:tabs>
                <w:tab w:val="clear" w:pos="765"/>
                <w:tab w:val="decimal" w:pos="815"/>
              </w:tabs>
              <w:spacing w:line="240" w:lineRule="exact"/>
              <w:ind w:left="-79" w:right="-79"/>
              <w:jc w:val="center"/>
              <w:rPr>
                <w:rFonts w:ascii="Times New Roman" w:hAnsi="Times New Roman"/>
                <w:b/>
                <w:bCs/>
                <w:szCs w:val="22"/>
                <w:lang w:val="en-US" w:bidi="th-TH"/>
              </w:rPr>
            </w:pPr>
            <w:r w:rsidRPr="003C558B">
              <w:rPr>
                <w:rFonts w:ascii="Times New Roman" w:hAnsi="Times New Roman"/>
                <w:b/>
                <w:bCs/>
                <w:szCs w:val="22"/>
                <w:lang w:val="en-US" w:bidi="th-TH"/>
              </w:rPr>
              <w:t>(739,938)</w:t>
            </w:r>
          </w:p>
        </w:tc>
        <w:tc>
          <w:tcPr>
            <w:tcW w:w="180" w:type="dxa"/>
            <w:vAlign w:val="bottom"/>
          </w:tcPr>
          <w:p w14:paraId="6581C96C" w14:textId="77777777" w:rsidR="00794003" w:rsidRPr="003C558B" w:rsidRDefault="00794003" w:rsidP="00794003">
            <w:pPr>
              <w:pStyle w:val="acctfourfigures"/>
              <w:spacing w:line="240" w:lineRule="exact"/>
              <w:jc w:val="center"/>
              <w:rPr>
                <w:rFonts w:ascii="Times New Roman" w:hAnsi="Times New Roman"/>
                <w:szCs w:val="22"/>
              </w:rPr>
            </w:pPr>
          </w:p>
        </w:tc>
        <w:tc>
          <w:tcPr>
            <w:tcW w:w="1173" w:type="dxa"/>
            <w:tcBorders>
              <w:bottom w:val="double" w:sz="4" w:space="0" w:color="auto"/>
            </w:tcBorders>
            <w:vAlign w:val="bottom"/>
          </w:tcPr>
          <w:p w14:paraId="3F191F9B" w14:textId="77777777" w:rsidR="00794003" w:rsidRPr="003C558B" w:rsidRDefault="00794003" w:rsidP="00794003">
            <w:pPr>
              <w:pStyle w:val="acctfourfigures"/>
              <w:tabs>
                <w:tab w:val="clear" w:pos="765"/>
                <w:tab w:val="decimal" w:pos="830"/>
              </w:tabs>
              <w:spacing w:line="240" w:lineRule="exact"/>
              <w:ind w:left="-70" w:right="-80"/>
              <w:rPr>
                <w:rFonts w:ascii="Times New Roman" w:hAnsi="Times New Roman"/>
                <w:szCs w:val="22"/>
              </w:rPr>
            </w:pPr>
            <w:r w:rsidRPr="003C558B">
              <w:rPr>
                <w:rFonts w:ascii="Times New Roman" w:hAnsi="Times New Roman"/>
                <w:b/>
                <w:bCs/>
                <w:szCs w:val="22"/>
              </w:rPr>
              <w:t>30,244</w:t>
            </w:r>
          </w:p>
        </w:tc>
        <w:tc>
          <w:tcPr>
            <w:tcW w:w="180" w:type="dxa"/>
            <w:vAlign w:val="bottom"/>
          </w:tcPr>
          <w:p w14:paraId="41DE6250" w14:textId="77777777" w:rsidR="00794003" w:rsidRPr="003C558B" w:rsidRDefault="00794003" w:rsidP="00794003">
            <w:pPr>
              <w:pStyle w:val="acctfourfigures"/>
              <w:spacing w:line="240" w:lineRule="exact"/>
              <w:jc w:val="center"/>
              <w:rPr>
                <w:rFonts w:ascii="Times New Roman" w:hAnsi="Times New Roman"/>
                <w:szCs w:val="22"/>
              </w:rPr>
            </w:pPr>
          </w:p>
        </w:tc>
        <w:tc>
          <w:tcPr>
            <w:tcW w:w="1358" w:type="dxa"/>
            <w:tcBorders>
              <w:bottom w:val="double" w:sz="4" w:space="0" w:color="auto"/>
            </w:tcBorders>
            <w:vAlign w:val="bottom"/>
          </w:tcPr>
          <w:p w14:paraId="0B6E6B36" w14:textId="77777777" w:rsidR="00794003" w:rsidRPr="003C558B" w:rsidRDefault="00794003" w:rsidP="00794003">
            <w:pPr>
              <w:pStyle w:val="acctfourfigures"/>
              <w:tabs>
                <w:tab w:val="clear" w:pos="765"/>
                <w:tab w:val="decimal" w:pos="1010"/>
              </w:tabs>
              <w:spacing w:line="240" w:lineRule="exact"/>
              <w:ind w:left="-70" w:right="-80"/>
              <w:rPr>
                <w:rFonts w:ascii="Times New Roman" w:hAnsi="Times New Roman"/>
                <w:szCs w:val="22"/>
              </w:rPr>
            </w:pPr>
            <w:r w:rsidRPr="003C558B">
              <w:rPr>
                <w:rFonts w:ascii="Times New Roman" w:hAnsi="Times New Roman"/>
                <w:b/>
                <w:bCs/>
                <w:szCs w:val="22"/>
              </w:rPr>
              <w:t>(384)</w:t>
            </w:r>
          </w:p>
        </w:tc>
        <w:tc>
          <w:tcPr>
            <w:tcW w:w="182" w:type="dxa"/>
            <w:vAlign w:val="bottom"/>
          </w:tcPr>
          <w:p w14:paraId="2613A96C" w14:textId="77777777" w:rsidR="00794003" w:rsidRPr="003C558B" w:rsidRDefault="00794003" w:rsidP="00794003">
            <w:pPr>
              <w:pStyle w:val="acctfourfigures"/>
              <w:spacing w:line="240" w:lineRule="exact"/>
              <w:jc w:val="center"/>
              <w:rPr>
                <w:rFonts w:ascii="Times New Roman" w:hAnsi="Times New Roman"/>
                <w:szCs w:val="22"/>
              </w:rPr>
            </w:pPr>
          </w:p>
        </w:tc>
        <w:tc>
          <w:tcPr>
            <w:tcW w:w="1342" w:type="dxa"/>
            <w:tcBorders>
              <w:bottom w:val="double" w:sz="4" w:space="0" w:color="auto"/>
            </w:tcBorders>
            <w:vAlign w:val="bottom"/>
          </w:tcPr>
          <w:p w14:paraId="5B574D8E"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b/>
                <w:bCs/>
                <w:szCs w:val="22"/>
              </w:rPr>
              <w:t>(27,035)</w:t>
            </w:r>
          </w:p>
        </w:tc>
        <w:tc>
          <w:tcPr>
            <w:tcW w:w="183" w:type="dxa"/>
            <w:vAlign w:val="bottom"/>
          </w:tcPr>
          <w:p w14:paraId="3F4718B4" w14:textId="77777777" w:rsidR="00794003" w:rsidRPr="003C558B" w:rsidRDefault="00794003" w:rsidP="00794003">
            <w:pPr>
              <w:pStyle w:val="acctfourfigures"/>
              <w:spacing w:line="240" w:lineRule="exact"/>
              <w:jc w:val="center"/>
              <w:rPr>
                <w:rFonts w:ascii="Times New Roman" w:hAnsi="Times New Roman"/>
                <w:szCs w:val="22"/>
              </w:rPr>
            </w:pPr>
          </w:p>
        </w:tc>
        <w:tc>
          <w:tcPr>
            <w:tcW w:w="1257" w:type="dxa"/>
            <w:tcBorders>
              <w:bottom w:val="double" w:sz="4" w:space="0" w:color="auto"/>
            </w:tcBorders>
            <w:vAlign w:val="bottom"/>
          </w:tcPr>
          <w:p w14:paraId="258B7C3F" w14:textId="77777777" w:rsidR="00794003" w:rsidRPr="003C558B" w:rsidRDefault="00794003" w:rsidP="00794003">
            <w:pPr>
              <w:pStyle w:val="acctfourfigures"/>
              <w:tabs>
                <w:tab w:val="clear" w:pos="765"/>
                <w:tab w:val="decimal" w:pos="990"/>
              </w:tabs>
              <w:spacing w:line="240" w:lineRule="exact"/>
              <w:ind w:left="-79" w:right="-79"/>
              <w:rPr>
                <w:rFonts w:ascii="Times New Roman" w:hAnsi="Times New Roman"/>
                <w:szCs w:val="22"/>
              </w:rPr>
            </w:pPr>
            <w:r w:rsidRPr="003C558B">
              <w:rPr>
                <w:rFonts w:ascii="Times New Roman" w:hAnsi="Times New Roman"/>
                <w:b/>
                <w:bCs/>
                <w:szCs w:val="22"/>
              </w:rPr>
              <w:t>(737,113)</w:t>
            </w:r>
          </w:p>
        </w:tc>
      </w:tr>
    </w:tbl>
    <w:p w14:paraId="3BCD522D" w14:textId="4ED66110" w:rsidR="00F03C8B" w:rsidRPr="003C558B" w:rsidRDefault="00F03C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br w:type="page"/>
      </w: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1"/>
        <w:gridCol w:w="1349"/>
      </w:tblGrid>
      <w:tr w:rsidR="00726D78" w:rsidRPr="003C558B" w14:paraId="0BEDBBFB" w14:textId="77777777" w:rsidTr="00F03C8B">
        <w:trPr>
          <w:cantSplit/>
          <w:trHeight w:val="60"/>
          <w:tblHeader/>
        </w:trPr>
        <w:tc>
          <w:tcPr>
            <w:tcW w:w="3328" w:type="dxa"/>
            <w:shd w:val="clear" w:color="auto" w:fill="auto"/>
            <w:vAlign w:val="bottom"/>
          </w:tcPr>
          <w:p w14:paraId="1D26A9D5" w14:textId="19DE4FD2" w:rsidR="00726D78" w:rsidRPr="003C558B" w:rsidRDefault="00726D78" w:rsidP="00416E02">
            <w:pPr>
              <w:tabs>
                <w:tab w:val="left" w:pos="191"/>
              </w:tabs>
              <w:ind w:left="191" w:right="-68" w:hanging="191"/>
              <w:rPr>
                <w:b/>
                <w:bCs/>
                <w:i/>
                <w:iCs/>
              </w:rPr>
            </w:pPr>
          </w:p>
        </w:tc>
        <w:tc>
          <w:tcPr>
            <w:tcW w:w="269" w:type="dxa"/>
          </w:tcPr>
          <w:p w14:paraId="6F4E08A6" w14:textId="77777777" w:rsidR="00726D78" w:rsidRPr="003C558B" w:rsidRDefault="00726D78" w:rsidP="00416E02">
            <w:pPr>
              <w:pStyle w:val="acctcolumnheading"/>
              <w:spacing w:after="0" w:line="240" w:lineRule="atLeast"/>
              <w:ind w:left="-79" w:right="-79"/>
              <w:rPr>
                <w:sz w:val="18"/>
                <w:szCs w:val="18"/>
                <w:lang w:bidi="th-TH"/>
              </w:rPr>
            </w:pPr>
          </w:p>
        </w:tc>
        <w:tc>
          <w:tcPr>
            <w:tcW w:w="5943" w:type="dxa"/>
            <w:gridSpan w:val="7"/>
            <w:vAlign w:val="bottom"/>
          </w:tcPr>
          <w:p w14:paraId="1FAEB1F5" w14:textId="7C7F3780" w:rsidR="00726D78" w:rsidRPr="003C558B" w:rsidRDefault="00726D78" w:rsidP="00416E02">
            <w:pPr>
              <w:tabs>
                <w:tab w:val="left" w:pos="191"/>
              </w:tabs>
              <w:ind w:left="191" w:right="-68" w:hanging="191"/>
              <w:jc w:val="center"/>
              <w:rPr>
                <w:rFonts w:ascii="Times New Roman" w:hAnsi="Times New Roman" w:cs="Times New Roman"/>
                <w:b/>
                <w:bCs/>
                <w:sz w:val="22"/>
                <w:szCs w:val="22"/>
              </w:rPr>
            </w:pPr>
            <w:r w:rsidRPr="003C558B">
              <w:rPr>
                <w:rFonts w:ascii="Times New Roman" w:hAnsi="Times New Roman" w:cs="Times New Roman"/>
                <w:b/>
                <w:bCs/>
                <w:sz w:val="22"/>
                <w:szCs w:val="22"/>
              </w:rPr>
              <w:t>Separate financial statements</w:t>
            </w:r>
          </w:p>
        </w:tc>
      </w:tr>
      <w:tr w:rsidR="00416E02" w:rsidRPr="003C558B" w14:paraId="65E3CCA6" w14:textId="77777777" w:rsidTr="005214A1">
        <w:trPr>
          <w:cantSplit/>
          <w:trHeight w:val="60"/>
          <w:tblHeader/>
        </w:trPr>
        <w:tc>
          <w:tcPr>
            <w:tcW w:w="3328" w:type="dxa"/>
            <w:shd w:val="clear" w:color="auto" w:fill="auto"/>
            <w:vAlign w:val="bottom"/>
          </w:tcPr>
          <w:p w14:paraId="3A513399" w14:textId="00A8E849" w:rsidR="00416E02" w:rsidRPr="003C558B" w:rsidRDefault="00416E02" w:rsidP="00416E02">
            <w:pPr>
              <w:tabs>
                <w:tab w:val="left" w:pos="191"/>
              </w:tabs>
              <w:ind w:left="191" w:right="-68" w:hanging="191"/>
              <w:rPr>
                <w:i/>
                <w:iCs/>
                <w:color w:val="0000FF"/>
                <w:shd w:val="clear" w:color="auto" w:fill="E0E0E0"/>
              </w:rPr>
            </w:pPr>
          </w:p>
        </w:tc>
        <w:tc>
          <w:tcPr>
            <w:tcW w:w="269" w:type="dxa"/>
          </w:tcPr>
          <w:p w14:paraId="58353CE3" w14:textId="77777777" w:rsidR="00416E02" w:rsidRPr="003C558B" w:rsidRDefault="00416E02" w:rsidP="00416E02">
            <w:pPr>
              <w:pStyle w:val="acctcolumnheading"/>
              <w:spacing w:after="0" w:line="240" w:lineRule="atLeast"/>
              <w:ind w:left="-79" w:right="-79"/>
              <w:rPr>
                <w:sz w:val="18"/>
                <w:szCs w:val="18"/>
                <w:lang w:bidi="th-TH"/>
              </w:rPr>
            </w:pPr>
          </w:p>
        </w:tc>
        <w:tc>
          <w:tcPr>
            <w:tcW w:w="1353" w:type="dxa"/>
            <w:vAlign w:val="bottom"/>
          </w:tcPr>
          <w:p w14:paraId="0D6DB52C" w14:textId="77777777" w:rsidR="00416E02" w:rsidRPr="003C558B" w:rsidRDefault="00416E02" w:rsidP="00726D78">
            <w:pPr>
              <w:tabs>
                <w:tab w:val="left" w:pos="191"/>
              </w:tabs>
              <w:ind w:left="191" w:right="-68" w:hanging="191"/>
              <w:rPr>
                <w:rFonts w:ascii="Times New Roman" w:hAnsi="Times New Roman" w:cs="Times New Roman"/>
                <w:b/>
                <w:bCs/>
                <w:i/>
                <w:iCs/>
                <w:sz w:val="22"/>
                <w:szCs w:val="22"/>
              </w:rPr>
            </w:pPr>
          </w:p>
        </w:tc>
        <w:tc>
          <w:tcPr>
            <w:tcW w:w="183" w:type="dxa"/>
            <w:vAlign w:val="bottom"/>
          </w:tcPr>
          <w:p w14:paraId="44CC1141" w14:textId="77777777" w:rsidR="00416E02" w:rsidRPr="003C558B" w:rsidRDefault="00416E02" w:rsidP="00726D78">
            <w:pPr>
              <w:tabs>
                <w:tab w:val="left" w:pos="191"/>
              </w:tabs>
              <w:ind w:left="191" w:right="-68" w:hanging="191"/>
              <w:rPr>
                <w:rFonts w:ascii="Times New Roman" w:hAnsi="Times New Roman" w:cs="Times New Roman"/>
                <w:b/>
                <w:bCs/>
                <w:i/>
                <w:iCs/>
                <w:sz w:val="22"/>
                <w:szCs w:val="22"/>
              </w:rPr>
            </w:pPr>
          </w:p>
        </w:tc>
        <w:tc>
          <w:tcPr>
            <w:tcW w:w="2877" w:type="dxa"/>
            <w:gridSpan w:val="3"/>
            <w:tcBorders>
              <w:bottom w:val="single" w:sz="4" w:space="0" w:color="auto"/>
            </w:tcBorders>
            <w:vAlign w:val="bottom"/>
          </w:tcPr>
          <w:p w14:paraId="6A77340E" w14:textId="77777777" w:rsidR="00416E02" w:rsidRPr="003C558B" w:rsidRDefault="00416E02" w:rsidP="00826CC0">
            <w:pPr>
              <w:tabs>
                <w:tab w:val="left" w:pos="191"/>
              </w:tabs>
              <w:ind w:left="191" w:right="-68" w:hanging="191"/>
              <w:jc w:val="center"/>
              <w:rPr>
                <w:rFonts w:ascii="Times New Roman" w:hAnsi="Times New Roman" w:cs="Times New Roman"/>
                <w:sz w:val="22"/>
                <w:szCs w:val="22"/>
              </w:rPr>
            </w:pPr>
            <w:r w:rsidRPr="003C558B">
              <w:rPr>
                <w:rFonts w:ascii="Times New Roman" w:hAnsi="Times New Roman" w:cs="Times New Roman"/>
                <w:sz w:val="22"/>
                <w:szCs w:val="22"/>
              </w:rPr>
              <w:t>(Charged) / Credited to</w:t>
            </w:r>
          </w:p>
        </w:tc>
        <w:tc>
          <w:tcPr>
            <w:tcW w:w="181" w:type="dxa"/>
            <w:vAlign w:val="bottom"/>
          </w:tcPr>
          <w:p w14:paraId="496653DC" w14:textId="77777777" w:rsidR="00416E02" w:rsidRPr="003C558B" w:rsidRDefault="00416E02" w:rsidP="00726D78">
            <w:pPr>
              <w:tabs>
                <w:tab w:val="left" w:pos="191"/>
              </w:tabs>
              <w:ind w:left="191" w:right="-68" w:hanging="191"/>
              <w:rPr>
                <w:rFonts w:ascii="Times New Roman" w:hAnsi="Times New Roman" w:cs="Times New Roman"/>
                <w:b/>
                <w:bCs/>
                <w:i/>
                <w:iCs/>
                <w:sz w:val="22"/>
                <w:szCs w:val="22"/>
              </w:rPr>
            </w:pPr>
          </w:p>
        </w:tc>
        <w:tc>
          <w:tcPr>
            <w:tcW w:w="1349" w:type="dxa"/>
            <w:vAlign w:val="bottom"/>
          </w:tcPr>
          <w:p w14:paraId="63BED443" w14:textId="661832EB" w:rsidR="00416E02" w:rsidRPr="003C558B" w:rsidRDefault="00416E02" w:rsidP="00726D78">
            <w:pPr>
              <w:tabs>
                <w:tab w:val="left" w:pos="191"/>
              </w:tabs>
              <w:ind w:left="191" w:right="-68" w:hanging="191"/>
              <w:rPr>
                <w:rFonts w:ascii="Times New Roman" w:hAnsi="Times New Roman" w:cs="Times New Roman"/>
                <w:b/>
                <w:bCs/>
                <w:i/>
                <w:iCs/>
                <w:sz w:val="22"/>
                <w:szCs w:val="22"/>
              </w:rPr>
            </w:pPr>
          </w:p>
        </w:tc>
      </w:tr>
      <w:tr w:rsidR="00726D78" w:rsidRPr="003C558B" w14:paraId="3EF2CCB6" w14:textId="77777777" w:rsidTr="005214A1">
        <w:trPr>
          <w:cantSplit/>
          <w:trHeight w:val="425"/>
          <w:tblHeader/>
        </w:trPr>
        <w:tc>
          <w:tcPr>
            <w:tcW w:w="3328" w:type="dxa"/>
            <w:shd w:val="clear" w:color="auto" w:fill="auto"/>
            <w:vAlign w:val="bottom"/>
          </w:tcPr>
          <w:p w14:paraId="6F2EE042" w14:textId="77777777" w:rsidR="00726D78" w:rsidRPr="003C558B" w:rsidRDefault="00726D78" w:rsidP="00416E02">
            <w:pPr>
              <w:tabs>
                <w:tab w:val="left" w:pos="191"/>
              </w:tabs>
              <w:ind w:left="191" w:right="-68" w:hanging="191"/>
            </w:pPr>
            <w:r w:rsidRPr="003C558B">
              <w:rPr>
                <w:rFonts w:ascii="Times New Roman" w:hAnsi="Times New Roman" w:cs="Times New Roman"/>
                <w:b/>
                <w:bCs/>
                <w:i/>
                <w:iCs/>
                <w:sz w:val="22"/>
                <w:szCs w:val="22"/>
              </w:rPr>
              <w:t>Deferred tax</w:t>
            </w:r>
          </w:p>
        </w:tc>
        <w:tc>
          <w:tcPr>
            <w:tcW w:w="269" w:type="dxa"/>
            <w:vAlign w:val="bottom"/>
          </w:tcPr>
          <w:p w14:paraId="745E29A7" w14:textId="77777777" w:rsidR="00726D78" w:rsidRPr="003C558B" w:rsidRDefault="00726D78" w:rsidP="00416E02">
            <w:pPr>
              <w:pStyle w:val="acctcolumnheading"/>
              <w:spacing w:after="0" w:line="240" w:lineRule="atLeast"/>
              <w:ind w:left="-79" w:right="-79"/>
              <w:rPr>
                <w:i/>
                <w:iCs/>
                <w:sz w:val="18"/>
                <w:szCs w:val="18"/>
                <w:lang w:bidi="th-TH"/>
              </w:rPr>
            </w:pPr>
          </w:p>
        </w:tc>
        <w:tc>
          <w:tcPr>
            <w:tcW w:w="1353" w:type="dxa"/>
            <w:vAlign w:val="bottom"/>
          </w:tcPr>
          <w:p w14:paraId="33219ABD" w14:textId="006CCE88" w:rsidR="00F03C8B" w:rsidRPr="003C558B" w:rsidRDefault="00726D78" w:rsidP="00F03C8B">
            <w:pPr>
              <w:tabs>
                <w:tab w:val="left" w:pos="191"/>
              </w:tabs>
              <w:ind w:left="191" w:right="-68" w:hanging="191"/>
              <w:jc w:val="center"/>
              <w:rPr>
                <w:rFonts w:ascii="Times New Roman" w:hAnsi="Times New Roman" w:cs="Times New Roman"/>
                <w:b/>
                <w:bCs/>
                <w:sz w:val="22"/>
                <w:szCs w:val="22"/>
              </w:rPr>
            </w:pPr>
            <w:r w:rsidRPr="003C558B">
              <w:rPr>
                <w:rFonts w:ascii="Times New Roman" w:hAnsi="Times New Roman" w:cs="Times New Roman"/>
                <w:b/>
                <w:bCs/>
                <w:sz w:val="22"/>
                <w:szCs w:val="22"/>
              </w:rPr>
              <w:t>At 1</w:t>
            </w:r>
          </w:p>
          <w:p w14:paraId="5B70D83D" w14:textId="693BDF7E" w:rsidR="00726D78" w:rsidRPr="003C558B" w:rsidRDefault="00726D78" w:rsidP="00F03C8B">
            <w:pPr>
              <w:tabs>
                <w:tab w:val="left" w:pos="191"/>
              </w:tabs>
              <w:ind w:left="191" w:right="-68" w:hanging="191"/>
              <w:jc w:val="center"/>
              <w:rPr>
                <w:rFonts w:ascii="Times New Roman" w:hAnsi="Times New Roman" w:cs="Times New Roman"/>
                <w:sz w:val="22"/>
                <w:szCs w:val="22"/>
              </w:rPr>
            </w:pPr>
            <w:r w:rsidRPr="003C558B">
              <w:rPr>
                <w:rFonts w:ascii="Times New Roman" w:hAnsi="Times New Roman" w:cs="Times New Roman"/>
                <w:b/>
                <w:bCs/>
                <w:sz w:val="22"/>
                <w:szCs w:val="22"/>
              </w:rPr>
              <w:t>January</w:t>
            </w:r>
          </w:p>
        </w:tc>
        <w:tc>
          <w:tcPr>
            <w:tcW w:w="183" w:type="dxa"/>
            <w:vAlign w:val="bottom"/>
          </w:tcPr>
          <w:p w14:paraId="13247DA5" w14:textId="77777777" w:rsidR="00726D78" w:rsidRPr="003C558B" w:rsidRDefault="00726D78" w:rsidP="00726D78">
            <w:pPr>
              <w:tabs>
                <w:tab w:val="left" w:pos="191"/>
              </w:tabs>
              <w:ind w:left="191" w:right="-68" w:hanging="191"/>
              <w:rPr>
                <w:rFonts w:ascii="Times New Roman" w:hAnsi="Times New Roman" w:cs="Times New Roman"/>
                <w:sz w:val="22"/>
                <w:szCs w:val="22"/>
              </w:rPr>
            </w:pPr>
          </w:p>
        </w:tc>
        <w:tc>
          <w:tcPr>
            <w:tcW w:w="1257" w:type="dxa"/>
            <w:vAlign w:val="bottom"/>
          </w:tcPr>
          <w:p w14:paraId="79F4E27A" w14:textId="77777777" w:rsidR="00726D78" w:rsidRPr="003C558B" w:rsidRDefault="00726D78" w:rsidP="00F03C8B">
            <w:pPr>
              <w:tabs>
                <w:tab w:val="clear" w:pos="227"/>
              </w:tabs>
              <w:ind w:left="-81" w:right="-68"/>
              <w:jc w:val="center"/>
              <w:rPr>
                <w:rFonts w:ascii="Times New Roman" w:hAnsi="Times New Roman" w:cs="Times New Roman"/>
                <w:sz w:val="22"/>
                <w:szCs w:val="22"/>
              </w:rPr>
            </w:pPr>
            <w:r w:rsidRPr="003C558B">
              <w:rPr>
                <w:rFonts w:ascii="Times New Roman" w:hAnsi="Times New Roman" w:cs="Times New Roman"/>
                <w:sz w:val="22"/>
                <w:szCs w:val="22"/>
              </w:rPr>
              <w:t>Profit or loss</w:t>
            </w:r>
          </w:p>
        </w:tc>
        <w:tc>
          <w:tcPr>
            <w:tcW w:w="180" w:type="dxa"/>
            <w:vAlign w:val="bottom"/>
          </w:tcPr>
          <w:p w14:paraId="42A163B9" w14:textId="77777777" w:rsidR="00726D78" w:rsidRPr="003C558B" w:rsidRDefault="00726D78" w:rsidP="00726D78">
            <w:pPr>
              <w:tabs>
                <w:tab w:val="left" w:pos="191"/>
              </w:tabs>
              <w:ind w:left="191" w:right="-68" w:hanging="191"/>
              <w:rPr>
                <w:rFonts w:ascii="Times New Roman" w:hAnsi="Times New Roman" w:cs="Times New Roman"/>
                <w:sz w:val="22"/>
                <w:szCs w:val="22"/>
              </w:rPr>
            </w:pPr>
          </w:p>
        </w:tc>
        <w:tc>
          <w:tcPr>
            <w:tcW w:w="1440" w:type="dxa"/>
            <w:vAlign w:val="bottom"/>
          </w:tcPr>
          <w:p w14:paraId="447B7E5B" w14:textId="77777777" w:rsidR="00726D78" w:rsidRPr="003C558B" w:rsidRDefault="00726D78" w:rsidP="00F03C8B">
            <w:pPr>
              <w:tabs>
                <w:tab w:val="clear" w:pos="227"/>
                <w:tab w:val="clear" w:pos="454"/>
                <w:tab w:val="clear" w:pos="680"/>
                <w:tab w:val="clear" w:pos="907"/>
              </w:tabs>
              <w:ind w:left="-80" w:right="-68"/>
              <w:jc w:val="center"/>
              <w:rPr>
                <w:rFonts w:ascii="Times New Roman" w:hAnsi="Times New Roman" w:cs="Times New Roman"/>
                <w:sz w:val="22"/>
                <w:szCs w:val="22"/>
              </w:rPr>
            </w:pPr>
            <w:r w:rsidRPr="003C558B">
              <w:rPr>
                <w:rFonts w:ascii="Times New Roman" w:hAnsi="Times New Roman" w:cs="Times New Roman"/>
                <w:sz w:val="22"/>
                <w:szCs w:val="22"/>
              </w:rPr>
              <w:t>Other comprehensive income</w:t>
            </w:r>
          </w:p>
        </w:tc>
        <w:tc>
          <w:tcPr>
            <w:tcW w:w="181" w:type="dxa"/>
            <w:vAlign w:val="bottom"/>
          </w:tcPr>
          <w:p w14:paraId="50AB5435" w14:textId="77777777" w:rsidR="00726D78" w:rsidRPr="003C558B" w:rsidRDefault="00726D78" w:rsidP="00726D78">
            <w:pPr>
              <w:tabs>
                <w:tab w:val="left" w:pos="191"/>
              </w:tabs>
              <w:ind w:left="191" w:right="-68" w:hanging="191"/>
              <w:rPr>
                <w:rFonts w:ascii="Times New Roman" w:hAnsi="Times New Roman" w:cs="Times New Roman"/>
                <w:sz w:val="22"/>
                <w:szCs w:val="22"/>
              </w:rPr>
            </w:pPr>
          </w:p>
        </w:tc>
        <w:tc>
          <w:tcPr>
            <w:tcW w:w="1349" w:type="dxa"/>
            <w:vAlign w:val="bottom"/>
          </w:tcPr>
          <w:p w14:paraId="6E8BB35C" w14:textId="38F9C56F" w:rsidR="00F03C8B" w:rsidRPr="003C558B" w:rsidRDefault="00726D78" w:rsidP="00F03C8B">
            <w:pPr>
              <w:tabs>
                <w:tab w:val="clear" w:pos="227"/>
                <w:tab w:val="clear" w:pos="454"/>
                <w:tab w:val="clear" w:pos="680"/>
                <w:tab w:val="clear" w:pos="907"/>
              </w:tabs>
              <w:ind w:left="-82" w:right="-68"/>
              <w:jc w:val="center"/>
              <w:rPr>
                <w:rFonts w:ascii="Times New Roman" w:hAnsi="Times New Roman" w:cs="Times New Roman"/>
                <w:b/>
                <w:bCs/>
                <w:sz w:val="22"/>
                <w:szCs w:val="22"/>
              </w:rPr>
            </w:pPr>
            <w:r w:rsidRPr="003C558B">
              <w:rPr>
                <w:rFonts w:ascii="Times New Roman" w:hAnsi="Times New Roman" w:cs="Times New Roman"/>
                <w:b/>
                <w:bCs/>
                <w:sz w:val="22"/>
                <w:szCs w:val="22"/>
              </w:rPr>
              <w:t>At 31</w:t>
            </w:r>
          </w:p>
          <w:p w14:paraId="1B3798EF" w14:textId="6117FE67" w:rsidR="00726D78" w:rsidRPr="003C558B" w:rsidRDefault="00726D78" w:rsidP="00F03C8B">
            <w:pPr>
              <w:tabs>
                <w:tab w:val="clear" w:pos="227"/>
                <w:tab w:val="clear" w:pos="454"/>
                <w:tab w:val="clear" w:pos="680"/>
                <w:tab w:val="clear" w:pos="907"/>
              </w:tabs>
              <w:ind w:left="-82" w:right="-68"/>
              <w:jc w:val="center"/>
              <w:rPr>
                <w:rFonts w:ascii="Times New Roman" w:hAnsi="Times New Roman" w:cs="Times New Roman"/>
                <w:sz w:val="22"/>
                <w:szCs w:val="22"/>
              </w:rPr>
            </w:pPr>
            <w:r w:rsidRPr="003C558B">
              <w:rPr>
                <w:rFonts w:ascii="Times New Roman" w:hAnsi="Times New Roman" w:cs="Times New Roman"/>
                <w:b/>
                <w:bCs/>
                <w:sz w:val="22"/>
                <w:szCs w:val="22"/>
              </w:rPr>
              <w:t>December</w:t>
            </w:r>
          </w:p>
        </w:tc>
      </w:tr>
      <w:tr w:rsidR="00416E02" w:rsidRPr="003C558B" w14:paraId="41FB425F" w14:textId="77777777" w:rsidTr="00F03C8B">
        <w:trPr>
          <w:cantSplit/>
          <w:trHeight w:val="65"/>
          <w:tblHeader/>
        </w:trPr>
        <w:tc>
          <w:tcPr>
            <w:tcW w:w="3328" w:type="dxa"/>
            <w:shd w:val="clear" w:color="auto" w:fill="auto"/>
            <w:vAlign w:val="bottom"/>
          </w:tcPr>
          <w:p w14:paraId="03A42B53" w14:textId="5E241CDB" w:rsidR="00416E02" w:rsidRPr="003C558B" w:rsidRDefault="00416E02" w:rsidP="00416E02">
            <w:pPr>
              <w:tabs>
                <w:tab w:val="left" w:pos="191"/>
              </w:tabs>
              <w:ind w:left="191" w:right="-68" w:hanging="191"/>
              <w:rPr>
                <w:i/>
                <w:iCs/>
                <w:color w:val="0000FF"/>
                <w:shd w:val="clear" w:color="auto" w:fill="E0E0E0"/>
              </w:rPr>
            </w:pPr>
          </w:p>
        </w:tc>
        <w:tc>
          <w:tcPr>
            <w:tcW w:w="269" w:type="dxa"/>
            <w:vAlign w:val="bottom"/>
          </w:tcPr>
          <w:p w14:paraId="4C1ED463" w14:textId="77777777" w:rsidR="00416E02" w:rsidRPr="003C558B" w:rsidRDefault="00416E02" w:rsidP="00416E02">
            <w:pPr>
              <w:pStyle w:val="acctcolumnheading"/>
              <w:spacing w:after="0" w:line="240" w:lineRule="atLeast"/>
              <w:ind w:left="-79" w:right="-79"/>
              <w:rPr>
                <w:i/>
                <w:iCs/>
                <w:sz w:val="18"/>
                <w:szCs w:val="18"/>
                <w:lang w:bidi="th-TH"/>
              </w:rPr>
            </w:pPr>
          </w:p>
        </w:tc>
        <w:tc>
          <w:tcPr>
            <w:tcW w:w="5943" w:type="dxa"/>
            <w:gridSpan w:val="7"/>
            <w:vAlign w:val="bottom"/>
          </w:tcPr>
          <w:p w14:paraId="59416AAF" w14:textId="61D2BD5E" w:rsidR="00416E02" w:rsidRPr="003C558B" w:rsidRDefault="00416E02" w:rsidP="00416E02">
            <w:pPr>
              <w:pStyle w:val="acctcolumnheading"/>
              <w:spacing w:after="0" w:line="240" w:lineRule="atLeast"/>
              <w:ind w:left="-72" w:right="-72"/>
              <w:rPr>
                <w:i/>
                <w:iCs/>
              </w:rPr>
            </w:pPr>
            <w:r w:rsidRPr="003C558B">
              <w:rPr>
                <w:i/>
                <w:iCs/>
              </w:rPr>
              <w:t xml:space="preserve">(in </w:t>
            </w:r>
            <w:r w:rsidR="001B3A70" w:rsidRPr="003C558B">
              <w:rPr>
                <w:i/>
                <w:iCs/>
              </w:rPr>
              <w:t>thousand</w:t>
            </w:r>
            <w:r w:rsidRPr="003C558B">
              <w:rPr>
                <w:i/>
                <w:iCs/>
              </w:rPr>
              <w:t xml:space="preserve"> Baht)</w:t>
            </w:r>
          </w:p>
        </w:tc>
      </w:tr>
      <w:tr w:rsidR="00726D78" w:rsidRPr="003C558B" w14:paraId="317AB69F" w14:textId="77777777" w:rsidTr="005214A1">
        <w:trPr>
          <w:cantSplit/>
        </w:trPr>
        <w:tc>
          <w:tcPr>
            <w:tcW w:w="3328" w:type="dxa"/>
            <w:vAlign w:val="bottom"/>
          </w:tcPr>
          <w:p w14:paraId="5F2E10CC" w14:textId="71D6DAE0" w:rsidR="00726D78" w:rsidRPr="003C558B" w:rsidRDefault="00726D78" w:rsidP="00726D78">
            <w:pPr>
              <w:spacing w:line="240" w:lineRule="auto"/>
              <w:ind w:left="15" w:right="-68" w:hanging="15"/>
            </w:pPr>
            <w:r w:rsidRPr="003C558B">
              <w:rPr>
                <w:rFonts w:ascii="Times New Roman" w:hAnsi="Times New Roman" w:cs="Times New Roman"/>
                <w:b/>
                <w:bCs/>
                <w:i/>
                <w:iCs/>
                <w:sz w:val="22"/>
                <w:szCs w:val="22"/>
              </w:rPr>
              <w:t>202</w:t>
            </w:r>
            <w:r w:rsidR="003445D1" w:rsidRPr="003C558B">
              <w:rPr>
                <w:rFonts w:ascii="Times New Roman" w:hAnsi="Times New Roman" w:cs="Times New Roman"/>
                <w:b/>
                <w:bCs/>
                <w:i/>
                <w:iCs/>
                <w:sz w:val="22"/>
                <w:szCs w:val="22"/>
              </w:rPr>
              <w:t>2</w:t>
            </w:r>
          </w:p>
        </w:tc>
        <w:tc>
          <w:tcPr>
            <w:tcW w:w="269" w:type="dxa"/>
            <w:vAlign w:val="bottom"/>
          </w:tcPr>
          <w:p w14:paraId="05475D98"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1DDE50E2" w14:textId="746DCC90"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74D1BE92" w14:textId="77777777" w:rsidR="00726D78" w:rsidRPr="003C558B" w:rsidRDefault="00726D78" w:rsidP="00726D78">
            <w:pPr>
              <w:pStyle w:val="acctfourfigures"/>
              <w:spacing w:line="240" w:lineRule="auto"/>
              <w:jc w:val="center"/>
              <w:rPr>
                <w:sz w:val="18"/>
                <w:szCs w:val="18"/>
              </w:rPr>
            </w:pPr>
          </w:p>
        </w:tc>
        <w:tc>
          <w:tcPr>
            <w:tcW w:w="1257" w:type="dxa"/>
            <w:vAlign w:val="bottom"/>
          </w:tcPr>
          <w:p w14:paraId="2D88EA64" w14:textId="334DB490"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7894C1D6" w14:textId="77777777" w:rsidR="00726D78" w:rsidRPr="003C558B" w:rsidRDefault="00726D78" w:rsidP="00726D78">
            <w:pPr>
              <w:pStyle w:val="acctfourfigures"/>
              <w:spacing w:line="240" w:lineRule="auto"/>
              <w:jc w:val="center"/>
              <w:rPr>
                <w:sz w:val="18"/>
                <w:szCs w:val="18"/>
              </w:rPr>
            </w:pPr>
          </w:p>
        </w:tc>
        <w:tc>
          <w:tcPr>
            <w:tcW w:w="1440" w:type="dxa"/>
            <w:vAlign w:val="bottom"/>
          </w:tcPr>
          <w:p w14:paraId="7DDD21D4" w14:textId="4714C2B7" w:rsidR="00726D78" w:rsidRPr="003C558B"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2767C238" w14:textId="77777777" w:rsidR="00726D78" w:rsidRPr="003C558B" w:rsidRDefault="00726D78" w:rsidP="00726D78">
            <w:pPr>
              <w:pStyle w:val="acctfourfigures"/>
              <w:spacing w:line="240" w:lineRule="auto"/>
              <w:jc w:val="center"/>
              <w:rPr>
                <w:sz w:val="18"/>
                <w:szCs w:val="18"/>
              </w:rPr>
            </w:pPr>
          </w:p>
        </w:tc>
        <w:tc>
          <w:tcPr>
            <w:tcW w:w="1349" w:type="dxa"/>
            <w:vAlign w:val="bottom"/>
          </w:tcPr>
          <w:p w14:paraId="4D5E3096" w14:textId="027ECE7C" w:rsidR="00726D78" w:rsidRPr="003C558B" w:rsidRDefault="00726D78" w:rsidP="00726D78">
            <w:pPr>
              <w:pStyle w:val="acctfourfigures"/>
              <w:tabs>
                <w:tab w:val="clear" w:pos="765"/>
                <w:tab w:val="decimal" w:pos="580"/>
              </w:tabs>
              <w:spacing w:line="240" w:lineRule="auto"/>
              <w:ind w:left="-50" w:right="-120"/>
              <w:rPr>
                <w:sz w:val="18"/>
                <w:szCs w:val="18"/>
              </w:rPr>
            </w:pPr>
          </w:p>
        </w:tc>
      </w:tr>
      <w:tr w:rsidR="00726D78" w:rsidRPr="003C558B" w14:paraId="19D8A3E2" w14:textId="6A149C3E" w:rsidTr="005214A1">
        <w:trPr>
          <w:cantSplit/>
        </w:trPr>
        <w:tc>
          <w:tcPr>
            <w:tcW w:w="3328" w:type="dxa"/>
            <w:vAlign w:val="bottom"/>
          </w:tcPr>
          <w:p w14:paraId="0D73B8C6" w14:textId="52CE8C8A" w:rsidR="00726D78" w:rsidRPr="003C558B" w:rsidRDefault="00726D78" w:rsidP="00726D78">
            <w:pPr>
              <w:spacing w:line="240" w:lineRule="auto"/>
              <w:ind w:left="15" w:right="-68" w:hanging="15"/>
              <w:rPr>
                <w:rFonts w:ascii="Times New Roman" w:hAnsi="Times New Roman" w:cs="Times New Roman"/>
                <w:b/>
                <w:bCs/>
                <w:i/>
                <w:iCs/>
                <w:sz w:val="22"/>
                <w:szCs w:val="22"/>
              </w:rPr>
            </w:pPr>
            <w:r w:rsidRPr="003C558B">
              <w:rPr>
                <w:rFonts w:ascii="Times New Roman" w:hAnsi="Times New Roman" w:cs="Times New Roman"/>
                <w:b/>
                <w:bCs/>
                <w:i/>
                <w:iCs/>
                <w:sz w:val="22"/>
                <w:szCs w:val="22"/>
              </w:rPr>
              <w:t>Deferred tax assets</w:t>
            </w:r>
          </w:p>
        </w:tc>
        <w:tc>
          <w:tcPr>
            <w:tcW w:w="269" w:type="dxa"/>
            <w:vAlign w:val="bottom"/>
          </w:tcPr>
          <w:p w14:paraId="2B843C21"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B037A4F"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83" w:type="dxa"/>
            <w:vAlign w:val="bottom"/>
          </w:tcPr>
          <w:p w14:paraId="1F77E4A5" w14:textId="77777777" w:rsidR="00726D78" w:rsidRPr="003C558B" w:rsidRDefault="00726D78" w:rsidP="00726D78">
            <w:pPr>
              <w:pStyle w:val="acctfourfigures"/>
              <w:spacing w:line="240" w:lineRule="auto"/>
              <w:jc w:val="center"/>
              <w:rPr>
                <w:sz w:val="18"/>
                <w:szCs w:val="18"/>
              </w:rPr>
            </w:pPr>
          </w:p>
        </w:tc>
        <w:tc>
          <w:tcPr>
            <w:tcW w:w="1257" w:type="dxa"/>
            <w:vAlign w:val="bottom"/>
          </w:tcPr>
          <w:p w14:paraId="558B4D68"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80" w:type="dxa"/>
            <w:vAlign w:val="bottom"/>
          </w:tcPr>
          <w:p w14:paraId="5C2562D9" w14:textId="77777777" w:rsidR="00726D78" w:rsidRPr="003C558B" w:rsidRDefault="00726D78" w:rsidP="00726D78">
            <w:pPr>
              <w:pStyle w:val="acctfourfigures"/>
              <w:spacing w:line="240" w:lineRule="auto"/>
              <w:jc w:val="center"/>
              <w:rPr>
                <w:sz w:val="18"/>
                <w:szCs w:val="18"/>
              </w:rPr>
            </w:pPr>
          </w:p>
        </w:tc>
        <w:tc>
          <w:tcPr>
            <w:tcW w:w="1440" w:type="dxa"/>
            <w:vAlign w:val="bottom"/>
          </w:tcPr>
          <w:p w14:paraId="214E1765" w14:textId="77777777" w:rsidR="00726D78" w:rsidRPr="003C558B" w:rsidRDefault="00726D78" w:rsidP="00726D78">
            <w:pPr>
              <w:pStyle w:val="acctfourfigures"/>
              <w:tabs>
                <w:tab w:val="clear" w:pos="765"/>
                <w:tab w:val="decimal" w:pos="731"/>
              </w:tabs>
              <w:spacing w:line="240" w:lineRule="auto"/>
              <w:ind w:left="-70" w:right="-80"/>
              <w:jc w:val="center"/>
              <w:rPr>
                <w:sz w:val="18"/>
                <w:szCs w:val="18"/>
              </w:rPr>
            </w:pPr>
          </w:p>
        </w:tc>
        <w:tc>
          <w:tcPr>
            <w:tcW w:w="181" w:type="dxa"/>
            <w:vAlign w:val="bottom"/>
          </w:tcPr>
          <w:p w14:paraId="4BE43B22" w14:textId="77777777" w:rsidR="00726D78" w:rsidRPr="003C558B" w:rsidRDefault="00726D78" w:rsidP="00726D78">
            <w:pPr>
              <w:pStyle w:val="acctfourfigures"/>
              <w:spacing w:line="240" w:lineRule="auto"/>
              <w:jc w:val="center"/>
              <w:rPr>
                <w:sz w:val="18"/>
                <w:szCs w:val="18"/>
              </w:rPr>
            </w:pPr>
          </w:p>
        </w:tc>
        <w:tc>
          <w:tcPr>
            <w:tcW w:w="1349" w:type="dxa"/>
            <w:vAlign w:val="bottom"/>
          </w:tcPr>
          <w:p w14:paraId="59227468" w14:textId="77777777" w:rsidR="00726D78" w:rsidRPr="003C558B" w:rsidRDefault="00726D78" w:rsidP="00726D78">
            <w:pPr>
              <w:pStyle w:val="acctfourfigures"/>
              <w:tabs>
                <w:tab w:val="clear" w:pos="765"/>
                <w:tab w:val="decimal" w:pos="580"/>
              </w:tabs>
              <w:spacing w:line="240" w:lineRule="auto"/>
              <w:ind w:left="-50" w:right="-120"/>
              <w:rPr>
                <w:sz w:val="18"/>
                <w:szCs w:val="18"/>
              </w:rPr>
            </w:pPr>
          </w:p>
        </w:tc>
      </w:tr>
      <w:tr w:rsidR="00881118" w:rsidRPr="003C558B" w14:paraId="31EDC513" w14:textId="0AACB612" w:rsidTr="005214A1">
        <w:trPr>
          <w:cantSplit/>
        </w:trPr>
        <w:tc>
          <w:tcPr>
            <w:tcW w:w="3328" w:type="dxa"/>
            <w:vAlign w:val="bottom"/>
          </w:tcPr>
          <w:p w14:paraId="0566E2C0" w14:textId="283436D9" w:rsidR="00881118" w:rsidRPr="003C558B" w:rsidRDefault="00881118" w:rsidP="00881118">
            <w:pPr>
              <w:spacing w:line="240" w:lineRule="auto"/>
              <w:ind w:left="15" w:right="-68" w:hanging="15"/>
              <w:rPr>
                <w:rFonts w:ascii="Times New Roman" w:hAnsi="Times New Roman" w:cs="Times New Roman"/>
                <w:b/>
                <w:bCs/>
                <w:i/>
                <w:iCs/>
                <w:sz w:val="22"/>
                <w:szCs w:val="22"/>
              </w:rPr>
            </w:pPr>
            <w:r w:rsidRPr="003C558B">
              <w:rPr>
                <w:rFonts w:ascii="Times New Roman" w:hAnsi="Times New Roman" w:cs="Times New Roman"/>
                <w:sz w:val="22"/>
                <w:szCs w:val="22"/>
              </w:rPr>
              <w:t>Provisions for employee benefits</w:t>
            </w:r>
          </w:p>
        </w:tc>
        <w:tc>
          <w:tcPr>
            <w:tcW w:w="269" w:type="dxa"/>
            <w:vAlign w:val="bottom"/>
          </w:tcPr>
          <w:p w14:paraId="57158045"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vAlign w:val="bottom"/>
          </w:tcPr>
          <w:p w14:paraId="6EE6AA76" w14:textId="279E603F" w:rsidR="00881118" w:rsidRPr="003C558B" w:rsidRDefault="00881118" w:rsidP="0088111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lang w:bidi="th-TH"/>
              </w:rPr>
              <w:t>3,063</w:t>
            </w:r>
          </w:p>
        </w:tc>
        <w:tc>
          <w:tcPr>
            <w:tcW w:w="183" w:type="dxa"/>
            <w:vAlign w:val="bottom"/>
          </w:tcPr>
          <w:p w14:paraId="22265114"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vAlign w:val="bottom"/>
          </w:tcPr>
          <w:p w14:paraId="3301286F" w14:textId="01DF0CAF" w:rsidR="00881118" w:rsidRPr="003C558B" w:rsidRDefault="00881118" w:rsidP="00EB7BB7">
            <w:pPr>
              <w:pStyle w:val="acctfourfigures"/>
              <w:tabs>
                <w:tab w:val="clear" w:pos="765"/>
                <w:tab w:val="decimal" w:pos="731"/>
              </w:tabs>
              <w:spacing w:line="240" w:lineRule="auto"/>
              <w:ind w:right="11"/>
              <w:jc w:val="center"/>
              <w:rPr>
                <w:rFonts w:ascii="Times New Roman" w:hAnsi="Times New Roman"/>
                <w:szCs w:val="22"/>
                <w:lang w:bidi="th-TH"/>
              </w:rPr>
            </w:pPr>
            <w:r w:rsidRPr="003C558B">
              <w:rPr>
                <w:rFonts w:ascii="Times New Roman" w:hAnsi="Times New Roman"/>
                <w:szCs w:val="22"/>
                <w:lang w:bidi="th-TH"/>
              </w:rPr>
              <w:t>967</w:t>
            </w:r>
          </w:p>
        </w:tc>
        <w:tc>
          <w:tcPr>
            <w:tcW w:w="180" w:type="dxa"/>
            <w:vAlign w:val="bottom"/>
          </w:tcPr>
          <w:p w14:paraId="4E78FEB1"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vAlign w:val="bottom"/>
          </w:tcPr>
          <w:p w14:paraId="12CFBA60" w14:textId="64F6471A" w:rsidR="00881118" w:rsidRPr="003C558B" w:rsidRDefault="00881118" w:rsidP="00881118">
            <w:pPr>
              <w:pStyle w:val="acctfourfigures"/>
              <w:tabs>
                <w:tab w:val="clear" w:pos="765"/>
                <w:tab w:val="decimal" w:pos="731"/>
              </w:tabs>
              <w:spacing w:line="240" w:lineRule="auto"/>
              <w:ind w:right="-80"/>
              <w:rPr>
                <w:rFonts w:ascii="Times New Roman" w:hAnsi="Times New Roman"/>
                <w:szCs w:val="22"/>
              </w:rPr>
            </w:pPr>
            <w:r w:rsidRPr="003C558B">
              <w:rPr>
                <w:rFonts w:ascii="Times New Roman" w:hAnsi="Times New Roman"/>
                <w:szCs w:val="22"/>
                <w:lang w:bidi="th-TH"/>
              </w:rPr>
              <w:t>-</w:t>
            </w:r>
          </w:p>
        </w:tc>
        <w:tc>
          <w:tcPr>
            <w:tcW w:w="181" w:type="dxa"/>
            <w:vAlign w:val="bottom"/>
          </w:tcPr>
          <w:p w14:paraId="462DA1D5"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vAlign w:val="bottom"/>
          </w:tcPr>
          <w:p w14:paraId="3BD693B8" w14:textId="57128CC2" w:rsidR="00881118" w:rsidRPr="003C558B" w:rsidRDefault="00881118" w:rsidP="0088111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szCs w:val="22"/>
                <w:lang w:bidi="th-TH"/>
              </w:rPr>
              <w:t>4,030</w:t>
            </w:r>
          </w:p>
        </w:tc>
      </w:tr>
      <w:tr w:rsidR="00881118" w:rsidRPr="003C558B" w14:paraId="10DEA673" w14:textId="77777777" w:rsidTr="005214A1">
        <w:trPr>
          <w:cantSplit/>
        </w:trPr>
        <w:tc>
          <w:tcPr>
            <w:tcW w:w="3328" w:type="dxa"/>
            <w:vAlign w:val="bottom"/>
          </w:tcPr>
          <w:p w14:paraId="049A0074" w14:textId="761C0C7F" w:rsidR="00881118" w:rsidRPr="003C558B" w:rsidRDefault="00881118" w:rsidP="00881118">
            <w:pPr>
              <w:spacing w:line="240" w:lineRule="auto"/>
              <w:ind w:left="15" w:right="-68" w:hanging="15"/>
              <w:rPr>
                <w:rFonts w:ascii="Times New Roman" w:hAnsi="Times New Roman"/>
                <w:b/>
                <w:bCs/>
                <w:sz w:val="22"/>
                <w:szCs w:val="28"/>
              </w:rPr>
            </w:pPr>
            <w:r w:rsidRPr="003C558B">
              <w:rPr>
                <w:rFonts w:ascii="Times New Roman" w:hAnsi="Times New Roman"/>
                <w:sz w:val="22"/>
                <w:szCs w:val="28"/>
              </w:rPr>
              <w:t>Others</w:t>
            </w:r>
          </w:p>
        </w:tc>
        <w:tc>
          <w:tcPr>
            <w:tcW w:w="269" w:type="dxa"/>
            <w:vAlign w:val="bottom"/>
          </w:tcPr>
          <w:p w14:paraId="23100CDA"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39C9CF34" w14:textId="7DAED6EC" w:rsidR="00881118" w:rsidRPr="003C558B" w:rsidRDefault="00881118" w:rsidP="0088111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lang w:val="en-US" w:bidi="th-TH"/>
              </w:rPr>
              <w:t>9,489</w:t>
            </w:r>
          </w:p>
        </w:tc>
        <w:tc>
          <w:tcPr>
            <w:tcW w:w="183" w:type="dxa"/>
            <w:vAlign w:val="bottom"/>
          </w:tcPr>
          <w:p w14:paraId="0E1EC6B9"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DBA6FF6" w14:textId="377823E1" w:rsidR="00881118" w:rsidRPr="003C558B" w:rsidRDefault="00881118" w:rsidP="00EB7BB7">
            <w:pPr>
              <w:pStyle w:val="acctfourfigures"/>
              <w:tabs>
                <w:tab w:val="clear" w:pos="765"/>
                <w:tab w:val="decimal" w:pos="820"/>
              </w:tabs>
              <w:spacing w:line="240" w:lineRule="auto"/>
              <w:ind w:right="11"/>
              <w:jc w:val="center"/>
              <w:rPr>
                <w:rFonts w:ascii="Times New Roman" w:hAnsi="Times New Roman"/>
                <w:szCs w:val="22"/>
                <w:lang w:bidi="th-TH"/>
              </w:rPr>
            </w:pPr>
            <w:r w:rsidRPr="003C558B">
              <w:rPr>
                <w:rFonts w:ascii="Times New Roman" w:hAnsi="Times New Roman"/>
                <w:szCs w:val="22"/>
                <w:lang w:bidi="th-TH"/>
              </w:rPr>
              <w:t>(3,067)</w:t>
            </w:r>
          </w:p>
        </w:tc>
        <w:tc>
          <w:tcPr>
            <w:tcW w:w="180" w:type="dxa"/>
            <w:vAlign w:val="bottom"/>
          </w:tcPr>
          <w:p w14:paraId="04661885" w14:textId="77777777" w:rsidR="00881118" w:rsidRPr="003C558B" w:rsidRDefault="00881118" w:rsidP="00881118">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5BC76C39" w14:textId="17054A3B" w:rsidR="00881118" w:rsidRPr="003C558B" w:rsidRDefault="00881118" w:rsidP="00881118">
            <w:pPr>
              <w:pStyle w:val="acctfourfigures"/>
              <w:tabs>
                <w:tab w:val="clear" w:pos="765"/>
                <w:tab w:val="decimal" w:pos="731"/>
              </w:tabs>
              <w:spacing w:line="240" w:lineRule="auto"/>
              <w:ind w:left="-70" w:right="298"/>
              <w:rPr>
                <w:rFonts w:ascii="Times New Roman" w:hAnsi="Times New Roman"/>
                <w:b/>
                <w:bCs/>
                <w:szCs w:val="22"/>
              </w:rPr>
            </w:pPr>
            <w:r w:rsidRPr="003C558B">
              <w:rPr>
                <w:rFonts w:ascii="Times New Roman" w:hAnsi="Times New Roman"/>
                <w:szCs w:val="22"/>
                <w:lang w:bidi="th-TH"/>
              </w:rPr>
              <w:t>-</w:t>
            </w:r>
          </w:p>
        </w:tc>
        <w:tc>
          <w:tcPr>
            <w:tcW w:w="181" w:type="dxa"/>
            <w:vAlign w:val="bottom"/>
          </w:tcPr>
          <w:p w14:paraId="0C8FB29B"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bottom w:val="single" w:sz="4" w:space="0" w:color="auto"/>
            </w:tcBorders>
            <w:vAlign w:val="bottom"/>
          </w:tcPr>
          <w:p w14:paraId="7FC3AD5C" w14:textId="40FD6498" w:rsidR="00881118" w:rsidRPr="003C558B" w:rsidRDefault="00881118" w:rsidP="0088111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szCs w:val="22"/>
              </w:rPr>
              <w:t>6,422</w:t>
            </w:r>
          </w:p>
        </w:tc>
      </w:tr>
      <w:tr w:rsidR="00881118" w:rsidRPr="003C558B" w14:paraId="61CAB1D5" w14:textId="77777777" w:rsidTr="000F1E77">
        <w:trPr>
          <w:cantSplit/>
        </w:trPr>
        <w:tc>
          <w:tcPr>
            <w:tcW w:w="3328" w:type="dxa"/>
            <w:vAlign w:val="bottom"/>
          </w:tcPr>
          <w:p w14:paraId="0F212D74" w14:textId="75C11C92" w:rsidR="00881118" w:rsidRPr="003C558B" w:rsidRDefault="00881118" w:rsidP="00881118">
            <w:pPr>
              <w:spacing w:line="240" w:lineRule="auto"/>
              <w:ind w:left="15" w:right="-68" w:hanging="15"/>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269" w:type="dxa"/>
            <w:vAlign w:val="bottom"/>
          </w:tcPr>
          <w:p w14:paraId="06D96D1F"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E3BF7A8" w14:textId="5408E6AC" w:rsidR="00881118" w:rsidRPr="003C558B" w:rsidRDefault="00881118" w:rsidP="0088111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b/>
                <w:bCs/>
                <w:szCs w:val="22"/>
              </w:rPr>
              <w:t>12,552</w:t>
            </w:r>
          </w:p>
        </w:tc>
        <w:tc>
          <w:tcPr>
            <w:tcW w:w="183" w:type="dxa"/>
            <w:vAlign w:val="bottom"/>
          </w:tcPr>
          <w:p w14:paraId="3D98C71E"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291B90A2" w14:textId="74862AF3" w:rsidR="00881118" w:rsidRPr="003C558B" w:rsidRDefault="00881118" w:rsidP="00EB7BB7">
            <w:pPr>
              <w:pStyle w:val="acctfourfigures"/>
              <w:tabs>
                <w:tab w:val="clear" w:pos="765"/>
                <w:tab w:val="decimal" w:pos="820"/>
              </w:tabs>
              <w:spacing w:line="240" w:lineRule="auto"/>
              <w:ind w:right="11"/>
              <w:jc w:val="center"/>
              <w:rPr>
                <w:rFonts w:ascii="Times New Roman" w:hAnsi="Times New Roman"/>
                <w:szCs w:val="22"/>
              </w:rPr>
            </w:pPr>
            <w:r w:rsidRPr="003C558B">
              <w:rPr>
                <w:rFonts w:ascii="Times New Roman" w:hAnsi="Times New Roman"/>
                <w:b/>
                <w:bCs/>
                <w:szCs w:val="22"/>
              </w:rPr>
              <w:t>(2,100)</w:t>
            </w:r>
          </w:p>
        </w:tc>
        <w:tc>
          <w:tcPr>
            <w:tcW w:w="180" w:type="dxa"/>
            <w:vAlign w:val="bottom"/>
          </w:tcPr>
          <w:p w14:paraId="21885C50"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074A2B27" w14:textId="5A2A9DA5" w:rsidR="00881118" w:rsidRPr="003C558B" w:rsidRDefault="00881118" w:rsidP="00881118">
            <w:pPr>
              <w:pStyle w:val="acctfourfigures"/>
              <w:tabs>
                <w:tab w:val="clear" w:pos="765"/>
                <w:tab w:val="decimal" w:pos="731"/>
              </w:tabs>
              <w:spacing w:line="240" w:lineRule="auto"/>
              <w:ind w:right="-80"/>
              <w:rPr>
                <w:rFonts w:ascii="Times New Roman" w:hAnsi="Times New Roman"/>
                <w:b/>
                <w:bCs/>
                <w:szCs w:val="22"/>
              </w:rPr>
            </w:pPr>
            <w:r w:rsidRPr="003C558B">
              <w:rPr>
                <w:rFonts w:ascii="Times New Roman" w:hAnsi="Times New Roman"/>
                <w:b/>
                <w:bCs/>
                <w:szCs w:val="22"/>
                <w:lang w:bidi="th-TH"/>
              </w:rPr>
              <w:t>-</w:t>
            </w:r>
          </w:p>
        </w:tc>
        <w:tc>
          <w:tcPr>
            <w:tcW w:w="181" w:type="dxa"/>
            <w:vAlign w:val="bottom"/>
          </w:tcPr>
          <w:p w14:paraId="43663296"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top w:val="single" w:sz="4" w:space="0" w:color="auto"/>
              <w:bottom w:val="single" w:sz="4" w:space="0" w:color="auto"/>
            </w:tcBorders>
            <w:vAlign w:val="bottom"/>
          </w:tcPr>
          <w:p w14:paraId="42AF7FE8" w14:textId="2FEE960A" w:rsidR="00881118" w:rsidRPr="003C558B" w:rsidRDefault="00881118" w:rsidP="0088111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b/>
                <w:bCs/>
                <w:szCs w:val="22"/>
              </w:rPr>
              <w:t>10,452</w:t>
            </w:r>
          </w:p>
        </w:tc>
      </w:tr>
      <w:tr w:rsidR="00726D78" w:rsidRPr="003C558B" w14:paraId="51D456F3" w14:textId="77777777" w:rsidTr="000F1E77">
        <w:trPr>
          <w:cantSplit/>
        </w:trPr>
        <w:tc>
          <w:tcPr>
            <w:tcW w:w="3328" w:type="dxa"/>
            <w:vAlign w:val="bottom"/>
          </w:tcPr>
          <w:p w14:paraId="3F44DD00" w14:textId="77777777" w:rsidR="00726D78" w:rsidRPr="003C558B" w:rsidRDefault="00726D78" w:rsidP="00726D78">
            <w:pPr>
              <w:spacing w:line="240" w:lineRule="auto"/>
              <w:ind w:left="15" w:right="-68" w:hanging="15"/>
              <w:rPr>
                <w:rFonts w:ascii="Times New Roman" w:hAnsi="Times New Roman" w:cs="Times New Roman"/>
                <w:b/>
                <w:bCs/>
                <w:sz w:val="22"/>
                <w:szCs w:val="22"/>
              </w:rPr>
            </w:pPr>
          </w:p>
        </w:tc>
        <w:tc>
          <w:tcPr>
            <w:tcW w:w="269" w:type="dxa"/>
            <w:vAlign w:val="bottom"/>
          </w:tcPr>
          <w:p w14:paraId="4FDF12CE"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3BE13F74" w14:textId="77777777" w:rsidR="00726D78" w:rsidRPr="003C558B"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4B4C1E15" w14:textId="77777777" w:rsidR="00726D78" w:rsidRPr="003C558B" w:rsidRDefault="00726D78" w:rsidP="00726D7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22AD668" w14:textId="77777777" w:rsidR="00726D78" w:rsidRPr="003C558B" w:rsidRDefault="00726D78" w:rsidP="00881118">
            <w:pPr>
              <w:pStyle w:val="acctfourfigures"/>
              <w:tabs>
                <w:tab w:val="clear" w:pos="765"/>
                <w:tab w:val="decimal" w:pos="731"/>
              </w:tabs>
              <w:spacing w:line="240" w:lineRule="auto"/>
              <w:ind w:right="93"/>
              <w:jc w:val="right"/>
              <w:rPr>
                <w:rFonts w:ascii="Times New Roman" w:hAnsi="Times New Roman"/>
                <w:szCs w:val="22"/>
              </w:rPr>
            </w:pPr>
          </w:p>
        </w:tc>
        <w:tc>
          <w:tcPr>
            <w:tcW w:w="180" w:type="dxa"/>
            <w:vAlign w:val="bottom"/>
          </w:tcPr>
          <w:p w14:paraId="00703844" w14:textId="77777777" w:rsidR="00726D78" w:rsidRPr="003C558B" w:rsidRDefault="00726D78" w:rsidP="00726D7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6C2B2C11" w14:textId="77777777" w:rsidR="00726D78" w:rsidRPr="003C558B" w:rsidRDefault="00726D78" w:rsidP="00726D78">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F467E30" w14:textId="77777777" w:rsidR="00726D78" w:rsidRPr="003C558B" w:rsidRDefault="00726D78" w:rsidP="00726D78">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5242EF8" w14:textId="77777777" w:rsidR="00726D78" w:rsidRPr="003C558B" w:rsidRDefault="00726D78" w:rsidP="00726D78">
            <w:pPr>
              <w:pStyle w:val="acctfourfigures"/>
              <w:tabs>
                <w:tab w:val="clear" w:pos="765"/>
                <w:tab w:val="decimal" w:pos="580"/>
              </w:tabs>
              <w:spacing w:line="240" w:lineRule="auto"/>
              <w:ind w:left="-50" w:right="-120"/>
              <w:rPr>
                <w:rFonts w:ascii="Times New Roman" w:hAnsi="Times New Roman"/>
                <w:szCs w:val="22"/>
              </w:rPr>
            </w:pPr>
          </w:p>
        </w:tc>
      </w:tr>
      <w:tr w:rsidR="00726D78" w:rsidRPr="003C558B" w14:paraId="275D6731" w14:textId="77777777" w:rsidTr="005214A1">
        <w:trPr>
          <w:cantSplit/>
        </w:trPr>
        <w:tc>
          <w:tcPr>
            <w:tcW w:w="3328" w:type="dxa"/>
            <w:vAlign w:val="bottom"/>
          </w:tcPr>
          <w:p w14:paraId="126E3EF8" w14:textId="454C882F" w:rsidR="00726D78" w:rsidRPr="003C558B" w:rsidRDefault="00726D78" w:rsidP="00726D78">
            <w:pPr>
              <w:spacing w:line="240" w:lineRule="auto"/>
              <w:ind w:left="15" w:right="-68" w:hanging="15"/>
              <w:rPr>
                <w:rFonts w:ascii="Times New Roman" w:hAnsi="Times New Roman" w:cs="Times New Roman"/>
                <w:b/>
                <w:bCs/>
                <w:sz w:val="22"/>
                <w:szCs w:val="22"/>
              </w:rPr>
            </w:pPr>
            <w:r w:rsidRPr="003C558B">
              <w:rPr>
                <w:rFonts w:ascii="Times New Roman" w:hAnsi="Times New Roman" w:cs="Times New Roman"/>
                <w:b/>
                <w:bCs/>
                <w:i/>
                <w:iCs/>
                <w:sz w:val="22"/>
                <w:szCs w:val="22"/>
              </w:rPr>
              <w:t>Deferred tax liabilities</w:t>
            </w:r>
          </w:p>
        </w:tc>
        <w:tc>
          <w:tcPr>
            <w:tcW w:w="269" w:type="dxa"/>
            <w:vAlign w:val="bottom"/>
          </w:tcPr>
          <w:p w14:paraId="2A727900" w14:textId="77777777" w:rsidR="00726D78" w:rsidRPr="003C558B" w:rsidRDefault="00726D78" w:rsidP="00726D78">
            <w:pPr>
              <w:pStyle w:val="acctfourfigures"/>
              <w:tabs>
                <w:tab w:val="clear" w:pos="765"/>
                <w:tab w:val="decimal" w:pos="731"/>
              </w:tabs>
              <w:spacing w:line="240" w:lineRule="auto"/>
              <w:ind w:right="11"/>
              <w:jc w:val="center"/>
              <w:rPr>
                <w:sz w:val="18"/>
                <w:szCs w:val="18"/>
              </w:rPr>
            </w:pPr>
          </w:p>
        </w:tc>
        <w:tc>
          <w:tcPr>
            <w:tcW w:w="1353" w:type="dxa"/>
            <w:vAlign w:val="bottom"/>
          </w:tcPr>
          <w:p w14:paraId="0498C4BA" w14:textId="77777777" w:rsidR="00726D78" w:rsidRPr="003C558B" w:rsidRDefault="00726D78" w:rsidP="00726D7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3BFD13C" w14:textId="77777777" w:rsidR="00726D78" w:rsidRPr="003C558B" w:rsidRDefault="00726D78" w:rsidP="00726D78">
            <w:pPr>
              <w:pStyle w:val="acctfourfigures"/>
              <w:spacing w:line="240" w:lineRule="auto"/>
              <w:jc w:val="center"/>
              <w:rPr>
                <w:rFonts w:ascii="Times New Roman" w:hAnsi="Times New Roman"/>
                <w:szCs w:val="22"/>
              </w:rPr>
            </w:pPr>
          </w:p>
        </w:tc>
        <w:tc>
          <w:tcPr>
            <w:tcW w:w="1257" w:type="dxa"/>
            <w:vAlign w:val="bottom"/>
          </w:tcPr>
          <w:p w14:paraId="20CAD772" w14:textId="77777777" w:rsidR="00726D78" w:rsidRPr="003C558B" w:rsidRDefault="00726D78" w:rsidP="00881118">
            <w:pPr>
              <w:pStyle w:val="acctfourfigures"/>
              <w:tabs>
                <w:tab w:val="clear" w:pos="765"/>
                <w:tab w:val="decimal" w:pos="731"/>
              </w:tabs>
              <w:spacing w:line="240" w:lineRule="auto"/>
              <w:ind w:right="93"/>
              <w:jc w:val="right"/>
              <w:rPr>
                <w:rFonts w:ascii="Times New Roman" w:hAnsi="Times New Roman"/>
                <w:szCs w:val="22"/>
              </w:rPr>
            </w:pPr>
          </w:p>
        </w:tc>
        <w:tc>
          <w:tcPr>
            <w:tcW w:w="180" w:type="dxa"/>
            <w:vAlign w:val="bottom"/>
          </w:tcPr>
          <w:p w14:paraId="20B7F294" w14:textId="77777777" w:rsidR="00726D78" w:rsidRPr="003C558B" w:rsidRDefault="00726D78" w:rsidP="00726D78">
            <w:pPr>
              <w:pStyle w:val="acctfourfigures"/>
              <w:spacing w:line="240" w:lineRule="auto"/>
              <w:jc w:val="center"/>
              <w:rPr>
                <w:rFonts w:ascii="Times New Roman" w:hAnsi="Times New Roman"/>
                <w:szCs w:val="22"/>
              </w:rPr>
            </w:pPr>
          </w:p>
        </w:tc>
        <w:tc>
          <w:tcPr>
            <w:tcW w:w="1440" w:type="dxa"/>
            <w:vAlign w:val="bottom"/>
          </w:tcPr>
          <w:p w14:paraId="4BE1DA27" w14:textId="77777777" w:rsidR="00726D78" w:rsidRPr="003C558B" w:rsidRDefault="00726D78" w:rsidP="00726D78">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327AE176" w14:textId="77777777" w:rsidR="00726D78" w:rsidRPr="003C558B" w:rsidRDefault="00726D78" w:rsidP="00726D78">
            <w:pPr>
              <w:pStyle w:val="acctfourfigures"/>
              <w:spacing w:line="240" w:lineRule="auto"/>
              <w:jc w:val="center"/>
              <w:rPr>
                <w:rFonts w:ascii="Times New Roman" w:hAnsi="Times New Roman"/>
                <w:szCs w:val="22"/>
              </w:rPr>
            </w:pPr>
          </w:p>
        </w:tc>
        <w:tc>
          <w:tcPr>
            <w:tcW w:w="1349" w:type="dxa"/>
            <w:vAlign w:val="bottom"/>
          </w:tcPr>
          <w:p w14:paraId="6A3898BE" w14:textId="77777777" w:rsidR="00726D78" w:rsidRPr="003C558B" w:rsidRDefault="00726D78" w:rsidP="00726D78">
            <w:pPr>
              <w:pStyle w:val="acctfourfigures"/>
              <w:tabs>
                <w:tab w:val="clear" w:pos="765"/>
                <w:tab w:val="decimal" w:pos="580"/>
              </w:tabs>
              <w:spacing w:line="240" w:lineRule="auto"/>
              <w:ind w:left="-50" w:right="-120"/>
              <w:rPr>
                <w:rFonts w:ascii="Times New Roman" w:hAnsi="Times New Roman"/>
                <w:szCs w:val="22"/>
              </w:rPr>
            </w:pPr>
          </w:p>
        </w:tc>
      </w:tr>
      <w:tr w:rsidR="00881118" w:rsidRPr="003C558B" w14:paraId="2618DC0A" w14:textId="77777777" w:rsidTr="005214A1">
        <w:trPr>
          <w:cantSplit/>
        </w:trPr>
        <w:tc>
          <w:tcPr>
            <w:tcW w:w="3328" w:type="dxa"/>
            <w:vAlign w:val="bottom"/>
          </w:tcPr>
          <w:p w14:paraId="5F667D96" w14:textId="22BE3331" w:rsidR="00881118" w:rsidRPr="003C558B" w:rsidRDefault="00881118" w:rsidP="00881118">
            <w:pPr>
              <w:spacing w:line="240" w:lineRule="auto"/>
              <w:ind w:left="15" w:right="-68" w:hanging="15"/>
              <w:rPr>
                <w:rFonts w:ascii="Times New Roman" w:hAnsi="Times New Roman" w:cs="Times New Roman"/>
                <w:sz w:val="22"/>
                <w:szCs w:val="22"/>
              </w:rPr>
            </w:pPr>
            <w:r w:rsidRPr="003C558B">
              <w:rPr>
                <w:rFonts w:ascii="Times New Roman" w:hAnsi="Times New Roman" w:cs="Times New Roman"/>
                <w:sz w:val="22"/>
                <w:szCs w:val="22"/>
              </w:rPr>
              <w:t>Loans from financial institutions</w:t>
            </w:r>
          </w:p>
        </w:tc>
        <w:tc>
          <w:tcPr>
            <w:tcW w:w="269" w:type="dxa"/>
            <w:vAlign w:val="bottom"/>
          </w:tcPr>
          <w:p w14:paraId="79ECDA53"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vAlign w:val="bottom"/>
          </w:tcPr>
          <w:p w14:paraId="0E80A581" w14:textId="0D00EE41" w:rsidR="00881118" w:rsidRPr="003C558B" w:rsidRDefault="00881118" w:rsidP="0088111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rPr>
              <w:t>(19,066)</w:t>
            </w:r>
          </w:p>
        </w:tc>
        <w:tc>
          <w:tcPr>
            <w:tcW w:w="183" w:type="dxa"/>
            <w:vAlign w:val="bottom"/>
          </w:tcPr>
          <w:p w14:paraId="785A095F"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vAlign w:val="bottom"/>
          </w:tcPr>
          <w:p w14:paraId="3126749A" w14:textId="77C0DED8" w:rsidR="00881118" w:rsidRPr="003C558B" w:rsidRDefault="00881118" w:rsidP="00FE5550">
            <w:pPr>
              <w:pStyle w:val="acctfourfigures"/>
              <w:tabs>
                <w:tab w:val="clear" w:pos="765"/>
              </w:tabs>
              <w:spacing w:line="240" w:lineRule="auto"/>
              <w:ind w:left="-50" w:right="190"/>
              <w:jc w:val="right"/>
              <w:rPr>
                <w:rFonts w:ascii="Times New Roman" w:hAnsi="Times New Roman"/>
                <w:szCs w:val="22"/>
                <w:lang w:bidi="th-TH"/>
              </w:rPr>
            </w:pPr>
            <w:r w:rsidRPr="003C558B">
              <w:rPr>
                <w:rFonts w:ascii="Times New Roman" w:hAnsi="Times New Roman"/>
                <w:szCs w:val="22"/>
                <w:lang w:bidi="th-TH"/>
              </w:rPr>
              <w:t>19,066</w:t>
            </w:r>
          </w:p>
        </w:tc>
        <w:tc>
          <w:tcPr>
            <w:tcW w:w="180" w:type="dxa"/>
            <w:vAlign w:val="bottom"/>
          </w:tcPr>
          <w:p w14:paraId="2B5411C9"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vAlign w:val="bottom"/>
          </w:tcPr>
          <w:p w14:paraId="533B1DB1" w14:textId="3D31FD41" w:rsidR="00881118" w:rsidRPr="003C558B" w:rsidRDefault="00881118" w:rsidP="00881118">
            <w:pPr>
              <w:pStyle w:val="acctfourfigures"/>
              <w:tabs>
                <w:tab w:val="clear" w:pos="765"/>
                <w:tab w:val="decimal" w:pos="731"/>
              </w:tabs>
              <w:spacing w:line="240" w:lineRule="auto"/>
              <w:ind w:left="-70" w:right="298"/>
              <w:rPr>
                <w:rFonts w:ascii="Times New Roman" w:hAnsi="Times New Roman"/>
                <w:b/>
                <w:bCs/>
                <w:szCs w:val="22"/>
              </w:rPr>
            </w:pPr>
            <w:r w:rsidRPr="003C558B">
              <w:rPr>
                <w:rFonts w:ascii="Times New Roman" w:hAnsi="Times New Roman"/>
                <w:szCs w:val="22"/>
                <w:lang w:bidi="th-TH"/>
              </w:rPr>
              <w:t>-</w:t>
            </w:r>
          </w:p>
        </w:tc>
        <w:tc>
          <w:tcPr>
            <w:tcW w:w="181" w:type="dxa"/>
            <w:vAlign w:val="bottom"/>
          </w:tcPr>
          <w:p w14:paraId="1DEEE8B1"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vAlign w:val="bottom"/>
          </w:tcPr>
          <w:p w14:paraId="56DE0829" w14:textId="6FDC1203" w:rsidR="00881118" w:rsidRPr="003C558B" w:rsidRDefault="00881118" w:rsidP="00881118">
            <w:pPr>
              <w:pStyle w:val="acctfourfigures"/>
              <w:tabs>
                <w:tab w:val="clear" w:pos="765"/>
              </w:tabs>
              <w:spacing w:line="240" w:lineRule="auto"/>
              <w:ind w:left="-50" w:right="127"/>
              <w:jc w:val="center"/>
              <w:rPr>
                <w:rFonts w:ascii="Times New Roman" w:hAnsi="Times New Roman"/>
                <w:szCs w:val="22"/>
              </w:rPr>
            </w:pPr>
            <w:r w:rsidRPr="003C558B">
              <w:rPr>
                <w:rFonts w:ascii="Times New Roman" w:hAnsi="Times New Roman"/>
                <w:szCs w:val="22"/>
                <w:lang w:bidi="th-TH"/>
              </w:rPr>
              <w:t xml:space="preserve">       -</w:t>
            </w:r>
          </w:p>
        </w:tc>
      </w:tr>
      <w:tr w:rsidR="00881118" w:rsidRPr="003C558B" w14:paraId="4CAC5A48" w14:textId="77777777" w:rsidTr="005214A1">
        <w:trPr>
          <w:cantSplit/>
        </w:trPr>
        <w:tc>
          <w:tcPr>
            <w:tcW w:w="3328" w:type="dxa"/>
            <w:vAlign w:val="bottom"/>
          </w:tcPr>
          <w:p w14:paraId="79D5C15D" w14:textId="128CB2C5" w:rsidR="00881118" w:rsidRPr="003C558B" w:rsidRDefault="00881118" w:rsidP="00881118">
            <w:pPr>
              <w:spacing w:line="240" w:lineRule="auto"/>
              <w:ind w:left="15" w:right="-68" w:hanging="15"/>
              <w:rPr>
                <w:rFonts w:ascii="Times New Roman" w:hAnsi="Times New Roman" w:cs="Times New Roman"/>
                <w:sz w:val="22"/>
                <w:szCs w:val="22"/>
              </w:rPr>
            </w:pPr>
            <w:r w:rsidRPr="003C558B">
              <w:rPr>
                <w:rFonts w:ascii="Times New Roman" w:hAnsi="Times New Roman" w:cs="Times New Roman"/>
                <w:sz w:val="22"/>
                <w:szCs w:val="22"/>
              </w:rPr>
              <w:t>Others</w:t>
            </w:r>
          </w:p>
        </w:tc>
        <w:tc>
          <w:tcPr>
            <w:tcW w:w="269" w:type="dxa"/>
            <w:vAlign w:val="bottom"/>
          </w:tcPr>
          <w:p w14:paraId="1867F790"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790FCA4" w14:textId="02A640C0" w:rsidR="00881118" w:rsidRPr="003C558B" w:rsidRDefault="00881118" w:rsidP="00881118">
            <w:pPr>
              <w:pStyle w:val="acctfourfigures"/>
              <w:tabs>
                <w:tab w:val="clear" w:pos="765"/>
                <w:tab w:val="decimal" w:pos="731"/>
              </w:tabs>
              <w:spacing w:line="240" w:lineRule="auto"/>
              <w:ind w:right="354"/>
              <w:rPr>
                <w:rFonts w:ascii="Times New Roman" w:hAnsi="Times New Roman"/>
                <w:szCs w:val="22"/>
              </w:rPr>
            </w:pPr>
            <w:r w:rsidRPr="003C558B">
              <w:rPr>
                <w:rFonts w:ascii="Times New Roman" w:hAnsi="Times New Roman"/>
                <w:szCs w:val="22"/>
                <w:lang w:bidi="th-TH"/>
              </w:rPr>
              <w:t>-</w:t>
            </w:r>
          </w:p>
        </w:tc>
        <w:tc>
          <w:tcPr>
            <w:tcW w:w="183" w:type="dxa"/>
            <w:vAlign w:val="bottom"/>
          </w:tcPr>
          <w:p w14:paraId="40391BA9"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69E6F470" w14:textId="3F0EAEE3" w:rsidR="00881118" w:rsidRPr="003C558B" w:rsidRDefault="00881118" w:rsidP="00FE5550">
            <w:pPr>
              <w:pStyle w:val="acctfourfigures"/>
              <w:tabs>
                <w:tab w:val="clear" w:pos="765"/>
                <w:tab w:val="decimal" w:pos="910"/>
              </w:tabs>
              <w:spacing w:line="240" w:lineRule="auto"/>
              <w:ind w:right="100"/>
              <w:jc w:val="center"/>
              <w:rPr>
                <w:rFonts w:ascii="Times New Roman" w:hAnsi="Times New Roman"/>
                <w:szCs w:val="22"/>
                <w:lang w:bidi="th-TH"/>
              </w:rPr>
            </w:pPr>
            <w:r w:rsidRPr="003C558B">
              <w:rPr>
                <w:rFonts w:ascii="Times New Roman" w:hAnsi="Times New Roman"/>
                <w:szCs w:val="22"/>
                <w:lang w:bidi="th-TH"/>
              </w:rPr>
              <w:t>(739)</w:t>
            </w:r>
          </w:p>
        </w:tc>
        <w:tc>
          <w:tcPr>
            <w:tcW w:w="180" w:type="dxa"/>
            <w:vAlign w:val="bottom"/>
          </w:tcPr>
          <w:p w14:paraId="5C3C68EB"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1491DF5B" w14:textId="31580998" w:rsidR="00881118" w:rsidRPr="003C558B" w:rsidRDefault="00881118" w:rsidP="00881118">
            <w:pPr>
              <w:pStyle w:val="acctfourfigures"/>
              <w:tabs>
                <w:tab w:val="clear" w:pos="765"/>
                <w:tab w:val="decimal" w:pos="731"/>
              </w:tabs>
              <w:spacing w:line="240" w:lineRule="auto"/>
              <w:ind w:left="-70" w:right="298"/>
              <w:rPr>
                <w:rFonts w:ascii="Times New Roman" w:hAnsi="Times New Roman"/>
                <w:b/>
                <w:bCs/>
                <w:szCs w:val="22"/>
              </w:rPr>
            </w:pPr>
            <w:r w:rsidRPr="003C558B">
              <w:rPr>
                <w:rFonts w:ascii="Times New Roman" w:hAnsi="Times New Roman"/>
                <w:szCs w:val="22"/>
                <w:lang w:bidi="th-TH"/>
              </w:rPr>
              <w:t>-</w:t>
            </w:r>
          </w:p>
        </w:tc>
        <w:tc>
          <w:tcPr>
            <w:tcW w:w="181" w:type="dxa"/>
            <w:vAlign w:val="bottom"/>
          </w:tcPr>
          <w:p w14:paraId="3B3273AF"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bottom w:val="single" w:sz="4" w:space="0" w:color="auto"/>
            </w:tcBorders>
            <w:vAlign w:val="bottom"/>
          </w:tcPr>
          <w:p w14:paraId="198CE14F" w14:textId="2EAFFF73" w:rsidR="00881118" w:rsidRPr="003C558B" w:rsidRDefault="003636B5" w:rsidP="003636B5">
            <w:pPr>
              <w:pStyle w:val="acctfourfigures"/>
              <w:tabs>
                <w:tab w:val="clear" w:pos="765"/>
              </w:tabs>
              <w:spacing w:line="240" w:lineRule="auto"/>
              <w:ind w:left="-50"/>
              <w:jc w:val="center"/>
              <w:rPr>
                <w:rFonts w:ascii="Times New Roman" w:hAnsi="Times New Roman"/>
                <w:szCs w:val="22"/>
              </w:rPr>
            </w:pPr>
            <w:r w:rsidRPr="003C558B">
              <w:rPr>
                <w:rFonts w:ascii="Times New Roman" w:hAnsi="Times New Roman"/>
                <w:szCs w:val="22"/>
              </w:rPr>
              <w:t xml:space="preserve">           </w:t>
            </w:r>
            <w:r w:rsidR="00881118" w:rsidRPr="003C558B">
              <w:rPr>
                <w:rFonts w:ascii="Times New Roman" w:hAnsi="Times New Roman"/>
                <w:szCs w:val="22"/>
              </w:rPr>
              <w:t>(739)</w:t>
            </w:r>
          </w:p>
        </w:tc>
      </w:tr>
      <w:tr w:rsidR="00881118" w:rsidRPr="003C558B" w14:paraId="788221D3" w14:textId="77777777" w:rsidTr="000F1E77">
        <w:trPr>
          <w:cantSplit/>
        </w:trPr>
        <w:tc>
          <w:tcPr>
            <w:tcW w:w="3328" w:type="dxa"/>
            <w:vAlign w:val="bottom"/>
          </w:tcPr>
          <w:p w14:paraId="1C316F34" w14:textId="721BC0C3" w:rsidR="00881118" w:rsidRPr="003C558B" w:rsidRDefault="00881118" w:rsidP="00881118">
            <w:pPr>
              <w:spacing w:line="240" w:lineRule="auto"/>
              <w:ind w:left="15" w:right="-68" w:hanging="15"/>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269" w:type="dxa"/>
            <w:vAlign w:val="bottom"/>
          </w:tcPr>
          <w:p w14:paraId="2F83E7B2"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725C6E47" w14:textId="3149660D" w:rsidR="00881118" w:rsidRPr="003C558B" w:rsidRDefault="00881118" w:rsidP="00881118">
            <w:pPr>
              <w:tabs>
                <w:tab w:val="left" w:pos="191"/>
              </w:tabs>
              <w:ind w:left="191" w:right="176" w:hanging="191"/>
              <w:jc w:val="right"/>
              <w:rPr>
                <w:rFonts w:ascii="Times New Roman" w:hAnsi="Times New Roman" w:cs="Times New Roman"/>
                <w:sz w:val="22"/>
                <w:szCs w:val="22"/>
                <w:lang w:val="en-GB" w:bidi="ar-SA"/>
              </w:rPr>
            </w:pPr>
            <w:r w:rsidRPr="003C558B">
              <w:rPr>
                <w:rFonts w:ascii="Times New Roman" w:hAnsi="Times New Roman" w:cs="Times New Roman"/>
                <w:b/>
                <w:bCs/>
                <w:sz w:val="22"/>
                <w:szCs w:val="22"/>
              </w:rPr>
              <w:t>(19,066)</w:t>
            </w:r>
          </w:p>
        </w:tc>
        <w:tc>
          <w:tcPr>
            <w:tcW w:w="183" w:type="dxa"/>
            <w:vAlign w:val="bottom"/>
          </w:tcPr>
          <w:p w14:paraId="5EFF9918"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0EA11EF0" w14:textId="58F8E66B" w:rsidR="00881118" w:rsidRPr="003C558B" w:rsidRDefault="00881118" w:rsidP="00FE5550">
            <w:pPr>
              <w:pStyle w:val="acctfourfigures"/>
              <w:tabs>
                <w:tab w:val="clear" w:pos="765"/>
                <w:tab w:val="decimal" w:pos="730"/>
              </w:tabs>
              <w:spacing w:line="240" w:lineRule="auto"/>
              <w:ind w:right="100"/>
              <w:jc w:val="center"/>
              <w:rPr>
                <w:rFonts w:ascii="Times New Roman" w:hAnsi="Times New Roman"/>
                <w:b/>
                <w:bCs/>
                <w:szCs w:val="22"/>
                <w:lang w:bidi="th-TH"/>
              </w:rPr>
            </w:pPr>
            <w:r w:rsidRPr="003C558B">
              <w:rPr>
                <w:rFonts w:ascii="Times New Roman" w:hAnsi="Times New Roman"/>
                <w:szCs w:val="22"/>
                <w:lang w:bidi="th-TH"/>
              </w:rPr>
              <w:t xml:space="preserve">    </w:t>
            </w:r>
            <w:r w:rsidRPr="003C558B">
              <w:rPr>
                <w:rFonts w:ascii="Times New Roman" w:hAnsi="Times New Roman"/>
                <w:b/>
                <w:bCs/>
                <w:szCs w:val="22"/>
                <w:lang w:bidi="th-TH"/>
              </w:rPr>
              <w:t>18,327</w:t>
            </w:r>
          </w:p>
        </w:tc>
        <w:tc>
          <w:tcPr>
            <w:tcW w:w="180" w:type="dxa"/>
            <w:vAlign w:val="bottom"/>
          </w:tcPr>
          <w:p w14:paraId="562CA245"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095A1D0B" w14:textId="1AD424DD" w:rsidR="00881118" w:rsidRPr="003C558B" w:rsidRDefault="00881118" w:rsidP="00881118">
            <w:pPr>
              <w:pStyle w:val="acctfourfigures"/>
              <w:tabs>
                <w:tab w:val="clear" w:pos="765"/>
                <w:tab w:val="decimal" w:pos="731"/>
              </w:tabs>
              <w:spacing w:line="240" w:lineRule="auto"/>
              <w:ind w:left="-70" w:right="-80"/>
              <w:rPr>
                <w:rFonts w:ascii="Times New Roman" w:hAnsi="Times New Roman"/>
                <w:szCs w:val="22"/>
              </w:rPr>
            </w:pPr>
            <w:r w:rsidRPr="003C558B">
              <w:rPr>
                <w:rFonts w:ascii="Times New Roman" w:hAnsi="Times New Roman"/>
                <w:b/>
                <w:bCs/>
                <w:szCs w:val="22"/>
                <w:lang w:bidi="th-TH"/>
              </w:rPr>
              <w:t>-</w:t>
            </w:r>
          </w:p>
        </w:tc>
        <w:tc>
          <w:tcPr>
            <w:tcW w:w="181" w:type="dxa"/>
            <w:vAlign w:val="bottom"/>
          </w:tcPr>
          <w:p w14:paraId="6118D8A8"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top w:val="single" w:sz="4" w:space="0" w:color="auto"/>
              <w:bottom w:val="single" w:sz="4" w:space="0" w:color="auto"/>
            </w:tcBorders>
            <w:vAlign w:val="bottom"/>
          </w:tcPr>
          <w:p w14:paraId="52462566" w14:textId="5E21C4C2" w:rsidR="00881118" w:rsidRPr="003C558B" w:rsidRDefault="003636B5" w:rsidP="007121B1">
            <w:pPr>
              <w:pStyle w:val="acctfourfigures"/>
              <w:tabs>
                <w:tab w:val="clear" w:pos="765"/>
                <w:tab w:val="decimal" w:pos="1054"/>
              </w:tabs>
              <w:spacing w:line="240" w:lineRule="auto"/>
              <w:ind w:left="-50" w:right="-120"/>
              <w:rPr>
                <w:rFonts w:ascii="Times New Roman" w:hAnsi="Times New Roman"/>
                <w:szCs w:val="22"/>
              </w:rPr>
            </w:pPr>
            <w:r w:rsidRPr="003C558B">
              <w:rPr>
                <w:rFonts w:ascii="Times New Roman" w:hAnsi="Times New Roman"/>
                <w:b/>
                <w:bCs/>
                <w:szCs w:val="22"/>
              </w:rPr>
              <w:t xml:space="preserve">     </w:t>
            </w:r>
            <w:r w:rsidR="00881118" w:rsidRPr="003C558B">
              <w:rPr>
                <w:rFonts w:ascii="Times New Roman" w:hAnsi="Times New Roman"/>
                <w:b/>
                <w:bCs/>
                <w:szCs w:val="22"/>
              </w:rPr>
              <w:t>(</w:t>
            </w:r>
            <w:r w:rsidR="00881118" w:rsidRPr="003C558B">
              <w:rPr>
                <w:rFonts w:ascii="Times New Roman" w:hAnsi="Times New Roman"/>
                <w:b/>
                <w:bCs/>
                <w:szCs w:val="22"/>
                <w:lang w:bidi="th-TH"/>
              </w:rPr>
              <w:t>739</w:t>
            </w:r>
            <w:r w:rsidR="00881118" w:rsidRPr="003C558B">
              <w:rPr>
                <w:rFonts w:ascii="Times New Roman" w:hAnsi="Times New Roman"/>
                <w:b/>
                <w:bCs/>
                <w:szCs w:val="22"/>
              </w:rPr>
              <w:t>)</w:t>
            </w:r>
          </w:p>
        </w:tc>
      </w:tr>
      <w:tr w:rsidR="00881118" w:rsidRPr="003C558B" w14:paraId="6250C113" w14:textId="77777777" w:rsidTr="000F1E77">
        <w:trPr>
          <w:cantSplit/>
        </w:trPr>
        <w:tc>
          <w:tcPr>
            <w:tcW w:w="3328" w:type="dxa"/>
            <w:vAlign w:val="bottom"/>
          </w:tcPr>
          <w:p w14:paraId="31D98B52" w14:textId="77777777" w:rsidR="00881118" w:rsidRPr="003C558B" w:rsidRDefault="00881118" w:rsidP="00881118">
            <w:pPr>
              <w:spacing w:line="240" w:lineRule="auto"/>
              <w:ind w:left="15" w:right="-68" w:hanging="15"/>
              <w:rPr>
                <w:rFonts w:ascii="Times New Roman" w:hAnsi="Times New Roman" w:cs="Times New Roman"/>
                <w:b/>
                <w:bCs/>
                <w:sz w:val="22"/>
                <w:szCs w:val="22"/>
              </w:rPr>
            </w:pPr>
          </w:p>
        </w:tc>
        <w:tc>
          <w:tcPr>
            <w:tcW w:w="269" w:type="dxa"/>
            <w:vAlign w:val="bottom"/>
          </w:tcPr>
          <w:p w14:paraId="01C29E83"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247B346" w14:textId="77777777" w:rsidR="00881118" w:rsidRPr="003C558B" w:rsidRDefault="00881118" w:rsidP="00881118">
            <w:pPr>
              <w:tabs>
                <w:tab w:val="left" w:pos="191"/>
              </w:tabs>
              <w:ind w:left="191" w:right="176" w:hanging="191"/>
              <w:jc w:val="right"/>
              <w:rPr>
                <w:rFonts w:ascii="Times New Roman" w:hAnsi="Times New Roman" w:cs="Times New Roman"/>
                <w:sz w:val="22"/>
                <w:szCs w:val="22"/>
                <w:lang w:val="en-GB" w:bidi="ar-SA"/>
              </w:rPr>
            </w:pPr>
          </w:p>
        </w:tc>
        <w:tc>
          <w:tcPr>
            <w:tcW w:w="183" w:type="dxa"/>
            <w:vAlign w:val="bottom"/>
          </w:tcPr>
          <w:p w14:paraId="33B55A4D" w14:textId="77777777" w:rsidR="00881118" w:rsidRPr="003C558B" w:rsidRDefault="00881118" w:rsidP="0088111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4F560C98" w14:textId="77777777" w:rsidR="00881118" w:rsidRPr="003C558B" w:rsidRDefault="00881118" w:rsidP="00881118">
            <w:pPr>
              <w:pStyle w:val="acctfourfigures"/>
              <w:tabs>
                <w:tab w:val="clear" w:pos="765"/>
                <w:tab w:val="decimal" w:pos="731"/>
              </w:tabs>
              <w:spacing w:line="240" w:lineRule="auto"/>
              <w:ind w:right="93"/>
              <w:jc w:val="right"/>
              <w:rPr>
                <w:rFonts w:ascii="Times New Roman" w:hAnsi="Times New Roman"/>
                <w:szCs w:val="22"/>
              </w:rPr>
            </w:pPr>
          </w:p>
        </w:tc>
        <w:tc>
          <w:tcPr>
            <w:tcW w:w="180" w:type="dxa"/>
            <w:vAlign w:val="bottom"/>
          </w:tcPr>
          <w:p w14:paraId="332E0E24"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8E15CA3" w14:textId="77777777" w:rsidR="00881118" w:rsidRPr="003C558B" w:rsidRDefault="00881118" w:rsidP="00881118">
            <w:pPr>
              <w:pStyle w:val="acctfourfigures"/>
              <w:tabs>
                <w:tab w:val="clear" w:pos="765"/>
                <w:tab w:val="decimal" w:pos="731"/>
              </w:tabs>
              <w:spacing w:line="240" w:lineRule="auto"/>
              <w:ind w:left="-70" w:right="-80"/>
              <w:jc w:val="center"/>
              <w:rPr>
                <w:rFonts w:ascii="Times New Roman" w:hAnsi="Times New Roman"/>
                <w:szCs w:val="22"/>
              </w:rPr>
            </w:pPr>
          </w:p>
        </w:tc>
        <w:tc>
          <w:tcPr>
            <w:tcW w:w="181" w:type="dxa"/>
            <w:vAlign w:val="bottom"/>
          </w:tcPr>
          <w:p w14:paraId="48AB9FB9"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top w:val="single" w:sz="4" w:space="0" w:color="auto"/>
            </w:tcBorders>
            <w:vAlign w:val="bottom"/>
          </w:tcPr>
          <w:p w14:paraId="7B1B531F" w14:textId="77777777" w:rsidR="00881118" w:rsidRPr="003C558B" w:rsidRDefault="00881118" w:rsidP="00881118">
            <w:pPr>
              <w:pStyle w:val="acctfourfigures"/>
              <w:tabs>
                <w:tab w:val="clear" w:pos="765"/>
                <w:tab w:val="decimal" w:pos="580"/>
              </w:tabs>
              <w:spacing w:line="240" w:lineRule="auto"/>
              <w:ind w:left="-50" w:right="127"/>
              <w:jc w:val="right"/>
              <w:rPr>
                <w:rFonts w:ascii="Times New Roman" w:hAnsi="Times New Roman"/>
                <w:szCs w:val="22"/>
              </w:rPr>
            </w:pPr>
          </w:p>
        </w:tc>
      </w:tr>
      <w:tr w:rsidR="00881118" w:rsidRPr="003C558B" w14:paraId="230A0568" w14:textId="77777777" w:rsidTr="005214A1">
        <w:trPr>
          <w:cantSplit/>
        </w:trPr>
        <w:tc>
          <w:tcPr>
            <w:tcW w:w="3328" w:type="dxa"/>
            <w:vAlign w:val="bottom"/>
          </w:tcPr>
          <w:p w14:paraId="5C59545E" w14:textId="527E1E14" w:rsidR="00881118" w:rsidRPr="003C558B" w:rsidRDefault="00881118" w:rsidP="00881118">
            <w:pPr>
              <w:spacing w:line="240" w:lineRule="auto"/>
              <w:ind w:left="15" w:right="-68" w:hanging="15"/>
              <w:rPr>
                <w:rFonts w:ascii="Times New Roman" w:hAnsi="Times New Roman" w:cs="Times New Roman"/>
                <w:b/>
                <w:bCs/>
                <w:sz w:val="22"/>
                <w:szCs w:val="22"/>
              </w:rPr>
            </w:pPr>
            <w:r w:rsidRPr="003C558B">
              <w:rPr>
                <w:rFonts w:ascii="Times New Roman" w:hAnsi="Times New Roman"/>
                <w:b/>
                <w:bCs/>
                <w:sz w:val="22"/>
                <w:szCs w:val="28"/>
              </w:rPr>
              <w:t>Net</w:t>
            </w:r>
          </w:p>
        </w:tc>
        <w:tc>
          <w:tcPr>
            <w:tcW w:w="269" w:type="dxa"/>
            <w:vAlign w:val="bottom"/>
          </w:tcPr>
          <w:p w14:paraId="6A067901" w14:textId="77777777" w:rsidR="00881118" w:rsidRPr="003C558B" w:rsidRDefault="00881118" w:rsidP="00881118">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155D19EC" w14:textId="547D4A0D" w:rsidR="00881118" w:rsidRPr="003C558B" w:rsidRDefault="00881118" w:rsidP="00881118">
            <w:pPr>
              <w:tabs>
                <w:tab w:val="clear" w:pos="907"/>
                <w:tab w:val="left" w:pos="191"/>
              </w:tabs>
              <w:ind w:left="191" w:right="176" w:hanging="191"/>
              <w:jc w:val="right"/>
              <w:rPr>
                <w:rFonts w:ascii="Times New Roman" w:hAnsi="Times New Roman" w:cs="Times New Roman"/>
                <w:b/>
                <w:bCs/>
                <w:sz w:val="22"/>
                <w:szCs w:val="22"/>
                <w:lang w:val="en-GB" w:bidi="ar-SA"/>
              </w:rPr>
            </w:pPr>
            <w:r w:rsidRPr="003C558B">
              <w:rPr>
                <w:rFonts w:ascii="Times New Roman" w:hAnsi="Times New Roman" w:cs="Times New Roman"/>
                <w:b/>
                <w:bCs/>
                <w:sz w:val="22"/>
                <w:szCs w:val="22"/>
              </w:rPr>
              <w:t>(6,514)</w:t>
            </w:r>
          </w:p>
        </w:tc>
        <w:tc>
          <w:tcPr>
            <w:tcW w:w="183" w:type="dxa"/>
            <w:vAlign w:val="bottom"/>
          </w:tcPr>
          <w:p w14:paraId="2FB81E32" w14:textId="77777777" w:rsidR="00881118" w:rsidRPr="003C558B" w:rsidRDefault="00881118" w:rsidP="00881118">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456B2520" w14:textId="19005AF9" w:rsidR="00881118" w:rsidRPr="003C558B" w:rsidRDefault="00B05C3B" w:rsidP="00FE5550">
            <w:pPr>
              <w:tabs>
                <w:tab w:val="clear" w:pos="907"/>
                <w:tab w:val="left" w:pos="191"/>
              </w:tabs>
              <w:ind w:left="191" w:right="190" w:hanging="191"/>
              <w:jc w:val="right"/>
              <w:rPr>
                <w:rFonts w:ascii="Times New Roman" w:hAnsi="Times New Roman" w:cstheme="minorBidi"/>
                <w:b/>
                <w:bCs/>
                <w:szCs w:val="22"/>
              </w:rPr>
            </w:pPr>
            <w:r w:rsidRPr="003C558B">
              <w:rPr>
                <w:rFonts w:ascii="Times New Roman" w:hAnsi="Times New Roman" w:cs="Times New Roman"/>
                <w:b/>
                <w:bCs/>
                <w:sz w:val="22"/>
                <w:szCs w:val="22"/>
              </w:rPr>
              <w:t>16,227</w:t>
            </w:r>
          </w:p>
        </w:tc>
        <w:tc>
          <w:tcPr>
            <w:tcW w:w="180" w:type="dxa"/>
            <w:vAlign w:val="bottom"/>
          </w:tcPr>
          <w:p w14:paraId="3A7C28F9" w14:textId="77777777" w:rsidR="00881118" w:rsidRPr="003C558B" w:rsidRDefault="00881118" w:rsidP="00881118">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483CA4F5" w14:textId="30975BC9" w:rsidR="00881118" w:rsidRPr="003C558B" w:rsidRDefault="00881118" w:rsidP="00881118">
            <w:pPr>
              <w:pStyle w:val="acctfourfigures"/>
              <w:tabs>
                <w:tab w:val="clear" w:pos="765"/>
                <w:tab w:val="decimal" w:pos="731"/>
              </w:tabs>
              <w:spacing w:line="240" w:lineRule="auto"/>
              <w:ind w:left="-70" w:right="-80"/>
              <w:rPr>
                <w:rFonts w:ascii="Times New Roman" w:hAnsi="Times New Roman"/>
                <w:szCs w:val="22"/>
              </w:rPr>
            </w:pPr>
            <w:r w:rsidRPr="003C558B">
              <w:rPr>
                <w:rFonts w:ascii="Times New Roman" w:hAnsi="Times New Roman"/>
                <w:b/>
                <w:bCs/>
                <w:szCs w:val="22"/>
                <w:lang w:bidi="th-TH"/>
              </w:rPr>
              <w:t>-</w:t>
            </w:r>
          </w:p>
        </w:tc>
        <w:tc>
          <w:tcPr>
            <w:tcW w:w="181" w:type="dxa"/>
            <w:vAlign w:val="bottom"/>
          </w:tcPr>
          <w:p w14:paraId="5991364D" w14:textId="77777777" w:rsidR="00881118" w:rsidRPr="003C558B" w:rsidRDefault="00881118" w:rsidP="00881118">
            <w:pPr>
              <w:pStyle w:val="acctfourfigures"/>
              <w:spacing w:line="240" w:lineRule="auto"/>
              <w:jc w:val="center"/>
              <w:rPr>
                <w:rFonts w:ascii="Times New Roman" w:hAnsi="Times New Roman"/>
                <w:szCs w:val="22"/>
              </w:rPr>
            </w:pPr>
          </w:p>
        </w:tc>
        <w:tc>
          <w:tcPr>
            <w:tcW w:w="1349" w:type="dxa"/>
            <w:tcBorders>
              <w:bottom w:val="double" w:sz="4" w:space="0" w:color="auto"/>
            </w:tcBorders>
            <w:vAlign w:val="bottom"/>
          </w:tcPr>
          <w:p w14:paraId="7948B30F" w14:textId="39A8EAB6" w:rsidR="00881118" w:rsidRPr="003C558B" w:rsidRDefault="00881118" w:rsidP="00881118">
            <w:pPr>
              <w:pStyle w:val="acctfourfigures"/>
              <w:tabs>
                <w:tab w:val="clear" w:pos="765"/>
                <w:tab w:val="decimal" w:pos="1054"/>
              </w:tabs>
              <w:spacing w:line="240" w:lineRule="auto"/>
              <w:ind w:left="-50" w:right="127"/>
              <w:jc w:val="right"/>
              <w:rPr>
                <w:rFonts w:ascii="Times New Roman" w:hAnsi="Times New Roman"/>
                <w:szCs w:val="22"/>
              </w:rPr>
            </w:pPr>
            <w:r w:rsidRPr="003C558B">
              <w:rPr>
                <w:rFonts w:ascii="Times New Roman" w:hAnsi="Times New Roman"/>
                <w:b/>
                <w:bCs/>
                <w:szCs w:val="22"/>
                <w:lang w:bidi="th-TH"/>
              </w:rPr>
              <w:t>9,713</w:t>
            </w:r>
          </w:p>
        </w:tc>
      </w:tr>
    </w:tbl>
    <w:p w14:paraId="62F647A0" w14:textId="225DD3B3" w:rsidR="00726D78" w:rsidRPr="003C558B" w:rsidRDefault="00726D78" w:rsidP="00CC106B">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14"/>
          <w:szCs w:val="14"/>
          <w:lang w:val="en-GB" w:bidi="ar-SA"/>
        </w:rPr>
      </w:pPr>
    </w:p>
    <w:tbl>
      <w:tblPr>
        <w:tblW w:w="9540" w:type="dxa"/>
        <w:tblInd w:w="450" w:type="dxa"/>
        <w:tblLayout w:type="fixed"/>
        <w:tblCellMar>
          <w:left w:w="79" w:type="dxa"/>
          <w:right w:w="79" w:type="dxa"/>
        </w:tblCellMar>
        <w:tblLook w:val="0000" w:firstRow="0" w:lastRow="0" w:firstColumn="0" w:lastColumn="0" w:noHBand="0" w:noVBand="0"/>
      </w:tblPr>
      <w:tblGrid>
        <w:gridCol w:w="3328"/>
        <w:gridCol w:w="269"/>
        <w:gridCol w:w="1353"/>
        <w:gridCol w:w="183"/>
        <w:gridCol w:w="1257"/>
        <w:gridCol w:w="180"/>
        <w:gridCol w:w="1440"/>
        <w:gridCol w:w="183"/>
        <w:gridCol w:w="1347"/>
      </w:tblGrid>
      <w:tr w:rsidR="003445D1" w:rsidRPr="003C558B" w14:paraId="1868D385" w14:textId="77777777" w:rsidTr="00DD6348">
        <w:trPr>
          <w:cantSplit/>
        </w:trPr>
        <w:tc>
          <w:tcPr>
            <w:tcW w:w="3328" w:type="dxa"/>
            <w:vAlign w:val="bottom"/>
          </w:tcPr>
          <w:p w14:paraId="1E9B0AA1" w14:textId="77777777" w:rsidR="003445D1" w:rsidRPr="003C558B" w:rsidRDefault="003445D1" w:rsidP="00DD6348">
            <w:pPr>
              <w:spacing w:line="240" w:lineRule="auto"/>
              <w:ind w:left="15" w:right="-68" w:hanging="15"/>
            </w:pPr>
            <w:r w:rsidRPr="003C558B">
              <w:rPr>
                <w:rFonts w:ascii="Times New Roman" w:hAnsi="Times New Roman" w:cs="Times New Roman"/>
                <w:b/>
                <w:bCs/>
                <w:i/>
                <w:iCs/>
                <w:sz w:val="22"/>
                <w:szCs w:val="22"/>
              </w:rPr>
              <w:t>2021</w:t>
            </w:r>
          </w:p>
        </w:tc>
        <w:tc>
          <w:tcPr>
            <w:tcW w:w="269" w:type="dxa"/>
            <w:vAlign w:val="bottom"/>
          </w:tcPr>
          <w:p w14:paraId="3CF3834D"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6500FF61"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72522758" w14:textId="77777777" w:rsidR="003445D1" w:rsidRPr="003C558B" w:rsidRDefault="003445D1" w:rsidP="00DD6348">
            <w:pPr>
              <w:pStyle w:val="acctfourfigures"/>
              <w:spacing w:line="240" w:lineRule="auto"/>
              <w:jc w:val="center"/>
              <w:rPr>
                <w:sz w:val="18"/>
                <w:szCs w:val="18"/>
              </w:rPr>
            </w:pPr>
          </w:p>
        </w:tc>
        <w:tc>
          <w:tcPr>
            <w:tcW w:w="1257" w:type="dxa"/>
            <w:vAlign w:val="bottom"/>
          </w:tcPr>
          <w:p w14:paraId="54BC4584"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5C3BE2E" w14:textId="77777777" w:rsidR="003445D1" w:rsidRPr="003C558B" w:rsidRDefault="003445D1" w:rsidP="00DD6348">
            <w:pPr>
              <w:pStyle w:val="acctfourfigures"/>
              <w:spacing w:line="240" w:lineRule="auto"/>
              <w:jc w:val="center"/>
              <w:rPr>
                <w:sz w:val="18"/>
                <w:szCs w:val="18"/>
              </w:rPr>
            </w:pPr>
          </w:p>
        </w:tc>
        <w:tc>
          <w:tcPr>
            <w:tcW w:w="1440" w:type="dxa"/>
            <w:vAlign w:val="bottom"/>
          </w:tcPr>
          <w:p w14:paraId="5163D3C2" w14:textId="77777777" w:rsidR="003445D1" w:rsidRPr="003C558B"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7DBFACA3" w14:textId="77777777" w:rsidR="003445D1" w:rsidRPr="003C558B" w:rsidRDefault="003445D1" w:rsidP="00DD6348">
            <w:pPr>
              <w:pStyle w:val="acctfourfigures"/>
              <w:spacing w:line="240" w:lineRule="auto"/>
              <w:jc w:val="center"/>
              <w:rPr>
                <w:sz w:val="18"/>
                <w:szCs w:val="18"/>
              </w:rPr>
            </w:pPr>
          </w:p>
        </w:tc>
        <w:tc>
          <w:tcPr>
            <w:tcW w:w="1347" w:type="dxa"/>
            <w:vAlign w:val="bottom"/>
          </w:tcPr>
          <w:p w14:paraId="3D4EF063" w14:textId="77777777" w:rsidR="003445D1" w:rsidRPr="003C558B" w:rsidRDefault="003445D1" w:rsidP="00DD6348">
            <w:pPr>
              <w:pStyle w:val="acctfourfigures"/>
              <w:tabs>
                <w:tab w:val="clear" w:pos="765"/>
                <w:tab w:val="decimal" w:pos="580"/>
              </w:tabs>
              <w:spacing w:line="240" w:lineRule="auto"/>
              <w:ind w:left="-50" w:right="-120"/>
              <w:rPr>
                <w:sz w:val="18"/>
                <w:szCs w:val="18"/>
              </w:rPr>
            </w:pPr>
          </w:p>
        </w:tc>
      </w:tr>
      <w:tr w:rsidR="003445D1" w:rsidRPr="003C558B" w14:paraId="73829B52" w14:textId="77777777" w:rsidTr="00DD6348">
        <w:trPr>
          <w:cantSplit/>
        </w:trPr>
        <w:tc>
          <w:tcPr>
            <w:tcW w:w="3328" w:type="dxa"/>
            <w:vAlign w:val="bottom"/>
          </w:tcPr>
          <w:p w14:paraId="088748B9" w14:textId="77777777" w:rsidR="003445D1" w:rsidRPr="003C558B" w:rsidRDefault="003445D1" w:rsidP="00DD6348">
            <w:pPr>
              <w:spacing w:line="240" w:lineRule="auto"/>
              <w:ind w:left="15" w:right="-68" w:hanging="15"/>
              <w:rPr>
                <w:rFonts w:ascii="Times New Roman" w:hAnsi="Times New Roman" w:cs="Times New Roman"/>
                <w:b/>
                <w:bCs/>
                <w:i/>
                <w:iCs/>
                <w:sz w:val="22"/>
                <w:szCs w:val="22"/>
              </w:rPr>
            </w:pPr>
            <w:r w:rsidRPr="003C558B">
              <w:rPr>
                <w:rFonts w:ascii="Times New Roman" w:hAnsi="Times New Roman" w:cs="Times New Roman"/>
                <w:b/>
                <w:bCs/>
                <w:i/>
                <w:iCs/>
                <w:sz w:val="22"/>
                <w:szCs w:val="22"/>
              </w:rPr>
              <w:t>Deferred tax assets</w:t>
            </w:r>
          </w:p>
        </w:tc>
        <w:tc>
          <w:tcPr>
            <w:tcW w:w="269" w:type="dxa"/>
            <w:vAlign w:val="bottom"/>
          </w:tcPr>
          <w:p w14:paraId="48FD858C"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40F9295F"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83" w:type="dxa"/>
            <w:vAlign w:val="bottom"/>
          </w:tcPr>
          <w:p w14:paraId="31B4EF5D" w14:textId="77777777" w:rsidR="003445D1" w:rsidRPr="003C558B" w:rsidRDefault="003445D1" w:rsidP="00DD6348">
            <w:pPr>
              <w:pStyle w:val="acctfourfigures"/>
              <w:spacing w:line="240" w:lineRule="auto"/>
              <w:jc w:val="center"/>
              <w:rPr>
                <w:sz w:val="18"/>
                <w:szCs w:val="18"/>
              </w:rPr>
            </w:pPr>
          </w:p>
        </w:tc>
        <w:tc>
          <w:tcPr>
            <w:tcW w:w="1257" w:type="dxa"/>
            <w:vAlign w:val="bottom"/>
          </w:tcPr>
          <w:p w14:paraId="054F9210"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80" w:type="dxa"/>
            <w:vAlign w:val="bottom"/>
          </w:tcPr>
          <w:p w14:paraId="58A32A08" w14:textId="77777777" w:rsidR="003445D1" w:rsidRPr="003C558B" w:rsidRDefault="003445D1" w:rsidP="00DD6348">
            <w:pPr>
              <w:pStyle w:val="acctfourfigures"/>
              <w:spacing w:line="240" w:lineRule="auto"/>
              <w:jc w:val="center"/>
              <w:rPr>
                <w:sz w:val="18"/>
                <w:szCs w:val="18"/>
              </w:rPr>
            </w:pPr>
          </w:p>
        </w:tc>
        <w:tc>
          <w:tcPr>
            <w:tcW w:w="1440" w:type="dxa"/>
            <w:vAlign w:val="bottom"/>
          </w:tcPr>
          <w:p w14:paraId="069053EB" w14:textId="77777777" w:rsidR="003445D1" w:rsidRPr="003C558B" w:rsidRDefault="003445D1" w:rsidP="00DD6348">
            <w:pPr>
              <w:pStyle w:val="acctfourfigures"/>
              <w:tabs>
                <w:tab w:val="clear" w:pos="765"/>
                <w:tab w:val="decimal" w:pos="731"/>
              </w:tabs>
              <w:spacing w:line="240" w:lineRule="auto"/>
              <w:ind w:left="-70" w:right="-80"/>
              <w:jc w:val="center"/>
              <w:rPr>
                <w:sz w:val="18"/>
                <w:szCs w:val="18"/>
              </w:rPr>
            </w:pPr>
          </w:p>
        </w:tc>
        <w:tc>
          <w:tcPr>
            <w:tcW w:w="183" w:type="dxa"/>
            <w:vAlign w:val="bottom"/>
          </w:tcPr>
          <w:p w14:paraId="69F01E22" w14:textId="77777777" w:rsidR="003445D1" w:rsidRPr="003C558B" w:rsidRDefault="003445D1" w:rsidP="00DD6348">
            <w:pPr>
              <w:pStyle w:val="acctfourfigures"/>
              <w:spacing w:line="240" w:lineRule="auto"/>
              <w:jc w:val="center"/>
              <w:rPr>
                <w:sz w:val="18"/>
                <w:szCs w:val="18"/>
              </w:rPr>
            </w:pPr>
          </w:p>
        </w:tc>
        <w:tc>
          <w:tcPr>
            <w:tcW w:w="1347" w:type="dxa"/>
            <w:vAlign w:val="bottom"/>
          </w:tcPr>
          <w:p w14:paraId="3BC0EE4C" w14:textId="77777777" w:rsidR="003445D1" w:rsidRPr="003C558B" w:rsidRDefault="003445D1" w:rsidP="00DD6348">
            <w:pPr>
              <w:pStyle w:val="acctfourfigures"/>
              <w:tabs>
                <w:tab w:val="clear" w:pos="765"/>
                <w:tab w:val="decimal" w:pos="580"/>
              </w:tabs>
              <w:spacing w:line="240" w:lineRule="auto"/>
              <w:ind w:left="-50" w:right="-120"/>
              <w:rPr>
                <w:sz w:val="18"/>
                <w:szCs w:val="18"/>
              </w:rPr>
            </w:pPr>
          </w:p>
        </w:tc>
      </w:tr>
      <w:tr w:rsidR="003445D1" w:rsidRPr="003C558B" w14:paraId="066E66FB" w14:textId="77777777" w:rsidTr="00DD6348">
        <w:trPr>
          <w:cantSplit/>
        </w:trPr>
        <w:tc>
          <w:tcPr>
            <w:tcW w:w="3328" w:type="dxa"/>
            <w:vAlign w:val="bottom"/>
          </w:tcPr>
          <w:p w14:paraId="748D7E17" w14:textId="77777777" w:rsidR="003445D1" w:rsidRPr="003C558B" w:rsidRDefault="003445D1" w:rsidP="00DD6348">
            <w:pPr>
              <w:spacing w:line="240" w:lineRule="auto"/>
              <w:ind w:left="15" w:right="-68" w:hanging="15"/>
              <w:rPr>
                <w:rFonts w:ascii="Times New Roman" w:hAnsi="Times New Roman" w:cs="Times New Roman"/>
                <w:b/>
                <w:bCs/>
                <w:i/>
                <w:iCs/>
                <w:sz w:val="22"/>
                <w:szCs w:val="22"/>
              </w:rPr>
            </w:pPr>
            <w:r w:rsidRPr="003C558B">
              <w:rPr>
                <w:rFonts w:ascii="Times New Roman" w:hAnsi="Times New Roman" w:cs="Times New Roman"/>
                <w:sz w:val="22"/>
                <w:szCs w:val="22"/>
              </w:rPr>
              <w:t>Provisions for employee benefits</w:t>
            </w:r>
          </w:p>
        </w:tc>
        <w:tc>
          <w:tcPr>
            <w:tcW w:w="269" w:type="dxa"/>
            <w:vAlign w:val="bottom"/>
          </w:tcPr>
          <w:p w14:paraId="732B285F"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59B8B3A1"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lang w:val="en-US" w:bidi="th-TH"/>
              </w:rPr>
              <w:t xml:space="preserve"> 2,155</w:t>
            </w:r>
          </w:p>
        </w:tc>
        <w:tc>
          <w:tcPr>
            <w:tcW w:w="183" w:type="dxa"/>
            <w:vAlign w:val="bottom"/>
          </w:tcPr>
          <w:p w14:paraId="1DD00FB7"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vAlign w:val="bottom"/>
          </w:tcPr>
          <w:p w14:paraId="51F7AC5B"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lang w:bidi="th-TH"/>
              </w:rPr>
              <w:t>988</w:t>
            </w:r>
          </w:p>
        </w:tc>
        <w:tc>
          <w:tcPr>
            <w:tcW w:w="180" w:type="dxa"/>
            <w:vAlign w:val="bottom"/>
          </w:tcPr>
          <w:p w14:paraId="259C06D6"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vAlign w:val="bottom"/>
          </w:tcPr>
          <w:p w14:paraId="6DBF092B"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r w:rsidRPr="003C558B">
              <w:rPr>
                <w:rFonts w:ascii="Times New Roman" w:hAnsi="Times New Roman"/>
                <w:szCs w:val="22"/>
                <w:lang w:bidi="th-TH"/>
              </w:rPr>
              <w:t>(80)</w:t>
            </w:r>
          </w:p>
        </w:tc>
        <w:tc>
          <w:tcPr>
            <w:tcW w:w="183" w:type="dxa"/>
            <w:vAlign w:val="bottom"/>
          </w:tcPr>
          <w:p w14:paraId="54CFB71F"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vAlign w:val="bottom"/>
          </w:tcPr>
          <w:p w14:paraId="3FB10DE2" w14:textId="77777777" w:rsidR="003445D1" w:rsidRPr="003C558B" w:rsidRDefault="003445D1" w:rsidP="00DD634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szCs w:val="22"/>
                <w:lang w:bidi="th-TH"/>
              </w:rPr>
              <w:t>3,063</w:t>
            </w:r>
          </w:p>
        </w:tc>
      </w:tr>
      <w:tr w:rsidR="003445D1" w:rsidRPr="003C558B" w14:paraId="4D8F22F1" w14:textId="77777777" w:rsidTr="00DD6348">
        <w:trPr>
          <w:cantSplit/>
        </w:trPr>
        <w:tc>
          <w:tcPr>
            <w:tcW w:w="3328" w:type="dxa"/>
            <w:vAlign w:val="bottom"/>
          </w:tcPr>
          <w:p w14:paraId="5471506C" w14:textId="77777777" w:rsidR="003445D1" w:rsidRPr="003C558B" w:rsidRDefault="003445D1" w:rsidP="00DD6348">
            <w:pPr>
              <w:spacing w:line="240" w:lineRule="auto"/>
              <w:ind w:left="15" w:right="-68" w:hanging="15"/>
              <w:rPr>
                <w:rFonts w:ascii="Times New Roman" w:hAnsi="Times New Roman"/>
                <w:b/>
                <w:bCs/>
                <w:sz w:val="22"/>
                <w:szCs w:val="28"/>
              </w:rPr>
            </w:pPr>
            <w:r w:rsidRPr="003C558B">
              <w:rPr>
                <w:rFonts w:ascii="Times New Roman" w:hAnsi="Times New Roman"/>
                <w:sz w:val="22"/>
                <w:szCs w:val="28"/>
              </w:rPr>
              <w:t>Others</w:t>
            </w:r>
          </w:p>
        </w:tc>
        <w:tc>
          <w:tcPr>
            <w:tcW w:w="269" w:type="dxa"/>
            <w:vAlign w:val="bottom"/>
          </w:tcPr>
          <w:p w14:paraId="1A2723A4"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vAlign w:val="bottom"/>
          </w:tcPr>
          <w:p w14:paraId="6A8F0D56"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lang w:val="en-US" w:bidi="th-TH"/>
              </w:rPr>
              <w:t>9,489</w:t>
            </w:r>
          </w:p>
        </w:tc>
        <w:tc>
          <w:tcPr>
            <w:tcW w:w="183" w:type="dxa"/>
            <w:vAlign w:val="bottom"/>
          </w:tcPr>
          <w:p w14:paraId="0CFF9661"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4438BD90" w14:textId="77777777" w:rsidR="003445D1" w:rsidRPr="003C558B" w:rsidRDefault="003445D1" w:rsidP="00821DE0">
            <w:pPr>
              <w:pStyle w:val="acctfourfigures"/>
              <w:tabs>
                <w:tab w:val="clear" w:pos="765"/>
                <w:tab w:val="decimal" w:pos="639"/>
              </w:tabs>
              <w:spacing w:line="240" w:lineRule="auto"/>
              <w:ind w:left="-70" w:right="298"/>
              <w:rPr>
                <w:rFonts w:ascii="Times New Roman" w:hAnsi="Times New Roman"/>
                <w:szCs w:val="22"/>
                <w:lang w:bidi="th-TH"/>
              </w:rPr>
            </w:pPr>
            <w:r w:rsidRPr="003C558B">
              <w:rPr>
                <w:rFonts w:ascii="Times New Roman" w:hAnsi="Times New Roman"/>
                <w:szCs w:val="22"/>
                <w:lang w:bidi="th-TH"/>
              </w:rPr>
              <w:t>-</w:t>
            </w:r>
          </w:p>
        </w:tc>
        <w:tc>
          <w:tcPr>
            <w:tcW w:w="180" w:type="dxa"/>
            <w:vAlign w:val="bottom"/>
          </w:tcPr>
          <w:p w14:paraId="4FCD0B3D" w14:textId="77777777" w:rsidR="003445D1" w:rsidRPr="003C558B" w:rsidRDefault="003445D1" w:rsidP="00DD6348">
            <w:pPr>
              <w:pStyle w:val="acctfourfigures"/>
              <w:spacing w:line="240" w:lineRule="auto"/>
              <w:jc w:val="center"/>
              <w:rPr>
                <w:rFonts w:ascii="Times New Roman" w:hAnsi="Times New Roman"/>
                <w:b/>
                <w:bCs/>
                <w:szCs w:val="22"/>
              </w:rPr>
            </w:pPr>
          </w:p>
        </w:tc>
        <w:tc>
          <w:tcPr>
            <w:tcW w:w="1440" w:type="dxa"/>
            <w:tcBorders>
              <w:bottom w:val="single" w:sz="4" w:space="0" w:color="auto"/>
            </w:tcBorders>
            <w:vAlign w:val="bottom"/>
          </w:tcPr>
          <w:p w14:paraId="0834F968" w14:textId="77777777" w:rsidR="003445D1" w:rsidRPr="003C558B" w:rsidRDefault="003445D1" w:rsidP="00821DE0">
            <w:pPr>
              <w:pStyle w:val="acctfourfigures"/>
              <w:tabs>
                <w:tab w:val="clear" w:pos="765"/>
                <w:tab w:val="decimal" w:pos="731"/>
              </w:tabs>
              <w:spacing w:line="240" w:lineRule="auto"/>
              <w:ind w:left="-70" w:right="298"/>
              <w:rPr>
                <w:rFonts w:ascii="Times New Roman" w:hAnsi="Times New Roman"/>
                <w:szCs w:val="22"/>
                <w:lang w:bidi="th-TH"/>
              </w:rPr>
            </w:pPr>
            <w:r w:rsidRPr="003C558B">
              <w:rPr>
                <w:rFonts w:ascii="Times New Roman" w:hAnsi="Times New Roman"/>
                <w:szCs w:val="22"/>
                <w:lang w:bidi="th-TH"/>
              </w:rPr>
              <w:t>-</w:t>
            </w:r>
          </w:p>
        </w:tc>
        <w:tc>
          <w:tcPr>
            <w:tcW w:w="183" w:type="dxa"/>
            <w:vAlign w:val="bottom"/>
          </w:tcPr>
          <w:p w14:paraId="7350C0E0"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7C04571E" w14:textId="77777777" w:rsidR="003445D1" w:rsidRPr="003C558B" w:rsidRDefault="003445D1" w:rsidP="00DD634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szCs w:val="22"/>
                <w:lang w:val="en-US" w:bidi="th-TH"/>
              </w:rPr>
              <w:t>9,489</w:t>
            </w:r>
          </w:p>
        </w:tc>
      </w:tr>
      <w:tr w:rsidR="003445D1" w:rsidRPr="003C558B" w14:paraId="4D1280B3" w14:textId="77777777" w:rsidTr="000F1E77">
        <w:trPr>
          <w:cantSplit/>
        </w:trPr>
        <w:tc>
          <w:tcPr>
            <w:tcW w:w="3328" w:type="dxa"/>
            <w:vAlign w:val="bottom"/>
          </w:tcPr>
          <w:p w14:paraId="073C59EF" w14:textId="77777777" w:rsidR="003445D1" w:rsidRPr="003C558B" w:rsidRDefault="003445D1" w:rsidP="00DD6348">
            <w:pPr>
              <w:spacing w:line="240" w:lineRule="auto"/>
              <w:ind w:left="15" w:right="-68" w:hanging="15"/>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269" w:type="dxa"/>
            <w:vAlign w:val="bottom"/>
          </w:tcPr>
          <w:p w14:paraId="3152EC42"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bottom w:val="single" w:sz="4" w:space="0" w:color="auto"/>
            </w:tcBorders>
            <w:vAlign w:val="bottom"/>
          </w:tcPr>
          <w:p w14:paraId="553E6FED"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b/>
                <w:bCs/>
                <w:szCs w:val="22"/>
                <w:lang w:bidi="th-TH"/>
              </w:rPr>
              <w:t>11,644</w:t>
            </w:r>
          </w:p>
        </w:tc>
        <w:tc>
          <w:tcPr>
            <w:tcW w:w="183" w:type="dxa"/>
            <w:vAlign w:val="bottom"/>
          </w:tcPr>
          <w:p w14:paraId="5758A9AB"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tcBorders>
              <w:top w:val="single" w:sz="4" w:space="0" w:color="auto"/>
              <w:bottom w:val="single" w:sz="4" w:space="0" w:color="auto"/>
            </w:tcBorders>
            <w:vAlign w:val="bottom"/>
          </w:tcPr>
          <w:p w14:paraId="7F71E567"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b/>
                <w:bCs/>
                <w:szCs w:val="22"/>
              </w:rPr>
              <w:t>988</w:t>
            </w:r>
          </w:p>
        </w:tc>
        <w:tc>
          <w:tcPr>
            <w:tcW w:w="180" w:type="dxa"/>
            <w:vAlign w:val="bottom"/>
          </w:tcPr>
          <w:p w14:paraId="4F7A89EB"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tcBorders>
              <w:top w:val="single" w:sz="4" w:space="0" w:color="auto"/>
              <w:bottom w:val="single" w:sz="4" w:space="0" w:color="auto"/>
            </w:tcBorders>
            <w:vAlign w:val="bottom"/>
          </w:tcPr>
          <w:p w14:paraId="2B09CC9F"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r w:rsidRPr="003C558B">
              <w:rPr>
                <w:rFonts w:ascii="Times New Roman" w:hAnsi="Times New Roman"/>
                <w:b/>
                <w:bCs/>
                <w:szCs w:val="22"/>
              </w:rPr>
              <w:t>(80)</w:t>
            </w:r>
          </w:p>
        </w:tc>
        <w:tc>
          <w:tcPr>
            <w:tcW w:w="183" w:type="dxa"/>
            <w:vAlign w:val="bottom"/>
          </w:tcPr>
          <w:p w14:paraId="31FBB7D8"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top w:val="single" w:sz="4" w:space="0" w:color="auto"/>
              <w:bottom w:val="single" w:sz="4" w:space="0" w:color="auto"/>
            </w:tcBorders>
            <w:vAlign w:val="bottom"/>
          </w:tcPr>
          <w:p w14:paraId="20C8A945" w14:textId="77777777" w:rsidR="003445D1" w:rsidRPr="003C558B" w:rsidRDefault="003445D1" w:rsidP="00DD6348">
            <w:pPr>
              <w:pStyle w:val="acctfourfigures"/>
              <w:tabs>
                <w:tab w:val="clear" w:pos="765"/>
              </w:tabs>
              <w:spacing w:line="240" w:lineRule="auto"/>
              <w:ind w:left="-50" w:right="136"/>
              <w:jc w:val="right"/>
              <w:rPr>
                <w:rFonts w:ascii="Times New Roman" w:hAnsi="Times New Roman"/>
                <w:szCs w:val="22"/>
              </w:rPr>
            </w:pPr>
            <w:r w:rsidRPr="003C558B">
              <w:rPr>
                <w:rFonts w:ascii="Times New Roman" w:hAnsi="Times New Roman"/>
                <w:b/>
                <w:bCs/>
                <w:szCs w:val="22"/>
              </w:rPr>
              <w:t>12,552</w:t>
            </w:r>
          </w:p>
        </w:tc>
      </w:tr>
      <w:tr w:rsidR="003445D1" w:rsidRPr="003C558B" w14:paraId="0FD10426" w14:textId="77777777" w:rsidTr="000F1E77">
        <w:trPr>
          <w:cantSplit/>
        </w:trPr>
        <w:tc>
          <w:tcPr>
            <w:tcW w:w="3328" w:type="dxa"/>
            <w:vAlign w:val="bottom"/>
          </w:tcPr>
          <w:p w14:paraId="59E03B8D" w14:textId="77777777" w:rsidR="003445D1" w:rsidRPr="003C558B" w:rsidRDefault="003445D1" w:rsidP="00DD6348">
            <w:pPr>
              <w:spacing w:line="240" w:lineRule="auto"/>
              <w:ind w:left="15" w:right="-68" w:hanging="15"/>
              <w:rPr>
                <w:rFonts w:ascii="Times New Roman" w:hAnsi="Times New Roman" w:cs="Times New Roman"/>
                <w:b/>
                <w:bCs/>
                <w:sz w:val="22"/>
                <w:szCs w:val="22"/>
              </w:rPr>
            </w:pPr>
          </w:p>
        </w:tc>
        <w:tc>
          <w:tcPr>
            <w:tcW w:w="269" w:type="dxa"/>
            <w:vAlign w:val="bottom"/>
          </w:tcPr>
          <w:p w14:paraId="0A5978FA"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2582BFC0"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2402F3AE"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204B2644"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7E07C030"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0A64E834"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C2CC29E"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3C331C4A" w14:textId="77777777" w:rsidR="003445D1" w:rsidRPr="003C558B" w:rsidRDefault="003445D1" w:rsidP="00DD6348">
            <w:pPr>
              <w:pStyle w:val="acctfourfigures"/>
              <w:tabs>
                <w:tab w:val="clear" w:pos="765"/>
                <w:tab w:val="decimal" w:pos="580"/>
              </w:tabs>
              <w:spacing w:line="240" w:lineRule="auto"/>
              <w:ind w:left="-50" w:right="-120"/>
              <w:rPr>
                <w:rFonts w:ascii="Times New Roman" w:hAnsi="Times New Roman"/>
                <w:szCs w:val="22"/>
              </w:rPr>
            </w:pPr>
          </w:p>
        </w:tc>
      </w:tr>
      <w:tr w:rsidR="003445D1" w:rsidRPr="003C558B" w14:paraId="77FE324E" w14:textId="77777777" w:rsidTr="00DD6348">
        <w:trPr>
          <w:cantSplit/>
        </w:trPr>
        <w:tc>
          <w:tcPr>
            <w:tcW w:w="3328" w:type="dxa"/>
            <w:vAlign w:val="bottom"/>
          </w:tcPr>
          <w:p w14:paraId="6098E14C" w14:textId="77777777" w:rsidR="003445D1" w:rsidRPr="003C558B" w:rsidRDefault="003445D1" w:rsidP="00DD6348">
            <w:pPr>
              <w:spacing w:line="240" w:lineRule="auto"/>
              <w:ind w:left="15" w:right="-68" w:hanging="15"/>
              <w:rPr>
                <w:rFonts w:ascii="Times New Roman" w:hAnsi="Times New Roman" w:cs="Times New Roman"/>
                <w:b/>
                <w:bCs/>
                <w:sz w:val="22"/>
                <w:szCs w:val="22"/>
              </w:rPr>
            </w:pPr>
            <w:r w:rsidRPr="003C558B">
              <w:rPr>
                <w:rFonts w:ascii="Times New Roman" w:hAnsi="Times New Roman" w:cs="Times New Roman"/>
                <w:b/>
                <w:bCs/>
                <w:i/>
                <w:iCs/>
                <w:sz w:val="22"/>
                <w:szCs w:val="22"/>
              </w:rPr>
              <w:t>Deferred tax liabilities</w:t>
            </w:r>
          </w:p>
        </w:tc>
        <w:tc>
          <w:tcPr>
            <w:tcW w:w="269" w:type="dxa"/>
            <w:vAlign w:val="bottom"/>
          </w:tcPr>
          <w:p w14:paraId="640802FD"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vAlign w:val="bottom"/>
          </w:tcPr>
          <w:p w14:paraId="226790B5"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p>
        </w:tc>
        <w:tc>
          <w:tcPr>
            <w:tcW w:w="183" w:type="dxa"/>
            <w:vAlign w:val="bottom"/>
          </w:tcPr>
          <w:p w14:paraId="7A273FB3"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vAlign w:val="bottom"/>
          </w:tcPr>
          <w:p w14:paraId="4EC3AEF6"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441BF3CD"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vAlign w:val="bottom"/>
          </w:tcPr>
          <w:p w14:paraId="7F64D08B"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59A152DD"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vAlign w:val="bottom"/>
          </w:tcPr>
          <w:p w14:paraId="1CF4D78E" w14:textId="77777777" w:rsidR="003445D1" w:rsidRPr="003C558B" w:rsidRDefault="003445D1" w:rsidP="00DD6348">
            <w:pPr>
              <w:pStyle w:val="acctfourfigures"/>
              <w:tabs>
                <w:tab w:val="clear" w:pos="765"/>
                <w:tab w:val="decimal" w:pos="580"/>
              </w:tabs>
              <w:spacing w:line="240" w:lineRule="auto"/>
              <w:ind w:left="-50" w:right="-120"/>
              <w:rPr>
                <w:rFonts w:ascii="Times New Roman" w:hAnsi="Times New Roman"/>
                <w:szCs w:val="22"/>
              </w:rPr>
            </w:pPr>
          </w:p>
        </w:tc>
      </w:tr>
      <w:tr w:rsidR="003445D1" w:rsidRPr="003C558B" w14:paraId="7B22B33F" w14:textId="77777777" w:rsidTr="00DD6348">
        <w:trPr>
          <w:cantSplit/>
        </w:trPr>
        <w:tc>
          <w:tcPr>
            <w:tcW w:w="3328" w:type="dxa"/>
            <w:vAlign w:val="bottom"/>
          </w:tcPr>
          <w:p w14:paraId="6DDCE4BA" w14:textId="77777777" w:rsidR="003445D1" w:rsidRPr="003C558B" w:rsidRDefault="003445D1" w:rsidP="00DD6348">
            <w:pPr>
              <w:spacing w:line="240" w:lineRule="auto"/>
              <w:ind w:left="15" w:right="-68" w:hanging="15"/>
              <w:rPr>
                <w:rFonts w:ascii="Times New Roman" w:hAnsi="Times New Roman" w:cs="Times New Roman"/>
                <w:sz w:val="22"/>
                <w:szCs w:val="22"/>
              </w:rPr>
            </w:pPr>
            <w:r w:rsidRPr="003C558B">
              <w:rPr>
                <w:rFonts w:ascii="Times New Roman" w:hAnsi="Times New Roman" w:cs="Times New Roman"/>
                <w:sz w:val="22"/>
                <w:szCs w:val="22"/>
              </w:rPr>
              <w:t>Loans from financial institutions</w:t>
            </w:r>
          </w:p>
        </w:tc>
        <w:tc>
          <w:tcPr>
            <w:tcW w:w="269" w:type="dxa"/>
            <w:vAlign w:val="bottom"/>
          </w:tcPr>
          <w:p w14:paraId="4E3FA04A"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bottom w:val="single" w:sz="4" w:space="0" w:color="auto"/>
            </w:tcBorders>
          </w:tcPr>
          <w:p w14:paraId="79F5264C" w14:textId="77777777" w:rsidR="003445D1" w:rsidRPr="003C558B" w:rsidRDefault="003445D1" w:rsidP="00B459B9">
            <w:pPr>
              <w:pStyle w:val="acctfourfigures"/>
              <w:tabs>
                <w:tab w:val="clear" w:pos="765"/>
                <w:tab w:val="decimal" w:pos="731"/>
              </w:tabs>
              <w:spacing w:line="240" w:lineRule="auto"/>
              <w:ind w:right="11"/>
              <w:rPr>
                <w:rFonts w:ascii="Times New Roman" w:hAnsi="Times New Roman"/>
                <w:szCs w:val="22"/>
              </w:rPr>
            </w:pPr>
            <w:r w:rsidRPr="003C558B">
              <w:rPr>
                <w:rFonts w:ascii="Times New Roman" w:hAnsi="Times New Roman"/>
                <w:szCs w:val="22"/>
              </w:rPr>
              <w:t xml:space="preserve">      (23,393)</w:t>
            </w:r>
          </w:p>
        </w:tc>
        <w:tc>
          <w:tcPr>
            <w:tcW w:w="183" w:type="dxa"/>
            <w:vAlign w:val="bottom"/>
          </w:tcPr>
          <w:p w14:paraId="4CCB35A2"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tcBorders>
              <w:bottom w:val="single" w:sz="4" w:space="0" w:color="auto"/>
            </w:tcBorders>
            <w:vAlign w:val="bottom"/>
          </w:tcPr>
          <w:p w14:paraId="2AD563CA"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r w:rsidRPr="003C558B">
              <w:rPr>
                <w:rFonts w:ascii="Times New Roman" w:hAnsi="Times New Roman"/>
                <w:szCs w:val="22"/>
              </w:rPr>
              <w:t>4,327</w:t>
            </w:r>
          </w:p>
        </w:tc>
        <w:tc>
          <w:tcPr>
            <w:tcW w:w="180" w:type="dxa"/>
            <w:vAlign w:val="bottom"/>
          </w:tcPr>
          <w:p w14:paraId="5762115A"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tcBorders>
              <w:bottom w:val="single" w:sz="4" w:space="0" w:color="auto"/>
            </w:tcBorders>
            <w:vAlign w:val="bottom"/>
          </w:tcPr>
          <w:p w14:paraId="684082C8" w14:textId="77777777" w:rsidR="003445D1" w:rsidRPr="003C558B" w:rsidRDefault="003445D1" w:rsidP="00821DE0">
            <w:pPr>
              <w:pStyle w:val="acctfourfigures"/>
              <w:tabs>
                <w:tab w:val="clear" w:pos="765"/>
                <w:tab w:val="decimal" w:pos="731"/>
              </w:tabs>
              <w:spacing w:line="240" w:lineRule="auto"/>
              <w:ind w:left="-70" w:right="298"/>
              <w:rPr>
                <w:rFonts w:ascii="Times New Roman" w:hAnsi="Times New Roman"/>
                <w:szCs w:val="22"/>
                <w:lang w:bidi="th-TH"/>
              </w:rPr>
            </w:pPr>
            <w:r w:rsidRPr="003C558B">
              <w:rPr>
                <w:rFonts w:ascii="Times New Roman" w:hAnsi="Times New Roman"/>
                <w:szCs w:val="22"/>
                <w:lang w:bidi="th-TH"/>
              </w:rPr>
              <w:t>-</w:t>
            </w:r>
          </w:p>
        </w:tc>
        <w:tc>
          <w:tcPr>
            <w:tcW w:w="183" w:type="dxa"/>
            <w:vAlign w:val="bottom"/>
          </w:tcPr>
          <w:p w14:paraId="0DE631BD"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bottom w:val="single" w:sz="4" w:space="0" w:color="auto"/>
            </w:tcBorders>
            <w:vAlign w:val="bottom"/>
          </w:tcPr>
          <w:p w14:paraId="530ED588" w14:textId="77777777" w:rsidR="003445D1" w:rsidRPr="003C558B" w:rsidRDefault="003445D1" w:rsidP="00DD6348">
            <w:pPr>
              <w:pStyle w:val="acctfourfigures"/>
              <w:tabs>
                <w:tab w:val="clear" w:pos="765"/>
              </w:tabs>
              <w:spacing w:line="240" w:lineRule="auto"/>
              <w:ind w:left="-50"/>
              <w:jc w:val="center"/>
              <w:rPr>
                <w:rFonts w:ascii="Times New Roman" w:hAnsi="Times New Roman"/>
                <w:szCs w:val="22"/>
              </w:rPr>
            </w:pPr>
            <w:r w:rsidRPr="003C558B">
              <w:rPr>
                <w:rFonts w:ascii="Times New Roman" w:hAnsi="Times New Roman"/>
                <w:szCs w:val="22"/>
              </w:rPr>
              <w:t xml:space="preserve">       (19,066)</w:t>
            </w:r>
          </w:p>
        </w:tc>
      </w:tr>
      <w:tr w:rsidR="003445D1" w:rsidRPr="003C558B" w14:paraId="6C8D7D48" w14:textId="77777777" w:rsidTr="00DD6348">
        <w:trPr>
          <w:cantSplit/>
        </w:trPr>
        <w:tc>
          <w:tcPr>
            <w:tcW w:w="3328" w:type="dxa"/>
            <w:vAlign w:val="bottom"/>
          </w:tcPr>
          <w:p w14:paraId="7D4366DA" w14:textId="77777777" w:rsidR="003445D1" w:rsidRPr="003C558B" w:rsidRDefault="003445D1" w:rsidP="00DD6348">
            <w:pPr>
              <w:spacing w:line="240" w:lineRule="auto"/>
              <w:ind w:left="15" w:right="-68" w:hanging="15"/>
              <w:rPr>
                <w:rFonts w:ascii="Times New Roman" w:hAnsi="Times New Roman" w:cs="Times New Roman"/>
                <w:b/>
                <w:bCs/>
                <w:sz w:val="22"/>
                <w:szCs w:val="22"/>
              </w:rPr>
            </w:pPr>
          </w:p>
        </w:tc>
        <w:tc>
          <w:tcPr>
            <w:tcW w:w="269" w:type="dxa"/>
            <w:vAlign w:val="bottom"/>
          </w:tcPr>
          <w:p w14:paraId="1DCDB9D9"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top w:val="single" w:sz="4" w:space="0" w:color="auto"/>
            </w:tcBorders>
            <w:vAlign w:val="bottom"/>
          </w:tcPr>
          <w:p w14:paraId="785F8F06" w14:textId="77777777" w:rsidR="003445D1" w:rsidRPr="003C558B" w:rsidRDefault="003445D1" w:rsidP="00DD6348">
            <w:pPr>
              <w:tabs>
                <w:tab w:val="left" w:pos="191"/>
              </w:tabs>
              <w:ind w:left="191" w:right="-68" w:hanging="191"/>
              <w:rPr>
                <w:rFonts w:ascii="Times New Roman" w:hAnsi="Times New Roman" w:cs="Times New Roman"/>
                <w:sz w:val="22"/>
                <w:szCs w:val="22"/>
                <w:lang w:val="en-GB" w:bidi="ar-SA"/>
              </w:rPr>
            </w:pPr>
          </w:p>
        </w:tc>
        <w:tc>
          <w:tcPr>
            <w:tcW w:w="183" w:type="dxa"/>
            <w:vAlign w:val="bottom"/>
          </w:tcPr>
          <w:p w14:paraId="04FEC72E" w14:textId="77777777" w:rsidR="003445D1" w:rsidRPr="003C558B" w:rsidRDefault="003445D1" w:rsidP="00DD6348">
            <w:pPr>
              <w:pStyle w:val="acctfourfigures"/>
              <w:spacing w:line="240" w:lineRule="auto"/>
              <w:jc w:val="center"/>
              <w:rPr>
                <w:rFonts w:ascii="Times New Roman" w:hAnsi="Times New Roman"/>
                <w:szCs w:val="22"/>
              </w:rPr>
            </w:pPr>
          </w:p>
        </w:tc>
        <w:tc>
          <w:tcPr>
            <w:tcW w:w="1257" w:type="dxa"/>
            <w:tcBorders>
              <w:top w:val="single" w:sz="4" w:space="0" w:color="auto"/>
            </w:tcBorders>
            <w:vAlign w:val="bottom"/>
          </w:tcPr>
          <w:p w14:paraId="3D2BD5B3"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szCs w:val="22"/>
              </w:rPr>
            </w:pPr>
          </w:p>
        </w:tc>
        <w:tc>
          <w:tcPr>
            <w:tcW w:w="180" w:type="dxa"/>
            <w:vAlign w:val="bottom"/>
          </w:tcPr>
          <w:p w14:paraId="55B21163"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tcBorders>
              <w:top w:val="single" w:sz="4" w:space="0" w:color="auto"/>
            </w:tcBorders>
            <w:vAlign w:val="bottom"/>
          </w:tcPr>
          <w:p w14:paraId="2B51E93E"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p>
        </w:tc>
        <w:tc>
          <w:tcPr>
            <w:tcW w:w="183" w:type="dxa"/>
            <w:vAlign w:val="bottom"/>
          </w:tcPr>
          <w:p w14:paraId="006DC70B"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top w:val="single" w:sz="4" w:space="0" w:color="auto"/>
            </w:tcBorders>
            <w:vAlign w:val="bottom"/>
          </w:tcPr>
          <w:p w14:paraId="0E79AA78" w14:textId="77777777" w:rsidR="003445D1" w:rsidRPr="003C558B" w:rsidRDefault="003445D1" w:rsidP="00DD6348">
            <w:pPr>
              <w:pStyle w:val="acctfourfigures"/>
              <w:tabs>
                <w:tab w:val="clear" w:pos="765"/>
                <w:tab w:val="decimal" w:pos="580"/>
              </w:tabs>
              <w:spacing w:line="240" w:lineRule="auto"/>
              <w:ind w:left="-50" w:right="-120"/>
              <w:rPr>
                <w:rFonts w:ascii="Times New Roman" w:hAnsi="Times New Roman"/>
                <w:szCs w:val="22"/>
              </w:rPr>
            </w:pPr>
          </w:p>
        </w:tc>
      </w:tr>
      <w:tr w:rsidR="003445D1" w:rsidRPr="003C558B" w14:paraId="037F3119" w14:textId="77777777" w:rsidTr="00DD6348">
        <w:trPr>
          <w:cantSplit/>
        </w:trPr>
        <w:tc>
          <w:tcPr>
            <w:tcW w:w="3328" w:type="dxa"/>
            <w:vAlign w:val="bottom"/>
          </w:tcPr>
          <w:p w14:paraId="0B0C27A3" w14:textId="77777777" w:rsidR="003445D1" w:rsidRPr="003C558B" w:rsidRDefault="003445D1" w:rsidP="00DD6348">
            <w:pPr>
              <w:spacing w:line="240" w:lineRule="auto"/>
              <w:ind w:left="15" w:right="-68" w:hanging="15"/>
              <w:rPr>
                <w:rFonts w:ascii="Times New Roman" w:hAnsi="Times New Roman" w:cs="Times New Roman"/>
                <w:b/>
                <w:bCs/>
                <w:sz w:val="22"/>
                <w:szCs w:val="22"/>
              </w:rPr>
            </w:pPr>
            <w:r w:rsidRPr="003C558B">
              <w:rPr>
                <w:rFonts w:ascii="Times New Roman" w:hAnsi="Times New Roman"/>
                <w:b/>
                <w:bCs/>
                <w:sz w:val="22"/>
                <w:szCs w:val="28"/>
              </w:rPr>
              <w:t>Net</w:t>
            </w:r>
          </w:p>
        </w:tc>
        <w:tc>
          <w:tcPr>
            <w:tcW w:w="269" w:type="dxa"/>
            <w:vAlign w:val="bottom"/>
          </w:tcPr>
          <w:p w14:paraId="6C594671" w14:textId="77777777" w:rsidR="003445D1" w:rsidRPr="003C558B" w:rsidRDefault="003445D1" w:rsidP="00DD6348">
            <w:pPr>
              <w:pStyle w:val="acctfourfigures"/>
              <w:tabs>
                <w:tab w:val="clear" w:pos="765"/>
                <w:tab w:val="decimal" w:pos="731"/>
              </w:tabs>
              <w:spacing w:line="240" w:lineRule="auto"/>
              <w:ind w:right="11"/>
              <w:jc w:val="center"/>
              <w:rPr>
                <w:sz w:val="18"/>
                <w:szCs w:val="18"/>
              </w:rPr>
            </w:pPr>
          </w:p>
        </w:tc>
        <w:tc>
          <w:tcPr>
            <w:tcW w:w="1353" w:type="dxa"/>
            <w:tcBorders>
              <w:bottom w:val="double" w:sz="4" w:space="0" w:color="auto"/>
            </w:tcBorders>
            <w:vAlign w:val="bottom"/>
          </w:tcPr>
          <w:p w14:paraId="37F06007" w14:textId="6994FDEA" w:rsidR="003445D1" w:rsidRPr="003C558B" w:rsidRDefault="004B2127" w:rsidP="004B2127">
            <w:pPr>
              <w:pStyle w:val="acctfourfigures"/>
              <w:tabs>
                <w:tab w:val="clear" w:pos="765"/>
                <w:tab w:val="decimal" w:pos="731"/>
              </w:tabs>
              <w:spacing w:line="240" w:lineRule="auto"/>
              <w:ind w:right="10"/>
              <w:jc w:val="center"/>
              <w:rPr>
                <w:rFonts w:ascii="Times New Roman" w:hAnsi="Times New Roman"/>
                <w:b/>
                <w:bCs/>
                <w:szCs w:val="22"/>
                <w:lang w:bidi="th-TH"/>
              </w:rPr>
            </w:pPr>
            <w:r w:rsidRPr="003C558B">
              <w:rPr>
                <w:rFonts w:ascii="Times New Roman" w:hAnsi="Times New Roman"/>
                <w:b/>
                <w:bCs/>
                <w:szCs w:val="22"/>
                <w:lang w:bidi="th-TH"/>
              </w:rPr>
              <w:t xml:space="preserve">    </w:t>
            </w:r>
            <w:r w:rsidR="003445D1" w:rsidRPr="003C558B">
              <w:rPr>
                <w:rFonts w:ascii="Times New Roman" w:hAnsi="Times New Roman"/>
                <w:b/>
                <w:bCs/>
                <w:szCs w:val="22"/>
                <w:lang w:bidi="th-TH"/>
              </w:rPr>
              <w:t>(11,749)</w:t>
            </w:r>
          </w:p>
        </w:tc>
        <w:tc>
          <w:tcPr>
            <w:tcW w:w="183" w:type="dxa"/>
            <w:vAlign w:val="bottom"/>
          </w:tcPr>
          <w:p w14:paraId="1BA0B381" w14:textId="77777777" w:rsidR="003445D1" w:rsidRPr="003C558B" w:rsidRDefault="003445D1" w:rsidP="00DD6348">
            <w:pPr>
              <w:pStyle w:val="acctfourfigures"/>
              <w:spacing w:line="240" w:lineRule="auto"/>
              <w:jc w:val="center"/>
              <w:rPr>
                <w:rFonts w:ascii="Times New Roman" w:hAnsi="Times New Roman"/>
                <w:b/>
                <w:bCs/>
                <w:szCs w:val="22"/>
              </w:rPr>
            </w:pPr>
          </w:p>
        </w:tc>
        <w:tc>
          <w:tcPr>
            <w:tcW w:w="1257" w:type="dxa"/>
            <w:tcBorders>
              <w:bottom w:val="double" w:sz="4" w:space="0" w:color="auto"/>
            </w:tcBorders>
            <w:vAlign w:val="bottom"/>
          </w:tcPr>
          <w:p w14:paraId="7F130FDC" w14:textId="77777777" w:rsidR="003445D1" w:rsidRPr="003C558B" w:rsidRDefault="003445D1" w:rsidP="00DD6348">
            <w:pPr>
              <w:pStyle w:val="acctfourfigures"/>
              <w:tabs>
                <w:tab w:val="clear" w:pos="765"/>
                <w:tab w:val="decimal" w:pos="731"/>
              </w:tabs>
              <w:spacing w:line="240" w:lineRule="auto"/>
              <w:ind w:right="11"/>
              <w:jc w:val="center"/>
              <w:rPr>
                <w:rFonts w:ascii="Times New Roman" w:hAnsi="Times New Roman"/>
                <w:b/>
                <w:bCs/>
                <w:szCs w:val="22"/>
              </w:rPr>
            </w:pPr>
            <w:r w:rsidRPr="003C558B">
              <w:rPr>
                <w:rFonts w:ascii="Times New Roman" w:hAnsi="Times New Roman"/>
                <w:b/>
                <w:bCs/>
                <w:szCs w:val="22"/>
                <w:lang w:bidi="th-TH"/>
              </w:rPr>
              <w:t>5,315</w:t>
            </w:r>
          </w:p>
        </w:tc>
        <w:tc>
          <w:tcPr>
            <w:tcW w:w="180" w:type="dxa"/>
            <w:vAlign w:val="bottom"/>
          </w:tcPr>
          <w:p w14:paraId="19546D60" w14:textId="77777777" w:rsidR="003445D1" w:rsidRPr="003C558B" w:rsidRDefault="003445D1" w:rsidP="00DD6348">
            <w:pPr>
              <w:pStyle w:val="acctfourfigures"/>
              <w:spacing w:line="240" w:lineRule="auto"/>
              <w:jc w:val="center"/>
              <w:rPr>
                <w:rFonts w:ascii="Times New Roman" w:hAnsi="Times New Roman"/>
                <w:szCs w:val="22"/>
              </w:rPr>
            </w:pPr>
          </w:p>
        </w:tc>
        <w:tc>
          <w:tcPr>
            <w:tcW w:w="1440" w:type="dxa"/>
            <w:tcBorders>
              <w:bottom w:val="double" w:sz="4" w:space="0" w:color="auto"/>
            </w:tcBorders>
            <w:vAlign w:val="bottom"/>
          </w:tcPr>
          <w:p w14:paraId="56F4B87E" w14:textId="77777777" w:rsidR="003445D1" w:rsidRPr="003C558B" w:rsidRDefault="003445D1" w:rsidP="00DD6348">
            <w:pPr>
              <w:pStyle w:val="acctfourfigures"/>
              <w:tabs>
                <w:tab w:val="clear" w:pos="765"/>
                <w:tab w:val="decimal" w:pos="731"/>
              </w:tabs>
              <w:spacing w:line="240" w:lineRule="auto"/>
              <w:ind w:left="-70" w:right="-80"/>
              <w:jc w:val="center"/>
              <w:rPr>
                <w:rFonts w:ascii="Times New Roman" w:hAnsi="Times New Roman"/>
                <w:szCs w:val="22"/>
              </w:rPr>
            </w:pPr>
            <w:r w:rsidRPr="003C558B">
              <w:rPr>
                <w:rFonts w:ascii="Times New Roman" w:hAnsi="Times New Roman"/>
                <w:b/>
                <w:bCs/>
                <w:szCs w:val="22"/>
                <w:lang w:val="en-US" w:bidi="th-TH"/>
              </w:rPr>
              <w:t>(80)</w:t>
            </w:r>
          </w:p>
        </w:tc>
        <w:tc>
          <w:tcPr>
            <w:tcW w:w="183" w:type="dxa"/>
            <w:vAlign w:val="bottom"/>
          </w:tcPr>
          <w:p w14:paraId="05569198" w14:textId="77777777" w:rsidR="003445D1" w:rsidRPr="003C558B" w:rsidRDefault="003445D1" w:rsidP="00DD6348">
            <w:pPr>
              <w:pStyle w:val="acctfourfigures"/>
              <w:spacing w:line="240" w:lineRule="auto"/>
              <w:jc w:val="center"/>
              <w:rPr>
                <w:rFonts w:ascii="Times New Roman" w:hAnsi="Times New Roman"/>
                <w:szCs w:val="22"/>
              </w:rPr>
            </w:pPr>
          </w:p>
        </w:tc>
        <w:tc>
          <w:tcPr>
            <w:tcW w:w="1347" w:type="dxa"/>
            <w:tcBorders>
              <w:bottom w:val="double" w:sz="4" w:space="0" w:color="auto"/>
            </w:tcBorders>
            <w:vAlign w:val="bottom"/>
          </w:tcPr>
          <w:p w14:paraId="651C2332" w14:textId="77777777" w:rsidR="003445D1" w:rsidRPr="003C558B" w:rsidRDefault="003445D1" w:rsidP="00DD6348">
            <w:pPr>
              <w:pStyle w:val="acctfourfigures"/>
              <w:tabs>
                <w:tab w:val="clear" w:pos="765"/>
                <w:tab w:val="decimal" w:pos="1054"/>
              </w:tabs>
              <w:spacing w:line="240" w:lineRule="auto"/>
              <w:ind w:left="-50" w:right="-120"/>
              <w:rPr>
                <w:rFonts w:ascii="Times New Roman" w:hAnsi="Times New Roman"/>
                <w:szCs w:val="22"/>
              </w:rPr>
            </w:pPr>
            <w:r w:rsidRPr="003C558B">
              <w:rPr>
                <w:rFonts w:ascii="Times New Roman" w:hAnsi="Times New Roman"/>
                <w:b/>
                <w:bCs/>
                <w:szCs w:val="22"/>
                <w:lang w:bidi="th-TH"/>
              </w:rPr>
              <w:t>(6,514)</w:t>
            </w:r>
          </w:p>
        </w:tc>
      </w:tr>
    </w:tbl>
    <w:p w14:paraId="6AE50EBB" w14:textId="3AC06125" w:rsidR="00726D78" w:rsidRPr="003C558B" w:rsidRDefault="00726D78" w:rsidP="001B3A70">
      <w:pPr>
        <w:pStyle w:val="ListParagraph"/>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39"/>
        <w:outlineLvl w:val="0"/>
        <w:rPr>
          <w:rFonts w:ascii="Times New Roman" w:hAnsi="Times New Roman" w:cs="Times New Roman"/>
          <w:b/>
          <w:sz w:val="22"/>
          <w:lang w:val="en-GB" w:bidi="ar-SA"/>
        </w:rPr>
      </w:pPr>
    </w:p>
    <w:p w14:paraId="35A233FF" w14:textId="77777777" w:rsidR="007C4581" w:rsidRPr="003C558B" w:rsidRDefault="00191CD9" w:rsidP="00BD486D">
      <w:pPr>
        <w:pStyle w:val="ListParagraph"/>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Earnings per share</w:t>
      </w:r>
    </w:p>
    <w:p w14:paraId="2AB19395" w14:textId="77777777" w:rsidR="00351052" w:rsidRPr="003C558B" w:rsidRDefault="00351052" w:rsidP="00502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79777BB7" w14:textId="77777777" w:rsidR="00191CD9" w:rsidRPr="003C558B" w:rsidRDefault="00191CD9" w:rsidP="001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3C558B">
        <w:rPr>
          <w:rFonts w:ascii="Times New Roman" w:hAnsi="Times New Roman" w:cs="Times New Roman"/>
          <w:b/>
          <w:bCs/>
          <w:i/>
          <w:iCs/>
          <w:sz w:val="22"/>
          <w:szCs w:val="22"/>
        </w:rPr>
        <w:t>Basic earnings per share</w:t>
      </w:r>
    </w:p>
    <w:p w14:paraId="32DA300F" w14:textId="77777777" w:rsidR="008926E8" w:rsidRPr="003C558B"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tbl>
      <w:tblPr>
        <w:tblpPr w:leftFromText="180" w:rightFromText="180" w:vertAnchor="text" w:tblpX="450" w:tblpY="1"/>
        <w:tblOverlap w:val="never"/>
        <w:tblW w:w="9594" w:type="dxa"/>
        <w:tblLayout w:type="fixed"/>
        <w:tblLook w:val="0000" w:firstRow="0" w:lastRow="0" w:firstColumn="0" w:lastColumn="0" w:noHBand="0" w:noVBand="0"/>
      </w:tblPr>
      <w:tblGrid>
        <w:gridCol w:w="4047"/>
        <w:gridCol w:w="1170"/>
        <w:gridCol w:w="257"/>
        <w:gridCol w:w="1211"/>
        <w:gridCol w:w="272"/>
        <w:gridCol w:w="1167"/>
        <w:gridCol w:w="265"/>
        <w:gridCol w:w="1205"/>
      </w:tblGrid>
      <w:tr w:rsidR="008926E8" w:rsidRPr="003C558B" w14:paraId="29A27F59" w14:textId="77777777" w:rsidTr="00830D5E">
        <w:trPr>
          <w:tblHeader/>
        </w:trPr>
        <w:tc>
          <w:tcPr>
            <w:tcW w:w="2109" w:type="pct"/>
          </w:tcPr>
          <w:p w14:paraId="77727B93" w14:textId="77777777"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both"/>
              <w:rPr>
                <w:rFonts w:ascii="Times New Roman" w:hAnsi="Times New Roman" w:cs="Times New Roman"/>
                <w:b/>
                <w:bCs/>
                <w:i/>
                <w:iCs/>
                <w:sz w:val="22"/>
              </w:rPr>
            </w:pPr>
          </w:p>
        </w:tc>
        <w:tc>
          <w:tcPr>
            <w:tcW w:w="1375" w:type="pct"/>
            <w:gridSpan w:val="3"/>
            <w:vAlign w:val="bottom"/>
          </w:tcPr>
          <w:p w14:paraId="7DFBA538" w14:textId="01211E82"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C558B">
              <w:rPr>
                <w:rFonts w:ascii="Times New Roman" w:hAnsi="Times New Roman" w:cs="Times New Roman"/>
                <w:b/>
                <w:bCs/>
                <w:sz w:val="22"/>
              </w:rPr>
              <w:t xml:space="preserve">Consolidated </w:t>
            </w:r>
          </w:p>
        </w:tc>
        <w:tc>
          <w:tcPr>
            <w:tcW w:w="142" w:type="pct"/>
            <w:vAlign w:val="bottom"/>
          </w:tcPr>
          <w:p w14:paraId="39FE480F" w14:textId="77777777"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vAlign w:val="bottom"/>
          </w:tcPr>
          <w:p w14:paraId="6B1F44E2" w14:textId="6E9C0A82"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C558B">
              <w:rPr>
                <w:rFonts w:ascii="Times New Roman" w:hAnsi="Times New Roman" w:cs="Times New Roman"/>
                <w:b/>
                <w:bCs/>
                <w:sz w:val="22"/>
              </w:rPr>
              <w:t xml:space="preserve">Separate </w:t>
            </w:r>
          </w:p>
        </w:tc>
      </w:tr>
      <w:tr w:rsidR="003753D4" w:rsidRPr="003C558B" w14:paraId="0B843EA1" w14:textId="77777777" w:rsidTr="00830D5E">
        <w:trPr>
          <w:tblHeader/>
        </w:trPr>
        <w:tc>
          <w:tcPr>
            <w:tcW w:w="2109" w:type="pct"/>
          </w:tcPr>
          <w:p w14:paraId="59FC4CE0" w14:textId="77777777" w:rsidR="003753D4" w:rsidRPr="003C558B" w:rsidRDefault="003753D4" w:rsidP="00830D5E">
            <w:pPr>
              <w:pStyle w:val="CoverTitle"/>
              <w:spacing w:line="240" w:lineRule="atLeast"/>
              <w:jc w:val="left"/>
              <w:rPr>
                <w:sz w:val="22"/>
                <w:szCs w:val="22"/>
                <w:cs/>
              </w:rPr>
            </w:pPr>
          </w:p>
        </w:tc>
        <w:tc>
          <w:tcPr>
            <w:tcW w:w="1375" w:type="pct"/>
            <w:gridSpan w:val="3"/>
          </w:tcPr>
          <w:p w14:paraId="3F1E1B85" w14:textId="77777777" w:rsidR="003753D4" w:rsidRPr="003C558B"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142" w:type="pct"/>
            <w:vAlign w:val="bottom"/>
          </w:tcPr>
          <w:p w14:paraId="0112979C" w14:textId="77777777" w:rsidR="003753D4" w:rsidRPr="003C558B"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1374" w:type="pct"/>
            <w:gridSpan w:val="3"/>
          </w:tcPr>
          <w:p w14:paraId="414EEA6D" w14:textId="77777777" w:rsidR="003753D4" w:rsidRPr="003C558B" w:rsidRDefault="003753D4"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DA0AA4" w:rsidRPr="003C558B" w14:paraId="102491BD" w14:textId="77777777" w:rsidTr="00830D5E">
        <w:trPr>
          <w:tblHeader/>
        </w:trPr>
        <w:tc>
          <w:tcPr>
            <w:tcW w:w="2109" w:type="pct"/>
          </w:tcPr>
          <w:p w14:paraId="6B635C0F" w14:textId="77777777" w:rsidR="008926E8" w:rsidRPr="003C558B" w:rsidRDefault="008926E8" w:rsidP="00830D5E">
            <w:pPr>
              <w:pStyle w:val="CoverTitle"/>
              <w:spacing w:line="240" w:lineRule="atLeast"/>
              <w:jc w:val="left"/>
              <w:rPr>
                <w:sz w:val="22"/>
                <w:szCs w:val="22"/>
                <w:cs/>
              </w:rPr>
            </w:pPr>
          </w:p>
        </w:tc>
        <w:tc>
          <w:tcPr>
            <w:tcW w:w="610" w:type="pct"/>
          </w:tcPr>
          <w:p w14:paraId="5DCFA6C8" w14:textId="387D1312" w:rsidR="008926E8" w:rsidRPr="003C558B" w:rsidRDefault="003445D1"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4" w:type="pct"/>
          </w:tcPr>
          <w:p w14:paraId="023E1FE6" w14:textId="77777777"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31" w:type="pct"/>
            <w:vAlign w:val="bottom"/>
          </w:tcPr>
          <w:p w14:paraId="245A7AD8" w14:textId="18680484" w:rsidR="008926E8" w:rsidRPr="003C558B" w:rsidRDefault="003445D1"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42" w:type="pct"/>
            <w:vAlign w:val="bottom"/>
          </w:tcPr>
          <w:p w14:paraId="3E278477" w14:textId="77777777"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08" w:type="pct"/>
          </w:tcPr>
          <w:p w14:paraId="0D11AB77" w14:textId="6B8FF049" w:rsidR="008926E8" w:rsidRPr="003C558B" w:rsidRDefault="003445D1"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38" w:type="pct"/>
          </w:tcPr>
          <w:p w14:paraId="79EBACB9" w14:textId="77777777" w:rsidR="008926E8" w:rsidRPr="003C558B" w:rsidRDefault="008926E8"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8" w:type="pct"/>
            <w:vAlign w:val="bottom"/>
          </w:tcPr>
          <w:p w14:paraId="614E33C2" w14:textId="78F94F36" w:rsidR="00D51F9F" w:rsidRPr="003C558B" w:rsidRDefault="003445D1"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8926E8" w:rsidRPr="003C558B" w14:paraId="619EADA5" w14:textId="77777777" w:rsidTr="00830D5E">
        <w:trPr>
          <w:tblHeader/>
        </w:trPr>
        <w:tc>
          <w:tcPr>
            <w:tcW w:w="2109" w:type="pct"/>
          </w:tcPr>
          <w:p w14:paraId="26319ACA" w14:textId="77777777" w:rsidR="008926E8" w:rsidRPr="003C558B" w:rsidRDefault="008926E8" w:rsidP="00830D5E">
            <w:pPr>
              <w:pStyle w:val="CoverTitle"/>
              <w:spacing w:line="240" w:lineRule="atLeast"/>
              <w:jc w:val="left"/>
              <w:rPr>
                <w:sz w:val="22"/>
                <w:szCs w:val="22"/>
                <w:cs/>
              </w:rPr>
            </w:pPr>
          </w:p>
        </w:tc>
        <w:tc>
          <w:tcPr>
            <w:tcW w:w="2891" w:type="pct"/>
            <w:gridSpan w:val="7"/>
            <w:vAlign w:val="bottom"/>
          </w:tcPr>
          <w:p w14:paraId="580C0EC0" w14:textId="177147A5" w:rsidR="008926E8" w:rsidRPr="003C558B" w:rsidRDefault="00AB2F76" w:rsidP="00830D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C558B">
              <w:rPr>
                <w:rFonts w:ascii="Times New Roman" w:hAnsi="Times New Roman" w:cs="Times New Roman"/>
                <w:i/>
                <w:iCs/>
                <w:sz w:val="22"/>
              </w:rPr>
              <w:t>(</w:t>
            </w:r>
            <w:r w:rsidR="008926E8" w:rsidRPr="003C558B">
              <w:rPr>
                <w:rFonts w:ascii="Times New Roman" w:hAnsi="Times New Roman" w:cs="Times New Roman"/>
                <w:i/>
                <w:iCs/>
                <w:sz w:val="22"/>
              </w:rPr>
              <w:t>in thousand shares/thousand Baht</w:t>
            </w:r>
            <w:r w:rsidRPr="003C558B">
              <w:rPr>
                <w:rFonts w:ascii="Times New Roman" w:hAnsi="Times New Roman" w:cs="Times New Roman"/>
                <w:i/>
                <w:iCs/>
                <w:sz w:val="22"/>
              </w:rPr>
              <w:t>)</w:t>
            </w:r>
          </w:p>
        </w:tc>
      </w:tr>
      <w:tr w:rsidR="00627D1A" w:rsidRPr="003C558B" w14:paraId="0AA8C06E" w14:textId="77777777" w:rsidTr="009B4226">
        <w:tc>
          <w:tcPr>
            <w:tcW w:w="2109" w:type="pct"/>
          </w:tcPr>
          <w:p w14:paraId="1F78813D"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3C558B">
              <w:rPr>
                <w:rFonts w:ascii="Times New Roman" w:hAnsi="Times New Roman" w:cs="Times New Roman"/>
                <w:b/>
                <w:bCs/>
                <w:sz w:val="22"/>
              </w:rPr>
              <w:t xml:space="preserve">Profit attributable to ordinary </w:t>
            </w:r>
          </w:p>
          <w:p w14:paraId="6D02C305"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3C558B">
              <w:rPr>
                <w:rFonts w:ascii="Times New Roman" w:hAnsi="Times New Roman" w:cs="Times New Roman"/>
                <w:b/>
                <w:bCs/>
                <w:sz w:val="22"/>
              </w:rPr>
              <w:t xml:space="preserve">   shareholders of the Company</w:t>
            </w:r>
          </w:p>
        </w:tc>
        <w:tc>
          <w:tcPr>
            <w:tcW w:w="610" w:type="pct"/>
            <w:tcBorders>
              <w:bottom w:val="double" w:sz="4" w:space="0" w:color="auto"/>
            </w:tcBorders>
          </w:tcPr>
          <w:p w14:paraId="4B97B05D"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E008A0F" w14:textId="2A95B042"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2,630,064</w:t>
            </w:r>
          </w:p>
        </w:tc>
        <w:tc>
          <w:tcPr>
            <w:tcW w:w="134" w:type="pct"/>
            <w:vAlign w:val="bottom"/>
          </w:tcPr>
          <w:p w14:paraId="15BD230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bottom w:val="double" w:sz="4" w:space="0" w:color="auto"/>
            </w:tcBorders>
            <w:vAlign w:val="bottom"/>
          </w:tcPr>
          <w:p w14:paraId="13F50176" w14:textId="47D3D5FF"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2,010,821</w:t>
            </w:r>
          </w:p>
        </w:tc>
        <w:tc>
          <w:tcPr>
            <w:tcW w:w="142" w:type="pct"/>
            <w:vAlign w:val="bottom"/>
          </w:tcPr>
          <w:p w14:paraId="3945B767"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14886342"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4299B259" w14:textId="1555B834"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2,645,474</w:t>
            </w:r>
          </w:p>
        </w:tc>
        <w:tc>
          <w:tcPr>
            <w:tcW w:w="138" w:type="pct"/>
            <w:vAlign w:val="bottom"/>
          </w:tcPr>
          <w:p w14:paraId="1D5BE88F"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bottom w:val="double" w:sz="4" w:space="0" w:color="auto"/>
            </w:tcBorders>
            <w:vAlign w:val="bottom"/>
          </w:tcPr>
          <w:p w14:paraId="69F582D3" w14:textId="1131B70B"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2,052,268</w:t>
            </w:r>
          </w:p>
        </w:tc>
      </w:tr>
      <w:tr w:rsidR="00627D1A" w:rsidRPr="003C558B" w14:paraId="28359415" w14:textId="77777777" w:rsidTr="008C50DC">
        <w:tc>
          <w:tcPr>
            <w:tcW w:w="2109" w:type="pct"/>
          </w:tcPr>
          <w:p w14:paraId="06EB0565"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07" w:hanging="180"/>
              <w:rPr>
                <w:rFonts w:ascii="Times New Roman" w:hAnsi="Times New Roman" w:cs="Times New Roman"/>
                <w:b/>
                <w:bCs/>
                <w:sz w:val="10"/>
                <w:szCs w:val="10"/>
              </w:rPr>
            </w:pPr>
          </w:p>
        </w:tc>
        <w:tc>
          <w:tcPr>
            <w:tcW w:w="610" w:type="pct"/>
            <w:tcBorders>
              <w:top w:val="double" w:sz="4" w:space="0" w:color="auto"/>
            </w:tcBorders>
          </w:tcPr>
          <w:p w14:paraId="013AA779"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34" w:type="pct"/>
          </w:tcPr>
          <w:p w14:paraId="42376DC7"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Pr>
          <w:p w14:paraId="637B3433"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spacing w:line="240" w:lineRule="auto"/>
              <w:ind w:left="-103" w:right="-114"/>
              <w:rPr>
                <w:rFonts w:ascii="Times New Roman" w:hAnsi="Times New Roman" w:cs="Times New Roman"/>
                <w:b/>
                <w:bCs/>
                <w:sz w:val="22"/>
                <w:szCs w:val="22"/>
              </w:rPr>
            </w:pPr>
          </w:p>
        </w:tc>
        <w:tc>
          <w:tcPr>
            <w:tcW w:w="142" w:type="pct"/>
            <w:vAlign w:val="bottom"/>
          </w:tcPr>
          <w:p w14:paraId="088E63B8"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shd w:val="clear" w:color="auto" w:fill="auto"/>
          </w:tcPr>
          <w:p w14:paraId="59943F7E"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c>
          <w:tcPr>
            <w:tcW w:w="138" w:type="pct"/>
            <w:vAlign w:val="bottom"/>
          </w:tcPr>
          <w:p w14:paraId="2754A0B6"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vAlign w:val="bottom"/>
          </w:tcPr>
          <w:p w14:paraId="74A63B15"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after="0" w:line="240" w:lineRule="auto"/>
              <w:ind w:left="-108" w:right="-131"/>
              <w:rPr>
                <w:rFonts w:ascii="Times New Roman" w:hAnsi="Times New Roman" w:cs="Times New Roman"/>
                <w:b/>
                <w:bCs/>
                <w:sz w:val="22"/>
              </w:rPr>
            </w:pPr>
          </w:p>
        </w:tc>
      </w:tr>
      <w:tr w:rsidR="00627D1A" w:rsidRPr="003C558B" w14:paraId="05025D6E" w14:textId="77777777" w:rsidTr="009B4226">
        <w:tc>
          <w:tcPr>
            <w:tcW w:w="2109" w:type="pct"/>
          </w:tcPr>
          <w:p w14:paraId="2A7EC26C" w14:textId="09493544"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C558B">
              <w:rPr>
                <w:rFonts w:ascii="Times New Roman" w:hAnsi="Times New Roman" w:cs="Times New Roman"/>
                <w:sz w:val="22"/>
              </w:rPr>
              <w:t xml:space="preserve">Number of ordinary shares issued  </w:t>
            </w:r>
          </w:p>
          <w:p w14:paraId="5BF56613" w14:textId="54F95DBC"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b/>
                <w:bCs/>
                <w:sz w:val="22"/>
                <w:szCs w:val="28"/>
              </w:rPr>
            </w:pPr>
            <w:r w:rsidRPr="003C558B">
              <w:rPr>
                <w:rFonts w:ascii="Times New Roman" w:hAnsi="Times New Roman" w:cs="Times New Roman"/>
                <w:sz w:val="22"/>
              </w:rPr>
              <w:t xml:space="preserve">   </w:t>
            </w:r>
            <w:r w:rsidR="00C2500F" w:rsidRPr="003C558B">
              <w:rPr>
                <w:rFonts w:ascii="Times New Roman" w:hAnsi="Times New Roman"/>
                <w:sz w:val="22"/>
              </w:rPr>
              <w:t>a</w:t>
            </w:r>
            <w:r w:rsidR="00312397" w:rsidRPr="003C558B">
              <w:rPr>
                <w:rFonts w:ascii="Times New Roman" w:hAnsi="Times New Roman"/>
                <w:sz w:val="22"/>
              </w:rPr>
              <w:t>t 1 January</w:t>
            </w:r>
          </w:p>
        </w:tc>
        <w:tc>
          <w:tcPr>
            <w:tcW w:w="610" w:type="pct"/>
          </w:tcPr>
          <w:p w14:paraId="6036DF0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7059D39F" w14:textId="05CE8E54"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cs/>
              </w:rPr>
            </w:pPr>
            <w:r w:rsidRPr="003C558B">
              <w:rPr>
                <w:rFonts w:ascii="Times New Roman" w:hAnsi="Times New Roman" w:cs="Times New Roman"/>
                <w:sz w:val="22"/>
              </w:rPr>
              <w:t>2,894,012</w:t>
            </w:r>
          </w:p>
        </w:tc>
        <w:tc>
          <w:tcPr>
            <w:tcW w:w="134" w:type="pct"/>
            <w:vAlign w:val="bottom"/>
          </w:tcPr>
          <w:p w14:paraId="41186A1B"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31" w:type="pct"/>
            <w:vAlign w:val="bottom"/>
          </w:tcPr>
          <w:p w14:paraId="60AB64A6" w14:textId="17E67C8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right="-114"/>
              <w:rPr>
                <w:rFonts w:ascii="Times New Roman" w:hAnsi="Times New Roman" w:cs="Times New Roman"/>
                <w:sz w:val="22"/>
                <w:szCs w:val="22"/>
              </w:rPr>
            </w:pPr>
            <w:r w:rsidRPr="003C558B">
              <w:rPr>
                <w:rFonts w:ascii="Times New Roman" w:hAnsi="Times New Roman" w:cs="Times New Roman"/>
                <w:sz w:val="22"/>
                <w:szCs w:val="22"/>
              </w:rPr>
              <w:t>2,640,378</w:t>
            </w:r>
          </w:p>
        </w:tc>
        <w:tc>
          <w:tcPr>
            <w:tcW w:w="142" w:type="pct"/>
            <w:vAlign w:val="bottom"/>
          </w:tcPr>
          <w:p w14:paraId="2A412227"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shd w:val="clear" w:color="auto" w:fill="auto"/>
          </w:tcPr>
          <w:p w14:paraId="2E1B45C9"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1FC7F096" w14:textId="4C1A7585"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2,894,012</w:t>
            </w:r>
          </w:p>
        </w:tc>
        <w:tc>
          <w:tcPr>
            <w:tcW w:w="138" w:type="pct"/>
            <w:vAlign w:val="bottom"/>
          </w:tcPr>
          <w:p w14:paraId="546569BB"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vAlign w:val="bottom"/>
          </w:tcPr>
          <w:p w14:paraId="51961076" w14:textId="5177AC0C"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3C558B">
              <w:rPr>
                <w:rFonts w:ascii="Times New Roman" w:hAnsi="Times New Roman" w:cs="Times New Roman"/>
                <w:sz w:val="22"/>
                <w:cs/>
              </w:rPr>
              <w:t>2</w:t>
            </w:r>
            <w:r w:rsidRPr="003C558B">
              <w:rPr>
                <w:rFonts w:ascii="Times New Roman" w:hAnsi="Times New Roman" w:cs="Times New Roman"/>
                <w:sz w:val="22"/>
              </w:rPr>
              <w:t>,640,378</w:t>
            </w:r>
          </w:p>
        </w:tc>
      </w:tr>
      <w:tr w:rsidR="00627D1A" w:rsidRPr="003C558B" w14:paraId="7C8D6F01" w14:textId="77777777" w:rsidTr="009B4226">
        <w:tc>
          <w:tcPr>
            <w:tcW w:w="2109" w:type="pct"/>
          </w:tcPr>
          <w:p w14:paraId="43D60BD1" w14:textId="680F6B59"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C558B">
              <w:rPr>
                <w:rFonts w:ascii="Times New Roman" w:hAnsi="Times New Roman" w:cs="Times New Roman"/>
                <w:sz w:val="22"/>
              </w:rPr>
              <w:t xml:space="preserve">Effect of shares issued and paid-up from   </w:t>
            </w:r>
          </w:p>
          <w:p w14:paraId="46C70147" w14:textId="3290A5A4"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C558B">
              <w:rPr>
                <w:rFonts w:ascii="Times New Roman" w:hAnsi="Times New Roman" w:cs="Times New Roman"/>
                <w:sz w:val="22"/>
              </w:rPr>
              <w:t xml:space="preserve">   share option</w:t>
            </w:r>
            <w:r w:rsidR="00747196" w:rsidRPr="003C558B">
              <w:rPr>
                <w:rFonts w:ascii="Times New Roman" w:hAnsi="Times New Roman" w:cs="Times New Roman"/>
                <w:sz w:val="22"/>
              </w:rPr>
              <w:t>s</w:t>
            </w:r>
          </w:p>
        </w:tc>
        <w:tc>
          <w:tcPr>
            <w:tcW w:w="610" w:type="pct"/>
            <w:tcBorders>
              <w:bottom w:val="single" w:sz="4" w:space="0" w:color="auto"/>
            </w:tcBorders>
          </w:tcPr>
          <w:p w14:paraId="5F3790B9"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5B88E319" w14:textId="341686A1"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3,265</w:t>
            </w:r>
          </w:p>
        </w:tc>
        <w:tc>
          <w:tcPr>
            <w:tcW w:w="134" w:type="pct"/>
          </w:tcPr>
          <w:p w14:paraId="2D7D1BE9"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sz w:val="22"/>
              </w:rPr>
            </w:pPr>
          </w:p>
        </w:tc>
        <w:tc>
          <w:tcPr>
            <w:tcW w:w="631" w:type="pct"/>
            <w:tcBorders>
              <w:bottom w:val="single" w:sz="4" w:space="0" w:color="auto"/>
            </w:tcBorders>
            <w:vAlign w:val="bottom"/>
          </w:tcPr>
          <w:p w14:paraId="33A48DB7" w14:textId="05AFE12D"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sz w:val="22"/>
                <w:szCs w:val="22"/>
              </w:rPr>
            </w:pPr>
            <w:r w:rsidRPr="003C558B">
              <w:rPr>
                <w:rFonts w:ascii="Times New Roman" w:hAnsi="Times New Roman" w:cs="Times New Roman"/>
                <w:sz w:val="22"/>
                <w:szCs w:val="22"/>
              </w:rPr>
              <w:t>65,991</w:t>
            </w:r>
          </w:p>
        </w:tc>
        <w:tc>
          <w:tcPr>
            <w:tcW w:w="142" w:type="pct"/>
            <w:vAlign w:val="bottom"/>
          </w:tcPr>
          <w:p w14:paraId="4ADD77AD"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08" w:type="pct"/>
            <w:tcBorders>
              <w:bottom w:val="single" w:sz="4" w:space="0" w:color="auto"/>
            </w:tcBorders>
            <w:shd w:val="clear" w:color="auto" w:fill="auto"/>
          </w:tcPr>
          <w:p w14:paraId="28BAE83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p>
          <w:p w14:paraId="2D450BA7" w14:textId="6750FB05"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3,265</w:t>
            </w:r>
          </w:p>
        </w:tc>
        <w:tc>
          <w:tcPr>
            <w:tcW w:w="138" w:type="pct"/>
            <w:vAlign w:val="bottom"/>
          </w:tcPr>
          <w:p w14:paraId="4CDCDD69"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sz w:val="22"/>
              </w:rPr>
            </w:pPr>
          </w:p>
        </w:tc>
        <w:tc>
          <w:tcPr>
            <w:tcW w:w="628" w:type="pct"/>
            <w:tcBorders>
              <w:bottom w:val="single" w:sz="4" w:space="0" w:color="auto"/>
            </w:tcBorders>
            <w:vAlign w:val="bottom"/>
          </w:tcPr>
          <w:p w14:paraId="5026D385" w14:textId="70C3785D"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65,991</w:t>
            </w:r>
          </w:p>
        </w:tc>
      </w:tr>
      <w:tr w:rsidR="00627D1A" w:rsidRPr="003C558B" w14:paraId="7C82283A" w14:textId="77777777" w:rsidTr="009B4226">
        <w:tc>
          <w:tcPr>
            <w:tcW w:w="2109" w:type="pct"/>
          </w:tcPr>
          <w:p w14:paraId="58E86376"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b/>
                <w:bCs/>
                <w:sz w:val="22"/>
              </w:rPr>
            </w:pPr>
            <w:r w:rsidRPr="003C558B">
              <w:rPr>
                <w:rFonts w:ascii="Times New Roman" w:hAnsi="Times New Roman" w:cs="Times New Roman"/>
                <w:b/>
                <w:bCs/>
                <w:sz w:val="22"/>
              </w:rPr>
              <w:t xml:space="preserve">Weighted average number of ordinary  </w:t>
            </w:r>
          </w:p>
          <w:p w14:paraId="663C877F" w14:textId="0B8C4C86"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7"/>
              <w:rPr>
                <w:rFonts w:ascii="Times New Roman" w:hAnsi="Times New Roman" w:cs="Times New Roman"/>
                <w:sz w:val="22"/>
              </w:rPr>
            </w:pPr>
            <w:r w:rsidRPr="003C558B">
              <w:rPr>
                <w:rFonts w:ascii="Times New Roman" w:hAnsi="Times New Roman" w:cs="Times New Roman"/>
                <w:b/>
                <w:bCs/>
                <w:sz w:val="22"/>
              </w:rPr>
              <w:t xml:space="preserve">   shares outstanding (basic)</w:t>
            </w:r>
          </w:p>
        </w:tc>
        <w:tc>
          <w:tcPr>
            <w:tcW w:w="610" w:type="pct"/>
            <w:tcBorders>
              <w:top w:val="single" w:sz="4" w:space="0" w:color="auto"/>
              <w:bottom w:val="double" w:sz="4" w:space="0" w:color="auto"/>
            </w:tcBorders>
          </w:tcPr>
          <w:p w14:paraId="39D56F45"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p>
          <w:p w14:paraId="3B2706FA" w14:textId="71B7F8EC"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2,897,277</w:t>
            </w:r>
          </w:p>
        </w:tc>
        <w:tc>
          <w:tcPr>
            <w:tcW w:w="134" w:type="pct"/>
            <w:vAlign w:val="bottom"/>
          </w:tcPr>
          <w:p w14:paraId="6343779D"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31" w:type="pct"/>
            <w:tcBorders>
              <w:top w:val="single" w:sz="4" w:space="0" w:color="auto"/>
              <w:bottom w:val="double" w:sz="4" w:space="0" w:color="auto"/>
            </w:tcBorders>
            <w:vAlign w:val="bottom"/>
          </w:tcPr>
          <w:p w14:paraId="2E50B739" w14:textId="01D88D1A"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2,706,369</w:t>
            </w:r>
          </w:p>
        </w:tc>
        <w:tc>
          <w:tcPr>
            <w:tcW w:w="142" w:type="pct"/>
            <w:vAlign w:val="bottom"/>
          </w:tcPr>
          <w:p w14:paraId="6991E2D7"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single" w:sz="4" w:space="0" w:color="auto"/>
              <w:bottom w:val="double" w:sz="4" w:space="0" w:color="auto"/>
            </w:tcBorders>
            <w:shd w:val="clear" w:color="auto" w:fill="auto"/>
          </w:tcPr>
          <w:p w14:paraId="0DC444C1"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p>
          <w:p w14:paraId="1CB849D8" w14:textId="31F6F129"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2,897,2</w:t>
            </w:r>
            <w:r w:rsidR="00B05C3B" w:rsidRPr="003C558B">
              <w:rPr>
                <w:rFonts w:ascii="Times New Roman" w:hAnsi="Times New Roman" w:cs="Times New Roman"/>
                <w:b/>
                <w:bCs/>
                <w:sz w:val="22"/>
              </w:rPr>
              <w:t>77</w:t>
            </w:r>
          </w:p>
        </w:tc>
        <w:tc>
          <w:tcPr>
            <w:tcW w:w="138" w:type="pct"/>
            <w:vAlign w:val="bottom"/>
          </w:tcPr>
          <w:p w14:paraId="64F5A0FC"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108" w:right="-131"/>
              <w:rPr>
                <w:rFonts w:ascii="Times New Roman" w:hAnsi="Times New Roman" w:cs="Times New Roman"/>
                <w:b/>
                <w:bCs/>
                <w:sz w:val="22"/>
              </w:rPr>
            </w:pPr>
          </w:p>
        </w:tc>
        <w:tc>
          <w:tcPr>
            <w:tcW w:w="628" w:type="pct"/>
            <w:tcBorders>
              <w:top w:val="single" w:sz="4" w:space="0" w:color="auto"/>
              <w:bottom w:val="double" w:sz="4" w:space="0" w:color="auto"/>
            </w:tcBorders>
            <w:vAlign w:val="bottom"/>
          </w:tcPr>
          <w:p w14:paraId="3E2DC242" w14:textId="51D4E5B2"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2,706,369</w:t>
            </w:r>
          </w:p>
        </w:tc>
      </w:tr>
      <w:tr w:rsidR="00627D1A" w:rsidRPr="003C558B" w14:paraId="78624E93" w14:textId="77777777" w:rsidTr="009B4226">
        <w:tc>
          <w:tcPr>
            <w:tcW w:w="2109" w:type="pct"/>
          </w:tcPr>
          <w:p w14:paraId="284E3980"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48" w:right="-111" w:hanging="270"/>
              <w:rPr>
                <w:rFonts w:ascii="Times New Roman" w:hAnsi="Times New Roman" w:cs="Times New Roman"/>
                <w:b/>
                <w:bCs/>
                <w:sz w:val="14"/>
                <w:szCs w:val="14"/>
              </w:rPr>
            </w:pPr>
          </w:p>
        </w:tc>
        <w:tc>
          <w:tcPr>
            <w:tcW w:w="610" w:type="pct"/>
            <w:tcBorders>
              <w:top w:val="double" w:sz="4" w:space="0" w:color="auto"/>
            </w:tcBorders>
          </w:tcPr>
          <w:p w14:paraId="5C00A3DD"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34" w:type="pct"/>
          </w:tcPr>
          <w:p w14:paraId="1F9B3040"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top w:val="double" w:sz="4" w:space="0" w:color="auto"/>
            </w:tcBorders>
            <w:vAlign w:val="bottom"/>
          </w:tcPr>
          <w:p w14:paraId="1F96CE5C"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03" w:right="-2"/>
              <w:rPr>
                <w:rFonts w:ascii="Times New Roman" w:hAnsi="Times New Roman" w:cs="Times New Roman"/>
                <w:b/>
                <w:bCs/>
                <w:sz w:val="22"/>
                <w:szCs w:val="22"/>
              </w:rPr>
            </w:pPr>
          </w:p>
        </w:tc>
        <w:tc>
          <w:tcPr>
            <w:tcW w:w="142" w:type="pct"/>
            <w:vAlign w:val="bottom"/>
          </w:tcPr>
          <w:p w14:paraId="7777615B"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top w:val="double" w:sz="4" w:space="0" w:color="auto"/>
            </w:tcBorders>
            <w:shd w:val="clear" w:color="auto" w:fill="auto"/>
          </w:tcPr>
          <w:p w14:paraId="39DEDA4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c>
          <w:tcPr>
            <w:tcW w:w="138" w:type="pct"/>
            <w:tcBorders>
              <w:bottom w:val="nil"/>
            </w:tcBorders>
            <w:vAlign w:val="bottom"/>
          </w:tcPr>
          <w:p w14:paraId="3568466F"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top w:val="double" w:sz="4" w:space="0" w:color="auto"/>
            </w:tcBorders>
            <w:vAlign w:val="bottom"/>
          </w:tcPr>
          <w:p w14:paraId="7C62E118"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240" w:lineRule="auto"/>
              <w:ind w:left="-108" w:right="75"/>
              <w:rPr>
                <w:rFonts w:ascii="Times New Roman" w:hAnsi="Times New Roman" w:cs="Times New Roman"/>
                <w:b/>
                <w:bCs/>
                <w:sz w:val="22"/>
              </w:rPr>
            </w:pPr>
          </w:p>
        </w:tc>
      </w:tr>
      <w:tr w:rsidR="00627D1A" w:rsidRPr="003C558B" w14:paraId="740DB819" w14:textId="77777777" w:rsidTr="009B4226">
        <w:tc>
          <w:tcPr>
            <w:tcW w:w="2109" w:type="pct"/>
          </w:tcPr>
          <w:p w14:paraId="6E6D5D27" w14:textId="2F45094E"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1"/>
              <w:rPr>
                <w:rFonts w:ascii="Times New Roman" w:hAnsi="Times New Roman" w:cs="Times New Roman"/>
                <w:b/>
                <w:bCs/>
                <w:sz w:val="22"/>
              </w:rPr>
            </w:pPr>
            <w:r w:rsidRPr="003C558B">
              <w:rPr>
                <w:rFonts w:ascii="Times New Roman" w:hAnsi="Times New Roman" w:cs="Times New Roman"/>
                <w:b/>
                <w:bCs/>
                <w:sz w:val="22"/>
              </w:rPr>
              <w:t xml:space="preserve">Basic earnings per share </w:t>
            </w:r>
            <w:r w:rsidRPr="003C558B">
              <w:rPr>
                <w:rFonts w:ascii="Times New Roman" w:hAnsi="Times New Roman" w:cs="Times New Roman"/>
                <w:b/>
                <w:bCs/>
                <w:i/>
                <w:iCs/>
                <w:sz w:val="22"/>
              </w:rPr>
              <w:t>(in Baht)</w:t>
            </w:r>
          </w:p>
        </w:tc>
        <w:tc>
          <w:tcPr>
            <w:tcW w:w="610" w:type="pct"/>
            <w:tcBorders>
              <w:bottom w:val="double" w:sz="4" w:space="0" w:color="auto"/>
            </w:tcBorders>
          </w:tcPr>
          <w:p w14:paraId="749B95D4" w14:textId="488828E5"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ind w:left="-103" w:right="-2"/>
              <w:rPr>
                <w:rFonts w:ascii="Times New Roman" w:hAnsi="Times New Roman" w:cs="Times New Roman"/>
                <w:b/>
                <w:bCs/>
                <w:sz w:val="22"/>
                <w:szCs w:val="22"/>
              </w:rPr>
            </w:pPr>
            <w:r w:rsidRPr="003C558B">
              <w:rPr>
                <w:rFonts w:ascii="Times New Roman" w:hAnsi="Times New Roman" w:cs="Times New Roman"/>
                <w:b/>
                <w:bCs/>
                <w:sz w:val="22"/>
                <w:szCs w:val="22"/>
              </w:rPr>
              <w:t>0.91</w:t>
            </w:r>
          </w:p>
        </w:tc>
        <w:tc>
          <w:tcPr>
            <w:tcW w:w="134" w:type="pct"/>
          </w:tcPr>
          <w:p w14:paraId="0FCFDF2E"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sz w:val="22"/>
              </w:rPr>
            </w:pPr>
          </w:p>
        </w:tc>
        <w:tc>
          <w:tcPr>
            <w:tcW w:w="631" w:type="pct"/>
            <w:tcBorders>
              <w:bottom w:val="double" w:sz="4" w:space="0" w:color="auto"/>
            </w:tcBorders>
            <w:vAlign w:val="bottom"/>
          </w:tcPr>
          <w:p w14:paraId="34B19040" w14:textId="69CAE03B"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0.74</w:t>
            </w:r>
          </w:p>
        </w:tc>
        <w:tc>
          <w:tcPr>
            <w:tcW w:w="142" w:type="pct"/>
            <w:vAlign w:val="bottom"/>
          </w:tcPr>
          <w:p w14:paraId="1AF7A4FE"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08" w:type="pct"/>
            <w:tcBorders>
              <w:bottom w:val="double" w:sz="4" w:space="0" w:color="auto"/>
            </w:tcBorders>
            <w:shd w:val="clear" w:color="auto" w:fill="auto"/>
          </w:tcPr>
          <w:p w14:paraId="29817187" w14:textId="5A7A45E0"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after="0" w:line="240" w:lineRule="auto"/>
              <w:ind w:left="-108"/>
              <w:rPr>
                <w:rFonts w:ascii="Times New Roman" w:hAnsi="Times New Roman" w:cs="Times New Roman"/>
                <w:b/>
                <w:bCs/>
                <w:sz w:val="22"/>
              </w:rPr>
            </w:pPr>
            <w:r w:rsidRPr="003C558B">
              <w:rPr>
                <w:rFonts w:ascii="Times New Roman" w:hAnsi="Times New Roman" w:cs="Times New Roman"/>
                <w:b/>
                <w:bCs/>
                <w:sz w:val="22"/>
              </w:rPr>
              <w:t>0.91</w:t>
            </w:r>
          </w:p>
        </w:tc>
        <w:tc>
          <w:tcPr>
            <w:tcW w:w="138" w:type="pct"/>
            <w:tcBorders>
              <w:bottom w:val="nil"/>
            </w:tcBorders>
            <w:vAlign w:val="bottom"/>
          </w:tcPr>
          <w:p w14:paraId="65ED05EF"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line="240" w:lineRule="auto"/>
              <w:ind w:left="-108"/>
              <w:rPr>
                <w:rFonts w:ascii="Times New Roman" w:hAnsi="Times New Roman" w:cs="Times New Roman"/>
                <w:b/>
                <w:bCs/>
                <w:sz w:val="22"/>
              </w:rPr>
            </w:pPr>
          </w:p>
        </w:tc>
        <w:tc>
          <w:tcPr>
            <w:tcW w:w="628" w:type="pct"/>
            <w:tcBorders>
              <w:bottom w:val="double" w:sz="4" w:space="0" w:color="auto"/>
            </w:tcBorders>
            <w:vAlign w:val="bottom"/>
          </w:tcPr>
          <w:p w14:paraId="51097D03" w14:textId="1E50C4C5"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240" w:lineRule="auto"/>
              <w:ind w:left="-108"/>
              <w:rPr>
                <w:rFonts w:ascii="Times New Roman" w:hAnsi="Times New Roman" w:cs="Times New Roman"/>
                <w:b/>
                <w:bCs/>
                <w:sz w:val="22"/>
              </w:rPr>
            </w:pPr>
            <w:r w:rsidRPr="003C558B">
              <w:rPr>
                <w:rFonts w:ascii="Times New Roman" w:hAnsi="Times New Roman" w:cs="Times New Roman"/>
                <w:b/>
                <w:bCs/>
                <w:sz w:val="22"/>
              </w:rPr>
              <w:t>0.76</w:t>
            </w:r>
          </w:p>
        </w:tc>
      </w:tr>
    </w:tbl>
    <w:p w14:paraId="1E389328" w14:textId="77777777" w:rsidR="0032561A" w:rsidRPr="003C558B"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5135DEE" w14:textId="77777777" w:rsidR="0032561A" w:rsidRPr="003C558B"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3B134A4D" w14:textId="77777777" w:rsidR="0032561A" w:rsidRPr="003C558B" w:rsidRDefault="0032561A" w:rsidP="007C36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cs="Times New Roman"/>
          <w:b/>
          <w:bCs/>
          <w:i/>
          <w:iCs/>
          <w:sz w:val="22"/>
          <w:szCs w:val="22"/>
        </w:rPr>
      </w:pPr>
    </w:p>
    <w:p w14:paraId="6450B1E5" w14:textId="7EA829AC" w:rsidR="00191CD9" w:rsidRPr="003C558B" w:rsidRDefault="00191CD9" w:rsidP="0083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3C558B">
        <w:rPr>
          <w:rFonts w:ascii="Times New Roman" w:hAnsi="Times New Roman" w:cs="Times New Roman"/>
          <w:b/>
          <w:bCs/>
          <w:i/>
          <w:iCs/>
          <w:sz w:val="22"/>
          <w:szCs w:val="22"/>
        </w:rPr>
        <w:lastRenderedPageBreak/>
        <w:t>Diluted earnings per share</w:t>
      </w:r>
    </w:p>
    <w:p w14:paraId="78C563F9" w14:textId="77777777" w:rsidR="008926E8" w:rsidRPr="003C558B" w:rsidRDefault="008926E8" w:rsidP="0041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sz w:val="22"/>
          <w:szCs w:val="22"/>
        </w:rPr>
      </w:pPr>
    </w:p>
    <w:tbl>
      <w:tblPr>
        <w:tblpPr w:leftFromText="180" w:rightFromText="180" w:vertAnchor="text" w:tblpX="450" w:tblpY="1"/>
        <w:tblOverlap w:val="never"/>
        <w:tblW w:w="9450" w:type="dxa"/>
        <w:tblLayout w:type="fixed"/>
        <w:tblLook w:val="0000" w:firstRow="0" w:lastRow="0" w:firstColumn="0" w:lastColumn="0" w:noHBand="0" w:noVBand="0"/>
      </w:tblPr>
      <w:tblGrid>
        <w:gridCol w:w="3960"/>
        <w:gridCol w:w="1170"/>
        <w:gridCol w:w="270"/>
        <w:gridCol w:w="1170"/>
        <w:gridCol w:w="270"/>
        <w:gridCol w:w="1172"/>
        <w:gridCol w:w="270"/>
        <w:gridCol w:w="1168"/>
      </w:tblGrid>
      <w:tr w:rsidR="003753D4" w:rsidRPr="003C558B" w14:paraId="4D28B1C2" w14:textId="77777777" w:rsidTr="00416E02">
        <w:trPr>
          <w:trHeight w:val="273"/>
          <w:tblHeader/>
        </w:trPr>
        <w:tc>
          <w:tcPr>
            <w:tcW w:w="2095" w:type="pct"/>
          </w:tcPr>
          <w:p w14:paraId="47993EBE" w14:textId="77777777" w:rsidR="003753D4" w:rsidRPr="003C558B" w:rsidRDefault="003753D4" w:rsidP="004D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1"/>
              <w:jc w:val="center"/>
              <w:rPr>
                <w:rFonts w:ascii="Times New Roman" w:hAnsi="Times New Roman" w:cs="Times New Roman"/>
                <w:b/>
                <w:bCs/>
                <w:sz w:val="22"/>
                <w:szCs w:val="22"/>
                <w:cs/>
              </w:rPr>
            </w:pPr>
          </w:p>
        </w:tc>
        <w:tc>
          <w:tcPr>
            <w:tcW w:w="1381" w:type="pct"/>
            <w:gridSpan w:val="3"/>
            <w:vAlign w:val="bottom"/>
          </w:tcPr>
          <w:p w14:paraId="5D08DF74" w14:textId="75165013" w:rsidR="003753D4" w:rsidRPr="003C558B"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3C558B">
              <w:rPr>
                <w:rFonts w:ascii="Times New Roman" w:hAnsi="Times New Roman" w:cs="Times New Roman"/>
                <w:b/>
                <w:bCs/>
                <w:sz w:val="22"/>
              </w:rPr>
              <w:t xml:space="preserve">Consolidated </w:t>
            </w:r>
          </w:p>
        </w:tc>
        <w:tc>
          <w:tcPr>
            <w:tcW w:w="143" w:type="pct"/>
            <w:vAlign w:val="bottom"/>
          </w:tcPr>
          <w:p w14:paraId="38715C94" w14:textId="77777777" w:rsidR="003753D4" w:rsidRPr="003C558B"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cs/>
              </w:rPr>
            </w:pPr>
          </w:p>
        </w:tc>
        <w:tc>
          <w:tcPr>
            <w:tcW w:w="1381" w:type="pct"/>
            <w:gridSpan w:val="3"/>
            <w:vAlign w:val="bottom"/>
          </w:tcPr>
          <w:p w14:paraId="6FF961C5" w14:textId="740AEDD3" w:rsidR="003753D4" w:rsidRPr="003C558B" w:rsidRDefault="003753D4"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Times New Roman" w:hAnsi="Times New Roman" w:cs="Times New Roman"/>
                <w:b/>
                <w:bCs/>
                <w:sz w:val="22"/>
              </w:rPr>
            </w:pPr>
            <w:r w:rsidRPr="003C558B">
              <w:rPr>
                <w:rFonts w:ascii="Times New Roman" w:hAnsi="Times New Roman" w:cs="Times New Roman"/>
                <w:b/>
                <w:bCs/>
                <w:sz w:val="22"/>
              </w:rPr>
              <w:t xml:space="preserve">Separate </w:t>
            </w:r>
          </w:p>
        </w:tc>
      </w:tr>
      <w:tr w:rsidR="008926E8" w:rsidRPr="003C558B" w14:paraId="6F599D9E" w14:textId="77777777" w:rsidTr="00416E02">
        <w:trPr>
          <w:tblHeader/>
        </w:trPr>
        <w:tc>
          <w:tcPr>
            <w:tcW w:w="2095" w:type="pct"/>
          </w:tcPr>
          <w:p w14:paraId="2D384E99" w14:textId="77777777" w:rsidR="008926E8" w:rsidRPr="003C558B" w:rsidRDefault="008926E8" w:rsidP="004D4ABF">
            <w:pPr>
              <w:pStyle w:val="CoverTitle"/>
              <w:spacing w:line="240" w:lineRule="atLeast"/>
              <w:jc w:val="left"/>
              <w:rPr>
                <w:sz w:val="22"/>
                <w:szCs w:val="22"/>
                <w:cs/>
              </w:rPr>
            </w:pPr>
          </w:p>
        </w:tc>
        <w:tc>
          <w:tcPr>
            <w:tcW w:w="1381" w:type="pct"/>
            <w:gridSpan w:val="3"/>
          </w:tcPr>
          <w:p w14:paraId="642C055E"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c>
          <w:tcPr>
            <w:tcW w:w="143" w:type="pct"/>
          </w:tcPr>
          <w:p w14:paraId="07D6D36C"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sz w:val="22"/>
                <w:cs/>
              </w:rPr>
            </w:pPr>
          </w:p>
        </w:tc>
        <w:tc>
          <w:tcPr>
            <w:tcW w:w="1381" w:type="pct"/>
            <w:gridSpan w:val="3"/>
          </w:tcPr>
          <w:p w14:paraId="57799BC4"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sz w:val="22"/>
              </w:rPr>
            </w:pPr>
            <w:r w:rsidRPr="003C558B">
              <w:rPr>
                <w:rFonts w:ascii="Times New Roman" w:hAnsi="Times New Roman" w:cs="Times New Roman"/>
                <w:b/>
                <w:bCs/>
                <w:sz w:val="22"/>
              </w:rPr>
              <w:t>financial statements</w:t>
            </w:r>
          </w:p>
        </w:tc>
      </w:tr>
      <w:tr w:rsidR="000258EE" w:rsidRPr="003C558B" w14:paraId="650116B3" w14:textId="77777777" w:rsidTr="00416E02">
        <w:trPr>
          <w:tblHeader/>
        </w:trPr>
        <w:tc>
          <w:tcPr>
            <w:tcW w:w="2095" w:type="pct"/>
          </w:tcPr>
          <w:p w14:paraId="5C00BA6C" w14:textId="77777777" w:rsidR="008926E8" w:rsidRPr="003C558B" w:rsidRDefault="008926E8" w:rsidP="004D4ABF">
            <w:pPr>
              <w:pStyle w:val="CoverTitle"/>
              <w:spacing w:line="240" w:lineRule="atLeast"/>
              <w:jc w:val="left"/>
              <w:rPr>
                <w:b/>
                <w:bCs/>
                <w:i/>
                <w:iCs/>
                <w:sz w:val="22"/>
                <w:szCs w:val="22"/>
                <w:cs/>
              </w:rPr>
            </w:pPr>
          </w:p>
        </w:tc>
        <w:tc>
          <w:tcPr>
            <w:tcW w:w="619" w:type="pct"/>
          </w:tcPr>
          <w:p w14:paraId="22FC9D2C" w14:textId="6B192B0F" w:rsidR="008926E8" w:rsidRPr="003C558B" w:rsidRDefault="003445D1"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43" w:type="pct"/>
          </w:tcPr>
          <w:p w14:paraId="502675F4"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9" w:type="pct"/>
            <w:vAlign w:val="bottom"/>
          </w:tcPr>
          <w:p w14:paraId="6E87EABA" w14:textId="41CC13EA" w:rsidR="008926E8" w:rsidRPr="003C558B" w:rsidRDefault="003445D1"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c>
          <w:tcPr>
            <w:tcW w:w="143" w:type="pct"/>
            <w:vAlign w:val="bottom"/>
          </w:tcPr>
          <w:p w14:paraId="6F44E0A5"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20" w:type="pct"/>
            <w:vAlign w:val="bottom"/>
          </w:tcPr>
          <w:p w14:paraId="406B1C8B" w14:textId="43AA4556" w:rsidR="008926E8" w:rsidRPr="003C558B" w:rsidRDefault="003445D1"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2022</w:t>
            </w:r>
          </w:p>
        </w:tc>
        <w:tc>
          <w:tcPr>
            <w:tcW w:w="143" w:type="pct"/>
          </w:tcPr>
          <w:p w14:paraId="6832CB0C" w14:textId="77777777" w:rsidR="008926E8" w:rsidRPr="003C558B" w:rsidRDefault="008926E8"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p>
        </w:tc>
        <w:tc>
          <w:tcPr>
            <w:tcW w:w="618" w:type="pct"/>
            <w:vAlign w:val="bottom"/>
          </w:tcPr>
          <w:p w14:paraId="7FA4814B" w14:textId="62456CFE" w:rsidR="008926E8" w:rsidRPr="003C558B" w:rsidRDefault="003445D1" w:rsidP="00B407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sz w:val="22"/>
              </w:rPr>
            </w:pPr>
            <w:r w:rsidRPr="003C558B">
              <w:rPr>
                <w:rFonts w:ascii="Times New Roman" w:hAnsi="Times New Roman" w:cs="Times New Roman"/>
                <w:sz w:val="22"/>
              </w:rPr>
              <w:t>2021</w:t>
            </w:r>
          </w:p>
        </w:tc>
      </w:tr>
      <w:tr w:rsidR="008926E8" w:rsidRPr="003C558B" w14:paraId="0E83C8AA" w14:textId="77777777" w:rsidTr="00B407B7">
        <w:trPr>
          <w:tblHeader/>
        </w:trPr>
        <w:tc>
          <w:tcPr>
            <w:tcW w:w="2095" w:type="pct"/>
          </w:tcPr>
          <w:p w14:paraId="0FA16B57" w14:textId="77777777" w:rsidR="008926E8" w:rsidRPr="003C558B" w:rsidRDefault="008926E8" w:rsidP="004D4ABF">
            <w:pPr>
              <w:pStyle w:val="CoverTitle"/>
              <w:spacing w:line="240" w:lineRule="atLeast"/>
              <w:jc w:val="left"/>
              <w:rPr>
                <w:sz w:val="22"/>
                <w:szCs w:val="22"/>
                <w:cs/>
              </w:rPr>
            </w:pPr>
          </w:p>
        </w:tc>
        <w:tc>
          <w:tcPr>
            <w:tcW w:w="2905" w:type="pct"/>
            <w:gridSpan w:val="7"/>
          </w:tcPr>
          <w:p w14:paraId="3E9FAB84" w14:textId="2E6C6A94" w:rsidR="008926E8" w:rsidRPr="003C558B" w:rsidRDefault="00AB2F76" w:rsidP="004D4A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i/>
                <w:iCs/>
                <w:sz w:val="22"/>
              </w:rPr>
            </w:pPr>
            <w:r w:rsidRPr="003C558B">
              <w:rPr>
                <w:rFonts w:ascii="Times New Roman" w:hAnsi="Times New Roman" w:cs="Times New Roman"/>
                <w:i/>
                <w:iCs/>
                <w:sz w:val="22"/>
              </w:rPr>
              <w:t>(</w:t>
            </w:r>
            <w:r w:rsidR="008926E8" w:rsidRPr="003C558B">
              <w:rPr>
                <w:rFonts w:ascii="Times New Roman" w:hAnsi="Times New Roman" w:cs="Times New Roman"/>
                <w:i/>
                <w:iCs/>
                <w:sz w:val="22"/>
              </w:rPr>
              <w:t>in thousand Baht/thousand shares</w:t>
            </w:r>
            <w:r w:rsidRPr="003C558B">
              <w:rPr>
                <w:rFonts w:ascii="Times New Roman" w:hAnsi="Times New Roman" w:cs="Times New Roman"/>
                <w:i/>
                <w:iCs/>
                <w:sz w:val="22"/>
              </w:rPr>
              <w:t>)</w:t>
            </w:r>
          </w:p>
        </w:tc>
      </w:tr>
      <w:tr w:rsidR="003445D1" w:rsidRPr="003C558B" w14:paraId="3E355E2D" w14:textId="77777777" w:rsidTr="00416E02">
        <w:tc>
          <w:tcPr>
            <w:tcW w:w="2095" w:type="pct"/>
          </w:tcPr>
          <w:p w14:paraId="70B5CFD6" w14:textId="397D3CB1"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r w:rsidRPr="003C558B">
              <w:rPr>
                <w:rFonts w:ascii="Times New Roman" w:hAnsi="Times New Roman" w:cs="Times New Roman"/>
                <w:b/>
                <w:bCs/>
                <w:sz w:val="22"/>
              </w:rPr>
              <w:t>Profit for the period attributable to ordinary shareholders of the Company (basic)</w:t>
            </w:r>
          </w:p>
        </w:tc>
        <w:tc>
          <w:tcPr>
            <w:tcW w:w="619" w:type="pct"/>
            <w:tcBorders>
              <w:bottom w:val="double" w:sz="4" w:space="0" w:color="auto"/>
            </w:tcBorders>
            <w:vAlign w:val="bottom"/>
          </w:tcPr>
          <w:p w14:paraId="09F339C9" w14:textId="56E84C1C" w:rsidR="003445D1" w:rsidRPr="003C558B" w:rsidRDefault="00627D1A"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2,630,064</w:t>
            </w:r>
          </w:p>
        </w:tc>
        <w:tc>
          <w:tcPr>
            <w:tcW w:w="143" w:type="pct"/>
          </w:tcPr>
          <w:p w14:paraId="52FC7D01"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3B5476EA" w14:textId="390DF302"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2,010,821</w:t>
            </w:r>
          </w:p>
        </w:tc>
        <w:tc>
          <w:tcPr>
            <w:tcW w:w="143" w:type="pct"/>
            <w:vAlign w:val="bottom"/>
          </w:tcPr>
          <w:p w14:paraId="3262C9E6"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12E83CB2" w14:textId="5EB39203" w:rsidR="003445D1" w:rsidRPr="003C558B" w:rsidRDefault="00627D1A"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2,645,474</w:t>
            </w:r>
          </w:p>
        </w:tc>
        <w:tc>
          <w:tcPr>
            <w:tcW w:w="143" w:type="pct"/>
            <w:vAlign w:val="bottom"/>
          </w:tcPr>
          <w:p w14:paraId="726D3EB8"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40C12AD" w14:textId="7FA16F84"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2,052,268</w:t>
            </w:r>
          </w:p>
        </w:tc>
      </w:tr>
      <w:tr w:rsidR="00627D1A" w:rsidRPr="003C558B" w14:paraId="1EC3A098" w14:textId="77777777" w:rsidTr="007D355C">
        <w:tc>
          <w:tcPr>
            <w:tcW w:w="2095" w:type="pct"/>
          </w:tcPr>
          <w:p w14:paraId="206AAA55" w14:textId="2EF51F18"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C558B">
              <w:rPr>
                <w:rFonts w:ascii="Times New Roman" w:hAnsi="Times New Roman" w:cs="Times New Roman"/>
                <w:sz w:val="22"/>
              </w:rPr>
              <w:t>Weighted average number of ordinary shares outstanding (basic)</w:t>
            </w:r>
          </w:p>
        </w:tc>
        <w:tc>
          <w:tcPr>
            <w:tcW w:w="619" w:type="pct"/>
          </w:tcPr>
          <w:p w14:paraId="2B70148F"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37154B62" w14:textId="450D5484"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2,897,277</w:t>
            </w:r>
          </w:p>
        </w:tc>
        <w:tc>
          <w:tcPr>
            <w:tcW w:w="143" w:type="pct"/>
            <w:vAlign w:val="bottom"/>
          </w:tcPr>
          <w:p w14:paraId="46F9B389"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vAlign w:val="bottom"/>
          </w:tcPr>
          <w:p w14:paraId="74696CCD" w14:textId="47BFE728"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2,706,369</w:t>
            </w:r>
          </w:p>
        </w:tc>
        <w:tc>
          <w:tcPr>
            <w:tcW w:w="143" w:type="pct"/>
            <w:vAlign w:val="bottom"/>
          </w:tcPr>
          <w:p w14:paraId="0B7FF31B"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Pr>
          <w:p w14:paraId="6876578F"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p>
          <w:p w14:paraId="469E0563" w14:textId="00A581EF"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2,897,277</w:t>
            </w:r>
          </w:p>
        </w:tc>
        <w:tc>
          <w:tcPr>
            <w:tcW w:w="143" w:type="pct"/>
            <w:vAlign w:val="bottom"/>
          </w:tcPr>
          <w:p w14:paraId="374171BE"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shd w:val="clear" w:color="auto" w:fill="auto"/>
            <w:vAlign w:val="bottom"/>
          </w:tcPr>
          <w:p w14:paraId="64B56A80" w14:textId="0AAC1048"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2,706,369</w:t>
            </w:r>
          </w:p>
        </w:tc>
      </w:tr>
      <w:tr w:rsidR="00627D1A" w:rsidRPr="003C558B" w14:paraId="79B9C25A" w14:textId="77777777" w:rsidTr="007D355C">
        <w:tc>
          <w:tcPr>
            <w:tcW w:w="2095" w:type="pct"/>
          </w:tcPr>
          <w:p w14:paraId="51F4B6DE" w14:textId="601CA85F"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07"/>
              <w:rPr>
                <w:rFonts w:ascii="Times New Roman" w:hAnsi="Times New Roman" w:cs="Times New Roman"/>
                <w:sz w:val="22"/>
              </w:rPr>
            </w:pPr>
            <w:r w:rsidRPr="003C558B">
              <w:rPr>
                <w:rFonts w:ascii="Times New Roman" w:hAnsi="Times New Roman" w:cs="Times New Roman"/>
                <w:sz w:val="22"/>
              </w:rPr>
              <w:t>Effect of issuance of share option</w:t>
            </w:r>
            <w:r w:rsidR="005C4EE1" w:rsidRPr="003C558B">
              <w:rPr>
                <w:rFonts w:ascii="Times New Roman" w:hAnsi="Times New Roman" w:cs="Times New Roman"/>
                <w:sz w:val="22"/>
              </w:rPr>
              <w:t>s</w:t>
            </w:r>
          </w:p>
        </w:tc>
        <w:tc>
          <w:tcPr>
            <w:tcW w:w="619" w:type="pct"/>
            <w:tcBorders>
              <w:bottom w:val="single" w:sz="4" w:space="0" w:color="auto"/>
            </w:tcBorders>
          </w:tcPr>
          <w:p w14:paraId="34183FB6" w14:textId="47FF8130"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33,243</w:t>
            </w:r>
          </w:p>
        </w:tc>
        <w:tc>
          <w:tcPr>
            <w:tcW w:w="143" w:type="pct"/>
            <w:vAlign w:val="bottom"/>
          </w:tcPr>
          <w:p w14:paraId="2150F386"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single" w:sz="4" w:space="0" w:color="auto"/>
            </w:tcBorders>
            <w:vAlign w:val="bottom"/>
          </w:tcPr>
          <w:p w14:paraId="399B1D51" w14:textId="1C0F4499"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44,878</w:t>
            </w:r>
          </w:p>
        </w:tc>
        <w:tc>
          <w:tcPr>
            <w:tcW w:w="143" w:type="pct"/>
            <w:vAlign w:val="bottom"/>
          </w:tcPr>
          <w:p w14:paraId="0EC08AC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single" w:sz="4" w:space="0" w:color="auto"/>
            </w:tcBorders>
          </w:tcPr>
          <w:p w14:paraId="0B98289E" w14:textId="2684F33C"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sz w:val="22"/>
                <w:szCs w:val="22"/>
              </w:rPr>
            </w:pPr>
            <w:r w:rsidRPr="003C558B">
              <w:rPr>
                <w:rFonts w:ascii="Times New Roman" w:hAnsi="Times New Roman" w:cs="Times New Roman"/>
                <w:sz w:val="22"/>
                <w:szCs w:val="22"/>
              </w:rPr>
              <w:t>33,243</w:t>
            </w:r>
          </w:p>
        </w:tc>
        <w:tc>
          <w:tcPr>
            <w:tcW w:w="143" w:type="pct"/>
            <w:vAlign w:val="bottom"/>
          </w:tcPr>
          <w:p w14:paraId="675AFDB4"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single" w:sz="4" w:space="0" w:color="auto"/>
            </w:tcBorders>
            <w:shd w:val="clear" w:color="auto" w:fill="auto"/>
            <w:vAlign w:val="bottom"/>
          </w:tcPr>
          <w:p w14:paraId="28C3C719" w14:textId="467AA4AA"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sz w:val="22"/>
              </w:rPr>
            </w:pPr>
            <w:r w:rsidRPr="003C558B">
              <w:rPr>
                <w:rFonts w:ascii="Times New Roman" w:hAnsi="Times New Roman" w:cs="Times New Roman"/>
                <w:sz w:val="22"/>
              </w:rPr>
              <w:t>44,878</w:t>
            </w:r>
          </w:p>
        </w:tc>
      </w:tr>
      <w:tr w:rsidR="00627D1A" w:rsidRPr="003C558B" w14:paraId="1AD443C6" w14:textId="77777777" w:rsidTr="007D355C">
        <w:tc>
          <w:tcPr>
            <w:tcW w:w="2095" w:type="pct"/>
          </w:tcPr>
          <w:p w14:paraId="6661E058" w14:textId="566BD71F"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sz w:val="22"/>
              </w:rPr>
            </w:pPr>
            <w:r w:rsidRPr="003C558B">
              <w:rPr>
                <w:rFonts w:ascii="Times New Roman" w:hAnsi="Times New Roman" w:cs="Times New Roman"/>
                <w:b/>
                <w:bCs/>
                <w:sz w:val="22"/>
              </w:rPr>
              <w:t>Weighted average number of ordinary shares outstanding (diluted)</w:t>
            </w:r>
          </w:p>
        </w:tc>
        <w:tc>
          <w:tcPr>
            <w:tcW w:w="619" w:type="pct"/>
            <w:tcBorders>
              <w:top w:val="single" w:sz="4" w:space="0" w:color="auto"/>
              <w:bottom w:val="double" w:sz="4" w:space="0" w:color="auto"/>
            </w:tcBorders>
          </w:tcPr>
          <w:p w14:paraId="52FAF568"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p w14:paraId="53E86E4D" w14:textId="05D18C2B"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2,930,520</w:t>
            </w:r>
          </w:p>
        </w:tc>
        <w:tc>
          <w:tcPr>
            <w:tcW w:w="143" w:type="pct"/>
          </w:tcPr>
          <w:p w14:paraId="16DC741D" w14:textId="77777777"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bottom w:val="double" w:sz="4" w:space="0" w:color="auto"/>
            </w:tcBorders>
            <w:vAlign w:val="bottom"/>
          </w:tcPr>
          <w:p w14:paraId="225F44D8" w14:textId="499E378D" w:rsidR="00627D1A" w:rsidRPr="003C558B" w:rsidRDefault="00627D1A" w:rsidP="00627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2,751,247</w:t>
            </w:r>
          </w:p>
        </w:tc>
        <w:tc>
          <w:tcPr>
            <w:tcW w:w="143" w:type="pct"/>
            <w:vAlign w:val="bottom"/>
          </w:tcPr>
          <w:p w14:paraId="3BE0D0CF"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bottom w:val="double" w:sz="4" w:space="0" w:color="auto"/>
            </w:tcBorders>
          </w:tcPr>
          <w:p w14:paraId="5A4E1102"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p w14:paraId="3AB773D6" w14:textId="1F09E976"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2,930,520</w:t>
            </w:r>
          </w:p>
        </w:tc>
        <w:tc>
          <w:tcPr>
            <w:tcW w:w="143" w:type="pct"/>
            <w:vAlign w:val="bottom"/>
          </w:tcPr>
          <w:p w14:paraId="2AE39C08" w14:textId="77777777"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bottom w:val="double" w:sz="4" w:space="0" w:color="auto"/>
            </w:tcBorders>
            <w:shd w:val="clear" w:color="auto" w:fill="auto"/>
            <w:vAlign w:val="bottom"/>
          </w:tcPr>
          <w:p w14:paraId="78E596BA" w14:textId="6519F1C1" w:rsidR="00627D1A" w:rsidRPr="003C558B" w:rsidRDefault="00627D1A" w:rsidP="00627D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r w:rsidRPr="003C558B">
              <w:rPr>
                <w:rFonts w:ascii="Times New Roman" w:hAnsi="Times New Roman" w:cs="Times New Roman"/>
                <w:b/>
                <w:bCs/>
                <w:sz w:val="22"/>
              </w:rPr>
              <w:t>2,751,247</w:t>
            </w:r>
          </w:p>
        </w:tc>
      </w:tr>
      <w:tr w:rsidR="003445D1" w:rsidRPr="003C558B" w14:paraId="369190EE" w14:textId="77777777" w:rsidTr="00416E02">
        <w:tc>
          <w:tcPr>
            <w:tcW w:w="2095" w:type="pct"/>
          </w:tcPr>
          <w:p w14:paraId="5C38D37A"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sz w:val="22"/>
              </w:rPr>
            </w:pPr>
          </w:p>
        </w:tc>
        <w:tc>
          <w:tcPr>
            <w:tcW w:w="619" w:type="pct"/>
            <w:tcBorders>
              <w:top w:val="single" w:sz="4" w:space="0" w:color="auto"/>
            </w:tcBorders>
            <w:vAlign w:val="bottom"/>
          </w:tcPr>
          <w:p w14:paraId="0B15D347"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tcPr>
          <w:p w14:paraId="5F570A1B"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sz w:val="22"/>
                <w:szCs w:val="22"/>
              </w:rPr>
            </w:pPr>
          </w:p>
        </w:tc>
        <w:tc>
          <w:tcPr>
            <w:tcW w:w="619" w:type="pct"/>
            <w:tcBorders>
              <w:top w:val="single" w:sz="4" w:space="0" w:color="auto"/>
            </w:tcBorders>
            <w:vAlign w:val="bottom"/>
          </w:tcPr>
          <w:p w14:paraId="292B9A4E"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sz w:val="22"/>
                <w:szCs w:val="22"/>
              </w:rPr>
            </w:pPr>
          </w:p>
        </w:tc>
        <w:tc>
          <w:tcPr>
            <w:tcW w:w="143" w:type="pct"/>
            <w:vAlign w:val="bottom"/>
          </w:tcPr>
          <w:p w14:paraId="08CB7CC7"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b/>
                <w:bCs/>
                <w:sz w:val="22"/>
              </w:rPr>
            </w:pPr>
          </w:p>
        </w:tc>
        <w:tc>
          <w:tcPr>
            <w:tcW w:w="620" w:type="pct"/>
            <w:tcBorders>
              <w:top w:val="single" w:sz="4" w:space="0" w:color="auto"/>
            </w:tcBorders>
            <w:vAlign w:val="bottom"/>
          </w:tcPr>
          <w:p w14:paraId="017E9AFD"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c>
          <w:tcPr>
            <w:tcW w:w="143" w:type="pct"/>
            <w:vAlign w:val="bottom"/>
          </w:tcPr>
          <w:p w14:paraId="710C9454"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sz w:val="22"/>
              </w:rPr>
            </w:pPr>
          </w:p>
        </w:tc>
        <w:tc>
          <w:tcPr>
            <w:tcW w:w="618" w:type="pct"/>
            <w:tcBorders>
              <w:top w:val="single" w:sz="4" w:space="0" w:color="auto"/>
            </w:tcBorders>
            <w:shd w:val="clear" w:color="auto" w:fill="auto"/>
            <w:vAlign w:val="bottom"/>
          </w:tcPr>
          <w:p w14:paraId="0AA3521B"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sz w:val="22"/>
              </w:rPr>
            </w:pPr>
          </w:p>
        </w:tc>
      </w:tr>
      <w:tr w:rsidR="003445D1" w:rsidRPr="003C558B" w14:paraId="18225EEE" w14:textId="77777777" w:rsidTr="00416E02">
        <w:tc>
          <w:tcPr>
            <w:tcW w:w="2095" w:type="pct"/>
          </w:tcPr>
          <w:p w14:paraId="0971BA01" w14:textId="5087ABAC"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sz w:val="22"/>
              </w:rPr>
            </w:pPr>
            <w:r w:rsidRPr="003C558B">
              <w:rPr>
                <w:rFonts w:ascii="Times New Roman" w:hAnsi="Times New Roman" w:cs="Times New Roman"/>
                <w:b/>
                <w:bCs/>
                <w:sz w:val="22"/>
              </w:rPr>
              <w:t>Earnings per share (diluted)</w:t>
            </w:r>
            <w:r w:rsidRPr="003C558B">
              <w:rPr>
                <w:rFonts w:ascii="Times New Roman" w:hAnsi="Times New Roman" w:cs="Times New Roman"/>
                <w:b/>
                <w:bCs/>
                <w:i/>
                <w:iCs/>
                <w:sz w:val="22"/>
              </w:rPr>
              <w:t xml:space="preserve"> (in Baht)</w:t>
            </w:r>
          </w:p>
        </w:tc>
        <w:tc>
          <w:tcPr>
            <w:tcW w:w="619" w:type="pct"/>
            <w:tcBorders>
              <w:bottom w:val="double" w:sz="4" w:space="0" w:color="auto"/>
            </w:tcBorders>
            <w:vAlign w:val="bottom"/>
          </w:tcPr>
          <w:p w14:paraId="6AF96D09" w14:textId="59E5F8DE" w:rsidR="003445D1" w:rsidRPr="003C558B" w:rsidRDefault="00627D1A"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0.90</w:t>
            </w:r>
          </w:p>
        </w:tc>
        <w:tc>
          <w:tcPr>
            <w:tcW w:w="143" w:type="pct"/>
          </w:tcPr>
          <w:p w14:paraId="7DD8E6B4"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sz w:val="22"/>
                <w:szCs w:val="22"/>
              </w:rPr>
            </w:pPr>
          </w:p>
        </w:tc>
        <w:tc>
          <w:tcPr>
            <w:tcW w:w="619" w:type="pct"/>
            <w:tcBorders>
              <w:bottom w:val="double" w:sz="4" w:space="0" w:color="auto"/>
            </w:tcBorders>
            <w:vAlign w:val="bottom"/>
          </w:tcPr>
          <w:p w14:paraId="05179216" w14:textId="295D7461"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ind w:left="-103" w:right="-114"/>
              <w:rPr>
                <w:rFonts w:ascii="Times New Roman" w:hAnsi="Times New Roman" w:cs="Times New Roman"/>
                <w:b/>
                <w:bCs/>
                <w:sz w:val="22"/>
                <w:szCs w:val="22"/>
              </w:rPr>
            </w:pPr>
            <w:r w:rsidRPr="003C558B">
              <w:rPr>
                <w:rFonts w:ascii="Times New Roman" w:hAnsi="Times New Roman" w:cs="Times New Roman"/>
                <w:b/>
                <w:bCs/>
                <w:sz w:val="22"/>
                <w:szCs w:val="22"/>
              </w:rPr>
              <w:t>0.73</w:t>
            </w:r>
          </w:p>
        </w:tc>
        <w:tc>
          <w:tcPr>
            <w:tcW w:w="143" w:type="pct"/>
            <w:vAlign w:val="bottom"/>
          </w:tcPr>
          <w:p w14:paraId="744C11DB"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rPr>
                <w:rFonts w:ascii="Times New Roman" w:hAnsi="Times New Roman" w:cs="Times New Roman"/>
                <w:sz w:val="22"/>
              </w:rPr>
            </w:pPr>
          </w:p>
        </w:tc>
        <w:tc>
          <w:tcPr>
            <w:tcW w:w="620" w:type="pct"/>
            <w:tcBorders>
              <w:bottom w:val="double" w:sz="4" w:space="0" w:color="auto"/>
            </w:tcBorders>
            <w:vAlign w:val="bottom"/>
          </w:tcPr>
          <w:p w14:paraId="255603C8" w14:textId="4987C0A6" w:rsidR="003445D1" w:rsidRPr="003C558B" w:rsidRDefault="00627D1A"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3C558B">
              <w:rPr>
                <w:rFonts w:ascii="Times New Roman" w:hAnsi="Times New Roman" w:cs="Times New Roman"/>
                <w:b/>
                <w:bCs/>
                <w:sz w:val="22"/>
              </w:rPr>
              <w:t>0.90</w:t>
            </w:r>
          </w:p>
        </w:tc>
        <w:tc>
          <w:tcPr>
            <w:tcW w:w="143" w:type="pct"/>
            <w:vAlign w:val="bottom"/>
          </w:tcPr>
          <w:p w14:paraId="6FDBE7FE" w14:textId="77777777"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sz w:val="22"/>
              </w:rPr>
            </w:pPr>
          </w:p>
        </w:tc>
        <w:tc>
          <w:tcPr>
            <w:tcW w:w="618" w:type="pct"/>
            <w:tcBorders>
              <w:bottom w:val="double" w:sz="4" w:space="0" w:color="auto"/>
            </w:tcBorders>
            <w:shd w:val="clear" w:color="auto" w:fill="auto"/>
            <w:vAlign w:val="bottom"/>
          </w:tcPr>
          <w:p w14:paraId="62600165" w14:textId="05291DD5" w:rsidR="003445D1" w:rsidRPr="003C558B" w:rsidRDefault="003445D1" w:rsidP="003445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270"/>
              <w:rPr>
                <w:rFonts w:ascii="Times New Roman" w:hAnsi="Times New Roman" w:cs="Times New Roman"/>
                <w:b/>
                <w:bCs/>
                <w:sz w:val="22"/>
              </w:rPr>
            </w:pPr>
            <w:r w:rsidRPr="003C558B">
              <w:rPr>
                <w:rFonts w:ascii="Times New Roman" w:hAnsi="Times New Roman" w:cs="Times New Roman"/>
                <w:b/>
                <w:bCs/>
                <w:sz w:val="22"/>
              </w:rPr>
              <w:t>0.75</w:t>
            </w:r>
          </w:p>
        </w:tc>
      </w:tr>
    </w:tbl>
    <w:p w14:paraId="79A07EC3" w14:textId="69C5E70F" w:rsidR="008926E8" w:rsidRPr="003C558B" w:rsidRDefault="008926E8" w:rsidP="008926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27"/>
        <w:jc w:val="both"/>
        <w:rPr>
          <w:rFonts w:ascii="Times New Roman" w:hAnsi="Times New Roman" w:cs="Times New Roman"/>
          <w:bCs/>
          <w:sz w:val="22"/>
          <w:szCs w:val="28"/>
          <w:lang w:val="en-GB"/>
        </w:rPr>
      </w:pPr>
    </w:p>
    <w:p w14:paraId="51FEB761" w14:textId="7F1BAC52" w:rsidR="000B33C3" w:rsidRPr="003C558B" w:rsidRDefault="000B33C3"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Dividends</w:t>
      </w:r>
    </w:p>
    <w:p w14:paraId="33CDEE56" w14:textId="77777777" w:rsidR="000B33C3" w:rsidRPr="003C558B" w:rsidRDefault="000B33C3" w:rsidP="0096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both"/>
        <w:rPr>
          <w:rFonts w:ascii="Times New Roman" w:hAnsi="Times New Roman" w:cs="Times New Roman"/>
          <w:bCs/>
          <w:sz w:val="22"/>
          <w:szCs w:val="22"/>
          <w:lang w:val="en-GB" w:bidi="ar-SA"/>
        </w:rPr>
      </w:pPr>
    </w:p>
    <w:tbl>
      <w:tblPr>
        <w:tblW w:w="9540" w:type="dxa"/>
        <w:tblInd w:w="450" w:type="dxa"/>
        <w:tblLook w:val="04A0" w:firstRow="1" w:lastRow="0" w:firstColumn="1" w:lastColumn="0" w:noHBand="0" w:noVBand="1"/>
      </w:tblPr>
      <w:tblGrid>
        <w:gridCol w:w="2819"/>
        <w:gridCol w:w="1762"/>
        <w:gridCol w:w="1899"/>
        <w:gridCol w:w="1260"/>
        <w:gridCol w:w="270"/>
        <w:gridCol w:w="1530"/>
      </w:tblGrid>
      <w:tr w:rsidR="00235964" w:rsidRPr="003C558B" w14:paraId="2C1726A7" w14:textId="77777777" w:rsidTr="00B407B7">
        <w:tc>
          <w:tcPr>
            <w:tcW w:w="2819" w:type="dxa"/>
            <w:shd w:val="clear" w:color="auto" w:fill="auto"/>
          </w:tcPr>
          <w:p w14:paraId="74DE2E23" w14:textId="77777777" w:rsidR="00235964" w:rsidRPr="003C558B" w:rsidRDefault="00235964" w:rsidP="005D0D4F">
            <w:pPr>
              <w:pStyle w:val="block"/>
              <w:spacing w:after="0" w:line="240" w:lineRule="atLeast"/>
              <w:ind w:left="0"/>
              <w:jc w:val="center"/>
              <w:rPr>
                <w:rFonts w:cs="Times New Roman"/>
              </w:rPr>
            </w:pPr>
          </w:p>
        </w:tc>
        <w:tc>
          <w:tcPr>
            <w:tcW w:w="1762" w:type="dxa"/>
            <w:shd w:val="clear" w:color="auto" w:fill="auto"/>
            <w:vAlign w:val="bottom"/>
          </w:tcPr>
          <w:p w14:paraId="0A9CF7D8" w14:textId="77777777" w:rsidR="00235964" w:rsidRPr="003C558B" w:rsidRDefault="00235964" w:rsidP="005D0D4F">
            <w:pPr>
              <w:pStyle w:val="block"/>
              <w:spacing w:after="0" w:line="240" w:lineRule="atLeast"/>
              <w:ind w:left="0"/>
              <w:jc w:val="center"/>
              <w:rPr>
                <w:rFonts w:cs="Times New Roman"/>
              </w:rPr>
            </w:pPr>
            <w:r w:rsidRPr="003C558B">
              <w:rPr>
                <w:rFonts w:cs="Times New Roman"/>
              </w:rPr>
              <w:t>Approval date</w:t>
            </w:r>
          </w:p>
        </w:tc>
        <w:tc>
          <w:tcPr>
            <w:tcW w:w="1899" w:type="dxa"/>
            <w:shd w:val="clear" w:color="auto" w:fill="auto"/>
            <w:vAlign w:val="bottom"/>
          </w:tcPr>
          <w:p w14:paraId="42DCC826" w14:textId="77777777" w:rsidR="00235964" w:rsidRPr="003C558B" w:rsidRDefault="00235964" w:rsidP="005D0D4F">
            <w:pPr>
              <w:pStyle w:val="block"/>
              <w:spacing w:after="0" w:line="240" w:lineRule="atLeast"/>
              <w:ind w:left="0"/>
              <w:jc w:val="center"/>
              <w:rPr>
                <w:rFonts w:cs="Times New Roman"/>
              </w:rPr>
            </w:pPr>
            <w:r w:rsidRPr="003C558B">
              <w:rPr>
                <w:rFonts w:cs="Times New Roman"/>
              </w:rPr>
              <w:t>Payment schedule</w:t>
            </w:r>
          </w:p>
        </w:tc>
        <w:tc>
          <w:tcPr>
            <w:tcW w:w="1260" w:type="dxa"/>
            <w:shd w:val="clear" w:color="auto" w:fill="auto"/>
            <w:vAlign w:val="bottom"/>
          </w:tcPr>
          <w:p w14:paraId="2AF739DD" w14:textId="68B27EE8" w:rsidR="00235964" w:rsidRPr="003C558B" w:rsidRDefault="00235964" w:rsidP="005D0D4F">
            <w:pPr>
              <w:pStyle w:val="block"/>
              <w:spacing w:after="0" w:line="240" w:lineRule="atLeast"/>
              <w:ind w:left="-83" w:right="-108"/>
              <w:jc w:val="center"/>
              <w:rPr>
                <w:rFonts w:cs="Times New Roman"/>
                <w:i/>
                <w:iCs/>
              </w:rPr>
            </w:pPr>
            <w:r w:rsidRPr="003C558B">
              <w:rPr>
                <w:rFonts w:cs="Times New Roman"/>
              </w:rPr>
              <w:t>Dividend</w:t>
            </w:r>
            <w:r w:rsidR="001D0BA1" w:rsidRPr="003C558B">
              <w:rPr>
                <w:rFonts w:cs="Times New Roman"/>
              </w:rPr>
              <w:t>s</w:t>
            </w:r>
            <w:r w:rsidRPr="003C558B">
              <w:rPr>
                <w:rFonts w:cs="Times New Roman"/>
              </w:rPr>
              <w:t xml:space="preserve"> per share</w:t>
            </w:r>
            <w:r w:rsidRPr="003C558B">
              <w:rPr>
                <w:rFonts w:cs="Times New Roman"/>
                <w:i/>
                <w:iCs/>
              </w:rPr>
              <w:t xml:space="preserve"> </w:t>
            </w:r>
          </w:p>
        </w:tc>
        <w:tc>
          <w:tcPr>
            <w:tcW w:w="270" w:type="dxa"/>
            <w:shd w:val="clear" w:color="auto" w:fill="auto"/>
            <w:vAlign w:val="bottom"/>
          </w:tcPr>
          <w:p w14:paraId="6973A7E1" w14:textId="77777777" w:rsidR="00235964" w:rsidRPr="003C558B" w:rsidRDefault="00235964" w:rsidP="005D0D4F">
            <w:pPr>
              <w:pStyle w:val="block"/>
              <w:spacing w:after="0" w:line="240" w:lineRule="atLeast"/>
              <w:ind w:left="0"/>
              <w:jc w:val="center"/>
              <w:rPr>
                <w:rFonts w:cs="Times New Roman"/>
                <w:i/>
                <w:iCs/>
              </w:rPr>
            </w:pPr>
          </w:p>
        </w:tc>
        <w:tc>
          <w:tcPr>
            <w:tcW w:w="1530" w:type="dxa"/>
            <w:shd w:val="clear" w:color="auto" w:fill="auto"/>
            <w:vAlign w:val="bottom"/>
          </w:tcPr>
          <w:p w14:paraId="14FC3F5A" w14:textId="77777777" w:rsidR="00235964" w:rsidRPr="003C558B" w:rsidRDefault="00235964" w:rsidP="005D0D4F">
            <w:pPr>
              <w:pStyle w:val="block"/>
              <w:spacing w:after="0" w:line="240" w:lineRule="atLeast"/>
              <w:ind w:left="-96" w:right="-83"/>
              <w:jc w:val="center"/>
              <w:rPr>
                <w:rFonts w:cs="Times New Roman"/>
                <w:i/>
                <w:iCs/>
                <w:lang w:val="en-US" w:bidi="th-TH"/>
              </w:rPr>
            </w:pPr>
            <w:r w:rsidRPr="003C558B">
              <w:rPr>
                <w:rFonts w:cs="Times New Roman"/>
                <w:lang w:val="en-US" w:bidi="th-TH"/>
              </w:rPr>
              <w:t>Amount</w:t>
            </w:r>
          </w:p>
        </w:tc>
      </w:tr>
      <w:tr w:rsidR="00235964" w:rsidRPr="003C558B" w14:paraId="62F15DE9" w14:textId="77777777" w:rsidTr="00B407B7">
        <w:tc>
          <w:tcPr>
            <w:tcW w:w="2819" w:type="dxa"/>
            <w:shd w:val="clear" w:color="auto" w:fill="auto"/>
          </w:tcPr>
          <w:p w14:paraId="0F32AF09" w14:textId="77777777" w:rsidR="00235964" w:rsidRPr="003C558B" w:rsidRDefault="00235964" w:rsidP="005D0D4F">
            <w:pPr>
              <w:pStyle w:val="block"/>
              <w:spacing w:after="0" w:line="240" w:lineRule="atLeast"/>
              <w:ind w:left="-135" w:right="-146"/>
              <w:jc w:val="center"/>
              <w:rPr>
                <w:rFonts w:cs="Times New Roman"/>
              </w:rPr>
            </w:pPr>
          </w:p>
        </w:tc>
        <w:tc>
          <w:tcPr>
            <w:tcW w:w="1762" w:type="dxa"/>
            <w:shd w:val="clear" w:color="auto" w:fill="auto"/>
            <w:vAlign w:val="bottom"/>
          </w:tcPr>
          <w:p w14:paraId="2671A1FF" w14:textId="77777777" w:rsidR="00235964" w:rsidRPr="003C558B" w:rsidRDefault="00235964" w:rsidP="005D0D4F">
            <w:pPr>
              <w:pStyle w:val="block"/>
              <w:spacing w:after="0" w:line="240" w:lineRule="atLeast"/>
              <w:ind w:left="-135" w:right="-146"/>
              <w:jc w:val="center"/>
              <w:rPr>
                <w:rFonts w:cs="Times New Roman"/>
              </w:rPr>
            </w:pPr>
          </w:p>
        </w:tc>
        <w:tc>
          <w:tcPr>
            <w:tcW w:w="1899" w:type="dxa"/>
            <w:shd w:val="clear" w:color="auto" w:fill="auto"/>
            <w:vAlign w:val="bottom"/>
          </w:tcPr>
          <w:p w14:paraId="7060702D" w14:textId="77777777" w:rsidR="00235964" w:rsidRPr="003C558B" w:rsidRDefault="00235964" w:rsidP="005D0D4F">
            <w:pPr>
              <w:pStyle w:val="block"/>
              <w:spacing w:after="0" w:line="240" w:lineRule="atLeast"/>
              <w:ind w:left="-70" w:right="-146"/>
              <w:jc w:val="center"/>
              <w:rPr>
                <w:rFonts w:cs="Times New Roman"/>
              </w:rPr>
            </w:pPr>
          </w:p>
        </w:tc>
        <w:tc>
          <w:tcPr>
            <w:tcW w:w="1260" w:type="dxa"/>
            <w:shd w:val="clear" w:color="auto" w:fill="auto"/>
            <w:vAlign w:val="bottom"/>
          </w:tcPr>
          <w:p w14:paraId="3EBC658F" w14:textId="2F3DA6F4" w:rsidR="00235964" w:rsidRPr="003C558B" w:rsidRDefault="00AB2F76" w:rsidP="005D0D4F">
            <w:pPr>
              <w:pStyle w:val="block"/>
              <w:spacing w:after="0" w:line="240" w:lineRule="atLeast"/>
              <w:ind w:left="0"/>
              <w:jc w:val="center"/>
              <w:rPr>
                <w:rFonts w:cs="Times New Roman"/>
              </w:rPr>
            </w:pPr>
            <w:r w:rsidRPr="003C558B">
              <w:rPr>
                <w:rFonts w:cs="Times New Roman"/>
                <w:i/>
                <w:iCs/>
                <w:lang w:val="en-US"/>
              </w:rPr>
              <w:t>(</w:t>
            </w:r>
            <w:r w:rsidR="00235964" w:rsidRPr="003C558B">
              <w:rPr>
                <w:rFonts w:cs="Times New Roman"/>
                <w:i/>
                <w:iCs/>
              </w:rPr>
              <w:t>Baht</w:t>
            </w:r>
            <w:r w:rsidRPr="003C558B">
              <w:rPr>
                <w:rFonts w:cs="Times New Roman"/>
                <w:i/>
                <w:iCs/>
                <w:lang w:val="en-US"/>
              </w:rPr>
              <w:t>)</w:t>
            </w:r>
          </w:p>
        </w:tc>
        <w:tc>
          <w:tcPr>
            <w:tcW w:w="270" w:type="dxa"/>
            <w:shd w:val="clear" w:color="auto" w:fill="auto"/>
            <w:vAlign w:val="bottom"/>
          </w:tcPr>
          <w:p w14:paraId="5C90F87D" w14:textId="77777777" w:rsidR="00235964" w:rsidRPr="003C558B" w:rsidRDefault="00235964" w:rsidP="005D0D4F">
            <w:pPr>
              <w:pStyle w:val="block"/>
              <w:spacing w:after="0" w:line="240" w:lineRule="atLeast"/>
              <w:ind w:left="0"/>
              <w:jc w:val="center"/>
              <w:rPr>
                <w:rFonts w:cs="Times New Roman"/>
              </w:rPr>
            </w:pPr>
          </w:p>
        </w:tc>
        <w:tc>
          <w:tcPr>
            <w:tcW w:w="1530" w:type="dxa"/>
            <w:shd w:val="clear" w:color="auto" w:fill="auto"/>
            <w:vAlign w:val="bottom"/>
          </w:tcPr>
          <w:p w14:paraId="4099AF92" w14:textId="42070EEE" w:rsidR="00235964" w:rsidRPr="003C558B" w:rsidRDefault="00AB2F76" w:rsidP="005D0D4F">
            <w:pPr>
              <w:pStyle w:val="block"/>
              <w:spacing w:after="0" w:line="240" w:lineRule="atLeast"/>
              <w:ind w:left="-96" w:right="-83"/>
              <w:jc w:val="center"/>
              <w:rPr>
                <w:rFonts w:cs="Times New Roman"/>
              </w:rPr>
            </w:pPr>
            <w:r w:rsidRPr="003C558B">
              <w:rPr>
                <w:rFonts w:cs="Times New Roman"/>
                <w:i/>
                <w:iCs/>
                <w:lang w:val="en-US"/>
              </w:rPr>
              <w:t>(</w:t>
            </w:r>
            <w:r w:rsidR="00235964" w:rsidRPr="003C558B">
              <w:rPr>
                <w:rFonts w:cs="Times New Roman"/>
                <w:i/>
                <w:iCs/>
              </w:rPr>
              <w:t>in million Baht</w:t>
            </w:r>
            <w:r w:rsidRPr="003C558B">
              <w:rPr>
                <w:rFonts w:cs="Times New Roman"/>
                <w:i/>
                <w:iCs/>
                <w:lang w:val="en-US"/>
              </w:rPr>
              <w:t>)</w:t>
            </w:r>
          </w:p>
        </w:tc>
      </w:tr>
      <w:tr w:rsidR="00416E02" w:rsidRPr="003C558B" w14:paraId="6CB3B28E" w14:textId="77777777" w:rsidTr="0090600C">
        <w:tc>
          <w:tcPr>
            <w:tcW w:w="2819" w:type="dxa"/>
            <w:shd w:val="clear" w:color="auto" w:fill="auto"/>
          </w:tcPr>
          <w:p w14:paraId="5620F0A9" w14:textId="31EF8ECA" w:rsidR="00416E02" w:rsidRPr="003C558B" w:rsidRDefault="00416E02" w:rsidP="00416E02">
            <w:pPr>
              <w:pStyle w:val="block"/>
              <w:spacing w:after="0" w:line="240" w:lineRule="atLeast"/>
              <w:ind w:left="-18" w:right="-146"/>
              <w:rPr>
                <w:rFonts w:cs="Times New Roman"/>
              </w:rPr>
            </w:pPr>
            <w:r w:rsidRPr="003C558B">
              <w:rPr>
                <w:rFonts w:cs="Times New Roman"/>
                <w:b/>
                <w:bCs/>
                <w:i/>
                <w:iCs/>
                <w:lang w:val="en-US"/>
              </w:rPr>
              <w:t>202</w:t>
            </w:r>
            <w:r w:rsidR="003445D1" w:rsidRPr="003C558B">
              <w:rPr>
                <w:rFonts w:cs="Times New Roman"/>
                <w:b/>
                <w:bCs/>
                <w:i/>
                <w:iCs/>
                <w:lang w:val="en-US"/>
              </w:rPr>
              <w:t>2</w:t>
            </w:r>
          </w:p>
        </w:tc>
        <w:tc>
          <w:tcPr>
            <w:tcW w:w="1762" w:type="dxa"/>
            <w:shd w:val="clear" w:color="auto" w:fill="auto"/>
            <w:vAlign w:val="bottom"/>
          </w:tcPr>
          <w:p w14:paraId="48BD5FA2" w14:textId="77777777" w:rsidR="00416E02" w:rsidRPr="003C558B" w:rsidRDefault="00416E02" w:rsidP="005D0D4F">
            <w:pPr>
              <w:pStyle w:val="block"/>
              <w:spacing w:after="0" w:line="240" w:lineRule="atLeast"/>
              <w:ind w:left="-135" w:right="-146"/>
              <w:jc w:val="center"/>
              <w:rPr>
                <w:rFonts w:cs="Times New Roman"/>
              </w:rPr>
            </w:pPr>
          </w:p>
        </w:tc>
        <w:tc>
          <w:tcPr>
            <w:tcW w:w="1899" w:type="dxa"/>
            <w:shd w:val="clear" w:color="auto" w:fill="auto"/>
            <w:vAlign w:val="bottom"/>
          </w:tcPr>
          <w:p w14:paraId="240A9455" w14:textId="77777777" w:rsidR="00416E02" w:rsidRPr="003C558B" w:rsidRDefault="00416E02" w:rsidP="005D0D4F">
            <w:pPr>
              <w:pStyle w:val="block"/>
              <w:spacing w:after="0" w:line="240" w:lineRule="atLeast"/>
              <w:ind w:left="-70" w:right="-146"/>
              <w:jc w:val="center"/>
              <w:rPr>
                <w:rFonts w:cs="Times New Roman"/>
              </w:rPr>
            </w:pPr>
          </w:p>
        </w:tc>
        <w:tc>
          <w:tcPr>
            <w:tcW w:w="1260" w:type="dxa"/>
            <w:shd w:val="clear" w:color="auto" w:fill="auto"/>
            <w:vAlign w:val="bottom"/>
          </w:tcPr>
          <w:p w14:paraId="44E9497C" w14:textId="77777777" w:rsidR="00416E02" w:rsidRPr="003C558B" w:rsidRDefault="00416E02" w:rsidP="005D0D4F">
            <w:pPr>
              <w:pStyle w:val="block"/>
              <w:spacing w:after="0" w:line="240" w:lineRule="atLeast"/>
              <w:ind w:left="0"/>
              <w:jc w:val="center"/>
              <w:rPr>
                <w:rFonts w:cs="Times New Roman"/>
                <w:i/>
                <w:iCs/>
                <w:lang w:val="en-US"/>
              </w:rPr>
            </w:pPr>
          </w:p>
        </w:tc>
        <w:tc>
          <w:tcPr>
            <w:tcW w:w="270" w:type="dxa"/>
            <w:shd w:val="clear" w:color="auto" w:fill="auto"/>
            <w:vAlign w:val="bottom"/>
          </w:tcPr>
          <w:p w14:paraId="44B4F443" w14:textId="77777777" w:rsidR="00416E02" w:rsidRPr="003C558B" w:rsidRDefault="00416E02" w:rsidP="005D0D4F">
            <w:pPr>
              <w:pStyle w:val="block"/>
              <w:spacing w:after="0" w:line="240" w:lineRule="atLeast"/>
              <w:ind w:left="0"/>
              <w:jc w:val="center"/>
              <w:rPr>
                <w:rFonts w:cs="Times New Roman"/>
              </w:rPr>
            </w:pPr>
          </w:p>
        </w:tc>
        <w:tc>
          <w:tcPr>
            <w:tcW w:w="1530" w:type="dxa"/>
            <w:shd w:val="clear" w:color="auto" w:fill="auto"/>
            <w:vAlign w:val="bottom"/>
          </w:tcPr>
          <w:p w14:paraId="6D0B7C7D" w14:textId="77777777" w:rsidR="00416E02" w:rsidRPr="003C558B" w:rsidRDefault="00416E02" w:rsidP="005D0D4F">
            <w:pPr>
              <w:pStyle w:val="block"/>
              <w:spacing w:after="0" w:line="240" w:lineRule="atLeast"/>
              <w:ind w:left="-96" w:right="-83"/>
              <w:jc w:val="center"/>
              <w:rPr>
                <w:rFonts w:cs="Times New Roman"/>
                <w:i/>
                <w:iCs/>
                <w:lang w:val="en-US"/>
              </w:rPr>
            </w:pPr>
          </w:p>
        </w:tc>
      </w:tr>
      <w:tr w:rsidR="0090600C" w:rsidRPr="003C558B" w14:paraId="25C06AB4" w14:textId="77777777" w:rsidTr="0090600C">
        <w:tc>
          <w:tcPr>
            <w:tcW w:w="2819" w:type="dxa"/>
            <w:shd w:val="clear" w:color="auto" w:fill="auto"/>
          </w:tcPr>
          <w:p w14:paraId="3567BEA3" w14:textId="1FACAB86" w:rsidR="0090600C" w:rsidRPr="003C558B" w:rsidRDefault="0090600C" w:rsidP="0090600C">
            <w:pPr>
              <w:pStyle w:val="block"/>
              <w:spacing w:after="0" w:line="240" w:lineRule="atLeast"/>
              <w:ind w:left="-18" w:right="-146"/>
              <w:rPr>
                <w:rFonts w:cs="Times New Roman"/>
              </w:rPr>
            </w:pPr>
            <w:r w:rsidRPr="003C558B">
              <w:rPr>
                <w:rFonts w:cs="Times New Roman"/>
              </w:rPr>
              <w:t>2022 Interim dividend</w:t>
            </w:r>
            <w:r w:rsidR="00075FE6" w:rsidRPr="003C558B">
              <w:rPr>
                <w:rFonts w:cs="Times New Roman"/>
              </w:rPr>
              <w:t>s</w:t>
            </w:r>
          </w:p>
        </w:tc>
        <w:tc>
          <w:tcPr>
            <w:tcW w:w="1762" w:type="dxa"/>
            <w:shd w:val="clear" w:color="auto" w:fill="auto"/>
            <w:vAlign w:val="bottom"/>
          </w:tcPr>
          <w:p w14:paraId="6809421D" w14:textId="46352467" w:rsidR="0090600C" w:rsidRPr="003C558B" w:rsidRDefault="0090600C" w:rsidP="0090600C">
            <w:pPr>
              <w:pStyle w:val="block"/>
              <w:spacing w:after="0" w:line="240" w:lineRule="atLeast"/>
              <w:ind w:left="-135" w:right="-146"/>
              <w:jc w:val="center"/>
              <w:rPr>
                <w:rFonts w:cs="Times New Roman"/>
              </w:rPr>
            </w:pPr>
            <w:r w:rsidRPr="003C558B">
              <w:rPr>
                <w:rFonts w:cs="Times New Roman"/>
              </w:rPr>
              <w:t>16 August 2022</w:t>
            </w:r>
          </w:p>
        </w:tc>
        <w:tc>
          <w:tcPr>
            <w:tcW w:w="1899" w:type="dxa"/>
            <w:shd w:val="clear" w:color="auto" w:fill="auto"/>
            <w:vAlign w:val="bottom"/>
          </w:tcPr>
          <w:p w14:paraId="463A36A4" w14:textId="7FC26977" w:rsidR="0090600C" w:rsidRPr="003C558B" w:rsidRDefault="0090600C" w:rsidP="0090600C">
            <w:pPr>
              <w:pStyle w:val="block"/>
              <w:spacing w:after="0" w:line="240" w:lineRule="atLeast"/>
              <w:ind w:left="-70" w:right="-146"/>
              <w:jc w:val="center"/>
              <w:rPr>
                <w:rFonts w:cs="Times New Roman"/>
              </w:rPr>
            </w:pPr>
            <w:r w:rsidRPr="003C558B">
              <w:rPr>
                <w:rFonts w:cs="Times New Roman"/>
              </w:rPr>
              <w:t>9 September 2022</w:t>
            </w:r>
          </w:p>
        </w:tc>
        <w:tc>
          <w:tcPr>
            <w:tcW w:w="1260" w:type="dxa"/>
            <w:shd w:val="clear" w:color="auto" w:fill="auto"/>
            <w:vAlign w:val="bottom"/>
          </w:tcPr>
          <w:p w14:paraId="424EFED4" w14:textId="60550991" w:rsidR="0090600C" w:rsidRPr="003C558B" w:rsidRDefault="0090600C" w:rsidP="0090600C">
            <w:pPr>
              <w:pStyle w:val="block"/>
              <w:spacing w:after="0" w:line="240" w:lineRule="atLeast"/>
              <w:ind w:left="0" w:firstLine="224"/>
              <w:jc w:val="center"/>
              <w:rPr>
                <w:rFonts w:cs="Times New Roman"/>
                <w:lang w:val="en-US"/>
              </w:rPr>
            </w:pPr>
            <w:r w:rsidRPr="003C558B">
              <w:rPr>
                <w:rFonts w:cs="Times New Roman"/>
                <w:lang w:val="en-US"/>
              </w:rPr>
              <w:t>0.20</w:t>
            </w:r>
          </w:p>
        </w:tc>
        <w:tc>
          <w:tcPr>
            <w:tcW w:w="270" w:type="dxa"/>
            <w:shd w:val="clear" w:color="auto" w:fill="auto"/>
            <w:vAlign w:val="bottom"/>
          </w:tcPr>
          <w:p w14:paraId="6B92EF44" w14:textId="77777777" w:rsidR="0090600C" w:rsidRPr="003C558B" w:rsidRDefault="0090600C" w:rsidP="0090600C">
            <w:pPr>
              <w:pStyle w:val="block"/>
              <w:spacing w:after="0" w:line="240" w:lineRule="atLeast"/>
              <w:ind w:left="0"/>
              <w:jc w:val="center"/>
              <w:rPr>
                <w:rFonts w:cs="Times New Roman"/>
              </w:rPr>
            </w:pPr>
          </w:p>
        </w:tc>
        <w:tc>
          <w:tcPr>
            <w:tcW w:w="1530" w:type="dxa"/>
            <w:shd w:val="clear" w:color="auto" w:fill="auto"/>
            <w:vAlign w:val="bottom"/>
          </w:tcPr>
          <w:p w14:paraId="7EF20540" w14:textId="4C88FC06" w:rsidR="0090600C" w:rsidRPr="003C558B" w:rsidRDefault="0090600C" w:rsidP="0090600C">
            <w:pPr>
              <w:pStyle w:val="block"/>
              <w:spacing w:after="0" w:line="240" w:lineRule="atLeast"/>
              <w:ind w:left="-96" w:right="-83" w:firstLine="438"/>
              <w:jc w:val="center"/>
              <w:rPr>
                <w:rFonts w:cs="Times New Roman"/>
                <w:cs/>
                <w:lang w:val="en-US" w:bidi="th-TH"/>
              </w:rPr>
            </w:pPr>
            <w:r w:rsidRPr="003C558B">
              <w:rPr>
                <w:rFonts w:cs="Times New Roman"/>
                <w:lang w:val="en-US"/>
              </w:rPr>
              <w:t>579.18</w:t>
            </w:r>
          </w:p>
        </w:tc>
      </w:tr>
      <w:tr w:rsidR="0090600C" w:rsidRPr="003C558B" w14:paraId="4E20CDC8" w14:textId="77777777" w:rsidTr="001E49B7">
        <w:tc>
          <w:tcPr>
            <w:tcW w:w="2819" w:type="dxa"/>
            <w:shd w:val="clear" w:color="auto" w:fill="auto"/>
          </w:tcPr>
          <w:p w14:paraId="55EEA146" w14:textId="55BC5340" w:rsidR="0090600C" w:rsidRPr="003C558B" w:rsidRDefault="0090600C" w:rsidP="0090600C">
            <w:pPr>
              <w:pStyle w:val="block"/>
              <w:spacing w:after="0" w:line="240" w:lineRule="atLeast"/>
              <w:ind w:left="74" w:right="-146" w:hanging="92"/>
              <w:rPr>
                <w:rFonts w:cs="Times New Roman"/>
              </w:rPr>
            </w:pPr>
            <w:r w:rsidRPr="003C558B">
              <w:rPr>
                <w:rFonts w:cs="Times New Roman"/>
              </w:rPr>
              <w:t>2021 Annual dividend</w:t>
            </w:r>
            <w:r w:rsidR="00075FE6" w:rsidRPr="003C558B">
              <w:rPr>
                <w:rFonts w:cs="Times New Roman"/>
              </w:rPr>
              <w:t>s</w:t>
            </w:r>
            <w:r w:rsidRPr="003C558B">
              <w:rPr>
                <w:rFonts w:cs="Times New Roman"/>
              </w:rPr>
              <w:t xml:space="preserve"> - net </w:t>
            </w:r>
            <w:r w:rsidR="00075FE6" w:rsidRPr="003C558B">
              <w:rPr>
                <w:rFonts w:cs="Times New Roman"/>
              </w:rPr>
              <w:t xml:space="preserve"> of </w:t>
            </w:r>
            <w:r w:rsidRPr="003C558B">
              <w:rPr>
                <w:rFonts w:cs="Times New Roman"/>
              </w:rPr>
              <w:t>interim dividend</w:t>
            </w:r>
            <w:r w:rsidR="001D0BA1" w:rsidRPr="003C558B">
              <w:rPr>
                <w:rFonts w:cs="Times New Roman"/>
              </w:rPr>
              <w:t>s</w:t>
            </w:r>
          </w:p>
        </w:tc>
        <w:tc>
          <w:tcPr>
            <w:tcW w:w="1762" w:type="dxa"/>
            <w:shd w:val="clear" w:color="auto" w:fill="auto"/>
          </w:tcPr>
          <w:p w14:paraId="41778A9E" w14:textId="77777777" w:rsidR="0090600C" w:rsidRPr="003C558B" w:rsidRDefault="0090600C" w:rsidP="0090600C">
            <w:pPr>
              <w:pStyle w:val="block"/>
              <w:spacing w:after="0" w:line="240" w:lineRule="atLeast"/>
              <w:ind w:left="-135" w:right="-146"/>
              <w:jc w:val="center"/>
              <w:rPr>
                <w:rFonts w:cs="Times New Roman"/>
              </w:rPr>
            </w:pPr>
          </w:p>
          <w:p w14:paraId="3EADCDE6" w14:textId="220DAD10" w:rsidR="0090600C" w:rsidRPr="003C558B" w:rsidRDefault="0090600C" w:rsidP="0090600C">
            <w:pPr>
              <w:pStyle w:val="block"/>
              <w:spacing w:after="0" w:line="240" w:lineRule="atLeast"/>
              <w:ind w:left="-135" w:right="-146"/>
              <w:jc w:val="center"/>
              <w:rPr>
                <w:rFonts w:cs="Times New Roman"/>
              </w:rPr>
            </w:pPr>
            <w:r w:rsidRPr="003C558B">
              <w:rPr>
                <w:rFonts w:cs="Times New Roman"/>
              </w:rPr>
              <w:t>7 April 2022</w:t>
            </w:r>
          </w:p>
        </w:tc>
        <w:tc>
          <w:tcPr>
            <w:tcW w:w="1899" w:type="dxa"/>
            <w:shd w:val="clear" w:color="auto" w:fill="auto"/>
          </w:tcPr>
          <w:p w14:paraId="01B4F43E" w14:textId="77777777" w:rsidR="0090600C" w:rsidRPr="003C558B" w:rsidRDefault="0090600C" w:rsidP="0090600C">
            <w:pPr>
              <w:pStyle w:val="block"/>
              <w:spacing w:after="0" w:line="240" w:lineRule="atLeast"/>
              <w:ind w:left="-70" w:right="-146"/>
              <w:jc w:val="center"/>
              <w:rPr>
                <w:rFonts w:cs="Times New Roman"/>
              </w:rPr>
            </w:pPr>
          </w:p>
          <w:p w14:paraId="2CC0D7BC" w14:textId="160A8F32" w:rsidR="0090600C" w:rsidRPr="003C558B" w:rsidRDefault="0090600C" w:rsidP="0090600C">
            <w:pPr>
              <w:pStyle w:val="block"/>
              <w:spacing w:after="0" w:line="240" w:lineRule="atLeast"/>
              <w:ind w:left="-70" w:right="-146"/>
              <w:jc w:val="center"/>
              <w:rPr>
                <w:rFonts w:cs="Times New Roman"/>
              </w:rPr>
            </w:pPr>
            <w:r w:rsidRPr="003C558B">
              <w:rPr>
                <w:rFonts w:cs="Times New Roman"/>
              </w:rPr>
              <w:t>22 April 2022</w:t>
            </w:r>
          </w:p>
        </w:tc>
        <w:tc>
          <w:tcPr>
            <w:tcW w:w="1260" w:type="dxa"/>
            <w:tcBorders>
              <w:bottom w:val="single" w:sz="4" w:space="0" w:color="auto"/>
            </w:tcBorders>
            <w:shd w:val="clear" w:color="auto" w:fill="auto"/>
            <w:vAlign w:val="bottom"/>
          </w:tcPr>
          <w:p w14:paraId="7D20FF57" w14:textId="2E242C23" w:rsidR="0090600C" w:rsidRPr="003C558B" w:rsidRDefault="0090600C" w:rsidP="0090600C">
            <w:pPr>
              <w:pStyle w:val="block"/>
              <w:spacing w:after="0" w:line="240" w:lineRule="atLeast"/>
              <w:ind w:left="0" w:firstLine="224"/>
              <w:jc w:val="center"/>
              <w:rPr>
                <w:rFonts w:cs="Times New Roman"/>
                <w:lang w:val="en-US"/>
              </w:rPr>
            </w:pPr>
            <w:r w:rsidRPr="003C558B">
              <w:rPr>
                <w:rFonts w:cs="Times New Roman"/>
                <w:lang w:val="en-US"/>
              </w:rPr>
              <w:t>0.17</w:t>
            </w:r>
          </w:p>
        </w:tc>
        <w:tc>
          <w:tcPr>
            <w:tcW w:w="270" w:type="dxa"/>
            <w:shd w:val="clear" w:color="auto" w:fill="auto"/>
            <w:vAlign w:val="bottom"/>
          </w:tcPr>
          <w:p w14:paraId="75F0A7B6" w14:textId="77777777" w:rsidR="0090600C" w:rsidRPr="003C558B" w:rsidRDefault="0090600C" w:rsidP="0090600C">
            <w:pPr>
              <w:pStyle w:val="block"/>
              <w:spacing w:after="0" w:line="240" w:lineRule="atLeast"/>
              <w:ind w:left="0"/>
              <w:jc w:val="center"/>
              <w:rPr>
                <w:rFonts w:cs="Times New Roman"/>
              </w:rPr>
            </w:pPr>
          </w:p>
        </w:tc>
        <w:tc>
          <w:tcPr>
            <w:tcW w:w="1530" w:type="dxa"/>
            <w:tcBorders>
              <w:bottom w:val="single" w:sz="4" w:space="0" w:color="auto"/>
            </w:tcBorders>
            <w:shd w:val="clear" w:color="auto" w:fill="auto"/>
            <w:vAlign w:val="bottom"/>
          </w:tcPr>
          <w:p w14:paraId="2C5EDBBE" w14:textId="3E449117" w:rsidR="0090600C" w:rsidRPr="003C558B" w:rsidRDefault="0090600C" w:rsidP="0090600C">
            <w:pPr>
              <w:pStyle w:val="block"/>
              <w:spacing w:after="0" w:line="240" w:lineRule="atLeast"/>
              <w:ind w:left="-96" w:right="-83" w:firstLine="438"/>
              <w:jc w:val="center"/>
              <w:rPr>
                <w:rFonts w:cs="Times New Roman"/>
                <w:cs/>
                <w:lang w:val="en-US" w:bidi="th-TH"/>
              </w:rPr>
            </w:pPr>
            <w:r w:rsidRPr="003C558B">
              <w:rPr>
                <w:rFonts w:cs="Times New Roman"/>
                <w:lang w:val="en-US"/>
              </w:rPr>
              <w:t>491.99</w:t>
            </w:r>
          </w:p>
        </w:tc>
      </w:tr>
      <w:tr w:rsidR="0090600C" w:rsidRPr="003C558B" w14:paraId="0407806F" w14:textId="77777777" w:rsidTr="009526A4">
        <w:tc>
          <w:tcPr>
            <w:tcW w:w="2819" w:type="dxa"/>
            <w:shd w:val="clear" w:color="auto" w:fill="auto"/>
          </w:tcPr>
          <w:p w14:paraId="3DA42577" w14:textId="2FFF1AC3" w:rsidR="0090600C" w:rsidRPr="003C558B" w:rsidRDefault="0090600C" w:rsidP="0090600C">
            <w:pPr>
              <w:pStyle w:val="block"/>
              <w:spacing w:after="0" w:line="240" w:lineRule="atLeast"/>
              <w:ind w:left="-18" w:right="-146"/>
              <w:rPr>
                <w:rFonts w:cs="Times New Roman"/>
                <w:b/>
                <w:bCs/>
                <w:i/>
                <w:iCs/>
                <w:lang w:val="en-US"/>
              </w:rPr>
            </w:pPr>
            <w:r w:rsidRPr="003C558B">
              <w:rPr>
                <w:rFonts w:cs="Times New Roman"/>
                <w:b/>
                <w:bCs/>
              </w:rPr>
              <w:t>Dividend</w:t>
            </w:r>
            <w:r w:rsidR="001D0BA1" w:rsidRPr="003C558B">
              <w:rPr>
                <w:rFonts w:cs="Times New Roman"/>
                <w:b/>
                <w:bCs/>
              </w:rPr>
              <w:t>s</w:t>
            </w:r>
            <w:r w:rsidRPr="003C558B">
              <w:rPr>
                <w:rFonts w:cs="Times New Roman"/>
                <w:b/>
                <w:bCs/>
              </w:rPr>
              <w:t xml:space="preserve"> paid</w:t>
            </w:r>
          </w:p>
        </w:tc>
        <w:tc>
          <w:tcPr>
            <w:tcW w:w="1762" w:type="dxa"/>
            <w:shd w:val="clear" w:color="auto" w:fill="auto"/>
            <w:vAlign w:val="bottom"/>
          </w:tcPr>
          <w:p w14:paraId="5D3E2444" w14:textId="77777777" w:rsidR="0090600C" w:rsidRPr="003C558B" w:rsidRDefault="0090600C" w:rsidP="0090600C">
            <w:pPr>
              <w:pStyle w:val="block"/>
              <w:spacing w:after="0" w:line="240" w:lineRule="atLeast"/>
              <w:ind w:left="-135" w:right="-146"/>
              <w:jc w:val="center"/>
              <w:rPr>
                <w:rFonts w:cs="Times New Roman"/>
              </w:rPr>
            </w:pPr>
          </w:p>
        </w:tc>
        <w:tc>
          <w:tcPr>
            <w:tcW w:w="1899" w:type="dxa"/>
            <w:shd w:val="clear" w:color="auto" w:fill="auto"/>
            <w:vAlign w:val="bottom"/>
          </w:tcPr>
          <w:p w14:paraId="34021CF8" w14:textId="77777777" w:rsidR="0090600C" w:rsidRPr="003C558B" w:rsidRDefault="0090600C" w:rsidP="0090600C">
            <w:pPr>
              <w:pStyle w:val="block"/>
              <w:spacing w:after="0" w:line="240" w:lineRule="atLeast"/>
              <w:ind w:left="-70" w:right="-146"/>
              <w:jc w:val="center"/>
              <w:rPr>
                <w:rFonts w:cs="Times New Roman"/>
              </w:rPr>
            </w:pPr>
          </w:p>
        </w:tc>
        <w:tc>
          <w:tcPr>
            <w:tcW w:w="1260" w:type="dxa"/>
            <w:tcBorders>
              <w:top w:val="single" w:sz="4" w:space="0" w:color="auto"/>
              <w:bottom w:val="double" w:sz="4" w:space="0" w:color="auto"/>
            </w:tcBorders>
            <w:shd w:val="clear" w:color="auto" w:fill="auto"/>
            <w:vAlign w:val="bottom"/>
          </w:tcPr>
          <w:p w14:paraId="501E2EE2" w14:textId="324A8BAB" w:rsidR="0090600C" w:rsidRPr="003C558B" w:rsidRDefault="0090600C" w:rsidP="0090600C">
            <w:pPr>
              <w:pStyle w:val="block"/>
              <w:spacing w:after="0" w:line="240" w:lineRule="atLeast"/>
              <w:ind w:left="0" w:firstLine="224"/>
              <w:jc w:val="center"/>
              <w:rPr>
                <w:rFonts w:cs="Times New Roman"/>
                <w:b/>
                <w:bCs/>
                <w:lang w:val="en-US"/>
              </w:rPr>
            </w:pPr>
            <w:r w:rsidRPr="003C558B">
              <w:rPr>
                <w:rFonts w:cs="Times New Roman"/>
                <w:b/>
                <w:bCs/>
                <w:lang w:val="en-US"/>
              </w:rPr>
              <w:t>0.37</w:t>
            </w:r>
          </w:p>
        </w:tc>
        <w:tc>
          <w:tcPr>
            <w:tcW w:w="270" w:type="dxa"/>
            <w:shd w:val="clear" w:color="auto" w:fill="auto"/>
            <w:vAlign w:val="bottom"/>
          </w:tcPr>
          <w:p w14:paraId="30F9774F" w14:textId="77777777" w:rsidR="0090600C" w:rsidRPr="003C558B" w:rsidRDefault="0090600C" w:rsidP="0090600C">
            <w:pPr>
              <w:pStyle w:val="block"/>
              <w:spacing w:after="0" w:line="240" w:lineRule="atLeast"/>
              <w:ind w:left="0"/>
              <w:jc w:val="center"/>
              <w:rPr>
                <w:rFonts w:cs="Times New Roman"/>
              </w:rPr>
            </w:pPr>
          </w:p>
        </w:tc>
        <w:tc>
          <w:tcPr>
            <w:tcW w:w="1530" w:type="dxa"/>
            <w:tcBorders>
              <w:top w:val="single" w:sz="4" w:space="0" w:color="auto"/>
              <w:bottom w:val="double" w:sz="4" w:space="0" w:color="auto"/>
            </w:tcBorders>
            <w:shd w:val="clear" w:color="auto" w:fill="auto"/>
            <w:vAlign w:val="bottom"/>
          </w:tcPr>
          <w:p w14:paraId="6D62D80E" w14:textId="085E4875" w:rsidR="0090600C" w:rsidRPr="003C558B" w:rsidRDefault="0090600C" w:rsidP="0090600C">
            <w:pPr>
              <w:pStyle w:val="block"/>
              <w:spacing w:after="0" w:line="240" w:lineRule="atLeast"/>
              <w:ind w:left="-96" w:right="70" w:firstLine="438"/>
              <w:jc w:val="center"/>
              <w:rPr>
                <w:rFonts w:cs="Times New Roman"/>
                <w:b/>
                <w:bCs/>
                <w:lang w:val="en-US"/>
              </w:rPr>
            </w:pPr>
            <w:r w:rsidRPr="003C558B">
              <w:rPr>
                <w:rFonts w:cs="Times New Roman"/>
                <w:b/>
                <w:bCs/>
                <w:lang w:val="en-US"/>
              </w:rPr>
              <w:t>1,071.17</w:t>
            </w:r>
          </w:p>
        </w:tc>
      </w:tr>
      <w:tr w:rsidR="00957A39" w:rsidRPr="003C558B" w14:paraId="68AC0E54" w14:textId="77777777" w:rsidTr="00957A39">
        <w:tc>
          <w:tcPr>
            <w:tcW w:w="2819" w:type="dxa"/>
            <w:shd w:val="clear" w:color="auto" w:fill="auto"/>
          </w:tcPr>
          <w:p w14:paraId="10521BB2" w14:textId="77777777" w:rsidR="00957A39" w:rsidRPr="003C558B" w:rsidRDefault="00957A39" w:rsidP="00957A39">
            <w:pPr>
              <w:pStyle w:val="block"/>
              <w:spacing w:after="0" w:line="240" w:lineRule="atLeast"/>
              <w:ind w:left="-18" w:right="-146"/>
              <w:rPr>
                <w:rFonts w:cs="Times New Roman"/>
                <w:b/>
                <w:bCs/>
                <w:i/>
                <w:iCs/>
                <w:lang w:val="en-US"/>
              </w:rPr>
            </w:pPr>
          </w:p>
        </w:tc>
        <w:tc>
          <w:tcPr>
            <w:tcW w:w="1762" w:type="dxa"/>
            <w:shd w:val="clear" w:color="auto" w:fill="auto"/>
            <w:vAlign w:val="bottom"/>
          </w:tcPr>
          <w:p w14:paraId="38FD465E" w14:textId="77777777" w:rsidR="00957A39" w:rsidRPr="003C558B" w:rsidRDefault="00957A39" w:rsidP="00957A39">
            <w:pPr>
              <w:pStyle w:val="block"/>
              <w:spacing w:after="0" w:line="240" w:lineRule="atLeast"/>
              <w:ind w:left="-135" w:right="-146"/>
              <w:jc w:val="center"/>
              <w:rPr>
                <w:rFonts w:cs="Times New Roman"/>
              </w:rPr>
            </w:pPr>
          </w:p>
        </w:tc>
        <w:tc>
          <w:tcPr>
            <w:tcW w:w="1899" w:type="dxa"/>
            <w:shd w:val="clear" w:color="auto" w:fill="auto"/>
            <w:vAlign w:val="bottom"/>
          </w:tcPr>
          <w:p w14:paraId="678161A8" w14:textId="77777777" w:rsidR="00957A39" w:rsidRPr="003C558B" w:rsidRDefault="00957A39" w:rsidP="00957A39">
            <w:pPr>
              <w:pStyle w:val="block"/>
              <w:spacing w:after="0" w:line="240" w:lineRule="atLeast"/>
              <w:ind w:left="-70" w:right="-146"/>
              <w:jc w:val="center"/>
              <w:rPr>
                <w:rFonts w:cs="Times New Roman"/>
              </w:rPr>
            </w:pPr>
          </w:p>
        </w:tc>
        <w:tc>
          <w:tcPr>
            <w:tcW w:w="1260" w:type="dxa"/>
            <w:tcBorders>
              <w:top w:val="double" w:sz="4" w:space="0" w:color="auto"/>
            </w:tcBorders>
            <w:shd w:val="clear" w:color="auto" w:fill="auto"/>
            <w:vAlign w:val="bottom"/>
          </w:tcPr>
          <w:p w14:paraId="698C5E3E" w14:textId="77777777" w:rsidR="00957A39" w:rsidRPr="003C558B" w:rsidRDefault="00957A39" w:rsidP="00957A39">
            <w:pPr>
              <w:pStyle w:val="block"/>
              <w:spacing w:after="0" w:line="240" w:lineRule="atLeast"/>
              <w:ind w:left="0"/>
              <w:jc w:val="center"/>
              <w:rPr>
                <w:rFonts w:cs="Times New Roman"/>
                <w:i/>
                <w:iCs/>
                <w:lang w:val="en-US"/>
              </w:rPr>
            </w:pPr>
          </w:p>
        </w:tc>
        <w:tc>
          <w:tcPr>
            <w:tcW w:w="270" w:type="dxa"/>
            <w:shd w:val="clear" w:color="auto" w:fill="auto"/>
            <w:vAlign w:val="bottom"/>
          </w:tcPr>
          <w:p w14:paraId="49086629" w14:textId="77777777" w:rsidR="00957A39" w:rsidRPr="003C558B" w:rsidRDefault="00957A39" w:rsidP="00957A39">
            <w:pPr>
              <w:pStyle w:val="block"/>
              <w:spacing w:after="0" w:line="240" w:lineRule="atLeast"/>
              <w:ind w:left="0"/>
              <w:jc w:val="center"/>
              <w:rPr>
                <w:rFonts w:cs="Times New Roman"/>
              </w:rPr>
            </w:pPr>
          </w:p>
        </w:tc>
        <w:tc>
          <w:tcPr>
            <w:tcW w:w="1530" w:type="dxa"/>
            <w:tcBorders>
              <w:top w:val="double" w:sz="4" w:space="0" w:color="auto"/>
            </w:tcBorders>
            <w:shd w:val="clear" w:color="auto" w:fill="auto"/>
            <w:vAlign w:val="bottom"/>
          </w:tcPr>
          <w:p w14:paraId="6244137A" w14:textId="77777777" w:rsidR="00957A39" w:rsidRPr="003C558B" w:rsidRDefault="00957A39" w:rsidP="00957A39">
            <w:pPr>
              <w:pStyle w:val="block"/>
              <w:spacing w:after="0" w:line="240" w:lineRule="atLeast"/>
              <w:ind w:left="-96" w:right="-83"/>
              <w:jc w:val="center"/>
              <w:rPr>
                <w:rFonts w:cs="Times New Roman"/>
                <w:i/>
                <w:iCs/>
                <w:lang w:val="en-US"/>
              </w:rPr>
            </w:pPr>
          </w:p>
        </w:tc>
      </w:tr>
      <w:tr w:rsidR="00957A39" w:rsidRPr="003C558B" w14:paraId="224223CE" w14:textId="77777777" w:rsidTr="00DD6348">
        <w:tc>
          <w:tcPr>
            <w:tcW w:w="2819" w:type="dxa"/>
            <w:shd w:val="clear" w:color="auto" w:fill="auto"/>
          </w:tcPr>
          <w:p w14:paraId="32DA391E" w14:textId="77777777" w:rsidR="00957A39" w:rsidRPr="003C558B" w:rsidRDefault="00957A39" w:rsidP="00957A39">
            <w:pPr>
              <w:pStyle w:val="block"/>
              <w:spacing w:after="0" w:line="240" w:lineRule="atLeast"/>
              <w:ind w:left="-18" w:right="-146"/>
              <w:rPr>
                <w:rFonts w:cs="Times New Roman"/>
              </w:rPr>
            </w:pPr>
            <w:r w:rsidRPr="003C558B">
              <w:rPr>
                <w:rFonts w:cs="Times New Roman"/>
                <w:b/>
                <w:bCs/>
                <w:i/>
                <w:iCs/>
                <w:lang w:val="en-US"/>
              </w:rPr>
              <w:t>2021</w:t>
            </w:r>
          </w:p>
        </w:tc>
        <w:tc>
          <w:tcPr>
            <w:tcW w:w="1762" w:type="dxa"/>
            <w:shd w:val="clear" w:color="auto" w:fill="auto"/>
            <w:vAlign w:val="bottom"/>
          </w:tcPr>
          <w:p w14:paraId="78CE0139" w14:textId="77777777" w:rsidR="00957A39" w:rsidRPr="003C558B" w:rsidRDefault="00957A39" w:rsidP="00957A39">
            <w:pPr>
              <w:pStyle w:val="block"/>
              <w:spacing w:after="0" w:line="240" w:lineRule="atLeast"/>
              <w:ind w:left="-135" w:right="-146"/>
              <w:jc w:val="center"/>
              <w:rPr>
                <w:rFonts w:cs="Times New Roman"/>
              </w:rPr>
            </w:pPr>
          </w:p>
        </w:tc>
        <w:tc>
          <w:tcPr>
            <w:tcW w:w="1899" w:type="dxa"/>
            <w:shd w:val="clear" w:color="auto" w:fill="auto"/>
            <w:vAlign w:val="bottom"/>
          </w:tcPr>
          <w:p w14:paraId="1211D2EF" w14:textId="77777777" w:rsidR="00957A39" w:rsidRPr="003C558B" w:rsidRDefault="00957A39" w:rsidP="00957A39">
            <w:pPr>
              <w:pStyle w:val="block"/>
              <w:spacing w:after="0" w:line="240" w:lineRule="atLeast"/>
              <w:ind w:left="-70" w:right="-146"/>
              <w:jc w:val="center"/>
              <w:rPr>
                <w:rFonts w:cs="Times New Roman"/>
              </w:rPr>
            </w:pPr>
          </w:p>
        </w:tc>
        <w:tc>
          <w:tcPr>
            <w:tcW w:w="1260" w:type="dxa"/>
            <w:shd w:val="clear" w:color="auto" w:fill="auto"/>
            <w:vAlign w:val="bottom"/>
          </w:tcPr>
          <w:p w14:paraId="50D5CB9A" w14:textId="77777777" w:rsidR="00957A39" w:rsidRPr="003C558B" w:rsidRDefault="00957A39" w:rsidP="00957A39">
            <w:pPr>
              <w:pStyle w:val="block"/>
              <w:spacing w:after="0" w:line="240" w:lineRule="atLeast"/>
              <w:ind w:left="0"/>
              <w:jc w:val="center"/>
              <w:rPr>
                <w:rFonts w:cs="Times New Roman"/>
                <w:i/>
                <w:iCs/>
                <w:lang w:val="en-US"/>
              </w:rPr>
            </w:pPr>
          </w:p>
        </w:tc>
        <w:tc>
          <w:tcPr>
            <w:tcW w:w="270" w:type="dxa"/>
            <w:shd w:val="clear" w:color="auto" w:fill="auto"/>
            <w:vAlign w:val="bottom"/>
          </w:tcPr>
          <w:p w14:paraId="34F0B64D" w14:textId="77777777" w:rsidR="00957A39" w:rsidRPr="003C558B" w:rsidRDefault="00957A39" w:rsidP="00957A39">
            <w:pPr>
              <w:pStyle w:val="block"/>
              <w:spacing w:after="0" w:line="240" w:lineRule="atLeast"/>
              <w:ind w:left="0"/>
              <w:jc w:val="center"/>
              <w:rPr>
                <w:rFonts w:cs="Times New Roman"/>
              </w:rPr>
            </w:pPr>
          </w:p>
        </w:tc>
        <w:tc>
          <w:tcPr>
            <w:tcW w:w="1530" w:type="dxa"/>
            <w:shd w:val="clear" w:color="auto" w:fill="auto"/>
            <w:vAlign w:val="bottom"/>
          </w:tcPr>
          <w:p w14:paraId="118E7C45" w14:textId="77777777" w:rsidR="00957A39" w:rsidRPr="003C558B" w:rsidRDefault="00957A39" w:rsidP="00957A39">
            <w:pPr>
              <w:pStyle w:val="block"/>
              <w:spacing w:after="0" w:line="240" w:lineRule="atLeast"/>
              <w:ind w:left="-96" w:right="-83"/>
              <w:jc w:val="center"/>
              <w:rPr>
                <w:rFonts w:cs="Times New Roman"/>
                <w:i/>
                <w:iCs/>
                <w:lang w:val="en-US"/>
              </w:rPr>
            </w:pPr>
          </w:p>
        </w:tc>
      </w:tr>
      <w:tr w:rsidR="00957A39" w:rsidRPr="003C558B" w14:paraId="7CA77B32" w14:textId="77777777" w:rsidTr="00DD6348">
        <w:tc>
          <w:tcPr>
            <w:tcW w:w="2819" w:type="dxa"/>
            <w:shd w:val="clear" w:color="auto" w:fill="auto"/>
          </w:tcPr>
          <w:p w14:paraId="5E646D47" w14:textId="34D2AC19" w:rsidR="00957A39" w:rsidRPr="003C558B" w:rsidRDefault="00312397" w:rsidP="00957A39">
            <w:pPr>
              <w:pStyle w:val="block"/>
              <w:spacing w:after="0" w:line="240" w:lineRule="atLeast"/>
              <w:ind w:left="-18" w:right="-146"/>
              <w:rPr>
                <w:rFonts w:cs="Times New Roman"/>
              </w:rPr>
            </w:pPr>
            <w:r w:rsidRPr="003C558B">
              <w:rPr>
                <w:rFonts w:cs="Times New Roman"/>
              </w:rPr>
              <w:t xml:space="preserve">2021 </w:t>
            </w:r>
            <w:r w:rsidR="00957A39" w:rsidRPr="003C558B">
              <w:rPr>
                <w:rFonts w:cs="Times New Roman"/>
              </w:rPr>
              <w:t>Interim dividend</w:t>
            </w:r>
            <w:r w:rsidR="001D0BA1" w:rsidRPr="003C558B">
              <w:rPr>
                <w:rFonts w:cs="Times New Roman"/>
              </w:rPr>
              <w:t>s</w:t>
            </w:r>
          </w:p>
        </w:tc>
        <w:tc>
          <w:tcPr>
            <w:tcW w:w="1762" w:type="dxa"/>
            <w:shd w:val="clear" w:color="auto" w:fill="auto"/>
            <w:vAlign w:val="bottom"/>
          </w:tcPr>
          <w:p w14:paraId="4DC115A8" w14:textId="77777777" w:rsidR="00957A39" w:rsidRPr="003C558B" w:rsidRDefault="00957A39" w:rsidP="00957A39">
            <w:pPr>
              <w:pStyle w:val="block"/>
              <w:spacing w:after="0" w:line="240" w:lineRule="atLeast"/>
              <w:ind w:left="-135" w:right="-146"/>
              <w:jc w:val="center"/>
              <w:rPr>
                <w:rFonts w:cs="Times New Roman"/>
              </w:rPr>
            </w:pPr>
            <w:r w:rsidRPr="003C558B">
              <w:rPr>
                <w:rFonts w:cs="Times New Roman"/>
              </w:rPr>
              <w:t>24 August 2021</w:t>
            </w:r>
          </w:p>
        </w:tc>
        <w:tc>
          <w:tcPr>
            <w:tcW w:w="1899" w:type="dxa"/>
            <w:shd w:val="clear" w:color="auto" w:fill="auto"/>
            <w:vAlign w:val="bottom"/>
          </w:tcPr>
          <w:p w14:paraId="0368B835" w14:textId="77777777" w:rsidR="00957A39" w:rsidRPr="003C558B" w:rsidRDefault="00957A39" w:rsidP="00957A39">
            <w:pPr>
              <w:pStyle w:val="block"/>
              <w:spacing w:after="0" w:line="240" w:lineRule="atLeast"/>
              <w:ind w:left="-70" w:right="-146"/>
              <w:jc w:val="center"/>
              <w:rPr>
                <w:rFonts w:cs="Times New Roman"/>
              </w:rPr>
            </w:pPr>
            <w:r w:rsidRPr="003C558B">
              <w:rPr>
                <w:rFonts w:cs="Times New Roman"/>
              </w:rPr>
              <w:t>17 September 2021</w:t>
            </w:r>
          </w:p>
        </w:tc>
        <w:tc>
          <w:tcPr>
            <w:tcW w:w="1260" w:type="dxa"/>
            <w:shd w:val="clear" w:color="auto" w:fill="auto"/>
            <w:vAlign w:val="bottom"/>
          </w:tcPr>
          <w:p w14:paraId="636F8B7D" w14:textId="77777777" w:rsidR="00957A39" w:rsidRPr="003C558B" w:rsidRDefault="00957A39" w:rsidP="00957A39">
            <w:pPr>
              <w:pStyle w:val="block"/>
              <w:spacing w:after="0" w:line="240" w:lineRule="atLeast"/>
              <w:ind w:left="0" w:firstLine="224"/>
              <w:jc w:val="center"/>
              <w:rPr>
                <w:rFonts w:cs="Times New Roman"/>
                <w:lang w:val="en-US"/>
              </w:rPr>
            </w:pPr>
            <w:r w:rsidRPr="003C558B">
              <w:rPr>
                <w:rFonts w:cs="Times New Roman"/>
                <w:lang w:val="en-US"/>
              </w:rPr>
              <w:t>0.16</w:t>
            </w:r>
          </w:p>
        </w:tc>
        <w:tc>
          <w:tcPr>
            <w:tcW w:w="270" w:type="dxa"/>
            <w:shd w:val="clear" w:color="auto" w:fill="auto"/>
            <w:vAlign w:val="bottom"/>
          </w:tcPr>
          <w:p w14:paraId="49472A21" w14:textId="77777777" w:rsidR="00957A39" w:rsidRPr="003C558B" w:rsidRDefault="00957A39" w:rsidP="00957A39">
            <w:pPr>
              <w:pStyle w:val="block"/>
              <w:spacing w:after="0" w:line="240" w:lineRule="atLeast"/>
              <w:ind w:left="0"/>
              <w:jc w:val="center"/>
              <w:rPr>
                <w:rFonts w:cs="Times New Roman"/>
              </w:rPr>
            </w:pPr>
          </w:p>
        </w:tc>
        <w:tc>
          <w:tcPr>
            <w:tcW w:w="1530" w:type="dxa"/>
            <w:shd w:val="clear" w:color="auto" w:fill="auto"/>
            <w:vAlign w:val="bottom"/>
          </w:tcPr>
          <w:p w14:paraId="4A280729" w14:textId="77777777" w:rsidR="00957A39" w:rsidRPr="003C558B" w:rsidRDefault="00957A39" w:rsidP="00957A39">
            <w:pPr>
              <w:pStyle w:val="block"/>
              <w:spacing w:after="0" w:line="240" w:lineRule="atLeast"/>
              <w:ind w:left="-96" w:right="-83" w:firstLine="438"/>
              <w:jc w:val="center"/>
              <w:rPr>
                <w:rFonts w:cs="Times New Roman"/>
                <w:lang w:val="en-US"/>
              </w:rPr>
            </w:pPr>
            <w:r w:rsidRPr="003C558B">
              <w:rPr>
                <w:rFonts w:cs="Times New Roman"/>
                <w:lang w:val="en-US"/>
              </w:rPr>
              <w:t>433.96</w:t>
            </w:r>
          </w:p>
        </w:tc>
      </w:tr>
      <w:tr w:rsidR="00957A39" w:rsidRPr="003C558B" w14:paraId="4D97BC82" w14:textId="77777777" w:rsidTr="00DD6348">
        <w:tc>
          <w:tcPr>
            <w:tcW w:w="2819" w:type="dxa"/>
            <w:shd w:val="clear" w:color="auto" w:fill="auto"/>
          </w:tcPr>
          <w:p w14:paraId="402E1C0F" w14:textId="254D6E52" w:rsidR="00957A39" w:rsidRPr="003C558B" w:rsidRDefault="00312397" w:rsidP="00312397">
            <w:pPr>
              <w:pStyle w:val="block"/>
              <w:spacing w:after="0" w:line="240" w:lineRule="atLeast"/>
              <w:ind w:left="92" w:right="-236" w:hanging="110"/>
              <w:rPr>
                <w:rFonts w:cs="Times New Roman"/>
              </w:rPr>
            </w:pPr>
            <w:r w:rsidRPr="003C558B">
              <w:rPr>
                <w:rFonts w:cs="Times New Roman"/>
              </w:rPr>
              <w:t xml:space="preserve">2020 </w:t>
            </w:r>
            <w:r w:rsidR="00957A39" w:rsidRPr="003C558B">
              <w:rPr>
                <w:rFonts w:cs="Times New Roman"/>
              </w:rPr>
              <w:t>Annual dividend</w:t>
            </w:r>
            <w:r w:rsidR="001D0BA1" w:rsidRPr="003C558B">
              <w:rPr>
                <w:rFonts w:cs="Times New Roman"/>
              </w:rPr>
              <w:t>s</w:t>
            </w:r>
            <w:r w:rsidR="00957A39" w:rsidRPr="003C558B">
              <w:rPr>
                <w:rFonts w:cs="Times New Roman"/>
              </w:rPr>
              <w:t xml:space="preserve"> - net </w:t>
            </w:r>
            <w:r w:rsidR="001D0BA1" w:rsidRPr="003C558B">
              <w:rPr>
                <w:rFonts w:cs="Times New Roman"/>
              </w:rPr>
              <w:t xml:space="preserve">   </w:t>
            </w:r>
            <w:r w:rsidRPr="003C558B">
              <w:rPr>
                <w:rFonts w:cs="Times New Roman"/>
              </w:rPr>
              <w:t>of</w:t>
            </w:r>
            <w:r w:rsidR="00957A39" w:rsidRPr="003C558B">
              <w:rPr>
                <w:rFonts w:cs="Times New Roman"/>
              </w:rPr>
              <w:t xml:space="preserve"> interim dividend</w:t>
            </w:r>
            <w:r w:rsidR="001D0BA1" w:rsidRPr="003C558B">
              <w:rPr>
                <w:rFonts w:cs="Times New Roman"/>
              </w:rPr>
              <w:t>s</w:t>
            </w:r>
          </w:p>
        </w:tc>
        <w:tc>
          <w:tcPr>
            <w:tcW w:w="1762" w:type="dxa"/>
            <w:shd w:val="clear" w:color="auto" w:fill="auto"/>
            <w:vAlign w:val="bottom"/>
          </w:tcPr>
          <w:p w14:paraId="43F73EB2" w14:textId="77777777" w:rsidR="00957A39" w:rsidRPr="003C558B" w:rsidRDefault="00957A39" w:rsidP="00957A39">
            <w:pPr>
              <w:pStyle w:val="block"/>
              <w:spacing w:after="0" w:line="240" w:lineRule="atLeast"/>
              <w:ind w:left="-135" w:right="-146"/>
              <w:jc w:val="center"/>
              <w:rPr>
                <w:rFonts w:cs="Times New Roman"/>
              </w:rPr>
            </w:pPr>
            <w:r w:rsidRPr="003C558B">
              <w:rPr>
                <w:rFonts w:cs="Times New Roman"/>
              </w:rPr>
              <w:t>7 April 2021</w:t>
            </w:r>
          </w:p>
        </w:tc>
        <w:tc>
          <w:tcPr>
            <w:tcW w:w="1899" w:type="dxa"/>
            <w:shd w:val="clear" w:color="auto" w:fill="auto"/>
            <w:vAlign w:val="bottom"/>
          </w:tcPr>
          <w:p w14:paraId="7F2D04EF" w14:textId="77777777" w:rsidR="00957A39" w:rsidRPr="003C558B" w:rsidRDefault="00957A39" w:rsidP="00957A39">
            <w:pPr>
              <w:pStyle w:val="block"/>
              <w:spacing w:after="0" w:line="240" w:lineRule="atLeast"/>
              <w:ind w:left="-70" w:right="-146"/>
              <w:jc w:val="center"/>
              <w:rPr>
                <w:rFonts w:cs="Times New Roman"/>
              </w:rPr>
            </w:pPr>
            <w:r w:rsidRPr="003C558B">
              <w:rPr>
                <w:rFonts w:cs="Times New Roman"/>
              </w:rPr>
              <w:t>21 April 2021</w:t>
            </w:r>
          </w:p>
        </w:tc>
        <w:tc>
          <w:tcPr>
            <w:tcW w:w="1260" w:type="dxa"/>
            <w:tcBorders>
              <w:bottom w:val="single" w:sz="4" w:space="0" w:color="auto"/>
            </w:tcBorders>
            <w:shd w:val="clear" w:color="auto" w:fill="auto"/>
            <w:vAlign w:val="bottom"/>
          </w:tcPr>
          <w:p w14:paraId="7D232F98" w14:textId="77777777" w:rsidR="00957A39" w:rsidRPr="003C558B" w:rsidRDefault="00957A39" w:rsidP="00957A39">
            <w:pPr>
              <w:pStyle w:val="block"/>
              <w:spacing w:after="0" w:line="240" w:lineRule="atLeast"/>
              <w:ind w:left="0" w:firstLine="224"/>
              <w:jc w:val="center"/>
              <w:rPr>
                <w:rFonts w:cs="Times New Roman"/>
                <w:lang w:val="en-US"/>
              </w:rPr>
            </w:pPr>
            <w:r w:rsidRPr="003C558B">
              <w:rPr>
                <w:rFonts w:cs="Times New Roman"/>
                <w:lang w:val="en-US"/>
              </w:rPr>
              <w:t>0.17</w:t>
            </w:r>
          </w:p>
        </w:tc>
        <w:tc>
          <w:tcPr>
            <w:tcW w:w="270" w:type="dxa"/>
            <w:shd w:val="clear" w:color="auto" w:fill="auto"/>
            <w:vAlign w:val="bottom"/>
          </w:tcPr>
          <w:p w14:paraId="49E5D447" w14:textId="77777777" w:rsidR="00957A39" w:rsidRPr="003C558B" w:rsidRDefault="00957A39" w:rsidP="00957A39">
            <w:pPr>
              <w:pStyle w:val="block"/>
              <w:spacing w:after="0" w:line="240" w:lineRule="atLeast"/>
              <w:ind w:left="0"/>
              <w:jc w:val="center"/>
              <w:rPr>
                <w:rFonts w:cs="Times New Roman"/>
              </w:rPr>
            </w:pPr>
          </w:p>
        </w:tc>
        <w:tc>
          <w:tcPr>
            <w:tcW w:w="1530" w:type="dxa"/>
            <w:tcBorders>
              <w:bottom w:val="single" w:sz="4" w:space="0" w:color="auto"/>
            </w:tcBorders>
            <w:shd w:val="clear" w:color="auto" w:fill="auto"/>
            <w:vAlign w:val="bottom"/>
          </w:tcPr>
          <w:p w14:paraId="110D7D97" w14:textId="77777777" w:rsidR="00957A39" w:rsidRPr="003C558B" w:rsidRDefault="00957A39" w:rsidP="00957A39">
            <w:pPr>
              <w:pStyle w:val="block"/>
              <w:spacing w:after="0" w:line="240" w:lineRule="atLeast"/>
              <w:ind w:left="-96" w:right="-83" w:firstLine="438"/>
              <w:jc w:val="center"/>
              <w:rPr>
                <w:rFonts w:cs="Times New Roman"/>
                <w:lang w:val="en-US"/>
              </w:rPr>
            </w:pPr>
            <w:r w:rsidRPr="003C558B">
              <w:rPr>
                <w:rFonts w:cs="Times New Roman"/>
                <w:lang w:val="en-US"/>
              </w:rPr>
              <w:t>448.85</w:t>
            </w:r>
          </w:p>
        </w:tc>
      </w:tr>
      <w:tr w:rsidR="00957A39" w:rsidRPr="003C558B" w14:paraId="1BEFD26E" w14:textId="77777777" w:rsidTr="00DD6348">
        <w:tc>
          <w:tcPr>
            <w:tcW w:w="2819" w:type="dxa"/>
            <w:shd w:val="clear" w:color="auto" w:fill="auto"/>
          </w:tcPr>
          <w:p w14:paraId="512798F9" w14:textId="268DFBBC" w:rsidR="00957A39" w:rsidRPr="003C558B" w:rsidRDefault="00957A39" w:rsidP="00957A39">
            <w:pPr>
              <w:pStyle w:val="block"/>
              <w:spacing w:after="0" w:line="240" w:lineRule="atLeast"/>
              <w:ind w:left="92" w:right="-146" w:hanging="110"/>
              <w:rPr>
                <w:rFonts w:cs="Times New Roman"/>
              </w:rPr>
            </w:pPr>
            <w:r w:rsidRPr="003C558B">
              <w:rPr>
                <w:rFonts w:cs="Times New Roman"/>
                <w:b/>
                <w:bCs/>
              </w:rPr>
              <w:t>Dividend</w:t>
            </w:r>
            <w:r w:rsidR="001D0BA1" w:rsidRPr="003C558B">
              <w:rPr>
                <w:rFonts w:cs="Times New Roman"/>
                <w:b/>
                <w:bCs/>
              </w:rPr>
              <w:t>s</w:t>
            </w:r>
            <w:r w:rsidRPr="003C558B">
              <w:rPr>
                <w:rFonts w:cs="Times New Roman"/>
                <w:b/>
                <w:bCs/>
              </w:rPr>
              <w:t xml:space="preserve"> paid</w:t>
            </w:r>
          </w:p>
        </w:tc>
        <w:tc>
          <w:tcPr>
            <w:tcW w:w="1762" w:type="dxa"/>
            <w:shd w:val="clear" w:color="auto" w:fill="auto"/>
            <w:vAlign w:val="bottom"/>
          </w:tcPr>
          <w:p w14:paraId="772468D0" w14:textId="77777777" w:rsidR="00957A39" w:rsidRPr="003C558B" w:rsidRDefault="00957A39" w:rsidP="00957A39">
            <w:pPr>
              <w:pStyle w:val="block"/>
              <w:spacing w:after="0" w:line="240" w:lineRule="atLeast"/>
              <w:ind w:left="-135" w:right="-146"/>
              <w:jc w:val="center"/>
              <w:rPr>
                <w:rFonts w:cs="Times New Roman"/>
              </w:rPr>
            </w:pPr>
          </w:p>
        </w:tc>
        <w:tc>
          <w:tcPr>
            <w:tcW w:w="1899" w:type="dxa"/>
            <w:shd w:val="clear" w:color="auto" w:fill="auto"/>
            <w:vAlign w:val="bottom"/>
          </w:tcPr>
          <w:p w14:paraId="4AD5E408" w14:textId="77777777" w:rsidR="00957A39" w:rsidRPr="003C558B" w:rsidRDefault="00957A39" w:rsidP="00957A39">
            <w:pPr>
              <w:pStyle w:val="block"/>
              <w:spacing w:after="0" w:line="240" w:lineRule="atLeast"/>
              <w:ind w:left="-70" w:right="-146"/>
              <w:jc w:val="center"/>
              <w:rPr>
                <w:rFonts w:cs="Times New Roman"/>
              </w:rPr>
            </w:pPr>
          </w:p>
        </w:tc>
        <w:tc>
          <w:tcPr>
            <w:tcW w:w="1260" w:type="dxa"/>
            <w:tcBorders>
              <w:top w:val="single" w:sz="4" w:space="0" w:color="auto"/>
              <w:bottom w:val="double" w:sz="4" w:space="0" w:color="auto"/>
            </w:tcBorders>
            <w:shd w:val="clear" w:color="auto" w:fill="auto"/>
            <w:vAlign w:val="bottom"/>
          </w:tcPr>
          <w:p w14:paraId="0A99D31D" w14:textId="77777777" w:rsidR="00957A39" w:rsidRPr="003C558B" w:rsidRDefault="00957A39" w:rsidP="00957A39">
            <w:pPr>
              <w:pStyle w:val="block"/>
              <w:spacing w:after="0" w:line="240" w:lineRule="atLeast"/>
              <w:ind w:left="0" w:firstLine="224"/>
              <w:jc w:val="center"/>
              <w:rPr>
                <w:rFonts w:cs="Times New Roman"/>
                <w:b/>
                <w:bCs/>
                <w:lang w:val="en-US"/>
              </w:rPr>
            </w:pPr>
            <w:r w:rsidRPr="003C558B">
              <w:rPr>
                <w:rFonts w:cs="Times New Roman"/>
                <w:b/>
                <w:bCs/>
                <w:lang w:val="en-US"/>
              </w:rPr>
              <w:t>0.33</w:t>
            </w:r>
          </w:p>
        </w:tc>
        <w:tc>
          <w:tcPr>
            <w:tcW w:w="270" w:type="dxa"/>
            <w:shd w:val="clear" w:color="auto" w:fill="auto"/>
            <w:vAlign w:val="bottom"/>
          </w:tcPr>
          <w:p w14:paraId="4A44A898" w14:textId="77777777" w:rsidR="00957A39" w:rsidRPr="003C558B" w:rsidRDefault="00957A39" w:rsidP="00957A39">
            <w:pPr>
              <w:pStyle w:val="block"/>
              <w:spacing w:after="0" w:line="240" w:lineRule="atLeast"/>
              <w:ind w:left="0"/>
              <w:jc w:val="center"/>
              <w:rPr>
                <w:rFonts w:cs="Times New Roman"/>
                <w:b/>
                <w:bCs/>
              </w:rPr>
            </w:pPr>
          </w:p>
        </w:tc>
        <w:tc>
          <w:tcPr>
            <w:tcW w:w="1530" w:type="dxa"/>
            <w:tcBorders>
              <w:top w:val="single" w:sz="4" w:space="0" w:color="auto"/>
              <w:bottom w:val="double" w:sz="4" w:space="0" w:color="auto"/>
            </w:tcBorders>
            <w:shd w:val="clear" w:color="auto" w:fill="auto"/>
            <w:vAlign w:val="bottom"/>
          </w:tcPr>
          <w:p w14:paraId="4704BDBD" w14:textId="77777777" w:rsidR="00957A39" w:rsidRPr="003C558B" w:rsidRDefault="00957A39" w:rsidP="00957A39">
            <w:pPr>
              <w:pStyle w:val="block"/>
              <w:spacing w:after="0" w:line="240" w:lineRule="atLeast"/>
              <w:ind w:left="-96" w:right="-83" w:firstLine="438"/>
              <w:jc w:val="center"/>
              <w:rPr>
                <w:rFonts w:cs="Times New Roman"/>
                <w:b/>
                <w:bCs/>
                <w:lang w:val="en-US"/>
              </w:rPr>
            </w:pPr>
            <w:r w:rsidRPr="003C558B">
              <w:rPr>
                <w:rFonts w:cs="Times New Roman"/>
                <w:b/>
                <w:bCs/>
                <w:lang w:val="en-US"/>
              </w:rPr>
              <w:t>882.81</w:t>
            </w:r>
          </w:p>
        </w:tc>
      </w:tr>
    </w:tbl>
    <w:p w14:paraId="5A688679" w14:textId="77777777" w:rsidR="003445D1" w:rsidRPr="003C558B" w:rsidRDefault="003445D1" w:rsidP="003445D1"/>
    <w:p w14:paraId="6DF538CE" w14:textId="77777777" w:rsidR="00F4717B" w:rsidRPr="003C558B" w:rsidRDefault="00F4717B"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Financial instruments</w:t>
      </w:r>
    </w:p>
    <w:p w14:paraId="7391194A" w14:textId="77777777" w:rsidR="00F4717B" w:rsidRPr="003C558B" w:rsidRDefault="00F4717B"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20841FCD" w14:textId="77777777" w:rsidR="00056873" w:rsidRPr="003C558B" w:rsidRDefault="00056873" w:rsidP="00BD486D">
      <w:pPr>
        <w:pStyle w:val="block"/>
        <w:numPr>
          <w:ilvl w:val="0"/>
          <w:numId w:val="12"/>
        </w:numPr>
        <w:spacing w:after="0" w:line="240" w:lineRule="auto"/>
        <w:ind w:left="540" w:right="-7" w:hanging="540"/>
        <w:jc w:val="thaiDistribute"/>
        <w:rPr>
          <w:rFonts w:cs="Times New Roman"/>
          <w:i/>
          <w:iCs/>
          <w:color w:val="0000FF"/>
          <w:szCs w:val="22"/>
        </w:rPr>
      </w:pPr>
      <w:r w:rsidRPr="003C558B">
        <w:rPr>
          <w:rFonts w:cs="Times New Roman"/>
          <w:b/>
          <w:bCs/>
          <w:i/>
          <w:iCs/>
          <w:szCs w:val="22"/>
          <w:lang w:val="en-US"/>
        </w:rPr>
        <w:t xml:space="preserve">Carrying amounts and fair values </w:t>
      </w:r>
    </w:p>
    <w:p w14:paraId="07C4AEF4" w14:textId="77777777" w:rsidR="00056873" w:rsidRPr="003C558B" w:rsidRDefault="00056873" w:rsidP="007C362A">
      <w:pPr>
        <w:pStyle w:val="block"/>
        <w:spacing w:after="0" w:line="240" w:lineRule="auto"/>
        <w:ind w:left="540" w:right="-7"/>
        <w:jc w:val="thaiDistribute"/>
        <w:rPr>
          <w:rFonts w:cs="Times New Roman"/>
          <w:i/>
          <w:iCs/>
          <w:color w:val="0000FF"/>
          <w:szCs w:val="22"/>
        </w:rPr>
      </w:pPr>
    </w:p>
    <w:p w14:paraId="1F7871F4" w14:textId="7A9F2905" w:rsidR="00056873" w:rsidRPr="003C558B" w:rsidRDefault="00056873" w:rsidP="00056873">
      <w:pPr>
        <w:pStyle w:val="block"/>
        <w:spacing w:after="0" w:line="240" w:lineRule="auto"/>
        <w:ind w:left="540"/>
        <w:jc w:val="both"/>
        <w:rPr>
          <w:rFonts w:cs="Times New Roman"/>
          <w:szCs w:val="22"/>
          <w:lang w:val="en-US"/>
        </w:rPr>
      </w:pPr>
      <w:r w:rsidRPr="003C558B">
        <w:rPr>
          <w:rFonts w:cs="Times New Roman"/>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6F5A6E5" w14:textId="77777777" w:rsidR="009102A4" w:rsidRPr="003C558B" w:rsidRDefault="009102A4" w:rsidP="00056873">
      <w:pPr>
        <w:pStyle w:val="block"/>
        <w:spacing w:after="0" w:line="240" w:lineRule="auto"/>
        <w:ind w:left="540"/>
        <w:jc w:val="both"/>
        <w:rPr>
          <w:rFonts w:cs="Times New Roman"/>
          <w:szCs w:val="22"/>
          <w:lang w:val="en-US"/>
        </w:rPr>
      </w:pPr>
    </w:p>
    <w:p w14:paraId="6B84F2E7" w14:textId="77777777" w:rsidR="00E2748A" w:rsidRPr="003C558B"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sectPr w:rsidR="00E2748A" w:rsidRPr="003C558B" w:rsidSect="00B407B7">
          <w:headerReference w:type="default" r:id="rId27"/>
          <w:pgSz w:w="11907" w:h="16839" w:code="9"/>
          <w:pgMar w:top="691" w:right="1017" w:bottom="576" w:left="1152" w:header="720" w:footer="720" w:gutter="0"/>
          <w:cols w:space="720"/>
          <w:docGrid w:linePitch="360"/>
        </w:sectPr>
      </w:pPr>
    </w:p>
    <w:tbl>
      <w:tblPr>
        <w:tblW w:w="14655" w:type="dxa"/>
        <w:tblInd w:w="540" w:type="dxa"/>
        <w:tblLayout w:type="fixed"/>
        <w:tblLook w:val="04A0" w:firstRow="1" w:lastRow="0" w:firstColumn="1" w:lastColumn="0" w:noHBand="0" w:noVBand="1"/>
      </w:tblPr>
      <w:tblGrid>
        <w:gridCol w:w="3780"/>
        <w:gridCol w:w="747"/>
        <w:gridCol w:w="999"/>
        <w:gridCol w:w="236"/>
        <w:gridCol w:w="1071"/>
        <w:gridCol w:w="239"/>
        <w:gridCol w:w="1246"/>
        <w:gridCol w:w="236"/>
        <w:gridCol w:w="1198"/>
        <w:gridCol w:w="236"/>
        <w:gridCol w:w="873"/>
        <w:gridCol w:w="236"/>
        <w:gridCol w:w="1076"/>
        <w:gridCol w:w="236"/>
        <w:gridCol w:w="890"/>
        <w:gridCol w:w="236"/>
        <w:gridCol w:w="1105"/>
        <w:gridCol w:w="9"/>
        <w:gridCol w:w="6"/>
      </w:tblGrid>
      <w:tr w:rsidR="0038532B" w:rsidRPr="003C558B" w14:paraId="6863489E" w14:textId="77777777" w:rsidTr="00307FBD">
        <w:trPr>
          <w:gridAfter w:val="1"/>
          <w:wAfter w:w="6" w:type="dxa"/>
          <w:trHeight w:val="60"/>
          <w:tblHeader/>
        </w:trPr>
        <w:tc>
          <w:tcPr>
            <w:tcW w:w="3780" w:type="dxa"/>
            <w:vAlign w:val="bottom"/>
          </w:tcPr>
          <w:p w14:paraId="50B32A15" w14:textId="77777777" w:rsidR="0038532B" w:rsidRPr="003C558B" w:rsidRDefault="0038532B" w:rsidP="00307FBD">
            <w:pPr>
              <w:spacing w:line="240" w:lineRule="auto"/>
              <w:ind w:left="-19" w:right="-90"/>
              <w:rPr>
                <w:rFonts w:ascii="Times New Roman" w:hAnsi="Times New Roman" w:cs="Times New Roman"/>
                <w:i/>
                <w:iCs/>
                <w:sz w:val="20"/>
                <w:szCs w:val="20"/>
                <w:cs/>
              </w:rPr>
            </w:pPr>
          </w:p>
        </w:tc>
        <w:tc>
          <w:tcPr>
            <w:tcW w:w="747" w:type="dxa"/>
            <w:vAlign w:val="bottom"/>
          </w:tcPr>
          <w:p w14:paraId="04623BA1" w14:textId="77777777" w:rsidR="0038532B" w:rsidRPr="003C558B" w:rsidRDefault="0038532B"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0122" w:type="dxa"/>
            <w:gridSpan w:val="16"/>
          </w:tcPr>
          <w:p w14:paraId="4796345A" w14:textId="662C7A5D" w:rsidR="0038532B" w:rsidRPr="003C558B" w:rsidRDefault="0038532B"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3C558B">
              <w:rPr>
                <w:rFonts w:ascii="Times New Roman" w:hAnsi="Times New Roman"/>
                <w:b/>
                <w:bCs/>
                <w:sz w:val="20"/>
              </w:rPr>
              <w:t>Consolidated financial statement</w:t>
            </w:r>
            <w:r w:rsidR="00496B37" w:rsidRPr="003C558B">
              <w:rPr>
                <w:rFonts w:ascii="Times New Roman" w:hAnsi="Times New Roman"/>
                <w:b/>
                <w:bCs/>
                <w:sz w:val="20"/>
              </w:rPr>
              <w:t>s</w:t>
            </w:r>
          </w:p>
        </w:tc>
      </w:tr>
      <w:tr w:rsidR="00373FD7" w:rsidRPr="003C558B" w14:paraId="4C6DA914" w14:textId="77777777" w:rsidTr="00307FBD">
        <w:trPr>
          <w:trHeight w:val="60"/>
          <w:tblHeader/>
        </w:trPr>
        <w:tc>
          <w:tcPr>
            <w:tcW w:w="3780" w:type="dxa"/>
            <w:vAlign w:val="bottom"/>
          </w:tcPr>
          <w:p w14:paraId="43E5D321" w14:textId="77777777" w:rsidR="00373FD7" w:rsidRPr="003C558B" w:rsidRDefault="00373FD7" w:rsidP="00307FBD">
            <w:pPr>
              <w:spacing w:line="240" w:lineRule="auto"/>
              <w:ind w:left="-19" w:right="-90"/>
              <w:rPr>
                <w:rFonts w:ascii="Times New Roman" w:hAnsi="Times New Roman" w:cs="Times New Roman"/>
                <w:b/>
                <w:bCs/>
                <w:i/>
                <w:iCs/>
                <w:sz w:val="20"/>
                <w:szCs w:val="20"/>
                <w:cs/>
              </w:rPr>
            </w:pPr>
          </w:p>
        </w:tc>
        <w:tc>
          <w:tcPr>
            <w:tcW w:w="747" w:type="dxa"/>
            <w:vAlign w:val="bottom"/>
          </w:tcPr>
          <w:p w14:paraId="62E16AE2" w14:textId="77777777" w:rsidR="00373FD7" w:rsidRPr="003C558B" w:rsidRDefault="00373FD7"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5" w:type="dxa"/>
            <w:gridSpan w:val="7"/>
          </w:tcPr>
          <w:p w14:paraId="11A260EB" w14:textId="69D50E50" w:rsidR="00373FD7" w:rsidRPr="003C558B"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Carrying amount</w:t>
            </w:r>
          </w:p>
        </w:tc>
        <w:tc>
          <w:tcPr>
            <w:tcW w:w="236" w:type="dxa"/>
          </w:tcPr>
          <w:p w14:paraId="1D6CE453" w14:textId="77777777" w:rsidR="00373FD7" w:rsidRPr="003C558B" w:rsidRDefault="00373FD7" w:rsidP="00307FBD">
            <w:pPr>
              <w:pStyle w:val="acctfourfigures"/>
              <w:tabs>
                <w:tab w:val="left" w:pos="720"/>
              </w:tabs>
              <w:spacing w:line="240" w:lineRule="auto"/>
              <w:ind w:left="-43" w:right="-86"/>
              <w:jc w:val="center"/>
              <w:rPr>
                <w:rFonts w:ascii="Times New Roman" w:hAnsi="Times New Roman"/>
                <w:sz w:val="20"/>
                <w:lang w:bidi="th-TH"/>
              </w:rPr>
            </w:pPr>
          </w:p>
        </w:tc>
        <w:tc>
          <w:tcPr>
            <w:tcW w:w="4667" w:type="dxa"/>
            <w:gridSpan w:val="9"/>
            <w:vAlign w:val="bottom"/>
          </w:tcPr>
          <w:p w14:paraId="75800C88" w14:textId="5D7578DC" w:rsidR="00373FD7" w:rsidRPr="003C558B"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Fair value</w:t>
            </w:r>
          </w:p>
        </w:tc>
      </w:tr>
      <w:tr w:rsidR="00E2748A" w:rsidRPr="003C558B" w14:paraId="393FA783" w14:textId="77777777" w:rsidTr="00BE1E11">
        <w:trPr>
          <w:gridAfter w:val="2"/>
          <w:wAfter w:w="15" w:type="dxa"/>
          <w:trHeight w:val="310"/>
          <w:tblHeader/>
        </w:trPr>
        <w:tc>
          <w:tcPr>
            <w:tcW w:w="3780" w:type="dxa"/>
            <w:vAlign w:val="bottom"/>
            <w:hideMark/>
          </w:tcPr>
          <w:p w14:paraId="25FC3EDB" w14:textId="0082C58F" w:rsidR="0038532B" w:rsidRPr="003C558B" w:rsidRDefault="0038532B" w:rsidP="00307FBD">
            <w:pPr>
              <w:spacing w:line="240" w:lineRule="auto"/>
              <w:ind w:left="-19" w:right="-90"/>
              <w:rPr>
                <w:rFonts w:ascii="Times New Roman" w:hAnsi="Times New Roman" w:cs="Times New Roman"/>
                <w:b/>
                <w:bCs/>
                <w:i/>
                <w:iCs/>
                <w:sz w:val="20"/>
                <w:szCs w:val="20"/>
                <w:cs/>
              </w:rPr>
            </w:pPr>
          </w:p>
        </w:tc>
        <w:tc>
          <w:tcPr>
            <w:tcW w:w="747" w:type="dxa"/>
            <w:vAlign w:val="bottom"/>
            <w:hideMark/>
          </w:tcPr>
          <w:p w14:paraId="59042230" w14:textId="1667B822" w:rsidR="0038532B" w:rsidRPr="003C558B" w:rsidRDefault="0038532B" w:rsidP="00307FBD">
            <w:pPr>
              <w:pStyle w:val="acctfourfigures"/>
              <w:tabs>
                <w:tab w:val="left" w:pos="720"/>
              </w:tabs>
              <w:spacing w:line="240" w:lineRule="auto"/>
              <w:ind w:left="-105" w:right="-86"/>
              <w:jc w:val="center"/>
              <w:rPr>
                <w:rFonts w:ascii="Times New Roman" w:hAnsi="Times New Roman"/>
                <w:sz w:val="20"/>
                <w:lang w:val="en-US" w:bidi="th-TH"/>
              </w:rPr>
            </w:pPr>
            <w:r w:rsidRPr="003C558B">
              <w:rPr>
                <w:rFonts w:ascii="Times New Roman" w:hAnsi="Times New Roman"/>
                <w:i/>
                <w:iCs/>
                <w:sz w:val="20"/>
                <w:lang w:bidi="th-TH"/>
              </w:rPr>
              <w:t>Note</w:t>
            </w:r>
          </w:p>
        </w:tc>
        <w:tc>
          <w:tcPr>
            <w:tcW w:w="999" w:type="dxa"/>
            <w:vAlign w:val="bottom"/>
          </w:tcPr>
          <w:p w14:paraId="3B68496E" w14:textId="0640B6E0" w:rsidR="0038532B" w:rsidRPr="003C558B" w:rsidRDefault="0038532B" w:rsidP="00307FBD">
            <w:pPr>
              <w:pStyle w:val="acctfourfigures"/>
              <w:tabs>
                <w:tab w:val="left" w:pos="720"/>
              </w:tabs>
              <w:spacing w:line="240" w:lineRule="auto"/>
              <w:ind w:left="-109" w:right="-86"/>
              <w:jc w:val="center"/>
              <w:rPr>
                <w:rFonts w:ascii="Times New Roman" w:hAnsi="Times New Roman"/>
                <w:sz w:val="20"/>
                <w:cs/>
                <w:lang w:bidi="th-TH"/>
              </w:rPr>
            </w:pPr>
            <w:r w:rsidRPr="003C558B">
              <w:rPr>
                <w:rFonts w:ascii="Times New Roman" w:hAnsi="Times New Roman"/>
                <w:sz w:val="20"/>
                <w:lang w:bidi="th-TH"/>
              </w:rPr>
              <w:t>Hedging instruments</w:t>
            </w:r>
          </w:p>
        </w:tc>
        <w:tc>
          <w:tcPr>
            <w:tcW w:w="236" w:type="dxa"/>
          </w:tcPr>
          <w:p w14:paraId="2AD5E511" w14:textId="77777777" w:rsidR="0038532B" w:rsidRPr="003C558B" w:rsidRDefault="0038532B" w:rsidP="00307FBD">
            <w:pPr>
              <w:pStyle w:val="NoSpacing"/>
              <w:rPr>
                <w:rFonts w:ascii="Times New Roman" w:hAnsi="Times New Roman" w:cs="Times New Roman"/>
                <w:sz w:val="20"/>
                <w:szCs w:val="20"/>
                <w:cs/>
              </w:rPr>
            </w:pPr>
          </w:p>
        </w:tc>
        <w:tc>
          <w:tcPr>
            <w:tcW w:w="1071" w:type="dxa"/>
            <w:vAlign w:val="bottom"/>
            <w:hideMark/>
          </w:tcPr>
          <w:p w14:paraId="6AC18A6D" w14:textId="55E4A1C8" w:rsidR="0038532B" w:rsidRPr="003C558B" w:rsidRDefault="0038532B" w:rsidP="00307FBD">
            <w:pPr>
              <w:pStyle w:val="acctfourfigures"/>
              <w:tabs>
                <w:tab w:val="left" w:pos="720"/>
              </w:tabs>
              <w:spacing w:line="240" w:lineRule="auto"/>
              <w:ind w:left="-109" w:right="-86"/>
              <w:jc w:val="center"/>
              <w:rPr>
                <w:rFonts w:ascii="Times New Roman" w:hAnsi="Times New Roman"/>
                <w:sz w:val="20"/>
                <w:cs/>
                <w:lang w:val="en-US" w:bidi="th-TH"/>
              </w:rPr>
            </w:pPr>
            <w:r w:rsidRPr="003C558B">
              <w:rPr>
                <w:rFonts w:ascii="Times New Roman" w:hAnsi="Times New Roman"/>
                <w:sz w:val="20"/>
                <w:lang w:bidi="th-TH"/>
              </w:rPr>
              <w:t>Financial instruments measured at FVTPL</w:t>
            </w:r>
          </w:p>
        </w:tc>
        <w:tc>
          <w:tcPr>
            <w:tcW w:w="239" w:type="dxa"/>
          </w:tcPr>
          <w:p w14:paraId="1DE85BDB" w14:textId="77777777" w:rsidR="0038532B" w:rsidRPr="003C558B"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76189561" w14:textId="6B119D8A" w:rsidR="0038532B" w:rsidRPr="003C558B" w:rsidRDefault="00704A3F" w:rsidP="00307FBD">
            <w:pPr>
              <w:pStyle w:val="acctfourfigures"/>
              <w:tabs>
                <w:tab w:val="left" w:pos="720"/>
              </w:tabs>
              <w:spacing w:line="240" w:lineRule="auto"/>
              <w:ind w:left="-77" w:right="-86"/>
              <w:jc w:val="center"/>
              <w:rPr>
                <w:rFonts w:ascii="Times New Roman" w:hAnsi="Times New Roman"/>
                <w:sz w:val="20"/>
                <w:lang w:bidi="th-TH"/>
              </w:rPr>
            </w:pPr>
            <w:r w:rsidRPr="003C558B">
              <w:rPr>
                <w:rFonts w:ascii="Times New Roman" w:hAnsi="Times New Roman"/>
                <w:sz w:val="20"/>
                <w:lang w:bidi="th-TH"/>
              </w:rPr>
              <w:t>Financial instruments measured at amortised cost</w:t>
            </w:r>
          </w:p>
        </w:tc>
        <w:tc>
          <w:tcPr>
            <w:tcW w:w="236" w:type="dxa"/>
            <w:vAlign w:val="bottom"/>
          </w:tcPr>
          <w:p w14:paraId="2827AC9E" w14:textId="77777777" w:rsidR="0038532B" w:rsidRPr="003C558B" w:rsidRDefault="0038532B" w:rsidP="00307FBD">
            <w:pPr>
              <w:spacing w:line="240" w:lineRule="auto"/>
              <w:ind w:left="-43" w:right="-86"/>
              <w:jc w:val="center"/>
              <w:rPr>
                <w:rFonts w:ascii="Times New Roman" w:hAnsi="Times New Roman" w:cs="Times New Roman"/>
                <w:sz w:val="20"/>
                <w:szCs w:val="20"/>
                <w:cs/>
              </w:rPr>
            </w:pPr>
          </w:p>
        </w:tc>
        <w:tc>
          <w:tcPr>
            <w:tcW w:w="1198" w:type="dxa"/>
            <w:vAlign w:val="bottom"/>
            <w:hideMark/>
          </w:tcPr>
          <w:p w14:paraId="1515DEFA" w14:textId="72DD8E6B" w:rsidR="0038532B" w:rsidRPr="003C558B" w:rsidRDefault="0038532B" w:rsidP="00307FBD">
            <w:pPr>
              <w:pStyle w:val="acctfourfigures"/>
              <w:tabs>
                <w:tab w:val="left" w:pos="720"/>
              </w:tabs>
              <w:spacing w:line="240" w:lineRule="auto"/>
              <w:ind w:left="-43" w:right="-86"/>
              <w:jc w:val="center"/>
              <w:rPr>
                <w:rFonts w:ascii="Times New Roman" w:hAnsi="Times New Roman"/>
                <w:sz w:val="20"/>
                <w:lang w:bidi="th-TH"/>
              </w:rPr>
            </w:pPr>
            <w:r w:rsidRPr="003C558B">
              <w:rPr>
                <w:rFonts w:ascii="Times New Roman" w:hAnsi="Times New Roman"/>
                <w:sz w:val="20"/>
              </w:rPr>
              <w:t>Total</w:t>
            </w:r>
          </w:p>
        </w:tc>
        <w:tc>
          <w:tcPr>
            <w:tcW w:w="236" w:type="dxa"/>
          </w:tcPr>
          <w:p w14:paraId="0317CB6E" w14:textId="77777777" w:rsidR="0038532B" w:rsidRPr="003C558B"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42E3EDB0" w14:textId="6009A417" w:rsidR="0038532B" w:rsidRPr="003C558B" w:rsidRDefault="0038532B" w:rsidP="00307FBD">
            <w:pPr>
              <w:pStyle w:val="acctfourfigures"/>
              <w:tabs>
                <w:tab w:val="left" w:pos="720"/>
              </w:tabs>
              <w:spacing w:line="240" w:lineRule="auto"/>
              <w:ind w:left="-76" w:right="-86"/>
              <w:jc w:val="center"/>
              <w:rPr>
                <w:rFonts w:ascii="Times New Roman" w:hAnsi="Times New Roman"/>
                <w:sz w:val="20"/>
                <w:cs/>
              </w:rPr>
            </w:pPr>
            <w:r w:rsidRPr="003C558B">
              <w:rPr>
                <w:rFonts w:ascii="Times New Roman" w:hAnsi="Times New Roman"/>
                <w:sz w:val="20"/>
              </w:rPr>
              <w:t xml:space="preserve">Level </w:t>
            </w:r>
            <w:r w:rsidR="00CC106B" w:rsidRPr="003C558B">
              <w:rPr>
                <w:rFonts w:ascii="Times New Roman" w:hAnsi="Times New Roman"/>
                <w:sz w:val="20"/>
                <w:lang w:val="en-US"/>
              </w:rPr>
              <w:t>1</w:t>
            </w:r>
          </w:p>
        </w:tc>
        <w:tc>
          <w:tcPr>
            <w:tcW w:w="236" w:type="dxa"/>
          </w:tcPr>
          <w:p w14:paraId="3D2251A8" w14:textId="77777777" w:rsidR="0038532B" w:rsidRPr="003C558B"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68A366E8" w14:textId="1CDD091E" w:rsidR="0038532B" w:rsidRPr="003C558B" w:rsidRDefault="0038532B" w:rsidP="00307FBD">
            <w:pPr>
              <w:pStyle w:val="acctfourfigures"/>
              <w:tabs>
                <w:tab w:val="left" w:pos="720"/>
              </w:tabs>
              <w:spacing w:line="240" w:lineRule="auto"/>
              <w:ind w:left="-43" w:right="-86"/>
              <w:jc w:val="center"/>
              <w:rPr>
                <w:rFonts w:ascii="Times New Roman" w:hAnsi="Times New Roman"/>
                <w:sz w:val="20"/>
                <w:cs/>
              </w:rPr>
            </w:pPr>
            <w:r w:rsidRPr="003C558B">
              <w:rPr>
                <w:rFonts w:ascii="Times New Roman" w:hAnsi="Times New Roman"/>
                <w:sz w:val="20"/>
              </w:rPr>
              <w:t xml:space="preserve">Level </w:t>
            </w:r>
            <w:r w:rsidR="00CC106B" w:rsidRPr="003C558B">
              <w:rPr>
                <w:rFonts w:ascii="Times New Roman" w:hAnsi="Times New Roman"/>
                <w:sz w:val="20"/>
                <w:lang w:val="en-US"/>
              </w:rPr>
              <w:t>2</w:t>
            </w:r>
          </w:p>
        </w:tc>
        <w:tc>
          <w:tcPr>
            <w:tcW w:w="236" w:type="dxa"/>
          </w:tcPr>
          <w:p w14:paraId="5FAFBA0E" w14:textId="77777777" w:rsidR="0038532B" w:rsidRPr="003C558B" w:rsidRDefault="0038532B" w:rsidP="00307FBD">
            <w:pPr>
              <w:spacing w:line="240" w:lineRule="auto"/>
              <w:ind w:left="-43" w:right="-86"/>
              <w:jc w:val="center"/>
              <w:rPr>
                <w:rFonts w:ascii="Times New Roman" w:hAnsi="Times New Roman" w:cs="Times New Roman"/>
                <w:sz w:val="20"/>
                <w:szCs w:val="20"/>
              </w:rPr>
            </w:pPr>
          </w:p>
        </w:tc>
        <w:tc>
          <w:tcPr>
            <w:tcW w:w="890" w:type="dxa"/>
            <w:vAlign w:val="bottom"/>
            <w:hideMark/>
          </w:tcPr>
          <w:p w14:paraId="73819AE0" w14:textId="06702E43" w:rsidR="0038532B" w:rsidRPr="003C558B" w:rsidRDefault="0038532B" w:rsidP="00307FBD">
            <w:pPr>
              <w:spacing w:line="240" w:lineRule="auto"/>
              <w:ind w:left="-43" w:right="-86"/>
              <w:jc w:val="center"/>
              <w:rPr>
                <w:rFonts w:ascii="Times New Roman" w:hAnsi="Times New Roman" w:cs="Times New Roman"/>
                <w:sz w:val="20"/>
                <w:szCs w:val="20"/>
                <w:cs/>
              </w:rPr>
            </w:pPr>
            <w:r w:rsidRPr="003C558B">
              <w:rPr>
                <w:rFonts w:ascii="Times New Roman" w:hAnsi="Times New Roman" w:cs="Times New Roman"/>
                <w:sz w:val="20"/>
                <w:szCs w:val="20"/>
              </w:rPr>
              <w:t xml:space="preserve">Level </w:t>
            </w:r>
            <w:r w:rsidR="00CC106B" w:rsidRPr="003C558B">
              <w:rPr>
                <w:rFonts w:ascii="Times New Roman" w:hAnsi="Times New Roman" w:cs="Times New Roman"/>
                <w:sz w:val="20"/>
                <w:szCs w:val="20"/>
              </w:rPr>
              <w:t>3</w:t>
            </w:r>
          </w:p>
        </w:tc>
        <w:tc>
          <w:tcPr>
            <w:tcW w:w="236" w:type="dxa"/>
          </w:tcPr>
          <w:p w14:paraId="4E1F83E0" w14:textId="77777777" w:rsidR="0038532B" w:rsidRPr="003C558B" w:rsidRDefault="0038532B" w:rsidP="00307FBD">
            <w:pPr>
              <w:pStyle w:val="acctfourfigures"/>
              <w:tabs>
                <w:tab w:val="left" w:pos="720"/>
              </w:tabs>
              <w:spacing w:line="240" w:lineRule="auto"/>
              <w:ind w:left="-43" w:right="-86"/>
              <w:jc w:val="center"/>
              <w:rPr>
                <w:rFonts w:ascii="Times New Roman" w:hAnsi="Times New Roman"/>
                <w:sz w:val="20"/>
                <w:lang w:bidi="th-TH"/>
              </w:rPr>
            </w:pPr>
          </w:p>
        </w:tc>
        <w:tc>
          <w:tcPr>
            <w:tcW w:w="1105" w:type="dxa"/>
            <w:vAlign w:val="bottom"/>
            <w:hideMark/>
          </w:tcPr>
          <w:p w14:paraId="2A1315FF" w14:textId="79FF5A84" w:rsidR="0038532B" w:rsidRPr="003C558B" w:rsidRDefault="0038532B" w:rsidP="00307FBD">
            <w:pPr>
              <w:pStyle w:val="acctfourfigures"/>
              <w:tabs>
                <w:tab w:val="left" w:pos="720"/>
              </w:tabs>
              <w:spacing w:line="240" w:lineRule="auto"/>
              <w:ind w:left="-43" w:right="-86"/>
              <w:jc w:val="center"/>
              <w:rPr>
                <w:rFonts w:ascii="Times New Roman" w:hAnsi="Times New Roman"/>
                <w:sz w:val="20"/>
                <w:cs/>
                <w:lang w:bidi="th-TH"/>
              </w:rPr>
            </w:pPr>
            <w:r w:rsidRPr="003C558B">
              <w:rPr>
                <w:rFonts w:ascii="Times New Roman" w:hAnsi="Times New Roman"/>
                <w:sz w:val="20"/>
              </w:rPr>
              <w:t>Total</w:t>
            </w:r>
          </w:p>
        </w:tc>
      </w:tr>
      <w:tr w:rsidR="0038532B" w:rsidRPr="003C558B" w14:paraId="6790161D" w14:textId="77777777" w:rsidTr="00307FBD">
        <w:trPr>
          <w:gridAfter w:val="1"/>
          <w:wAfter w:w="6" w:type="dxa"/>
          <w:trHeight w:val="60"/>
        </w:trPr>
        <w:tc>
          <w:tcPr>
            <w:tcW w:w="3780" w:type="dxa"/>
          </w:tcPr>
          <w:p w14:paraId="5A0A1831" w14:textId="68B82E7A" w:rsidR="0038532B" w:rsidRPr="003C558B" w:rsidRDefault="00496B37"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At 31 December 202</w:t>
            </w:r>
            <w:r w:rsidR="003445D1" w:rsidRPr="003C558B">
              <w:rPr>
                <w:rFonts w:ascii="Times New Roman" w:hAnsi="Times New Roman" w:cs="Times New Roman"/>
                <w:b/>
                <w:bCs/>
                <w:i/>
                <w:iCs/>
                <w:sz w:val="20"/>
                <w:szCs w:val="20"/>
              </w:rPr>
              <w:t>2</w:t>
            </w:r>
          </w:p>
        </w:tc>
        <w:tc>
          <w:tcPr>
            <w:tcW w:w="747" w:type="dxa"/>
          </w:tcPr>
          <w:p w14:paraId="504EF434" w14:textId="77777777" w:rsidR="0038532B" w:rsidRPr="003C558B" w:rsidRDefault="0038532B"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122" w:type="dxa"/>
            <w:gridSpan w:val="16"/>
            <w:vAlign w:val="bottom"/>
          </w:tcPr>
          <w:p w14:paraId="151F29B7" w14:textId="3007B870" w:rsidR="0038532B" w:rsidRPr="003C558B" w:rsidRDefault="00AB2F76" w:rsidP="00307FBD">
            <w:pPr>
              <w:pStyle w:val="acctfourfigures"/>
              <w:tabs>
                <w:tab w:val="decimal" w:pos="595"/>
              </w:tabs>
              <w:spacing w:line="240" w:lineRule="auto"/>
              <w:ind w:left="-43" w:right="-86"/>
              <w:jc w:val="center"/>
              <w:rPr>
                <w:rFonts w:ascii="Times New Roman" w:hAnsi="Times New Roman"/>
                <w:sz w:val="20"/>
              </w:rPr>
            </w:pPr>
            <w:r w:rsidRPr="003C558B">
              <w:rPr>
                <w:rFonts w:ascii="Times New Roman" w:hAnsi="Times New Roman"/>
                <w:i/>
                <w:iCs/>
                <w:sz w:val="20"/>
                <w:lang w:val="en-US"/>
              </w:rPr>
              <w:t>(</w:t>
            </w:r>
            <w:r w:rsidR="0038532B" w:rsidRPr="003C558B">
              <w:rPr>
                <w:rFonts w:ascii="Times New Roman" w:hAnsi="Times New Roman"/>
                <w:i/>
                <w:iCs/>
                <w:sz w:val="20"/>
              </w:rPr>
              <w:t>in thousand Baht</w:t>
            </w:r>
            <w:r w:rsidRPr="003C558B">
              <w:rPr>
                <w:rFonts w:ascii="Times New Roman" w:hAnsi="Times New Roman"/>
                <w:i/>
                <w:iCs/>
                <w:sz w:val="20"/>
                <w:lang w:val="en-US"/>
              </w:rPr>
              <w:t>)</w:t>
            </w:r>
          </w:p>
        </w:tc>
      </w:tr>
      <w:tr w:rsidR="00E2748A" w:rsidRPr="003C558B" w14:paraId="5850A935" w14:textId="77777777" w:rsidTr="00307FBD">
        <w:trPr>
          <w:gridAfter w:val="2"/>
          <w:wAfter w:w="15" w:type="dxa"/>
          <w:trHeight w:val="60"/>
        </w:trPr>
        <w:tc>
          <w:tcPr>
            <w:tcW w:w="3780" w:type="dxa"/>
            <w:hideMark/>
          </w:tcPr>
          <w:p w14:paraId="1DAD3F10" w14:textId="6D53790C" w:rsidR="0038532B" w:rsidRPr="003C558B" w:rsidRDefault="0038532B"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assets</w:t>
            </w:r>
          </w:p>
        </w:tc>
        <w:tc>
          <w:tcPr>
            <w:tcW w:w="747" w:type="dxa"/>
          </w:tcPr>
          <w:p w14:paraId="1A590B34" w14:textId="77777777" w:rsidR="0038532B" w:rsidRPr="003C558B" w:rsidRDefault="0038532B"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650F7AD1" w14:textId="77777777" w:rsidR="0038532B" w:rsidRPr="003C558B" w:rsidRDefault="0038532B" w:rsidP="00307FBD">
            <w:pPr>
              <w:pStyle w:val="acctfourfigures"/>
              <w:spacing w:line="240" w:lineRule="auto"/>
              <w:ind w:left="-43" w:right="-86"/>
              <w:rPr>
                <w:rFonts w:ascii="Times New Roman" w:hAnsi="Times New Roman"/>
                <w:sz w:val="20"/>
              </w:rPr>
            </w:pPr>
          </w:p>
        </w:tc>
        <w:tc>
          <w:tcPr>
            <w:tcW w:w="236" w:type="dxa"/>
          </w:tcPr>
          <w:p w14:paraId="1DE79538" w14:textId="77777777" w:rsidR="0038532B" w:rsidRPr="003C558B" w:rsidRDefault="0038532B" w:rsidP="00307FBD">
            <w:pPr>
              <w:pStyle w:val="acctfourfigures"/>
              <w:spacing w:line="240" w:lineRule="auto"/>
              <w:ind w:left="-43" w:right="-86"/>
              <w:rPr>
                <w:rFonts w:ascii="Times New Roman" w:hAnsi="Times New Roman"/>
                <w:sz w:val="20"/>
              </w:rPr>
            </w:pPr>
          </w:p>
        </w:tc>
        <w:tc>
          <w:tcPr>
            <w:tcW w:w="1071" w:type="dxa"/>
          </w:tcPr>
          <w:p w14:paraId="58545165" w14:textId="77777777" w:rsidR="0038532B" w:rsidRPr="003C558B" w:rsidRDefault="0038532B" w:rsidP="00307FBD">
            <w:pPr>
              <w:pStyle w:val="acctfourfigures"/>
              <w:spacing w:line="240" w:lineRule="auto"/>
              <w:ind w:left="-43" w:right="-86"/>
              <w:rPr>
                <w:rFonts w:ascii="Times New Roman" w:hAnsi="Times New Roman"/>
                <w:sz w:val="20"/>
              </w:rPr>
            </w:pPr>
          </w:p>
        </w:tc>
        <w:tc>
          <w:tcPr>
            <w:tcW w:w="239" w:type="dxa"/>
          </w:tcPr>
          <w:p w14:paraId="35C3778B" w14:textId="77777777" w:rsidR="0038532B" w:rsidRPr="003C558B" w:rsidRDefault="0038532B" w:rsidP="00307FBD">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26CDDFE5"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43132A36"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1198" w:type="dxa"/>
          </w:tcPr>
          <w:p w14:paraId="5147212C"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30D080BC"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873" w:type="dxa"/>
          </w:tcPr>
          <w:p w14:paraId="49E7676A"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4D773369"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1076" w:type="dxa"/>
          </w:tcPr>
          <w:p w14:paraId="70FC1E2E"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131EBF27"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890" w:type="dxa"/>
          </w:tcPr>
          <w:p w14:paraId="1D97F923"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236" w:type="dxa"/>
          </w:tcPr>
          <w:p w14:paraId="6A3D6F81"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c>
          <w:tcPr>
            <w:tcW w:w="1105" w:type="dxa"/>
          </w:tcPr>
          <w:p w14:paraId="51EBA61E" w14:textId="77777777" w:rsidR="0038532B" w:rsidRPr="003C558B" w:rsidRDefault="0038532B" w:rsidP="00307FBD">
            <w:pPr>
              <w:pStyle w:val="acctfourfigures"/>
              <w:tabs>
                <w:tab w:val="decimal" w:pos="595"/>
              </w:tabs>
              <w:spacing w:line="240" w:lineRule="auto"/>
              <w:ind w:left="-43" w:right="-86"/>
              <w:rPr>
                <w:rFonts w:ascii="Times New Roman" w:hAnsi="Times New Roman"/>
                <w:sz w:val="20"/>
              </w:rPr>
            </w:pPr>
          </w:p>
        </w:tc>
      </w:tr>
      <w:tr w:rsidR="006B6D0E" w:rsidRPr="003C558B" w14:paraId="7432789F" w14:textId="77777777" w:rsidTr="00BE1E11">
        <w:trPr>
          <w:gridAfter w:val="2"/>
          <w:wAfter w:w="15" w:type="dxa"/>
          <w:trHeight w:val="310"/>
        </w:trPr>
        <w:tc>
          <w:tcPr>
            <w:tcW w:w="3780" w:type="dxa"/>
          </w:tcPr>
          <w:p w14:paraId="19AAC64B" w14:textId="38B08C41"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Investment in </w:t>
            </w:r>
            <w:r w:rsidRPr="003C558B">
              <w:rPr>
                <w:rFonts w:ascii="Times New Roman" w:hAnsi="Times New Roman"/>
                <w:sz w:val="20"/>
                <w:szCs w:val="20"/>
              </w:rPr>
              <w:t>convertible bond</w:t>
            </w:r>
            <w:r w:rsidRPr="003C558B">
              <w:rPr>
                <w:rFonts w:ascii="Times New Roman" w:hAnsi="Times New Roman" w:cs="Times New Roman"/>
                <w:sz w:val="20"/>
                <w:szCs w:val="20"/>
              </w:rPr>
              <w:t xml:space="preserve"> and equity instruments</w:t>
            </w:r>
          </w:p>
        </w:tc>
        <w:tc>
          <w:tcPr>
            <w:tcW w:w="747" w:type="dxa"/>
          </w:tcPr>
          <w:p w14:paraId="4785F0B4"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657323E7" w14:textId="77777777" w:rsidR="00307FBD" w:rsidRPr="003C558B" w:rsidRDefault="00307FBD"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p>
          <w:p w14:paraId="787011D6" w14:textId="27FE64F0"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7E6946E2" w14:textId="77777777" w:rsidR="006B6D0E" w:rsidRPr="003C558B" w:rsidRDefault="006B6D0E" w:rsidP="00307FBD">
            <w:pPr>
              <w:pStyle w:val="acctfourfigures"/>
              <w:spacing w:line="240" w:lineRule="auto"/>
              <w:ind w:left="-43" w:right="-86"/>
              <w:jc w:val="right"/>
              <w:rPr>
                <w:rFonts w:ascii="Times New Roman" w:hAnsi="Times New Roman"/>
                <w:sz w:val="20"/>
              </w:rPr>
            </w:pPr>
          </w:p>
        </w:tc>
        <w:tc>
          <w:tcPr>
            <w:tcW w:w="1071" w:type="dxa"/>
          </w:tcPr>
          <w:p w14:paraId="4CAB9602" w14:textId="77777777" w:rsidR="00307FBD" w:rsidRPr="003C558B" w:rsidRDefault="00307FBD" w:rsidP="00307FBD">
            <w:pPr>
              <w:pStyle w:val="acctfourfigures"/>
              <w:spacing w:line="240" w:lineRule="auto"/>
              <w:ind w:left="-43" w:right="-5"/>
              <w:jc w:val="right"/>
              <w:rPr>
                <w:rFonts w:ascii="Times New Roman" w:hAnsi="Times New Roman"/>
                <w:sz w:val="20"/>
                <w:lang w:val="en-US" w:bidi="th-TH"/>
              </w:rPr>
            </w:pPr>
          </w:p>
          <w:p w14:paraId="27D14DF4" w14:textId="0D353128" w:rsidR="006B6D0E" w:rsidRPr="003C558B" w:rsidRDefault="006B6D0E" w:rsidP="00307FBD">
            <w:pPr>
              <w:pStyle w:val="acctfourfigures"/>
              <w:spacing w:line="240" w:lineRule="auto"/>
              <w:ind w:left="-43" w:right="-5"/>
              <w:jc w:val="right"/>
              <w:rPr>
                <w:rFonts w:ascii="Times New Roman" w:hAnsi="Times New Roman"/>
                <w:sz w:val="20"/>
              </w:rPr>
            </w:pPr>
            <w:r w:rsidRPr="003C558B">
              <w:rPr>
                <w:rFonts w:ascii="Times New Roman" w:hAnsi="Times New Roman"/>
                <w:sz w:val="20"/>
                <w:lang w:val="en-US" w:bidi="th-TH"/>
              </w:rPr>
              <w:t>780,292</w:t>
            </w:r>
          </w:p>
        </w:tc>
        <w:tc>
          <w:tcPr>
            <w:tcW w:w="239" w:type="dxa"/>
          </w:tcPr>
          <w:p w14:paraId="23A85B3D" w14:textId="77777777" w:rsidR="006B6D0E" w:rsidRPr="003C558B" w:rsidRDefault="006B6D0E"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02EBBE1" w14:textId="77777777" w:rsidR="00307FBD" w:rsidRPr="003C558B" w:rsidRDefault="00307FBD"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p>
          <w:p w14:paraId="0CC10596" w14:textId="6DA6B9B1"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63FFF779"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198" w:type="dxa"/>
          </w:tcPr>
          <w:p w14:paraId="3C93139D" w14:textId="77777777" w:rsidR="00307FBD" w:rsidRPr="003C558B" w:rsidRDefault="00307FBD"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p w14:paraId="6DC5CEB2" w14:textId="0BEA74E4" w:rsidR="006B6D0E" w:rsidRPr="003C558B"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lang w:val="en-US" w:bidi="th-TH"/>
              </w:rPr>
              <w:t>780,292</w:t>
            </w:r>
          </w:p>
        </w:tc>
        <w:tc>
          <w:tcPr>
            <w:tcW w:w="236" w:type="dxa"/>
          </w:tcPr>
          <w:p w14:paraId="58977886"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873" w:type="dxa"/>
          </w:tcPr>
          <w:p w14:paraId="2DB07EDC" w14:textId="77777777" w:rsidR="00307FBD" w:rsidRPr="003C558B" w:rsidRDefault="00307FBD"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45F7A23E" w14:textId="71643E21"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4817FE23"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076" w:type="dxa"/>
          </w:tcPr>
          <w:p w14:paraId="7628E89D" w14:textId="77777777" w:rsidR="00307FBD" w:rsidRPr="003C558B" w:rsidRDefault="00307FBD"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5B7D67D8" w14:textId="66FF95F6"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7505AF38"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890" w:type="dxa"/>
          </w:tcPr>
          <w:p w14:paraId="724D059D" w14:textId="77777777" w:rsidR="00307FBD" w:rsidRPr="003C558B" w:rsidRDefault="00307FBD" w:rsidP="00307FBD">
            <w:pPr>
              <w:pStyle w:val="acctfourfigures"/>
              <w:tabs>
                <w:tab w:val="decimal" w:pos="595"/>
              </w:tabs>
              <w:spacing w:line="240" w:lineRule="auto"/>
              <w:ind w:left="-43" w:right="-86"/>
              <w:jc w:val="right"/>
              <w:rPr>
                <w:rFonts w:ascii="Times New Roman" w:hAnsi="Times New Roman"/>
                <w:sz w:val="20"/>
              </w:rPr>
            </w:pPr>
          </w:p>
          <w:p w14:paraId="761FEACE" w14:textId="1A70BE9B"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r w:rsidRPr="003C558B">
              <w:rPr>
                <w:rFonts w:ascii="Times New Roman" w:hAnsi="Times New Roman"/>
                <w:sz w:val="20"/>
                <w:cs/>
              </w:rPr>
              <w:t>780</w:t>
            </w:r>
            <w:r w:rsidRPr="003C558B">
              <w:rPr>
                <w:rFonts w:ascii="Times New Roman" w:hAnsi="Times New Roman"/>
                <w:sz w:val="20"/>
              </w:rPr>
              <w:t>,</w:t>
            </w:r>
            <w:r w:rsidRPr="003C558B">
              <w:rPr>
                <w:rFonts w:ascii="Times New Roman" w:hAnsi="Times New Roman"/>
                <w:sz w:val="20"/>
                <w:cs/>
              </w:rPr>
              <w:t>292</w:t>
            </w:r>
          </w:p>
        </w:tc>
        <w:tc>
          <w:tcPr>
            <w:tcW w:w="236" w:type="dxa"/>
          </w:tcPr>
          <w:p w14:paraId="417FDD97"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105" w:type="dxa"/>
          </w:tcPr>
          <w:p w14:paraId="39A8CCAB" w14:textId="77777777" w:rsidR="00307FBD" w:rsidRPr="003C558B" w:rsidRDefault="00307FBD"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p w14:paraId="6164D454" w14:textId="0FDD58EA"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cs/>
              </w:rPr>
              <w:t>780</w:t>
            </w:r>
            <w:r w:rsidRPr="003C558B">
              <w:rPr>
                <w:rFonts w:ascii="Times New Roman" w:hAnsi="Times New Roman" w:cs="Times New Roman"/>
                <w:sz w:val="20"/>
                <w:szCs w:val="20"/>
              </w:rPr>
              <w:t>,</w:t>
            </w:r>
            <w:r w:rsidRPr="003C558B">
              <w:rPr>
                <w:rFonts w:ascii="Times New Roman" w:hAnsi="Times New Roman" w:cs="Times New Roman"/>
                <w:sz w:val="20"/>
                <w:szCs w:val="20"/>
                <w:cs/>
              </w:rPr>
              <w:t>292</w:t>
            </w:r>
          </w:p>
        </w:tc>
      </w:tr>
      <w:tr w:rsidR="006B6D0E" w:rsidRPr="003C558B" w14:paraId="428B0D07" w14:textId="77777777" w:rsidTr="00BE1E11">
        <w:trPr>
          <w:gridAfter w:val="2"/>
          <w:wAfter w:w="15" w:type="dxa"/>
          <w:trHeight w:val="310"/>
        </w:trPr>
        <w:tc>
          <w:tcPr>
            <w:tcW w:w="3780" w:type="dxa"/>
            <w:hideMark/>
          </w:tcPr>
          <w:p w14:paraId="29784E11" w14:textId="49136187"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Loans to related parties and interest receivable</w:t>
            </w:r>
          </w:p>
        </w:tc>
        <w:tc>
          <w:tcPr>
            <w:tcW w:w="747" w:type="dxa"/>
          </w:tcPr>
          <w:p w14:paraId="6276B2E5"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p w14:paraId="0757A6AA" w14:textId="3A2B6D8B"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r w:rsidRPr="003C558B">
              <w:rPr>
                <w:rFonts w:ascii="Times New Roman" w:hAnsi="Times New Roman"/>
                <w:i/>
                <w:iCs/>
                <w:sz w:val="20"/>
                <w:lang w:val="en-US" w:bidi="th-TH"/>
              </w:rPr>
              <w:t>4</w:t>
            </w:r>
          </w:p>
        </w:tc>
        <w:tc>
          <w:tcPr>
            <w:tcW w:w="999" w:type="dxa"/>
          </w:tcPr>
          <w:p w14:paraId="1295FF07"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 w:val="decimal" w:pos="950"/>
              </w:tabs>
              <w:spacing w:line="240" w:lineRule="auto"/>
              <w:ind w:left="-108" w:right="73"/>
              <w:rPr>
                <w:rFonts w:ascii="Times New Roman" w:hAnsi="Times New Roman" w:cs="Times New Roman"/>
                <w:sz w:val="20"/>
                <w:szCs w:val="20"/>
              </w:rPr>
            </w:pPr>
          </w:p>
          <w:p w14:paraId="48A17BFC" w14:textId="1F655D40"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761E3D2C"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0EB73273"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line="240" w:lineRule="auto"/>
              <w:ind w:left="-108" w:right="133"/>
              <w:jc w:val="center"/>
              <w:rPr>
                <w:rFonts w:ascii="Times New Roman" w:hAnsi="Times New Roman" w:cs="Times New Roman"/>
                <w:sz w:val="20"/>
                <w:szCs w:val="20"/>
              </w:rPr>
            </w:pPr>
          </w:p>
          <w:p w14:paraId="011DBDE5" w14:textId="25172338"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tcPr>
          <w:p w14:paraId="6D0AA5DF"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3AEF317"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4C8A583E" w14:textId="69B0615D" w:rsidR="006B6D0E" w:rsidRPr="003C558B" w:rsidRDefault="006B6D0E" w:rsidP="00307FBD">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3C558B">
              <w:rPr>
                <w:rFonts w:ascii="Times New Roman" w:hAnsi="Times New Roman"/>
                <w:sz w:val="20"/>
              </w:rPr>
              <w:t>1,729,379</w:t>
            </w:r>
          </w:p>
        </w:tc>
        <w:tc>
          <w:tcPr>
            <w:tcW w:w="236" w:type="dxa"/>
          </w:tcPr>
          <w:p w14:paraId="72682E0B"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2E942CD7"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21BB4EF0" w14:textId="0588F7D8" w:rsidR="006B6D0E" w:rsidRPr="003C558B"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rPr>
              <w:t>1,729,379</w:t>
            </w:r>
          </w:p>
        </w:tc>
        <w:tc>
          <w:tcPr>
            <w:tcW w:w="236" w:type="dxa"/>
          </w:tcPr>
          <w:p w14:paraId="29D0193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7298D4BC"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2F652103" w14:textId="6C262422"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55B0407D"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0E4525AA"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65A6D16D" w14:textId="0DC2A13C"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1,052,512</w:t>
            </w:r>
          </w:p>
        </w:tc>
        <w:tc>
          <w:tcPr>
            <w:tcW w:w="236" w:type="dxa"/>
          </w:tcPr>
          <w:p w14:paraId="4BBD3084" w14:textId="77777777" w:rsidR="006B6D0E" w:rsidRPr="003C558B"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7EB0304B"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p>
          <w:p w14:paraId="33FB23B3" w14:textId="4839A19C"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44956B82"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tcPr>
          <w:p w14:paraId="65F9BAF5"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rPr>
                <w:rFonts w:ascii="Times New Roman" w:hAnsi="Times New Roman" w:cs="Times New Roman"/>
                <w:sz w:val="20"/>
                <w:szCs w:val="20"/>
              </w:rPr>
            </w:pPr>
          </w:p>
          <w:p w14:paraId="334A4021" w14:textId="38862850"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1,052,512</w:t>
            </w:r>
          </w:p>
        </w:tc>
      </w:tr>
      <w:tr w:rsidR="006B6D0E" w:rsidRPr="003C558B" w14:paraId="5A87DE79" w14:textId="77777777" w:rsidTr="00307FBD">
        <w:trPr>
          <w:gridAfter w:val="2"/>
          <w:wAfter w:w="15" w:type="dxa"/>
          <w:trHeight w:val="60"/>
        </w:trPr>
        <w:tc>
          <w:tcPr>
            <w:tcW w:w="3780" w:type="dxa"/>
          </w:tcPr>
          <w:p w14:paraId="108E9580" w14:textId="3B704AE8"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Other </w:t>
            </w:r>
            <w:r w:rsidR="001D0BA1" w:rsidRPr="003C558B">
              <w:rPr>
                <w:rFonts w:ascii="Times New Roman" w:hAnsi="Times New Roman" w:cs="Times New Roman"/>
                <w:sz w:val="20"/>
                <w:szCs w:val="20"/>
              </w:rPr>
              <w:t>financial</w:t>
            </w:r>
            <w:r w:rsidRPr="003C558B">
              <w:rPr>
                <w:rFonts w:ascii="Times New Roman" w:hAnsi="Times New Roman" w:cs="Times New Roman"/>
                <w:sz w:val="20"/>
                <w:szCs w:val="20"/>
              </w:rPr>
              <w:t xml:space="preserve"> assets</w:t>
            </w:r>
          </w:p>
        </w:tc>
        <w:tc>
          <w:tcPr>
            <w:tcW w:w="747" w:type="dxa"/>
          </w:tcPr>
          <w:p w14:paraId="4909FFD4"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1FA847ED" w14:textId="77777777" w:rsidR="006B6D0E" w:rsidRPr="003C558B" w:rsidRDefault="006B6D0E" w:rsidP="00307FBD">
            <w:pPr>
              <w:pStyle w:val="acctfourfigures"/>
              <w:tabs>
                <w:tab w:val="clear" w:pos="765"/>
                <w:tab w:val="decimal" w:pos="370"/>
              </w:tabs>
              <w:spacing w:line="240" w:lineRule="auto"/>
              <w:ind w:left="-43" w:right="-37"/>
              <w:jc w:val="right"/>
              <w:rPr>
                <w:rFonts w:ascii="Times New Roman" w:hAnsi="Times New Roman"/>
                <w:sz w:val="20"/>
              </w:rPr>
            </w:pPr>
          </w:p>
        </w:tc>
        <w:tc>
          <w:tcPr>
            <w:tcW w:w="236" w:type="dxa"/>
          </w:tcPr>
          <w:p w14:paraId="15DC15C2"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373B71F8" w14:textId="2402F47D"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 w:val="decimal" w:pos="728"/>
              </w:tabs>
              <w:spacing w:after="0" w:line="240" w:lineRule="auto"/>
              <w:ind w:left="-108" w:right="133"/>
              <w:jc w:val="center"/>
              <w:rPr>
                <w:rFonts w:ascii="Times New Roman" w:hAnsi="Times New Roman" w:cs="Times New Roman"/>
                <w:b/>
                <w:bCs/>
                <w:sz w:val="20"/>
                <w:szCs w:val="20"/>
              </w:rPr>
            </w:pPr>
          </w:p>
        </w:tc>
        <w:tc>
          <w:tcPr>
            <w:tcW w:w="239" w:type="dxa"/>
          </w:tcPr>
          <w:p w14:paraId="7E8FFD4C"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74F55460"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02B2EC2D"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51B3338" w14:textId="77777777" w:rsidR="006B6D0E" w:rsidRPr="003C558B"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1F88C004"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C3B2DAC"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6553FF9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2822BF6"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36DD54DC" w14:textId="77777777" w:rsidR="006B6D0E" w:rsidRPr="003C558B"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640D4340"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p>
        </w:tc>
        <w:tc>
          <w:tcPr>
            <w:tcW w:w="236" w:type="dxa"/>
          </w:tcPr>
          <w:p w14:paraId="6BD9EB74"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222AAEFD"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6B6D0E" w:rsidRPr="003C558B" w14:paraId="67029C6D" w14:textId="77777777" w:rsidTr="00307FBD">
        <w:trPr>
          <w:gridAfter w:val="2"/>
          <w:wAfter w:w="15" w:type="dxa"/>
          <w:trHeight w:val="60"/>
        </w:trPr>
        <w:tc>
          <w:tcPr>
            <w:tcW w:w="3780" w:type="dxa"/>
          </w:tcPr>
          <w:p w14:paraId="53E234BE" w14:textId="62FEC304"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Forward exchange contracts</w:t>
            </w:r>
          </w:p>
        </w:tc>
        <w:tc>
          <w:tcPr>
            <w:tcW w:w="747" w:type="dxa"/>
          </w:tcPr>
          <w:p w14:paraId="280E3404"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Pr>
          <w:p w14:paraId="43EE52DF" w14:textId="0DC560B4" w:rsidR="006B6D0E" w:rsidRPr="003C558B" w:rsidRDefault="006B6D0E" w:rsidP="00307FBD">
            <w:pPr>
              <w:pStyle w:val="acctfourfigures"/>
              <w:tabs>
                <w:tab w:val="clear" w:pos="765"/>
                <w:tab w:val="decimal" w:pos="370"/>
              </w:tabs>
              <w:spacing w:line="240" w:lineRule="auto"/>
              <w:ind w:left="-43"/>
              <w:jc w:val="right"/>
              <w:rPr>
                <w:rFonts w:ascii="Times New Roman" w:hAnsi="Times New Roman"/>
                <w:sz w:val="20"/>
              </w:rPr>
            </w:pPr>
            <w:r w:rsidRPr="003C558B">
              <w:rPr>
                <w:rFonts w:ascii="Times New Roman" w:hAnsi="Times New Roman"/>
                <w:sz w:val="20"/>
                <w:cs/>
              </w:rPr>
              <w:t>3</w:t>
            </w:r>
            <w:r w:rsidRPr="003C558B">
              <w:rPr>
                <w:rFonts w:ascii="Times New Roman" w:hAnsi="Times New Roman"/>
                <w:sz w:val="20"/>
              </w:rPr>
              <w:t>,</w:t>
            </w:r>
            <w:r w:rsidRPr="003C558B">
              <w:rPr>
                <w:rFonts w:ascii="Times New Roman" w:hAnsi="Times New Roman"/>
                <w:sz w:val="20"/>
                <w:cs/>
              </w:rPr>
              <w:t>695</w:t>
            </w:r>
          </w:p>
        </w:tc>
        <w:tc>
          <w:tcPr>
            <w:tcW w:w="236" w:type="dxa"/>
          </w:tcPr>
          <w:p w14:paraId="28EE118D"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50240E36" w14:textId="681B927C"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tcPr>
          <w:p w14:paraId="12420C1B"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0AD71D29" w14:textId="04CF88A0"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79866DF4"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35353575" w14:textId="28B912FB" w:rsidR="006B6D0E" w:rsidRPr="003C558B"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cs/>
                <w:lang w:bidi="th-TH"/>
              </w:rPr>
              <w:t>3</w:t>
            </w:r>
            <w:r w:rsidRPr="003C558B">
              <w:rPr>
                <w:rFonts w:ascii="Times New Roman" w:hAnsi="Times New Roman"/>
                <w:sz w:val="20"/>
              </w:rPr>
              <w:t>,</w:t>
            </w:r>
            <w:r w:rsidRPr="003C558B">
              <w:rPr>
                <w:rFonts w:ascii="Times New Roman" w:hAnsi="Times New Roman"/>
                <w:sz w:val="20"/>
                <w:cs/>
                <w:lang w:bidi="th-TH"/>
              </w:rPr>
              <w:t>695</w:t>
            </w:r>
          </w:p>
        </w:tc>
        <w:tc>
          <w:tcPr>
            <w:tcW w:w="236" w:type="dxa"/>
            <w:vAlign w:val="bottom"/>
          </w:tcPr>
          <w:p w14:paraId="5550A13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1146BC44" w14:textId="5F19EB24"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61B13007"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658C66A4" w14:textId="005EBA9E"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cs/>
              </w:rPr>
              <w:t>3</w:t>
            </w:r>
            <w:r w:rsidRPr="003C558B">
              <w:rPr>
                <w:rFonts w:ascii="Times New Roman" w:hAnsi="Times New Roman" w:cs="Times New Roman"/>
                <w:sz w:val="20"/>
                <w:szCs w:val="20"/>
              </w:rPr>
              <w:t>,</w:t>
            </w:r>
            <w:r w:rsidRPr="003C558B">
              <w:rPr>
                <w:rFonts w:ascii="Times New Roman" w:hAnsi="Times New Roman" w:cs="Times New Roman"/>
                <w:sz w:val="20"/>
                <w:szCs w:val="20"/>
                <w:cs/>
              </w:rPr>
              <w:t>695</w:t>
            </w:r>
          </w:p>
        </w:tc>
        <w:tc>
          <w:tcPr>
            <w:tcW w:w="236" w:type="dxa"/>
            <w:vAlign w:val="bottom"/>
          </w:tcPr>
          <w:p w14:paraId="564A8335" w14:textId="77777777" w:rsidR="006B6D0E" w:rsidRPr="003C558B"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03987C19" w14:textId="4D2A0083"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0BDD7785"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tcPr>
          <w:p w14:paraId="4A3ED1C7" w14:textId="5F627582"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cs/>
              </w:rPr>
              <w:t>3</w:t>
            </w:r>
            <w:r w:rsidRPr="003C558B">
              <w:rPr>
                <w:rFonts w:ascii="Times New Roman" w:hAnsi="Times New Roman" w:cs="Times New Roman"/>
                <w:sz w:val="20"/>
                <w:szCs w:val="20"/>
              </w:rPr>
              <w:t>,</w:t>
            </w:r>
            <w:r w:rsidRPr="003C558B">
              <w:rPr>
                <w:rFonts w:ascii="Times New Roman" w:hAnsi="Times New Roman" w:cs="Times New Roman"/>
                <w:sz w:val="20"/>
                <w:szCs w:val="20"/>
                <w:cs/>
              </w:rPr>
              <w:t>695</w:t>
            </w:r>
          </w:p>
        </w:tc>
      </w:tr>
      <w:tr w:rsidR="006B6D0E" w:rsidRPr="003C558B" w14:paraId="1C3FF36F" w14:textId="77777777" w:rsidTr="00307FBD">
        <w:trPr>
          <w:gridAfter w:val="2"/>
          <w:wAfter w:w="15" w:type="dxa"/>
          <w:trHeight w:val="60"/>
        </w:trPr>
        <w:tc>
          <w:tcPr>
            <w:tcW w:w="3780" w:type="dxa"/>
          </w:tcPr>
          <w:p w14:paraId="08620DDB" w14:textId="62D6E5FB"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Interest rate swap contracts</w:t>
            </w:r>
          </w:p>
        </w:tc>
        <w:tc>
          <w:tcPr>
            <w:tcW w:w="747" w:type="dxa"/>
          </w:tcPr>
          <w:p w14:paraId="34BA503E"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bottom w:val="single" w:sz="4" w:space="0" w:color="auto"/>
            </w:tcBorders>
            <w:vAlign w:val="bottom"/>
          </w:tcPr>
          <w:p w14:paraId="6AA53183" w14:textId="3B6CB017" w:rsidR="006B6D0E" w:rsidRPr="003C558B" w:rsidRDefault="00A113D5" w:rsidP="00307FBD">
            <w:pPr>
              <w:pStyle w:val="acctfourfigures"/>
              <w:tabs>
                <w:tab w:val="clear" w:pos="765"/>
                <w:tab w:val="decimal" w:pos="370"/>
              </w:tabs>
              <w:spacing w:line="240" w:lineRule="auto"/>
              <w:ind w:left="-43"/>
              <w:jc w:val="right"/>
              <w:rPr>
                <w:rFonts w:ascii="Times New Roman" w:hAnsi="Times New Roman"/>
                <w:sz w:val="20"/>
                <w:lang w:val="en-US" w:bidi="th-TH"/>
              </w:rPr>
            </w:pPr>
            <w:r w:rsidRPr="003C558B">
              <w:rPr>
                <w:rFonts w:ascii="Times New Roman" w:hAnsi="Times New Roman"/>
                <w:sz w:val="20"/>
              </w:rPr>
              <w:t>16,023</w:t>
            </w:r>
          </w:p>
        </w:tc>
        <w:tc>
          <w:tcPr>
            <w:tcW w:w="236" w:type="dxa"/>
            <w:vAlign w:val="bottom"/>
          </w:tcPr>
          <w:p w14:paraId="5E696A5F"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tcPr>
          <w:p w14:paraId="0D229B0D" w14:textId="26C6E60D"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9"/>
              </w:tabs>
              <w:spacing w:after="0" w:line="240" w:lineRule="auto"/>
              <w:ind w:left="-108" w:right="133"/>
              <w:jc w:val="center"/>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03A301B7"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tcPr>
          <w:p w14:paraId="1F85819B" w14:textId="37743FBD"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5FC9CCA8"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vAlign w:val="bottom"/>
          </w:tcPr>
          <w:p w14:paraId="5BBD2F75" w14:textId="776F47FC" w:rsidR="006B6D0E" w:rsidRPr="003C558B" w:rsidRDefault="00A113D5"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rPr>
              <w:t>16,023</w:t>
            </w:r>
          </w:p>
        </w:tc>
        <w:tc>
          <w:tcPr>
            <w:tcW w:w="236" w:type="dxa"/>
            <w:vAlign w:val="bottom"/>
          </w:tcPr>
          <w:p w14:paraId="03D280F6"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DAA0E98" w14:textId="7203E314"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3FFEC405"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2BB2D5C0" w14:textId="6A5C4442" w:rsidR="006B6D0E" w:rsidRPr="003C558B" w:rsidRDefault="00A113D5"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sz w:val="20"/>
              </w:rPr>
              <w:t>16,023</w:t>
            </w:r>
          </w:p>
        </w:tc>
        <w:tc>
          <w:tcPr>
            <w:tcW w:w="236" w:type="dxa"/>
            <w:vAlign w:val="bottom"/>
          </w:tcPr>
          <w:p w14:paraId="06BEE9BD" w14:textId="77777777" w:rsidR="006B6D0E" w:rsidRPr="003C558B" w:rsidRDefault="006B6D0E"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tcPr>
          <w:p w14:paraId="6519B9F8" w14:textId="0BD5173E"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270055C8"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52E7A8B4" w14:textId="2F92628F" w:rsidR="006B6D0E" w:rsidRPr="003C558B" w:rsidRDefault="00A113D5"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sz w:val="20"/>
              </w:rPr>
              <w:t>16,023</w:t>
            </w:r>
          </w:p>
        </w:tc>
      </w:tr>
      <w:tr w:rsidR="006B6D0E" w:rsidRPr="003C558B" w14:paraId="262E72C8" w14:textId="77777777" w:rsidTr="00307FBD">
        <w:trPr>
          <w:gridAfter w:val="2"/>
          <w:wAfter w:w="15" w:type="dxa"/>
          <w:trHeight w:val="50"/>
        </w:trPr>
        <w:tc>
          <w:tcPr>
            <w:tcW w:w="3780" w:type="dxa"/>
            <w:hideMark/>
          </w:tcPr>
          <w:p w14:paraId="6B7F939E" w14:textId="7AECB6EF" w:rsidR="006B6D0E" w:rsidRPr="003C558B" w:rsidRDefault="006B6D0E" w:rsidP="00307FBD">
            <w:pPr>
              <w:spacing w:line="240" w:lineRule="auto"/>
              <w:ind w:right="-46"/>
              <w:rPr>
                <w:rFonts w:ascii="Times New Roman" w:hAnsi="Times New Roman" w:cs="Times New Roman"/>
                <w:b/>
                <w:bCs/>
                <w:sz w:val="20"/>
                <w:szCs w:val="20"/>
                <w:lang w:val="en-GB"/>
              </w:rPr>
            </w:pPr>
            <w:r w:rsidRPr="003C558B">
              <w:rPr>
                <w:rFonts w:ascii="Times New Roman" w:hAnsi="Times New Roman" w:cs="Times New Roman"/>
                <w:b/>
                <w:bCs/>
                <w:sz w:val="20"/>
                <w:szCs w:val="20"/>
              </w:rPr>
              <w:t>Total financial assets</w:t>
            </w:r>
          </w:p>
        </w:tc>
        <w:tc>
          <w:tcPr>
            <w:tcW w:w="747" w:type="dxa"/>
            <w:vAlign w:val="bottom"/>
          </w:tcPr>
          <w:p w14:paraId="184EF895"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single" w:sz="4" w:space="0" w:color="auto"/>
              <w:bottom w:val="double" w:sz="4" w:space="0" w:color="auto"/>
            </w:tcBorders>
            <w:vAlign w:val="bottom"/>
          </w:tcPr>
          <w:p w14:paraId="28A31A10" w14:textId="707364D9" w:rsidR="006B6D0E" w:rsidRPr="003C558B" w:rsidRDefault="00446295" w:rsidP="00307FBD">
            <w:pPr>
              <w:pStyle w:val="acctfourfigures"/>
              <w:tabs>
                <w:tab w:val="clear" w:pos="765"/>
                <w:tab w:val="decimal" w:pos="370"/>
              </w:tabs>
              <w:spacing w:line="240" w:lineRule="auto"/>
              <w:ind w:left="-43"/>
              <w:jc w:val="right"/>
              <w:rPr>
                <w:rFonts w:ascii="Times New Roman" w:hAnsi="Times New Roman"/>
                <w:b/>
                <w:bCs/>
                <w:sz w:val="20"/>
                <w:lang w:val="en-US" w:bidi="th-TH"/>
              </w:rPr>
            </w:pPr>
            <w:r w:rsidRPr="003C558B">
              <w:rPr>
                <w:rFonts w:ascii="Times New Roman" w:hAnsi="Times New Roman"/>
                <w:b/>
                <w:bCs/>
                <w:sz w:val="20"/>
              </w:rPr>
              <w:t>19,718</w:t>
            </w:r>
          </w:p>
        </w:tc>
        <w:tc>
          <w:tcPr>
            <w:tcW w:w="236" w:type="dxa"/>
            <w:vAlign w:val="bottom"/>
          </w:tcPr>
          <w:p w14:paraId="142B988E"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678830A9" w14:textId="2652B734" w:rsidR="006B6D0E" w:rsidRPr="003C558B" w:rsidRDefault="006B6D0E" w:rsidP="00307FBD">
            <w:pPr>
              <w:pStyle w:val="acctfourfigures"/>
              <w:tabs>
                <w:tab w:val="clear" w:pos="765"/>
                <w:tab w:val="decimal" w:pos="370"/>
              </w:tabs>
              <w:spacing w:line="240" w:lineRule="auto"/>
              <w:ind w:left="-43" w:right="-37"/>
              <w:jc w:val="right"/>
              <w:rPr>
                <w:rFonts w:ascii="Times New Roman" w:hAnsi="Times New Roman"/>
                <w:b/>
                <w:bCs/>
                <w:sz w:val="20"/>
              </w:rPr>
            </w:pPr>
            <w:r w:rsidRPr="003C558B">
              <w:rPr>
                <w:rFonts w:ascii="Times New Roman" w:hAnsi="Times New Roman"/>
                <w:b/>
                <w:bCs/>
                <w:sz w:val="20"/>
              </w:rPr>
              <w:t>780,292</w:t>
            </w:r>
          </w:p>
        </w:tc>
        <w:tc>
          <w:tcPr>
            <w:tcW w:w="239" w:type="dxa"/>
            <w:vAlign w:val="bottom"/>
          </w:tcPr>
          <w:p w14:paraId="6EBFC29F"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D9A37EF" w14:textId="4E4AFB2A" w:rsidR="006B6D0E" w:rsidRPr="003C558B" w:rsidRDefault="006B6D0E" w:rsidP="00307FBD">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3C558B">
              <w:rPr>
                <w:rFonts w:ascii="Times New Roman" w:hAnsi="Times New Roman"/>
                <w:b/>
                <w:bCs/>
                <w:sz w:val="20"/>
                <w:cs/>
                <w:lang w:bidi="th-TH"/>
              </w:rPr>
              <w:t>1</w:t>
            </w:r>
            <w:r w:rsidRPr="003C558B">
              <w:rPr>
                <w:rFonts w:ascii="Times New Roman" w:hAnsi="Times New Roman"/>
                <w:b/>
                <w:bCs/>
                <w:sz w:val="20"/>
                <w:lang w:bidi="th-TH"/>
              </w:rPr>
              <w:t>,</w:t>
            </w:r>
            <w:r w:rsidRPr="003C558B">
              <w:rPr>
                <w:rFonts w:ascii="Times New Roman" w:hAnsi="Times New Roman"/>
                <w:b/>
                <w:bCs/>
                <w:sz w:val="20"/>
                <w:cs/>
                <w:lang w:bidi="th-TH"/>
              </w:rPr>
              <w:t>729</w:t>
            </w:r>
            <w:r w:rsidRPr="003C558B">
              <w:rPr>
                <w:rFonts w:ascii="Times New Roman" w:hAnsi="Times New Roman"/>
                <w:b/>
                <w:bCs/>
                <w:sz w:val="20"/>
                <w:lang w:bidi="th-TH"/>
              </w:rPr>
              <w:t>,</w:t>
            </w:r>
            <w:r w:rsidRPr="003C558B">
              <w:rPr>
                <w:rFonts w:ascii="Times New Roman" w:hAnsi="Times New Roman"/>
                <w:b/>
                <w:bCs/>
                <w:sz w:val="20"/>
                <w:cs/>
                <w:lang w:bidi="th-TH"/>
              </w:rPr>
              <w:t>379</w:t>
            </w:r>
          </w:p>
        </w:tc>
        <w:tc>
          <w:tcPr>
            <w:tcW w:w="236" w:type="dxa"/>
            <w:vAlign w:val="bottom"/>
          </w:tcPr>
          <w:p w14:paraId="3060B480"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08F962D4" w14:textId="682FCAFE" w:rsidR="006B6D0E" w:rsidRPr="003C558B" w:rsidRDefault="006B6D0E" w:rsidP="00307FBD">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3C558B">
              <w:rPr>
                <w:rFonts w:ascii="Times New Roman" w:hAnsi="Times New Roman"/>
                <w:b/>
                <w:bCs/>
                <w:sz w:val="20"/>
                <w:cs/>
                <w:lang w:bidi="th-TH"/>
              </w:rPr>
              <w:t>2</w:t>
            </w:r>
            <w:r w:rsidRPr="003C558B">
              <w:rPr>
                <w:rFonts w:ascii="Times New Roman" w:hAnsi="Times New Roman"/>
                <w:b/>
                <w:bCs/>
                <w:sz w:val="20"/>
                <w:lang w:bidi="th-TH"/>
              </w:rPr>
              <w:t>,</w:t>
            </w:r>
            <w:r w:rsidRPr="003C558B">
              <w:rPr>
                <w:rFonts w:ascii="Times New Roman" w:hAnsi="Times New Roman"/>
                <w:b/>
                <w:bCs/>
                <w:sz w:val="20"/>
                <w:cs/>
                <w:lang w:bidi="th-TH"/>
              </w:rPr>
              <w:t>5</w:t>
            </w:r>
            <w:r w:rsidR="00446295" w:rsidRPr="003C558B">
              <w:rPr>
                <w:rFonts w:ascii="Times New Roman" w:hAnsi="Times New Roman"/>
                <w:b/>
                <w:bCs/>
                <w:sz w:val="20"/>
                <w:lang w:bidi="th-TH"/>
              </w:rPr>
              <w:t>2</w:t>
            </w:r>
            <w:r w:rsidRPr="003C558B">
              <w:rPr>
                <w:rFonts w:ascii="Times New Roman" w:hAnsi="Times New Roman"/>
                <w:b/>
                <w:bCs/>
                <w:sz w:val="20"/>
                <w:cs/>
                <w:lang w:bidi="th-TH"/>
              </w:rPr>
              <w:t>9</w:t>
            </w:r>
            <w:r w:rsidRPr="003C558B">
              <w:rPr>
                <w:rFonts w:ascii="Times New Roman" w:hAnsi="Times New Roman"/>
                <w:b/>
                <w:bCs/>
                <w:sz w:val="20"/>
                <w:lang w:bidi="th-TH"/>
              </w:rPr>
              <w:t>,</w:t>
            </w:r>
            <w:r w:rsidR="00446295" w:rsidRPr="003C558B">
              <w:rPr>
                <w:rFonts w:ascii="Times New Roman" w:hAnsi="Times New Roman"/>
                <w:b/>
                <w:bCs/>
                <w:sz w:val="20"/>
                <w:lang w:bidi="th-TH"/>
              </w:rPr>
              <w:t>389</w:t>
            </w:r>
          </w:p>
        </w:tc>
        <w:tc>
          <w:tcPr>
            <w:tcW w:w="236" w:type="dxa"/>
            <w:vAlign w:val="bottom"/>
          </w:tcPr>
          <w:p w14:paraId="625107B3"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59A15011"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C89878D"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321EADC"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273BF46E"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421CF920" w14:textId="5A3D7C6B"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36" w:type="dxa"/>
            <w:vAlign w:val="bottom"/>
          </w:tcPr>
          <w:p w14:paraId="6C8E204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237A4ED1"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E2748A" w:rsidRPr="003C558B" w14:paraId="6CA868A0" w14:textId="77777777" w:rsidTr="00307FBD">
        <w:trPr>
          <w:gridAfter w:val="2"/>
          <w:wAfter w:w="15" w:type="dxa"/>
          <w:trHeight w:val="30"/>
        </w:trPr>
        <w:tc>
          <w:tcPr>
            <w:tcW w:w="3780" w:type="dxa"/>
          </w:tcPr>
          <w:p w14:paraId="5EF627BD" w14:textId="77777777" w:rsidR="00373FD7" w:rsidRPr="003C558B" w:rsidRDefault="00373FD7" w:rsidP="00307FBD">
            <w:pPr>
              <w:spacing w:line="240" w:lineRule="auto"/>
              <w:ind w:left="-14" w:right="-90"/>
              <w:rPr>
                <w:rFonts w:ascii="Times New Roman" w:hAnsi="Times New Roman" w:cs="Times New Roman"/>
                <w:b/>
                <w:bCs/>
                <w:i/>
                <w:iCs/>
                <w:sz w:val="20"/>
                <w:szCs w:val="20"/>
                <w:lang w:val="en-GB"/>
              </w:rPr>
            </w:pPr>
          </w:p>
        </w:tc>
        <w:tc>
          <w:tcPr>
            <w:tcW w:w="747" w:type="dxa"/>
          </w:tcPr>
          <w:p w14:paraId="245F69A2" w14:textId="77777777" w:rsidR="00373FD7" w:rsidRPr="003C558B" w:rsidRDefault="00373FD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9" w:type="dxa"/>
            <w:tcBorders>
              <w:top w:val="double" w:sz="4" w:space="0" w:color="auto"/>
            </w:tcBorders>
            <w:vAlign w:val="bottom"/>
          </w:tcPr>
          <w:p w14:paraId="7B643BDF" w14:textId="77777777" w:rsidR="00373FD7" w:rsidRPr="003C558B" w:rsidRDefault="00373FD7"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F59D9EA" w14:textId="77777777" w:rsidR="00373FD7" w:rsidRPr="003C558B" w:rsidRDefault="00373FD7"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4509C23F" w14:textId="77777777" w:rsidR="00373FD7" w:rsidRPr="003C558B" w:rsidRDefault="00373FD7"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226DB55E" w14:textId="77777777" w:rsidR="00373FD7" w:rsidRPr="003C558B" w:rsidRDefault="00373FD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65D39FC1" w14:textId="77777777" w:rsidR="00373FD7" w:rsidRPr="003C558B" w:rsidRDefault="00373FD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2A48955" w14:textId="77777777" w:rsidR="00373FD7" w:rsidRPr="003C558B" w:rsidRDefault="00373FD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7D3529AA" w14:textId="77777777" w:rsidR="00373FD7" w:rsidRPr="003C558B" w:rsidRDefault="00373FD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B8C49E8"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4FFC3075"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8DBD6FE"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4D3839F"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016D5131" w14:textId="77777777" w:rsidR="00373FD7" w:rsidRPr="003C558B" w:rsidRDefault="00373FD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59D083E4"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36" w:type="dxa"/>
            <w:vAlign w:val="bottom"/>
          </w:tcPr>
          <w:p w14:paraId="2F60996C"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27EA9023"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E2748A" w:rsidRPr="003C558B" w14:paraId="1332BF64" w14:textId="77777777" w:rsidTr="00307FBD">
        <w:trPr>
          <w:gridAfter w:val="2"/>
          <w:wAfter w:w="15" w:type="dxa"/>
          <w:trHeight w:val="60"/>
        </w:trPr>
        <w:tc>
          <w:tcPr>
            <w:tcW w:w="3780" w:type="dxa"/>
          </w:tcPr>
          <w:p w14:paraId="13C2C122" w14:textId="7861873D" w:rsidR="00373FD7" w:rsidRPr="003C558B" w:rsidRDefault="00373FD7" w:rsidP="00307FBD">
            <w:pPr>
              <w:spacing w:line="240" w:lineRule="auto"/>
              <w:ind w:left="-14" w:right="-46"/>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liabilities</w:t>
            </w:r>
          </w:p>
        </w:tc>
        <w:tc>
          <w:tcPr>
            <w:tcW w:w="747" w:type="dxa"/>
          </w:tcPr>
          <w:p w14:paraId="3177E455" w14:textId="77777777" w:rsidR="00373FD7" w:rsidRPr="003C558B" w:rsidRDefault="00373FD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vAlign w:val="bottom"/>
          </w:tcPr>
          <w:p w14:paraId="5F7F6672" w14:textId="77777777" w:rsidR="00373FD7" w:rsidRPr="003C558B" w:rsidRDefault="00373FD7"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358A0DE3" w14:textId="77777777" w:rsidR="00373FD7" w:rsidRPr="003C558B" w:rsidRDefault="00373FD7"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0C439B94" w14:textId="77777777" w:rsidR="00373FD7" w:rsidRPr="003C558B" w:rsidRDefault="00373FD7"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18B435A4" w14:textId="77777777" w:rsidR="00373FD7" w:rsidRPr="003C558B" w:rsidRDefault="00373FD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47A82E2" w14:textId="77777777" w:rsidR="00373FD7" w:rsidRPr="003C558B" w:rsidRDefault="00373FD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AFBFBAE" w14:textId="77777777" w:rsidR="00373FD7" w:rsidRPr="003C558B" w:rsidRDefault="00373FD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FF32B69" w14:textId="77777777" w:rsidR="00373FD7" w:rsidRPr="003C558B" w:rsidRDefault="00373FD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1ED535E3"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7480F7AA"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12AA296D"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2503E708"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21C2ECBC" w14:textId="77777777" w:rsidR="00373FD7" w:rsidRPr="003C558B" w:rsidRDefault="00373FD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4E009F12"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36" w:type="dxa"/>
            <w:vAlign w:val="bottom"/>
          </w:tcPr>
          <w:p w14:paraId="08E346EA" w14:textId="77777777" w:rsidR="00373FD7" w:rsidRPr="003C558B" w:rsidRDefault="00373FD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12243C87" w14:textId="77777777" w:rsidR="00373FD7" w:rsidRPr="003C558B" w:rsidRDefault="00373FD7"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6B6D0E" w:rsidRPr="003C558B" w14:paraId="4808F387" w14:textId="77777777" w:rsidTr="00BE1E11">
        <w:trPr>
          <w:gridAfter w:val="2"/>
          <w:wAfter w:w="15" w:type="dxa"/>
          <w:trHeight w:val="310"/>
        </w:trPr>
        <w:tc>
          <w:tcPr>
            <w:tcW w:w="3780" w:type="dxa"/>
            <w:hideMark/>
          </w:tcPr>
          <w:p w14:paraId="1CE52996" w14:textId="083AC85D" w:rsidR="006B6D0E" w:rsidRPr="003C558B" w:rsidRDefault="006B6D0E" w:rsidP="00307FBD">
            <w:pPr>
              <w:spacing w:line="240" w:lineRule="auto"/>
              <w:ind w:left="-14" w:right="-90"/>
              <w:rPr>
                <w:rFonts w:ascii="Times New Roman" w:hAnsi="Times New Roman" w:cs="Times New Roman"/>
                <w:sz w:val="20"/>
                <w:szCs w:val="20"/>
                <w:lang w:val="en-GB"/>
              </w:rPr>
            </w:pPr>
            <w:r w:rsidRPr="003C558B">
              <w:rPr>
                <w:rFonts w:ascii="Times New Roman" w:hAnsi="Times New Roman" w:cs="Times New Roman"/>
                <w:sz w:val="20"/>
                <w:szCs w:val="20"/>
              </w:rPr>
              <w:t xml:space="preserve">Loans from financial institutions </w:t>
            </w:r>
            <w:r w:rsidRPr="003C558B">
              <w:rPr>
                <w:rFonts w:ascii="Times New Roman" w:hAnsi="Times New Roman" w:cs="Times New Roman"/>
                <w:sz w:val="20"/>
                <w:szCs w:val="20"/>
              </w:rPr>
              <w:br/>
              <w:t xml:space="preserve">   (fixed rate)</w:t>
            </w:r>
          </w:p>
        </w:tc>
        <w:tc>
          <w:tcPr>
            <w:tcW w:w="747" w:type="dxa"/>
          </w:tcPr>
          <w:p w14:paraId="1E791332"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12C4EF2E"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p>
          <w:p w14:paraId="25E22561" w14:textId="281864F8"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6FC0C743"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480655E6"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p>
          <w:p w14:paraId="51A94B0D" w14:textId="361A468D"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9" w:type="dxa"/>
          </w:tcPr>
          <w:p w14:paraId="66B11959"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33264D31" w14:textId="3936D2B5"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(2,835,154)</w:t>
            </w:r>
          </w:p>
        </w:tc>
        <w:tc>
          <w:tcPr>
            <w:tcW w:w="236" w:type="dxa"/>
            <w:vAlign w:val="bottom"/>
          </w:tcPr>
          <w:p w14:paraId="5F6C0CD1"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F349AB9" w14:textId="073E4D44"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(2,835,154)</w:t>
            </w:r>
          </w:p>
        </w:tc>
        <w:tc>
          <w:tcPr>
            <w:tcW w:w="236" w:type="dxa"/>
            <w:vAlign w:val="bottom"/>
          </w:tcPr>
          <w:p w14:paraId="30207B28"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7C26CD97" w14:textId="77777777" w:rsidR="006B6D0E" w:rsidRPr="003C558B" w:rsidRDefault="006B6D0E" w:rsidP="00307F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108" w:right="-50"/>
              <w:jc w:val="center"/>
              <w:rPr>
                <w:rFonts w:ascii="Times New Roman" w:hAnsi="Times New Roman" w:cs="Times New Roman"/>
                <w:sz w:val="20"/>
                <w:szCs w:val="20"/>
              </w:rPr>
            </w:pPr>
          </w:p>
          <w:p w14:paraId="6921801A" w14:textId="77AA1A48"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453C45BA"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44BDA12" w14:textId="53BF22E2"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(3,172,153)</w:t>
            </w:r>
          </w:p>
        </w:tc>
        <w:tc>
          <w:tcPr>
            <w:tcW w:w="236" w:type="dxa"/>
            <w:vAlign w:val="bottom"/>
          </w:tcPr>
          <w:p w14:paraId="5CF9B4C9"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66AA1323"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p>
          <w:p w14:paraId="72997176" w14:textId="25AD1A28"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03A2B208"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1394A19E" w14:textId="7CD12E58"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(3,172,153)</w:t>
            </w:r>
          </w:p>
        </w:tc>
      </w:tr>
      <w:tr w:rsidR="00694D1B" w:rsidRPr="003C558B" w14:paraId="288EC5CE" w14:textId="77777777" w:rsidTr="00307FBD">
        <w:trPr>
          <w:gridAfter w:val="2"/>
          <w:wAfter w:w="15" w:type="dxa"/>
          <w:trHeight w:val="60"/>
        </w:trPr>
        <w:tc>
          <w:tcPr>
            <w:tcW w:w="3780" w:type="dxa"/>
          </w:tcPr>
          <w:p w14:paraId="62FF4AEF" w14:textId="0EC249C9" w:rsidR="00694D1B" w:rsidRPr="003C558B" w:rsidRDefault="00694D1B" w:rsidP="00694D1B">
            <w:pPr>
              <w:spacing w:line="240" w:lineRule="auto"/>
              <w:ind w:left="-14" w:right="-90"/>
              <w:rPr>
                <w:rFonts w:ascii="Times New Roman" w:hAnsi="Times New Roman" w:cs="Times New Roman"/>
                <w:sz w:val="20"/>
                <w:szCs w:val="20"/>
              </w:rPr>
            </w:pPr>
            <w:r w:rsidRPr="003C558B">
              <w:rPr>
                <w:rFonts w:ascii="Times New Roman" w:hAnsi="Times New Roman" w:cs="Times New Roman"/>
                <w:sz w:val="20"/>
                <w:szCs w:val="20"/>
              </w:rPr>
              <w:t>Debentures</w:t>
            </w:r>
          </w:p>
        </w:tc>
        <w:tc>
          <w:tcPr>
            <w:tcW w:w="747" w:type="dxa"/>
          </w:tcPr>
          <w:p w14:paraId="76EA9055" w14:textId="33861C73" w:rsidR="00694D1B" w:rsidRPr="003C558B" w:rsidRDefault="00694D1B" w:rsidP="00694D1B">
            <w:pPr>
              <w:pStyle w:val="acctfourfigures"/>
              <w:tabs>
                <w:tab w:val="left" w:pos="720"/>
              </w:tabs>
              <w:spacing w:line="240" w:lineRule="auto"/>
              <w:ind w:left="-42" w:right="-90"/>
              <w:jc w:val="center"/>
              <w:rPr>
                <w:rFonts w:ascii="Times New Roman" w:hAnsi="Times New Roman"/>
                <w:i/>
                <w:iCs/>
                <w:sz w:val="20"/>
                <w:lang w:val="en-US" w:bidi="th-TH"/>
              </w:rPr>
            </w:pPr>
            <w:r w:rsidRPr="003C558B">
              <w:rPr>
                <w:rFonts w:ascii="Times New Roman" w:hAnsi="Times New Roman"/>
                <w:i/>
                <w:iCs/>
                <w:sz w:val="20"/>
                <w:lang w:val="en-US" w:bidi="th-TH"/>
              </w:rPr>
              <w:t>13</w:t>
            </w:r>
          </w:p>
        </w:tc>
        <w:tc>
          <w:tcPr>
            <w:tcW w:w="999" w:type="dxa"/>
          </w:tcPr>
          <w:p w14:paraId="1FB00118" w14:textId="7FEBE08C"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3E26C511" w14:textId="77777777" w:rsidR="00694D1B" w:rsidRPr="003C558B" w:rsidRDefault="00694D1B" w:rsidP="00694D1B">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706304B9" w14:textId="19F2F3C4"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9" w:type="dxa"/>
          </w:tcPr>
          <w:p w14:paraId="21B92E76" w14:textId="77777777" w:rsidR="00694D1B" w:rsidRPr="003C558B" w:rsidRDefault="00694D1B" w:rsidP="00694D1B">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8382514" w14:textId="7E9D5694" w:rsidR="00694D1B" w:rsidRPr="003C558B" w:rsidRDefault="00694D1B" w:rsidP="00694D1B">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(11,984,676)</w:t>
            </w:r>
          </w:p>
        </w:tc>
        <w:tc>
          <w:tcPr>
            <w:tcW w:w="236" w:type="dxa"/>
            <w:vAlign w:val="bottom"/>
          </w:tcPr>
          <w:p w14:paraId="7CF363A7" w14:textId="77777777" w:rsidR="00694D1B" w:rsidRPr="003C558B" w:rsidRDefault="00694D1B" w:rsidP="00694D1B">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042F362" w14:textId="2C37D9EB" w:rsidR="00694D1B" w:rsidRPr="003C558B" w:rsidRDefault="00694D1B" w:rsidP="00694D1B">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z w:val="20"/>
              </w:rPr>
              <w:t>(11,984,676)</w:t>
            </w:r>
          </w:p>
        </w:tc>
        <w:tc>
          <w:tcPr>
            <w:tcW w:w="236" w:type="dxa"/>
            <w:vAlign w:val="bottom"/>
          </w:tcPr>
          <w:p w14:paraId="437FB7DD" w14:textId="77777777" w:rsidR="00694D1B" w:rsidRPr="003C558B" w:rsidRDefault="00694D1B" w:rsidP="00694D1B">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15BD7B25" w14:textId="722E3DD5"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2129F676" w14:textId="77777777" w:rsidR="00694D1B" w:rsidRPr="003C558B" w:rsidRDefault="00694D1B" w:rsidP="00694D1B">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61E0D34C" w14:textId="73071208"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(10,214,322)</w:t>
            </w:r>
          </w:p>
        </w:tc>
        <w:tc>
          <w:tcPr>
            <w:tcW w:w="236" w:type="dxa"/>
            <w:vAlign w:val="bottom"/>
          </w:tcPr>
          <w:p w14:paraId="091700ED" w14:textId="77777777" w:rsidR="00694D1B" w:rsidRPr="003C558B" w:rsidRDefault="00694D1B" w:rsidP="00694D1B">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tcPr>
          <w:p w14:paraId="528B304E" w14:textId="714BAE45"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40C9009E" w14:textId="77777777" w:rsidR="00694D1B" w:rsidRPr="003C558B" w:rsidRDefault="00694D1B" w:rsidP="00694D1B">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105" w:type="dxa"/>
            <w:vAlign w:val="bottom"/>
          </w:tcPr>
          <w:p w14:paraId="7A2996E5" w14:textId="7F698686" w:rsidR="00694D1B" w:rsidRPr="003C558B" w:rsidRDefault="00694D1B" w:rsidP="00694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(10,214,322)</w:t>
            </w:r>
          </w:p>
        </w:tc>
      </w:tr>
      <w:tr w:rsidR="006B6D0E" w:rsidRPr="003C558B" w14:paraId="171140D3" w14:textId="77777777" w:rsidTr="00307FBD">
        <w:trPr>
          <w:gridAfter w:val="2"/>
          <w:wAfter w:w="15" w:type="dxa"/>
          <w:trHeight w:val="60"/>
        </w:trPr>
        <w:tc>
          <w:tcPr>
            <w:tcW w:w="3780" w:type="dxa"/>
            <w:hideMark/>
          </w:tcPr>
          <w:p w14:paraId="0114A42D" w14:textId="7014FAEE" w:rsidR="006B6D0E" w:rsidRPr="003C558B" w:rsidRDefault="006B6D0E" w:rsidP="00307FBD">
            <w:pPr>
              <w:spacing w:line="240" w:lineRule="auto"/>
              <w:ind w:left="-14" w:right="-90"/>
              <w:rPr>
                <w:rFonts w:ascii="Times New Roman" w:hAnsi="Times New Roman" w:cs="Times New Roman"/>
                <w:sz w:val="20"/>
                <w:szCs w:val="20"/>
                <w:lang w:val="en-GB"/>
              </w:rPr>
            </w:pPr>
            <w:r w:rsidRPr="003C558B">
              <w:rPr>
                <w:rFonts w:ascii="Times New Roman" w:hAnsi="Times New Roman" w:cs="Times New Roman"/>
                <w:sz w:val="20"/>
                <w:szCs w:val="20"/>
              </w:rPr>
              <w:t>Other financial liabilities</w:t>
            </w:r>
          </w:p>
        </w:tc>
        <w:tc>
          <w:tcPr>
            <w:tcW w:w="747" w:type="dxa"/>
          </w:tcPr>
          <w:p w14:paraId="0FEAF724"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4417DAAC" w14:textId="77777777" w:rsidR="006B6D0E" w:rsidRPr="003C558B" w:rsidRDefault="006B6D0E" w:rsidP="00307FBD">
            <w:pPr>
              <w:pStyle w:val="acctfourfigures"/>
              <w:tabs>
                <w:tab w:val="clear" w:pos="765"/>
                <w:tab w:val="decimal" w:pos="497"/>
              </w:tabs>
              <w:spacing w:line="240" w:lineRule="auto"/>
              <w:ind w:left="-43" w:right="-14"/>
              <w:jc w:val="right"/>
              <w:rPr>
                <w:rFonts w:ascii="Times New Roman" w:hAnsi="Times New Roman"/>
                <w:sz w:val="20"/>
                <w:lang w:val="en-US"/>
              </w:rPr>
            </w:pPr>
          </w:p>
        </w:tc>
        <w:tc>
          <w:tcPr>
            <w:tcW w:w="236" w:type="dxa"/>
          </w:tcPr>
          <w:p w14:paraId="622CDF79"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6E86052A"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p>
        </w:tc>
        <w:tc>
          <w:tcPr>
            <w:tcW w:w="239" w:type="dxa"/>
          </w:tcPr>
          <w:p w14:paraId="2680FECA"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3DBB5FD4"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585816B0"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66B5380" w14:textId="7777777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1E6F2F1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A6F4EAB"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0B29B584"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5A252FB1"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FA36F9E"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BFDE3D5"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p>
        </w:tc>
        <w:tc>
          <w:tcPr>
            <w:tcW w:w="236" w:type="dxa"/>
            <w:vAlign w:val="bottom"/>
          </w:tcPr>
          <w:p w14:paraId="761A1746"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vAlign w:val="bottom"/>
          </w:tcPr>
          <w:p w14:paraId="61FBE1C6" w14:textId="77777777"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6B6D0E" w:rsidRPr="003C558B" w14:paraId="326B1991" w14:textId="77777777" w:rsidTr="00307FBD">
        <w:trPr>
          <w:gridAfter w:val="2"/>
          <w:wAfter w:w="15" w:type="dxa"/>
          <w:trHeight w:val="60"/>
        </w:trPr>
        <w:tc>
          <w:tcPr>
            <w:tcW w:w="3780" w:type="dxa"/>
          </w:tcPr>
          <w:p w14:paraId="2FC43570" w14:textId="65F91652" w:rsidR="006B6D0E" w:rsidRPr="003C558B" w:rsidRDefault="006B6D0E"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Forward exchange contracts</w:t>
            </w:r>
          </w:p>
        </w:tc>
        <w:tc>
          <w:tcPr>
            <w:tcW w:w="747" w:type="dxa"/>
          </w:tcPr>
          <w:p w14:paraId="1542E5ED"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427B7F94" w14:textId="51B8DC59"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36" w:type="dxa"/>
          </w:tcPr>
          <w:p w14:paraId="16DA1960"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480C2BBA" w14:textId="47BD0ED6"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(1,969)</w:t>
            </w:r>
          </w:p>
        </w:tc>
        <w:tc>
          <w:tcPr>
            <w:tcW w:w="239" w:type="dxa"/>
          </w:tcPr>
          <w:p w14:paraId="15F64CB9"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24EA19FE" w14:textId="3AEEFD76"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43F3F55F"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01191E06" w14:textId="7D7E69E9"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z w:val="20"/>
              </w:rPr>
              <w:t>(1,969)</w:t>
            </w:r>
          </w:p>
        </w:tc>
        <w:tc>
          <w:tcPr>
            <w:tcW w:w="236" w:type="dxa"/>
          </w:tcPr>
          <w:p w14:paraId="3BA17DDC"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3D6624CF" w14:textId="75B20BDF"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129EEDDF"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7618413A" w14:textId="4A7E7082"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(1,969)</w:t>
            </w:r>
          </w:p>
        </w:tc>
        <w:tc>
          <w:tcPr>
            <w:tcW w:w="236" w:type="dxa"/>
          </w:tcPr>
          <w:p w14:paraId="1B8B3746"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46D42CCE" w14:textId="6FAF06DC"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54C7B366"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tcPr>
          <w:p w14:paraId="0C3A44B9" w14:textId="28A72BBF"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(1,969)</w:t>
            </w:r>
          </w:p>
        </w:tc>
      </w:tr>
      <w:tr w:rsidR="006B6D0E" w:rsidRPr="003C558B" w14:paraId="59643652" w14:textId="77777777" w:rsidTr="00307FBD">
        <w:trPr>
          <w:gridAfter w:val="2"/>
          <w:wAfter w:w="15" w:type="dxa"/>
          <w:trHeight w:val="60"/>
        </w:trPr>
        <w:tc>
          <w:tcPr>
            <w:tcW w:w="3780" w:type="dxa"/>
          </w:tcPr>
          <w:p w14:paraId="2208EF66" w14:textId="6283D2C4" w:rsidR="006B6D0E" w:rsidRPr="003C558B" w:rsidRDefault="006B6D0E" w:rsidP="00307FBD">
            <w:pPr>
              <w:spacing w:line="240" w:lineRule="auto"/>
              <w:ind w:left="160" w:right="-90" w:hanging="180"/>
              <w:rPr>
                <w:rFonts w:ascii="Times New Roman" w:hAnsi="Times New Roman" w:cstheme="minorBidi"/>
                <w:sz w:val="20"/>
                <w:szCs w:val="20"/>
              </w:rPr>
            </w:pPr>
            <w:r w:rsidRPr="003C558B">
              <w:rPr>
                <w:rFonts w:ascii="Times New Roman" w:hAnsi="Times New Roman" w:cs="Times New Roman"/>
                <w:sz w:val="20"/>
                <w:szCs w:val="20"/>
              </w:rPr>
              <w:t xml:space="preserve">    Cross currency swaps</w:t>
            </w:r>
            <w:r w:rsidR="00312397" w:rsidRPr="003C558B">
              <w:rPr>
                <w:rFonts w:ascii="Times New Roman" w:hAnsi="Times New Roman" w:cstheme="minorBidi" w:hint="cs"/>
                <w:sz w:val="20"/>
                <w:szCs w:val="20"/>
                <w:cs/>
              </w:rPr>
              <w:t xml:space="preserve"> </w:t>
            </w:r>
            <w:r w:rsidR="00312397" w:rsidRPr="003C558B">
              <w:rPr>
                <w:rFonts w:ascii="Times New Roman" w:hAnsi="Times New Roman" w:cstheme="minorBidi"/>
                <w:sz w:val="20"/>
                <w:szCs w:val="20"/>
              </w:rPr>
              <w:t>contract</w:t>
            </w:r>
          </w:p>
        </w:tc>
        <w:tc>
          <w:tcPr>
            <w:tcW w:w="747" w:type="dxa"/>
          </w:tcPr>
          <w:p w14:paraId="4BD4EC74"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9" w:type="dxa"/>
          </w:tcPr>
          <w:p w14:paraId="427FF429" w14:textId="304601C0"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sz w:val="20"/>
                <w:lang w:val="en-US"/>
              </w:rPr>
            </w:pPr>
            <w:r w:rsidRPr="003C558B">
              <w:rPr>
                <w:rFonts w:ascii="Times New Roman" w:hAnsi="Times New Roman"/>
                <w:sz w:val="20"/>
              </w:rPr>
              <w:t>(1,185)</w:t>
            </w:r>
          </w:p>
        </w:tc>
        <w:tc>
          <w:tcPr>
            <w:tcW w:w="236" w:type="dxa"/>
          </w:tcPr>
          <w:p w14:paraId="41C69074"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79A07785" w14:textId="08BDE18B"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9" w:type="dxa"/>
          </w:tcPr>
          <w:p w14:paraId="1C16312A"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Pr>
          <w:p w14:paraId="1A68D7E0" w14:textId="77824D36"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432E6805"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Pr>
          <w:p w14:paraId="665951C5" w14:textId="5CD907E7"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z w:val="20"/>
              </w:rPr>
              <w:t>(1,185)</w:t>
            </w:r>
          </w:p>
        </w:tc>
        <w:tc>
          <w:tcPr>
            <w:tcW w:w="236" w:type="dxa"/>
          </w:tcPr>
          <w:p w14:paraId="0BA2D720"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12390F7" w14:textId="0D11095B"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4C7CF8E5"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tcPr>
          <w:p w14:paraId="716546A0" w14:textId="61A092C4"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(1,185)</w:t>
            </w:r>
          </w:p>
        </w:tc>
        <w:tc>
          <w:tcPr>
            <w:tcW w:w="236" w:type="dxa"/>
          </w:tcPr>
          <w:p w14:paraId="555360D5"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tcPr>
          <w:p w14:paraId="7AB6BD31" w14:textId="682B5792"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4F84FDA1"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05" w:type="dxa"/>
          </w:tcPr>
          <w:p w14:paraId="3C02FB01" w14:textId="61CB6B3B"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(1,185)</w:t>
            </w:r>
          </w:p>
        </w:tc>
      </w:tr>
      <w:tr w:rsidR="006B6D0E" w:rsidRPr="003C558B" w:rsidDel="00127A3A" w14:paraId="1623328A" w14:textId="77777777" w:rsidTr="00307FBD">
        <w:trPr>
          <w:gridAfter w:val="2"/>
          <w:wAfter w:w="15" w:type="dxa"/>
          <w:trHeight w:val="60"/>
        </w:trPr>
        <w:tc>
          <w:tcPr>
            <w:tcW w:w="3780" w:type="dxa"/>
          </w:tcPr>
          <w:p w14:paraId="78A790FF" w14:textId="4A262380" w:rsidR="006B6D0E" w:rsidRPr="003C558B" w:rsidRDefault="006B6D0E" w:rsidP="00307FBD">
            <w:pPr>
              <w:spacing w:line="240" w:lineRule="auto"/>
              <w:ind w:left="160" w:right="-90" w:firstLine="5"/>
              <w:rPr>
                <w:rFonts w:ascii="Times New Roman" w:hAnsi="Times New Roman" w:cs="Times New Roman"/>
                <w:sz w:val="20"/>
                <w:szCs w:val="20"/>
                <w:cs/>
              </w:rPr>
            </w:pPr>
            <w:r w:rsidRPr="003C558B">
              <w:rPr>
                <w:rFonts w:ascii="Times New Roman" w:hAnsi="Times New Roman" w:cs="Times New Roman"/>
                <w:sz w:val="20"/>
                <w:szCs w:val="20"/>
              </w:rPr>
              <w:t>Interest rate swap contracts</w:t>
            </w:r>
          </w:p>
        </w:tc>
        <w:tc>
          <w:tcPr>
            <w:tcW w:w="747" w:type="dxa"/>
          </w:tcPr>
          <w:p w14:paraId="4F7289C3" w14:textId="77777777" w:rsidR="006B6D0E" w:rsidRPr="003C558B" w:rsidRDefault="006B6D0E" w:rsidP="00307FBD">
            <w:pPr>
              <w:spacing w:line="240" w:lineRule="auto"/>
              <w:rPr>
                <w:rFonts w:ascii="Times New Roman" w:hAnsi="Times New Roman" w:cs="Times New Roman"/>
                <w:sz w:val="20"/>
                <w:szCs w:val="20"/>
              </w:rPr>
            </w:pPr>
          </w:p>
        </w:tc>
        <w:tc>
          <w:tcPr>
            <w:tcW w:w="999" w:type="dxa"/>
          </w:tcPr>
          <w:p w14:paraId="781BD2E1" w14:textId="2CCB7F59" w:rsidR="006B6D0E" w:rsidRPr="003C558B" w:rsidRDefault="00694D1B" w:rsidP="00307FBD">
            <w:pPr>
              <w:pStyle w:val="acctfourfigures"/>
              <w:tabs>
                <w:tab w:val="clear" w:pos="765"/>
                <w:tab w:val="decimal" w:pos="534"/>
              </w:tabs>
              <w:spacing w:line="240" w:lineRule="auto"/>
              <w:ind w:left="-43" w:right="-46"/>
              <w:jc w:val="right"/>
              <w:rPr>
                <w:rFonts w:ascii="Times New Roman" w:hAnsi="Times New Roman"/>
                <w:sz w:val="20"/>
              </w:rPr>
            </w:pPr>
            <w:r w:rsidRPr="003C558B">
              <w:rPr>
                <w:rFonts w:ascii="Times New Roman" w:hAnsi="Times New Roman"/>
                <w:sz w:val="20"/>
              </w:rPr>
              <w:t>(19,777)</w:t>
            </w:r>
          </w:p>
        </w:tc>
        <w:tc>
          <w:tcPr>
            <w:tcW w:w="236" w:type="dxa"/>
          </w:tcPr>
          <w:p w14:paraId="5E760828" w14:textId="77777777" w:rsidR="006B6D0E" w:rsidRPr="003C558B" w:rsidRDefault="006B6D0E" w:rsidP="00307FBD">
            <w:pPr>
              <w:pStyle w:val="acctfourfigures"/>
              <w:spacing w:line="240" w:lineRule="auto"/>
              <w:ind w:left="-43" w:right="-86"/>
              <w:jc w:val="right"/>
              <w:rPr>
                <w:rFonts w:ascii="Times New Roman" w:hAnsi="Times New Roman"/>
                <w:sz w:val="20"/>
              </w:rPr>
            </w:pPr>
          </w:p>
        </w:tc>
        <w:tc>
          <w:tcPr>
            <w:tcW w:w="1071" w:type="dxa"/>
          </w:tcPr>
          <w:p w14:paraId="7123E1A3" w14:textId="7924FA5F"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4"/>
              </w:tabs>
              <w:spacing w:after="0" w:line="240" w:lineRule="auto"/>
              <w:ind w:left="-108" w:right="73"/>
              <w:rPr>
                <w:rFonts w:ascii="Times New Roman" w:hAnsi="Times New Roman" w:cs="Times New Roman"/>
                <w:sz w:val="20"/>
                <w:szCs w:val="20"/>
              </w:rPr>
            </w:pPr>
            <w:r w:rsidRPr="003C558B">
              <w:rPr>
                <w:rFonts w:ascii="Times New Roman" w:hAnsi="Times New Roman" w:cs="Times New Roman"/>
                <w:sz w:val="20"/>
                <w:szCs w:val="20"/>
              </w:rPr>
              <w:t>-</w:t>
            </w:r>
          </w:p>
        </w:tc>
        <w:tc>
          <w:tcPr>
            <w:tcW w:w="239" w:type="dxa"/>
          </w:tcPr>
          <w:p w14:paraId="089414C4" w14:textId="77777777" w:rsidR="006B6D0E" w:rsidRPr="003C558B" w:rsidRDefault="006B6D0E"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46" w:type="dxa"/>
          </w:tcPr>
          <w:p w14:paraId="33ED6212" w14:textId="1AA5FAC9" w:rsidR="006B6D0E" w:rsidRPr="003C558B" w:rsidDel="00127A3A"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34D80F3A"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198" w:type="dxa"/>
          </w:tcPr>
          <w:p w14:paraId="5FCCF0DF" w14:textId="146DF04E" w:rsidR="006B6D0E" w:rsidRPr="003C558B" w:rsidRDefault="00694D1B"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z w:val="20"/>
              </w:rPr>
              <w:t>(19,777)</w:t>
            </w:r>
          </w:p>
        </w:tc>
        <w:tc>
          <w:tcPr>
            <w:tcW w:w="236" w:type="dxa"/>
          </w:tcPr>
          <w:p w14:paraId="54417BD1"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873" w:type="dxa"/>
          </w:tcPr>
          <w:p w14:paraId="6F37F4D6" w14:textId="53750E83" w:rsidR="006B6D0E" w:rsidRPr="003C558B" w:rsidDel="00127A3A"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50B8B5DE"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076" w:type="dxa"/>
          </w:tcPr>
          <w:p w14:paraId="5925F6DD" w14:textId="0BE617CA" w:rsidR="006B6D0E" w:rsidRPr="003C558B" w:rsidDel="00127A3A" w:rsidRDefault="00694D1B"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sz w:val="20"/>
              </w:rPr>
              <w:t>(19,777)</w:t>
            </w:r>
          </w:p>
        </w:tc>
        <w:tc>
          <w:tcPr>
            <w:tcW w:w="236" w:type="dxa"/>
          </w:tcPr>
          <w:p w14:paraId="207C67BC"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890" w:type="dxa"/>
          </w:tcPr>
          <w:p w14:paraId="5FA45CE7" w14:textId="2C5E7B27" w:rsidR="006B6D0E" w:rsidRPr="003C558B" w:rsidDel="00127A3A"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3F8D004E" w14:textId="77777777" w:rsidR="006B6D0E" w:rsidRPr="003C558B" w:rsidRDefault="006B6D0E" w:rsidP="00307FBD">
            <w:pPr>
              <w:pStyle w:val="acctfourfigures"/>
              <w:tabs>
                <w:tab w:val="decimal" w:pos="595"/>
              </w:tabs>
              <w:spacing w:line="240" w:lineRule="auto"/>
              <w:ind w:left="-43" w:right="-86"/>
              <w:jc w:val="right"/>
              <w:rPr>
                <w:rFonts w:ascii="Times New Roman" w:hAnsi="Times New Roman"/>
                <w:sz w:val="20"/>
              </w:rPr>
            </w:pPr>
          </w:p>
        </w:tc>
        <w:tc>
          <w:tcPr>
            <w:tcW w:w="1105" w:type="dxa"/>
          </w:tcPr>
          <w:p w14:paraId="1F5189E1" w14:textId="3BB57FA7" w:rsidR="006B6D0E" w:rsidRPr="003C558B" w:rsidDel="00127A3A" w:rsidRDefault="00694D1B"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sz w:val="20"/>
              </w:rPr>
              <w:t>(19,777)</w:t>
            </w:r>
          </w:p>
        </w:tc>
      </w:tr>
      <w:tr w:rsidR="006B6D0E" w:rsidRPr="003C558B" w14:paraId="1027A8A3" w14:textId="77777777" w:rsidTr="00BE1E11">
        <w:trPr>
          <w:gridAfter w:val="2"/>
          <w:wAfter w:w="15" w:type="dxa"/>
          <w:trHeight w:val="151"/>
        </w:trPr>
        <w:tc>
          <w:tcPr>
            <w:tcW w:w="3780" w:type="dxa"/>
            <w:hideMark/>
          </w:tcPr>
          <w:p w14:paraId="209030FC" w14:textId="0BECE27F" w:rsidR="006B6D0E" w:rsidRPr="003C558B" w:rsidRDefault="006B6D0E" w:rsidP="00307FBD">
            <w:pPr>
              <w:spacing w:line="240" w:lineRule="auto"/>
              <w:ind w:right="-90"/>
              <w:rPr>
                <w:rFonts w:ascii="Times New Roman" w:hAnsi="Times New Roman" w:cs="Times New Roman"/>
                <w:b/>
                <w:bCs/>
                <w:sz w:val="20"/>
                <w:szCs w:val="20"/>
              </w:rPr>
            </w:pPr>
            <w:r w:rsidRPr="003C558B">
              <w:rPr>
                <w:rFonts w:ascii="Times New Roman" w:hAnsi="Times New Roman" w:cs="Times New Roman"/>
                <w:b/>
                <w:bCs/>
                <w:sz w:val="20"/>
                <w:szCs w:val="20"/>
              </w:rPr>
              <w:t>Total financial liabilities</w:t>
            </w:r>
          </w:p>
        </w:tc>
        <w:tc>
          <w:tcPr>
            <w:tcW w:w="747" w:type="dxa"/>
          </w:tcPr>
          <w:p w14:paraId="56B3F136" w14:textId="77777777" w:rsidR="006B6D0E" w:rsidRPr="003C558B" w:rsidRDefault="006B6D0E" w:rsidP="00307FB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9" w:type="dxa"/>
            <w:tcBorders>
              <w:top w:val="single" w:sz="4" w:space="0" w:color="auto"/>
              <w:bottom w:val="double" w:sz="4" w:space="0" w:color="auto"/>
            </w:tcBorders>
          </w:tcPr>
          <w:p w14:paraId="50399143" w14:textId="3844BBC9" w:rsidR="006B6D0E" w:rsidRPr="003C558B" w:rsidRDefault="00694D1B" w:rsidP="00307FBD">
            <w:pPr>
              <w:pStyle w:val="acctfourfigures"/>
              <w:tabs>
                <w:tab w:val="clear" w:pos="765"/>
              </w:tabs>
              <w:spacing w:line="240" w:lineRule="auto"/>
              <w:ind w:left="-43" w:right="-46"/>
              <w:jc w:val="right"/>
              <w:rPr>
                <w:rFonts w:ascii="Times New Roman" w:hAnsi="Times New Roman"/>
                <w:b/>
                <w:bCs/>
                <w:sz w:val="20"/>
                <w:lang w:val="en-US"/>
              </w:rPr>
            </w:pPr>
            <w:r w:rsidRPr="003C558B">
              <w:rPr>
                <w:rFonts w:ascii="Times New Roman" w:hAnsi="Times New Roman"/>
                <w:b/>
                <w:bCs/>
                <w:sz w:val="20"/>
              </w:rPr>
              <w:t>(20,962)</w:t>
            </w:r>
          </w:p>
        </w:tc>
        <w:tc>
          <w:tcPr>
            <w:tcW w:w="236" w:type="dxa"/>
          </w:tcPr>
          <w:p w14:paraId="4B869FB7" w14:textId="77777777" w:rsidR="006B6D0E" w:rsidRPr="003C558B" w:rsidRDefault="006B6D0E"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06AA0A4C" w14:textId="6F64EE06" w:rsidR="006B6D0E" w:rsidRPr="003C558B" w:rsidRDefault="006B6D0E"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b/>
                <w:bCs/>
                <w:sz w:val="20"/>
                <w:szCs w:val="20"/>
              </w:rPr>
              <w:t>(1,969)</w:t>
            </w:r>
          </w:p>
        </w:tc>
        <w:tc>
          <w:tcPr>
            <w:tcW w:w="239" w:type="dxa"/>
          </w:tcPr>
          <w:p w14:paraId="4459BEC8" w14:textId="77777777" w:rsidR="006B6D0E" w:rsidRPr="003C558B" w:rsidRDefault="006B6D0E"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41F8C8D6" w14:textId="614D63A9"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3C558B">
              <w:rPr>
                <w:rFonts w:ascii="Times New Roman" w:hAnsi="Times New Roman"/>
                <w:b/>
                <w:bCs/>
                <w:sz w:val="20"/>
              </w:rPr>
              <w:t>(14,8</w:t>
            </w:r>
            <w:r w:rsidR="00694D1B" w:rsidRPr="003C558B">
              <w:rPr>
                <w:rFonts w:ascii="Times New Roman" w:hAnsi="Times New Roman"/>
                <w:b/>
                <w:bCs/>
                <w:sz w:val="20"/>
              </w:rPr>
              <w:t>19</w:t>
            </w:r>
            <w:r w:rsidRPr="003C558B">
              <w:rPr>
                <w:rFonts w:ascii="Times New Roman" w:hAnsi="Times New Roman"/>
                <w:b/>
                <w:bCs/>
                <w:sz w:val="20"/>
              </w:rPr>
              <w:t>,</w:t>
            </w:r>
            <w:r w:rsidR="00694D1B" w:rsidRPr="003C558B">
              <w:rPr>
                <w:rFonts w:ascii="Times New Roman" w:hAnsi="Times New Roman"/>
                <w:b/>
                <w:bCs/>
                <w:sz w:val="20"/>
              </w:rPr>
              <w:t>830</w:t>
            </w:r>
            <w:r w:rsidRPr="003C558B">
              <w:rPr>
                <w:rFonts w:ascii="Times New Roman" w:hAnsi="Times New Roman"/>
                <w:b/>
                <w:bCs/>
                <w:sz w:val="20"/>
              </w:rPr>
              <w:t>)</w:t>
            </w:r>
          </w:p>
        </w:tc>
        <w:tc>
          <w:tcPr>
            <w:tcW w:w="236" w:type="dxa"/>
            <w:vAlign w:val="bottom"/>
          </w:tcPr>
          <w:p w14:paraId="003D8CD8"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5450D870" w14:textId="454647C1" w:rsidR="006B6D0E" w:rsidRPr="003C558B" w:rsidRDefault="006B6D0E" w:rsidP="00307FBD">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3C558B">
              <w:rPr>
                <w:rFonts w:ascii="Times New Roman" w:hAnsi="Times New Roman"/>
                <w:b/>
                <w:bCs/>
                <w:sz w:val="20"/>
              </w:rPr>
              <w:t>(14,8</w:t>
            </w:r>
            <w:r w:rsidR="00694D1B" w:rsidRPr="003C558B">
              <w:rPr>
                <w:rFonts w:ascii="Times New Roman" w:hAnsi="Times New Roman"/>
                <w:b/>
                <w:bCs/>
                <w:sz w:val="20"/>
              </w:rPr>
              <w:t>42,761</w:t>
            </w:r>
            <w:r w:rsidRPr="003C558B">
              <w:rPr>
                <w:rFonts w:ascii="Times New Roman" w:hAnsi="Times New Roman"/>
                <w:b/>
                <w:bCs/>
                <w:sz w:val="20"/>
              </w:rPr>
              <w:t>)</w:t>
            </w:r>
          </w:p>
        </w:tc>
        <w:tc>
          <w:tcPr>
            <w:tcW w:w="236" w:type="dxa"/>
            <w:vAlign w:val="bottom"/>
          </w:tcPr>
          <w:p w14:paraId="3C8C33B4"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tcPr>
          <w:p w14:paraId="69A861A5"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7BB6EE4D"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33E0E760"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56191AD3" w14:textId="77777777" w:rsidR="006B6D0E" w:rsidRPr="003C558B" w:rsidRDefault="006B6D0E"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tcPr>
          <w:p w14:paraId="1C26FF66" w14:textId="77777777" w:rsidR="006B6D0E" w:rsidRPr="003C558B" w:rsidRDefault="006B6D0E" w:rsidP="00307FB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36" w:type="dxa"/>
            <w:vAlign w:val="bottom"/>
          </w:tcPr>
          <w:p w14:paraId="1F20B15E"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105" w:type="dxa"/>
            <w:vAlign w:val="bottom"/>
          </w:tcPr>
          <w:p w14:paraId="4441174C" w14:textId="77777777" w:rsidR="006B6D0E" w:rsidRPr="003C558B" w:rsidRDefault="006B6D0E" w:rsidP="00307FBD">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56345C8" w14:textId="4E40DBBF" w:rsidR="00E2748A" w:rsidRPr="003C558B" w:rsidRDefault="00E2748A"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93B0C59" w14:textId="77777777" w:rsidR="00E2748A" w:rsidRPr="003C558B" w:rsidRDefault="00E2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4"/>
          <w:szCs w:val="14"/>
          <w:lang w:val="en-GB" w:bidi="ar-SA"/>
        </w:rPr>
      </w:pPr>
      <w:r w:rsidRPr="003C558B">
        <w:rPr>
          <w:rFonts w:ascii="Times New Roman" w:hAnsi="Times New Roman" w:cs="Times New Roman"/>
          <w:bCs/>
          <w:sz w:val="14"/>
          <w:szCs w:val="14"/>
          <w:lang w:val="en-GB" w:bidi="ar-SA"/>
        </w:rPr>
        <w:br w:type="page"/>
      </w:r>
    </w:p>
    <w:tbl>
      <w:tblPr>
        <w:tblW w:w="14670" w:type="dxa"/>
        <w:tblInd w:w="540" w:type="dxa"/>
        <w:tblLayout w:type="fixed"/>
        <w:tblLook w:val="04A0" w:firstRow="1" w:lastRow="0" w:firstColumn="1" w:lastColumn="0" w:noHBand="0" w:noVBand="1"/>
      </w:tblPr>
      <w:tblGrid>
        <w:gridCol w:w="3789"/>
        <w:gridCol w:w="746"/>
        <w:gridCol w:w="998"/>
        <w:gridCol w:w="236"/>
        <w:gridCol w:w="1071"/>
        <w:gridCol w:w="239"/>
        <w:gridCol w:w="1246"/>
        <w:gridCol w:w="236"/>
        <w:gridCol w:w="1198"/>
        <w:gridCol w:w="236"/>
        <w:gridCol w:w="873"/>
        <w:gridCol w:w="236"/>
        <w:gridCol w:w="1076"/>
        <w:gridCol w:w="236"/>
        <w:gridCol w:w="890"/>
        <w:gridCol w:w="243"/>
        <w:gridCol w:w="1110"/>
        <w:gridCol w:w="11"/>
      </w:tblGrid>
      <w:tr w:rsidR="003445D1" w:rsidRPr="003C558B" w14:paraId="123A0318" w14:textId="77777777" w:rsidTr="00307FBD">
        <w:trPr>
          <w:gridAfter w:val="1"/>
          <w:wAfter w:w="11" w:type="dxa"/>
          <w:trHeight w:val="60"/>
          <w:tblHeader/>
        </w:trPr>
        <w:tc>
          <w:tcPr>
            <w:tcW w:w="3789" w:type="dxa"/>
            <w:vAlign w:val="bottom"/>
          </w:tcPr>
          <w:p w14:paraId="4964C865" w14:textId="77777777" w:rsidR="003445D1" w:rsidRPr="003C558B" w:rsidRDefault="003445D1" w:rsidP="00307FBD">
            <w:pPr>
              <w:spacing w:line="240" w:lineRule="auto"/>
              <w:ind w:left="-19" w:right="-90"/>
              <w:rPr>
                <w:rFonts w:ascii="Times New Roman" w:hAnsi="Times New Roman" w:cs="Times New Roman"/>
                <w:i/>
                <w:iCs/>
                <w:sz w:val="20"/>
                <w:szCs w:val="20"/>
                <w:cs/>
              </w:rPr>
            </w:pPr>
          </w:p>
        </w:tc>
        <w:tc>
          <w:tcPr>
            <w:tcW w:w="746" w:type="dxa"/>
            <w:vAlign w:val="bottom"/>
          </w:tcPr>
          <w:p w14:paraId="3A689F70" w14:textId="77777777" w:rsidR="003445D1" w:rsidRPr="003C558B" w:rsidRDefault="003445D1"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0124" w:type="dxa"/>
            <w:gridSpan w:val="15"/>
          </w:tcPr>
          <w:p w14:paraId="5AB94FDF"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3C558B">
              <w:rPr>
                <w:rFonts w:ascii="Times New Roman" w:hAnsi="Times New Roman"/>
                <w:b/>
                <w:bCs/>
                <w:sz w:val="20"/>
              </w:rPr>
              <w:t>Consolidated financial statements</w:t>
            </w:r>
          </w:p>
        </w:tc>
      </w:tr>
      <w:tr w:rsidR="003445D1" w:rsidRPr="003C558B" w14:paraId="2747F3B4" w14:textId="77777777" w:rsidTr="00307FBD">
        <w:trPr>
          <w:trHeight w:val="60"/>
          <w:tblHeader/>
        </w:trPr>
        <w:tc>
          <w:tcPr>
            <w:tcW w:w="3789" w:type="dxa"/>
            <w:vAlign w:val="bottom"/>
          </w:tcPr>
          <w:p w14:paraId="56956478" w14:textId="77777777" w:rsidR="003445D1" w:rsidRPr="003C558B" w:rsidRDefault="003445D1" w:rsidP="00307FBD">
            <w:pPr>
              <w:spacing w:line="240" w:lineRule="auto"/>
              <w:ind w:left="-19" w:right="-90"/>
              <w:rPr>
                <w:rFonts w:ascii="Times New Roman" w:hAnsi="Times New Roman" w:cs="Times New Roman"/>
                <w:b/>
                <w:bCs/>
                <w:i/>
                <w:iCs/>
                <w:sz w:val="20"/>
                <w:szCs w:val="20"/>
                <w:cs/>
              </w:rPr>
            </w:pPr>
          </w:p>
        </w:tc>
        <w:tc>
          <w:tcPr>
            <w:tcW w:w="746" w:type="dxa"/>
            <w:vAlign w:val="bottom"/>
          </w:tcPr>
          <w:p w14:paraId="3C3C24A3" w14:textId="77777777" w:rsidR="003445D1" w:rsidRPr="003C558B" w:rsidRDefault="003445D1"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224" w:type="dxa"/>
            <w:gridSpan w:val="7"/>
          </w:tcPr>
          <w:p w14:paraId="6A566145"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Carrying amount</w:t>
            </w:r>
          </w:p>
        </w:tc>
        <w:tc>
          <w:tcPr>
            <w:tcW w:w="236" w:type="dxa"/>
          </w:tcPr>
          <w:p w14:paraId="0EDE8F07"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4675" w:type="dxa"/>
            <w:gridSpan w:val="8"/>
            <w:vAlign w:val="bottom"/>
          </w:tcPr>
          <w:p w14:paraId="0B21B5CB"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Fair value</w:t>
            </w:r>
          </w:p>
        </w:tc>
      </w:tr>
      <w:tr w:rsidR="003445D1" w:rsidRPr="003C558B" w14:paraId="32518B73" w14:textId="77777777" w:rsidTr="00D560F8">
        <w:trPr>
          <w:gridAfter w:val="1"/>
          <w:wAfter w:w="11" w:type="dxa"/>
          <w:trHeight w:val="310"/>
          <w:tblHeader/>
        </w:trPr>
        <w:tc>
          <w:tcPr>
            <w:tcW w:w="3789" w:type="dxa"/>
            <w:vAlign w:val="bottom"/>
            <w:hideMark/>
          </w:tcPr>
          <w:p w14:paraId="0E5D1AC2" w14:textId="77777777" w:rsidR="003445D1" w:rsidRPr="003C558B" w:rsidRDefault="003445D1" w:rsidP="00307FBD">
            <w:pPr>
              <w:spacing w:line="240" w:lineRule="auto"/>
              <w:ind w:left="-19" w:right="-90"/>
              <w:rPr>
                <w:rFonts w:ascii="Times New Roman" w:hAnsi="Times New Roman" w:cs="Times New Roman"/>
                <w:b/>
                <w:bCs/>
                <w:i/>
                <w:iCs/>
                <w:sz w:val="20"/>
                <w:szCs w:val="20"/>
                <w:cs/>
              </w:rPr>
            </w:pPr>
          </w:p>
        </w:tc>
        <w:tc>
          <w:tcPr>
            <w:tcW w:w="746" w:type="dxa"/>
            <w:vAlign w:val="bottom"/>
            <w:hideMark/>
          </w:tcPr>
          <w:p w14:paraId="24D83A34" w14:textId="77777777" w:rsidR="003445D1" w:rsidRPr="003C558B" w:rsidRDefault="003445D1" w:rsidP="00307FBD">
            <w:pPr>
              <w:pStyle w:val="acctfourfigures"/>
              <w:tabs>
                <w:tab w:val="left" w:pos="720"/>
              </w:tabs>
              <w:spacing w:line="240" w:lineRule="auto"/>
              <w:ind w:left="-105" w:right="-86"/>
              <w:jc w:val="center"/>
              <w:rPr>
                <w:rFonts w:ascii="Times New Roman" w:hAnsi="Times New Roman"/>
                <w:sz w:val="20"/>
                <w:lang w:val="en-US" w:bidi="th-TH"/>
              </w:rPr>
            </w:pPr>
            <w:r w:rsidRPr="003C558B">
              <w:rPr>
                <w:rFonts w:ascii="Times New Roman" w:hAnsi="Times New Roman"/>
                <w:i/>
                <w:iCs/>
                <w:sz w:val="20"/>
                <w:lang w:bidi="th-TH"/>
              </w:rPr>
              <w:t>Note</w:t>
            </w:r>
          </w:p>
        </w:tc>
        <w:tc>
          <w:tcPr>
            <w:tcW w:w="998" w:type="dxa"/>
            <w:vAlign w:val="bottom"/>
          </w:tcPr>
          <w:p w14:paraId="163D9970" w14:textId="77777777" w:rsidR="003445D1" w:rsidRPr="003C558B" w:rsidRDefault="003445D1" w:rsidP="00307FBD">
            <w:pPr>
              <w:pStyle w:val="acctfourfigures"/>
              <w:tabs>
                <w:tab w:val="left" w:pos="720"/>
              </w:tabs>
              <w:spacing w:line="240" w:lineRule="auto"/>
              <w:ind w:left="-109" w:right="-86"/>
              <w:jc w:val="center"/>
              <w:rPr>
                <w:rFonts w:ascii="Times New Roman" w:hAnsi="Times New Roman"/>
                <w:sz w:val="20"/>
                <w:cs/>
                <w:lang w:bidi="th-TH"/>
              </w:rPr>
            </w:pPr>
            <w:r w:rsidRPr="003C558B">
              <w:rPr>
                <w:rFonts w:ascii="Times New Roman" w:hAnsi="Times New Roman"/>
                <w:sz w:val="20"/>
                <w:lang w:bidi="th-TH"/>
              </w:rPr>
              <w:t>Hedging instruments</w:t>
            </w:r>
          </w:p>
        </w:tc>
        <w:tc>
          <w:tcPr>
            <w:tcW w:w="236" w:type="dxa"/>
          </w:tcPr>
          <w:p w14:paraId="5434082C" w14:textId="77777777" w:rsidR="003445D1" w:rsidRPr="003C558B" w:rsidRDefault="003445D1" w:rsidP="00307FBD">
            <w:pPr>
              <w:pStyle w:val="NoSpacing"/>
              <w:rPr>
                <w:rFonts w:ascii="Times New Roman" w:hAnsi="Times New Roman" w:cs="Times New Roman"/>
                <w:sz w:val="20"/>
                <w:szCs w:val="20"/>
                <w:cs/>
              </w:rPr>
            </w:pPr>
          </w:p>
        </w:tc>
        <w:tc>
          <w:tcPr>
            <w:tcW w:w="1071" w:type="dxa"/>
            <w:vAlign w:val="bottom"/>
            <w:hideMark/>
          </w:tcPr>
          <w:p w14:paraId="6B2A5972" w14:textId="77777777" w:rsidR="003445D1" w:rsidRPr="003C558B" w:rsidRDefault="003445D1" w:rsidP="00307FBD">
            <w:pPr>
              <w:pStyle w:val="acctfourfigures"/>
              <w:tabs>
                <w:tab w:val="left" w:pos="720"/>
              </w:tabs>
              <w:spacing w:line="240" w:lineRule="auto"/>
              <w:ind w:left="-109" w:right="-86"/>
              <w:jc w:val="center"/>
              <w:rPr>
                <w:rFonts w:ascii="Times New Roman" w:hAnsi="Times New Roman"/>
                <w:sz w:val="20"/>
                <w:cs/>
                <w:lang w:val="en-US" w:bidi="th-TH"/>
              </w:rPr>
            </w:pPr>
            <w:r w:rsidRPr="003C558B">
              <w:rPr>
                <w:rFonts w:ascii="Times New Roman" w:hAnsi="Times New Roman"/>
                <w:sz w:val="20"/>
                <w:lang w:bidi="th-TH"/>
              </w:rPr>
              <w:t>Financial instruments measured at FVTPL</w:t>
            </w:r>
          </w:p>
        </w:tc>
        <w:tc>
          <w:tcPr>
            <w:tcW w:w="239" w:type="dxa"/>
          </w:tcPr>
          <w:p w14:paraId="52B665F8"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246" w:type="dxa"/>
            <w:vAlign w:val="bottom"/>
            <w:hideMark/>
          </w:tcPr>
          <w:p w14:paraId="3A72C92A" w14:textId="77777777" w:rsidR="003445D1" w:rsidRPr="003C558B" w:rsidRDefault="003445D1" w:rsidP="00307FBD">
            <w:pPr>
              <w:pStyle w:val="acctfourfigures"/>
              <w:tabs>
                <w:tab w:val="left" w:pos="720"/>
              </w:tabs>
              <w:spacing w:line="240" w:lineRule="auto"/>
              <w:ind w:left="-77" w:right="-86"/>
              <w:jc w:val="center"/>
              <w:rPr>
                <w:rFonts w:ascii="Times New Roman" w:hAnsi="Times New Roman"/>
                <w:sz w:val="20"/>
                <w:lang w:bidi="th-TH"/>
              </w:rPr>
            </w:pPr>
            <w:r w:rsidRPr="003C558B">
              <w:rPr>
                <w:rFonts w:ascii="Times New Roman" w:hAnsi="Times New Roman"/>
                <w:sz w:val="20"/>
                <w:lang w:bidi="th-TH"/>
              </w:rPr>
              <w:t>Financial instruments measured at amortised cost</w:t>
            </w:r>
          </w:p>
        </w:tc>
        <w:tc>
          <w:tcPr>
            <w:tcW w:w="236" w:type="dxa"/>
            <w:vAlign w:val="bottom"/>
          </w:tcPr>
          <w:p w14:paraId="609C2394" w14:textId="77777777" w:rsidR="003445D1" w:rsidRPr="003C558B" w:rsidRDefault="003445D1" w:rsidP="00307FBD">
            <w:pPr>
              <w:spacing w:line="240" w:lineRule="auto"/>
              <w:ind w:left="-43" w:right="-86"/>
              <w:jc w:val="center"/>
              <w:rPr>
                <w:rFonts w:ascii="Times New Roman" w:hAnsi="Times New Roman" w:cs="Times New Roman"/>
                <w:sz w:val="20"/>
                <w:szCs w:val="20"/>
                <w:cs/>
              </w:rPr>
            </w:pPr>
          </w:p>
        </w:tc>
        <w:tc>
          <w:tcPr>
            <w:tcW w:w="1198" w:type="dxa"/>
            <w:vAlign w:val="bottom"/>
            <w:hideMark/>
          </w:tcPr>
          <w:p w14:paraId="610DBE01"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r w:rsidRPr="003C558B">
              <w:rPr>
                <w:rFonts w:ascii="Times New Roman" w:hAnsi="Times New Roman"/>
                <w:sz w:val="20"/>
              </w:rPr>
              <w:t>Total</w:t>
            </w:r>
          </w:p>
        </w:tc>
        <w:tc>
          <w:tcPr>
            <w:tcW w:w="236" w:type="dxa"/>
          </w:tcPr>
          <w:p w14:paraId="673F1303"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873" w:type="dxa"/>
            <w:vAlign w:val="bottom"/>
            <w:hideMark/>
          </w:tcPr>
          <w:p w14:paraId="79C95472" w14:textId="77777777" w:rsidR="003445D1" w:rsidRPr="003C558B" w:rsidRDefault="003445D1" w:rsidP="00307FBD">
            <w:pPr>
              <w:pStyle w:val="acctfourfigures"/>
              <w:tabs>
                <w:tab w:val="left" w:pos="720"/>
              </w:tabs>
              <w:spacing w:line="240" w:lineRule="auto"/>
              <w:ind w:left="-76" w:right="-86"/>
              <w:jc w:val="center"/>
              <w:rPr>
                <w:rFonts w:ascii="Times New Roman" w:hAnsi="Times New Roman"/>
                <w:sz w:val="20"/>
                <w:cs/>
              </w:rPr>
            </w:pPr>
            <w:r w:rsidRPr="003C558B">
              <w:rPr>
                <w:rFonts w:ascii="Times New Roman" w:hAnsi="Times New Roman"/>
                <w:sz w:val="20"/>
              </w:rPr>
              <w:t xml:space="preserve">Level </w:t>
            </w:r>
            <w:r w:rsidRPr="003C558B">
              <w:rPr>
                <w:rFonts w:ascii="Times New Roman" w:hAnsi="Times New Roman"/>
                <w:sz w:val="20"/>
                <w:lang w:val="en-US"/>
              </w:rPr>
              <w:t>1</w:t>
            </w:r>
          </w:p>
        </w:tc>
        <w:tc>
          <w:tcPr>
            <w:tcW w:w="236" w:type="dxa"/>
          </w:tcPr>
          <w:p w14:paraId="3BB98B02"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076" w:type="dxa"/>
            <w:vAlign w:val="bottom"/>
            <w:hideMark/>
          </w:tcPr>
          <w:p w14:paraId="58168D4A"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cs/>
              </w:rPr>
            </w:pPr>
            <w:r w:rsidRPr="003C558B">
              <w:rPr>
                <w:rFonts w:ascii="Times New Roman" w:hAnsi="Times New Roman"/>
                <w:sz w:val="20"/>
              </w:rPr>
              <w:t xml:space="preserve">Level </w:t>
            </w:r>
            <w:r w:rsidRPr="003C558B">
              <w:rPr>
                <w:rFonts w:ascii="Times New Roman" w:hAnsi="Times New Roman"/>
                <w:sz w:val="20"/>
                <w:lang w:val="en-US"/>
              </w:rPr>
              <w:t>2</w:t>
            </w:r>
          </w:p>
        </w:tc>
        <w:tc>
          <w:tcPr>
            <w:tcW w:w="236" w:type="dxa"/>
          </w:tcPr>
          <w:p w14:paraId="7437273F" w14:textId="77777777" w:rsidR="003445D1" w:rsidRPr="003C558B" w:rsidRDefault="003445D1" w:rsidP="00307FBD">
            <w:pPr>
              <w:spacing w:line="240" w:lineRule="auto"/>
              <w:ind w:left="-43" w:right="-86"/>
              <w:jc w:val="center"/>
              <w:rPr>
                <w:rFonts w:ascii="Times New Roman" w:hAnsi="Times New Roman" w:cs="Times New Roman"/>
                <w:sz w:val="20"/>
                <w:szCs w:val="20"/>
              </w:rPr>
            </w:pPr>
          </w:p>
        </w:tc>
        <w:tc>
          <w:tcPr>
            <w:tcW w:w="890" w:type="dxa"/>
            <w:vAlign w:val="bottom"/>
            <w:hideMark/>
          </w:tcPr>
          <w:p w14:paraId="02E99427" w14:textId="77777777" w:rsidR="003445D1" w:rsidRPr="003C558B" w:rsidRDefault="003445D1" w:rsidP="00307FBD">
            <w:pPr>
              <w:spacing w:line="240" w:lineRule="auto"/>
              <w:ind w:left="-43" w:right="-86"/>
              <w:jc w:val="center"/>
              <w:rPr>
                <w:rFonts w:ascii="Times New Roman" w:hAnsi="Times New Roman" w:cs="Times New Roman"/>
                <w:sz w:val="20"/>
                <w:szCs w:val="20"/>
                <w:cs/>
              </w:rPr>
            </w:pPr>
            <w:r w:rsidRPr="003C558B">
              <w:rPr>
                <w:rFonts w:ascii="Times New Roman" w:hAnsi="Times New Roman" w:cs="Times New Roman"/>
                <w:sz w:val="20"/>
                <w:szCs w:val="20"/>
              </w:rPr>
              <w:t>Level 3</w:t>
            </w:r>
          </w:p>
        </w:tc>
        <w:tc>
          <w:tcPr>
            <w:tcW w:w="243" w:type="dxa"/>
          </w:tcPr>
          <w:p w14:paraId="55E53DCF"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lang w:bidi="th-TH"/>
              </w:rPr>
            </w:pPr>
          </w:p>
        </w:tc>
        <w:tc>
          <w:tcPr>
            <w:tcW w:w="1110" w:type="dxa"/>
            <w:vAlign w:val="bottom"/>
            <w:hideMark/>
          </w:tcPr>
          <w:p w14:paraId="56811D65" w14:textId="77777777" w:rsidR="003445D1" w:rsidRPr="003C558B" w:rsidRDefault="003445D1" w:rsidP="00307FBD">
            <w:pPr>
              <w:pStyle w:val="acctfourfigures"/>
              <w:tabs>
                <w:tab w:val="left" w:pos="720"/>
              </w:tabs>
              <w:spacing w:line="240" w:lineRule="auto"/>
              <w:ind w:left="-43" w:right="-86"/>
              <w:jc w:val="center"/>
              <w:rPr>
                <w:rFonts w:ascii="Times New Roman" w:hAnsi="Times New Roman"/>
                <w:sz w:val="20"/>
                <w:cs/>
                <w:lang w:bidi="th-TH"/>
              </w:rPr>
            </w:pPr>
            <w:r w:rsidRPr="003C558B">
              <w:rPr>
                <w:rFonts w:ascii="Times New Roman" w:hAnsi="Times New Roman"/>
                <w:sz w:val="20"/>
              </w:rPr>
              <w:t>Total</w:t>
            </w:r>
          </w:p>
        </w:tc>
      </w:tr>
      <w:tr w:rsidR="003445D1" w:rsidRPr="003C558B" w14:paraId="423E80E1" w14:textId="77777777" w:rsidTr="00307FBD">
        <w:trPr>
          <w:gridAfter w:val="1"/>
          <w:wAfter w:w="11" w:type="dxa"/>
          <w:trHeight w:val="60"/>
        </w:trPr>
        <w:tc>
          <w:tcPr>
            <w:tcW w:w="3789" w:type="dxa"/>
          </w:tcPr>
          <w:p w14:paraId="7D5F99DC" w14:textId="77777777" w:rsidR="003445D1" w:rsidRPr="003C558B" w:rsidRDefault="003445D1"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At 31 December 2021</w:t>
            </w:r>
          </w:p>
        </w:tc>
        <w:tc>
          <w:tcPr>
            <w:tcW w:w="746" w:type="dxa"/>
          </w:tcPr>
          <w:p w14:paraId="579E7A04"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124" w:type="dxa"/>
            <w:gridSpan w:val="15"/>
            <w:vAlign w:val="bottom"/>
          </w:tcPr>
          <w:p w14:paraId="75BBD746" w14:textId="77777777" w:rsidR="003445D1" w:rsidRPr="003C558B" w:rsidRDefault="003445D1" w:rsidP="00307FBD">
            <w:pPr>
              <w:pStyle w:val="acctfourfigures"/>
              <w:tabs>
                <w:tab w:val="decimal" w:pos="595"/>
              </w:tabs>
              <w:spacing w:line="240" w:lineRule="auto"/>
              <w:ind w:left="-43" w:right="-86"/>
              <w:jc w:val="center"/>
              <w:rPr>
                <w:rFonts w:ascii="Times New Roman" w:hAnsi="Times New Roman"/>
                <w:sz w:val="20"/>
              </w:rPr>
            </w:pPr>
            <w:r w:rsidRPr="003C558B">
              <w:rPr>
                <w:rFonts w:ascii="Times New Roman" w:hAnsi="Times New Roman"/>
                <w:i/>
                <w:iCs/>
                <w:sz w:val="20"/>
                <w:lang w:val="en-US"/>
              </w:rPr>
              <w:t>(</w:t>
            </w:r>
            <w:r w:rsidRPr="003C558B">
              <w:rPr>
                <w:rFonts w:ascii="Times New Roman" w:hAnsi="Times New Roman"/>
                <w:i/>
                <w:iCs/>
                <w:sz w:val="20"/>
              </w:rPr>
              <w:t>in thousand Baht</w:t>
            </w:r>
            <w:r w:rsidRPr="003C558B">
              <w:rPr>
                <w:rFonts w:ascii="Times New Roman" w:hAnsi="Times New Roman"/>
                <w:i/>
                <w:iCs/>
                <w:sz w:val="20"/>
                <w:lang w:val="en-US"/>
              </w:rPr>
              <w:t>)</w:t>
            </w:r>
          </w:p>
        </w:tc>
      </w:tr>
      <w:tr w:rsidR="003445D1" w:rsidRPr="003C558B" w14:paraId="4DCEBA5B" w14:textId="77777777" w:rsidTr="00307FBD">
        <w:trPr>
          <w:gridAfter w:val="1"/>
          <w:wAfter w:w="11" w:type="dxa"/>
          <w:trHeight w:val="60"/>
        </w:trPr>
        <w:tc>
          <w:tcPr>
            <w:tcW w:w="3789" w:type="dxa"/>
            <w:hideMark/>
          </w:tcPr>
          <w:p w14:paraId="72E319AB" w14:textId="77777777" w:rsidR="003445D1" w:rsidRPr="003C558B" w:rsidRDefault="003445D1"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assets</w:t>
            </w:r>
          </w:p>
        </w:tc>
        <w:tc>
          <w:tcPr>
            <w:tcW w:w="746" w:type="dxa"/>
          </w:tcPr>
          <w:p w14:paraId="0D5C9E79"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35384A6B" w14:textId="77777777" w:rsidR="003445D1" w:rsidRPr="003C558B" w:rsidRDefault="003445D1" w:rsidP="00307FBD">
            <w:pPr>
              <w:pStyle w:val="acctfourfigures"/>
              <w:spacing w:line="240" w:lineRule="auto"/>
              <w:ind w:left="-43" w:right="-86"/>
              <w:rPr>
                <w:rFonts w:ascii="Times New Roman" w:hAnsi="Times New Roman"/>
                <w:sz w:val="20"/>
              </w:rPr>
            </w:pPr>
          </w:p>
        </w:tc>
        <w:tc>
          <w:tcPr>
            <w:tcW w:w="236" w:type="dxa"/>
          </w:tcPr>
          <w:p w14:paraId="4B8BC921" w14:textId="77777777" w:rsidR="003445D1" w:rsidRPr="003C558B" w:rsidRDefault="003445D1" w:rsidP="00307FBD">
            <w:pPr>
              <w:pStyle w:val="acctfourfigures"/>
              <w:spacing w:line="240" w:lineRule="auto"/>
              <w:ind w:left="-43" w:right="-86"/>
              <w:rPr>
                <w:rFonts w:ascii="Times New Roman" w:hAnsi="Times New Roman"/>
                <w:sz w:val="20"/>
              </w:rPr>
            </w:pPr>
          </w:p>
        </w:tc>
        <w:tc>
          <w:tcPr>
            <w:tcW w:w="1071" w:type="dxa"/>
          </w:tcPr>
          <w:p w14:paraId="4CAFE429" w14:textId="77777777" w:rsidR="003445D1" w:rsidRPr="003C558B" w:rsidRDefault="003445D1" w:rsidP="00307FBD">
            <w:pPr>
              <w:pStyle w:val="acctfourfigures"/>
              <w:spacing w:line="240" w:lineRule="auto"/>
              <w:ind w:left="-43" w:right="-86"/>
              <w:rPr>
                <w:rFonts w:ascii="Times New Roman" w:hAnsi="Times New Roman"/>
                <w:sz w:val="20"/>
              </w:rPr>
            </w:pPr>
          </w:p>
        </w:tc>
        <w:tc>
          <w:tcPr>
            <w:tcW w:w="239" w:type="dxa"/>
          </w:tcPr>
          <w:p w14:paraId="12D0C553" w14:textId="77777777" w:rsidR="003445D1" w:rsidRPr="003C558B" w:rsidRDefault="003445D1" w:rsidP="00307FBD">
            <w:pPr>
              <w:pStyle w:val="acctfourfigures"/>
              <w:tabs>
                <w:tab w:val="clear" w:pos="765"/>
                <w:tab w:val="decimal" w:pos="796"/>
              </w:tabs>
              <w:spacing w:line="240" w:lineRule="auto"/>
              <w:ind w:left="-43" w:right="-86"/>
              <w:rPr>
                <w:rFonts w:ascii="Times New Roman" w:hAnsi="Times New Roman"/>
                <w:sz w:val="20"/>
              </w:rPr>
            </w:pPr>
          </w:p>
        </w:tc>
        <w:tc>
          <w:tcPr>
            <w:tcW w:w="1246" w:type="dxa"/>
          </w:tcPr>
          <w:p w14:paraId="6E2EBF1E"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1266C40F"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1198" w:type="dxa"/>
          </w:tcPr>
          <w:p w14:paraId="0B7C2521"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34A926E0"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873" w:type="dxa"/>
          </w:tcPr>
          <w:p w14:paraId="58452894"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7032A15C"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1076" w:type="dxa"/>
          </w:tcPr>
          <w:p w14:paraId="61654054"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236" w:type="dxa"/>
          </w:tcPr>
          <w:p w14:paraId="0461C4BD"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890" w:type="dxa"/>
          </w:tcPr>
          <w:p w14:paraId="35C5418E"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243" w:type="dxa"/>
          </w:tcPr>
          <w:p w14:paraId="6B70B595"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c>
          <w:tcPr>
            <w:tcW w:w="1110" w:type="dxa"/>
          </w:tcPr>
          <w:p w14:paraId="5DF2FC87" w14:textId="77777777" w:rsidR="003445D1" w:rsidRPr="003C558B" w:rsidRDefault="003445D1" w:rsidP="00307FBD">
            <w:pPr>
              <w:pStyle w:val="acctfourfigures"/>
              <w:tabs>
                <w:tab w:val="decimal" w:pos="595"/>
              </w:tabs>
              <w:spacing w:line="240" w:lineRule="auto"/>
              <w:ind w:left="-43" w:right="-86"/>
              <w:rPr>
                <w:rFonts w:ascii="Times New Roman" w:hAnsi="Times New Roman"/>
                <w:sz w:val="20"/>
              </w:rPr>
            </w:pPr>
          </w:p>
        </w:tc>
      </w:tr>
      <w:tr w:rsidR="003445D1" w:rsidRPr="003C558B" w14:paraId="6F90FC2F" w14:textId="77777777" w:rsidTr="00D560F8">
        <w:trPr>
          <w:gridAfter w:val="1"/>
          <w:wAfter w:w="11" w:type="dxa"/>
          <w:trHeight w:val="310"/>
        </w:trPr>
        <w:tc>
          <w:tcPr>
            <w:tcW w:w="3789" w:type="dxa"/>
          </w:tcPr>
          <w:p w14:paraId="0ED023CE" w14:textId="77777777" w:rsidR="003445D1" w:rsidRPr="003C558B" w:rsidRDefault="003445D1"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Investment in </w:t>
            </w:r>
            <w:r w:rsidRPr="003C558B">
              <w:rPr>
                <w:rFonts w:ascii="Times New Roman" w:hAnsi="Times New Roman"/>
                <w:sz w:val="20"/>
                <w:szCs w:val="20"/>
              </w:rPr>
              <w:t>convertible bond</w:t>
            </w:r>
            <w:r w:rsidRPr="003C558B">
              <w:rPr>
                <w:rFonts w:ascii="Times New Roman" w:hAnsi="Times New Roman" w:cs="Times New Roman"/>
                <w:sz w:val="20"/>
                <w:szCs w:val="20"/>
              </w:rPr>
              <w:t xml:space="preserve"> and equity instruments</w:t>
            </w:r>
          </w:p>
        </w:tc>
        <w:tc>
          <w:tcPr>
            <w:tcW w:w="746" w:type="dxa"/>
          </w:tcPr>
          <w:p w14:paraId="61FA5B25"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76D98F5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p>
          <w:p w14:paraId="539E9EAA" w14:textId="123FB6E1" w:rsidR="00814E52" w:rsidRPr="003C558B" w:rsidRDefault="00814E52"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0739BA6D" w14:textId="77777777" w:rsidR="003445D1" w:rsidRPr="003C558B" w:rsidRDefault="003445D1" w:rsidP="00307FBD">
            <w:pPr>
              <w:pStyle w:val="acctfourfigures"/>
              <w:spacing w:line="240" w:lineRule="auto"/>
              <w:ind w:left="-43" w:right="-86"/>
              <w:jc w:val="right"/>
              <w:rPr>
                <w:rFonts w:ascii="Times New Roman" w:hAnsi="Times New Roman"/>
                <w:sz w:val="20"/>
              </w:rPr>
            </w:pPr>
          </w:p>
        </w:tc>
        <w:tc>
          <w:tcPr>
            <w:tcW w:w="1071" w:type="dxa"/>
            <w:vAlign w:val="bottom"/>
          </w:tcPr>
          <w:p w14:paraId="4CB192D5" w14:textId="77777777" w:rsidR="003445D1" w:rsidRPr="003C558B" w:rsidRDefault="003445D1" w:rsidP="00307FBD">
            <w:pPr>
              <w:pStyle w:val="acctfourfigures"/>
              <w:spacing w:line="240" w:lineRule="auto"/>
              <w:ind w:left="-43" w:right="-5"/>
              <w:jc w:val="right"/>
              <w:rPr>
                <w:rFonts w:ascii="Times New Roman" w:hAnsi="Times New Roman"/>
                <w:sz w:val="20"/>
              </w:rPr>
            </w:pPr>
            <w:r w:rsidRPr="003C558B">
              <w:rPr>
                <w:rFonts w:ascii="Times New Roman" w:hAnsi="Times New Roman"/>
                <w:sz w:val="20"/>
                <w:lang w:val="en-US" w:bidi="th-TH"/>
              </w:rPr>
              <w:t>780,292</w:t>
            </w:r>
          </w:p>
        </w:tc>
        <w:tc>
          <w:tcPr>
            <w:tcW w:w="239" w:type="dxa"/>
            <w:vAlign w:val="bottom"/>
          </w:tcPr>
          <w:p w14:paraId="535AC7CD" w14:textId="77777777" w:rsidR="003445D1" w:rsidRPr="003C558B" w:rsidRDefault="003445D1"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46" w:type="dxa"/>
            <w:vAlign w:val="bottom"/>
          </w:tcPr>
          <w:p w14:paraId="5CAFD5D1"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b/>
                <w:bCs/>
                <w:sz w:val="20"/>
                <w:szCs w:val="20"/>
              </w:rPr>
              <w:t xml:space="preserve">     </w:t>
            </w:r>
            <w:r w:rsidRPr="003C558B">
              <w:rPr>
                <w:rFonts w:ascii="Times New Roman" w:hAnsi="Times New Roman" w:cs="Times New Roman"/>
                <w:sz w:val="20"/>
                <w:szCs w:val="20"/>
              </w:rPr>
              <w:t>-</w:t>
            </w:r>
          </w:p>
        </w:tc>
        <w:tc>
          <w:tcPr>
            <w:tcW w:w="236" w:type="dxa"/>
            <w:vAlign w:val="bottom"/>
          </w:tcPr>
          <w:p w14:paraId="60AAA4AA"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198" w:type="dxa"/>
            <w:vAlign w:val="bottom"/>
          </w:tcPr>
          <w:p w14:paraId="0D7C03A0"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lang w:val="en-US" w:bidi="th-TH"/>
              </w:rPr>
              <w:t>780,292</w:t>
            </w:r>
          </w:p>
        </w:tc>
        <w:tc>
          <w:tcPr>
            <w:tcW w:w="236" w:type="dxa"/>
            <w:vAlign w:val="bottom"/>
          </w:tcPr>
          <w:p w14:paraId="69A3B9E2"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873" w:type="dxa"/>
            <w:vAlign w:val="bottom"/>
          </w:tcPr>
          <w:p w14:paraId="491F0C1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4720756C"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076" w:type="dxa"/>
            <w:vAlign w:val="bottom"/>
          </w:tcPr>
          <w:p w14:paraId="4345959D"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5F8978A8"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890" w:type="dxa"/>
            <w:vAlign w:val="bottom"/>
          </w:tcPr>
          <w:p w14:paraId="37E6AFF4"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r w:rsidRPr="003C558B">
              <w:rPr>
                <w:rFonts w:ascii="Times New Roman" w:hAnsi="Times New Roman"/>
                <w:sz w:val="20"/>
              </w:rPr>
              <w:t>780,292</w:t>
            </w:r>
          </w:p>
        </w:tc>
        <w:tc>
          <w:tcPr>
            <w:tcW w:w="243" w:type="dxa"/>
            <w:vAlign w:val="bottom"/>
          </w:tcPr>
          <w:p w14:paraId="27F90533"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110" w:type="dxa"/>
            <w:vAlign w:val="bottom"/>
          </w:tcPr>
          <w:p w14:paraId="17493C0A"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780,292</w:t>
            </w:r>
          </w:p>
        </w:tc>
      </w:tr>
      <w:tr w:rsidR="003445D1" w:rsidRPr="003C558B" w14:paraId="36745CBA" w14:textId="77777777" w:rsidTr="00307FBD">
        <w:trPr>
          <w:gridAfter w:val="1"/>
          <w:wAfter w:w="11" w:type="dxa"/>
          <w:trHeight w:val="126"/>
        </w:trPr>
        <w:tc>
          <w:tcPr>
            <w:tcW w:w="3789" w:type="dxa"/>
            <w:hideMark/>
          </w:tcPr>
          <w:p w14:paraId="28278BE4" w14:textId="77777777" w:rsidR="003445D1" w:rsidRPr="003C558B" w:rsidRDefault="003445D1"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Loans to related parties and interest receivable</w:t>
            </w:r>
          </w:p>
        </w:tc>
        <w:tc>
          <w:tcPr>
            <w:tcW w:w="746" w:type="dxa"/>
          </w:tcPr>
          <w:p w14:paraId="102E6433"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p w14:paraId="5EC6BF1C" w14:textId="434B488F" w:rsidR="003445D1" w:rsidRPr="003C558B" w:rsidRDefault="0011224E" w:rsidP="00307FBD">
            <w:pPr>
              <w:pStyle w:val="acctfourfigures"/>
              <w:tabs>
                <w:tab w:val="left" w:pos="720"/>
              </w:tabs>
              <w:spacing w:line="240" w:lineRule="auto"/>
              <w:ind w:left="-42" w:right="-90"/>
              <w:jc w:val="center"/>
              <w:rPr>
                <w:rFonts w:ascii="Times New Roman" w:hAnsi="Times New Roman"/>
                <w:i/>
                <w:iCs/>
                <w:sz w:val="20"/>
                <w:cs/>
                <w:lang w:val="en-US" w:bidi="th-TH"/>
              </w:rPr>
            </w:pPr>
            <w:r w:rsidRPr="003C558B">
              <w:rPr>
                <w:rFonts w:ascii="Times New Roman" w:hAnsi="Times New Roman"/>
                <w:i/>
                <w:iCs/>
                <w:sz w:val="20"/>
                <w:lang w:val="en-US" w:bidi="th-TH"/>
              </w:rPr>
              <w:t>4</w:t>
            </w:r>
          </w:p>
        </w:tc>
        <w:tc>
          <w:tcPr>
            <w:tcW w:w="998" w:type="dxa"/>
          </w:tcPr>
          <w:p w14:paraId="38812D39" w14:textId="77777777" w:rsidR="00175E0F" w:rsidRPr="003C558B" w:rsidRDefault="00175E0F"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imes New Roman" w:hAnsi="Times New Roman" w:cs="Times New Roman"/>
                <w:sz w:val="20"/>
                <w:szCs w:val="20"/>
              </w:rPr>
            </w:pPr>
          </w:p>
          <w:p w14:paraId="1EB0D0C8" w14:textId="2FB11BB8" w:rsidR="003445D1" w:rsidRPr="003C558B" w:rsidRDefault="00814E52"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00464354"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2291A99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p>
          <w:p w14:paraId="49249313"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1B2B1A1E"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5F95BF0C" w14:textId="77777777" w:rsidR="003445D1" w:rsidRPr="003C558B" w:rsidRDefault="003445D1" w:rsidP="00307FBD">
            <w:pPr>
              <w:pStyle w:val="acctfourfigures"/>
              <w:tabs>
                <w:tab w:val="clear" w:pos="765"/>
                <w:tab w:val="decimal" w:pos="521"/>
                <w:tab w:val="decimal" w:pos="796"/>
              </w:tabs>
              <w:spacing w:line="240" w:lineRule="auto"/>
              <w:ind w:left="-43" w:right="145"/>
              <w:jc w:val="right"/>
              <w:rPr>
                <w:rFonts w:ascii="Times New Roman" w:hAnsi="Times New Roman"/>
                <w:sz w:val="20"/>
                <w:lang w:bidi="th-TH"/>
              </w:rPr>
            </w:pPr>
          </w:p>
          <w:p w14:paraId="0ECF1A83" w14:textId="77777777" w:rsidR="003445D1" w:rsidRPr="003C558B" w:rsidRDefault="003445D1" w:rsidP="00307FBD">
            <w:pPr>
              <w:pStyle w:val="acctfourfigures"/>
              <w:tabs>
                <w:tab w:val="clear" w:pos="765"/>
                <w:tab w:val="decimal" w:pos="521"/>
                <w:tab w:val="decimal" w:pos="796"/>
              </w:tabs>
              <w:spacing w:line="240" w:lineRule="auto"/>
              <w:ind w:left="-43" w:right="39"/>
              <w:jc w:val="right"/>
              <w:rPr>
                <w:rFonts w:ascii="Times New Roman" w:hAnsi="Times New Roman"/>
                <w:sz w:val="20"/>
                <w:lang w:val="en-US" w:bidi="th-TH"/>
              </w:rPr>
            </w:pPr>
            <w:r w:rsidRPr="003C558B">
              <w:rPr>
                <w:rFonts w:ascii="Times New Roman" w:hAnsi="Times New Roman"/>
                <w:sz w:val="20"/>
                <w:lang w:bidi="th-TH"/>
              </w:rPr>
              <w:t>428,478</w:t>
            </w:r>
          </w:p>
        </w:tc>
        <w:tc>
          <w:tcPr>
            <w:tcW w:w="236" w:type="dxa"/>
            <w:vAlign w:val="bottom"/>
          </w:tcPr>
          <w:p w14:paraId="3A38BD53"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2DC3F9A9"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p w14:paraId="524DA06F"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lang w:val="en-US" w:bidi="th-TH"/>
              </w:rPr>
              <w:t>428,478</w:t>
            </w:r>
          </w:p>
        </w:tc>
        <w:tc>
          <w:tcPr>
            <w:tcW w:w="236" w:type="dxa"/>
            <w:vAlign w:val="bottom"/>
          </w:tcPr>
          <w:p w14:paraId="0710AC94"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5B94C9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50BCC1E8"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7467B4D3"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990F0C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58729C8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439,549</w:t>
            </w:r>
          </w:p>
        </w:tc>
        <w:tc>
          <w:tcPr>
            <w:tcW w:w="236" w:type="dxa"/>
            <w:vAlign w:val="bottom"/>
          </w:tcPr>
          <w:p w14:paraId="3FEC89EA" w14:textId="77777777" w:rsidR="003445D1" w:rsidRPr="003C558B" w:rsidRDefault="003445D1"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7073B4CA"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p w14:paraId="21EBA0F8"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678B200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5F58E038"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p w14:paraId="6F9EB436"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439,549</w:t>
            </w:r>
          </w:p>
        </w:tc>
      </w:tr>
      <w:tr w:rsidR="003445D1" w:rsidRPr="003C558B" w14:paraId="2A8AAF0F" w14:textId="77777777" w:rsidTr="00307FBD">
        <w:trPr>
          <w:gridAfter w:val="1"/>
          <w:wAfter w:w="11" w:type="dxa"/>
          <w:trHeight w:val="60"/>
        </w:trPr>
        <w:tc>
          <w:tcPr>
            <w:tcW w:w="3789" w:type="dxa"/>
          </w:tcPr>
          <w:p w14:paraId="29160EA2" w14:textId="43FA2DCA" w:rsidR="003445D1" w:rsidRPr="003C558B" w:rsidRDefault="003445D1"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Other </w:t>
            </w:r>
            <w:r w:rsidR="001D0BA1" w:rsidRPr="003C558B">
              <w:rPr>
                <w:rFonts w:ascii="Times New Roman" w:hAnsi="Times New Roman" w:cs="Times New Roman"/>
                <w:sz w:val="20"/>
                <w:szCs w:val="20"/>
              </w:rPr>
              <w:t>financial</w:t>
            </w:r>
            <w:r w:rsidRPr="003C558B">
              <w:rPr>
                <w:rFonts w:ascii="Times New Roman" w:hAnsi="Times New Roman" w:cs="Times New Roman"/>
                <w:sz w:val="20"/>
                <w:szCs w:val="20"/>
              </w:rPr>
              <w:t xml:space="preserve"> assets</w:t>
            </w:r>
          </w:p>
        </w:tc>
        <w:tc>
          <w:tcPr>
            <w:tcW w:w="746" w:type="dxa"/>
          </w:tcPr>
          <w:p w14:paraId="4E3C2622"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vAlign w:val="bottom"/>
          </w:tcPr>
          <w:p w14:paraId="748FB28D" w14:textId="77777777" w:rsidR="003445D1" w:rsidRPr="003C558B" w:rsidRDefault="003445D1" w:rsidP="00307FBD">
            <w:pPr>
              <w:pStyle w:val="acctfourfigures"/>
              <w:tabs>
                <w:tab w:val="clear" w:pos="765"/>
                <w:tab w:val="decimal" w:pos="370"/>
              </w:tabs>
              <w:spacing w:line="240" w:lineRule="auto"/>
              <w:ind w:left="-43" w:right="-37"/>
              <w:jc w:val="right"/>
              <w:rPr>
                <w:rFonts w:ascii="Times New Roman" w:hAnsi="Times New Roman"/>
                <w:sz w:val="20"/>
              </w:rPr>
            </w:pPr>
          </w:p>
        </w:tc>
        <w:tc>
          <w:tcPr>
            <w:tcW w:w="236" w:type="dxa"/>
            <w:vAlign w:val="bottom"/>
          </w:tcPr>
          <w:p w14:paraId="47C1C103"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Pr>
          <w:p w14:paraId="6F16583E"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after="0" w:line="240" w:lineRule="auto"/>
              <w:ind w:left="-108" w:right="-131"/>
              <w:rPr>
                <w:rFonts w:ascii="Times New Roman" w:hAnsi="Times New Roman" w:cs="Times New Roman"/>
                <w:b/>
                <w:bCs/>
                <w:sz w:val="20"/>
                <w:szCs w:val="20"/>
              </w:rPr>
            </w:pPr>
          </w:p>
        </w:tc>
        <w:tc>
          <w:tcPr>
            <w:tcW w:w="239" w:type="dxa"/>
            <w:vAlign w:val="bottom"/>
          </w:tcPr>
          <w:p w14:paraId="47443FA7"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204AD0B2"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lang w:val="en-US" w:bidi="th-TH"/>
              </w:rPr>
            </w:pPr>
          </w:p>
        </w:tc>
        <w:tc>
          <w:tcPr>
            <w:tcW w:w="236" w:type="dxa"/>
            <w:vAlign w:val="bottom"/>
          </w:tcPr>
          <w:p w14:paraId="71350D22"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1B45D4B4"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p>
        </w:tc>
        <w:tc>
          <w:tcPr>
            <w:tcW w:w="236" w:type="dxa"/>
            <w:vAlign w:val="bottom"/>
          </w:tcPr>
          <w:p w14:paraId="60FDC0E6"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01DE2AA6"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4316D5C8"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5E142B5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36" w:type="dxa"/>
            <w:vAlign w:val="bottom"/>
          </w:tcPr>
          <w:p w14:paraId="46CF25E8" w14:textId="77777777" w:rsidR="003445D1" w:rsidRPr="003C558B" w:rsidRDefault="003445D1"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13EE20CE"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after="0" w:line="240" w:lineRule="auto"/>
              <w:ind w:left="-108" w:right="-131"/>
              <w:rPr>
                <w:rFonts w:ascii="Times New Roman" w:hAnsi="Times New Roman" w:cs="Times New Roman"/>
                <w:sz w:val="20"/>
                <w:szCs w:val="20"/>
              </w:rPr>
            </w:pPr>
          </w:p>
        </w:tc>
        <w:tc>
          <w:tcPr>
            <w:tcW w:w="243" w:type="dxa"/>
            <w:vAlign w:val="bottom"/>
          </w:tcPr>
          <w:p w14:paraId="316D4B6A"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48F2ED69"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3C558B" w14:paraId="7C3137A9" w14:textId="77777777" w:rsidTr="00307FBD">
        <w:trPr>
          <w:gridAfter w:val="1"/>
          <w:wAfter w:w="11" w:type="dxa"/>
          <w:trHeight w:val="60"/>
        </w:trPr>
        <w:tc>
          <w:tcPr>
            <w:tcW w:w="3789" w:type="dxa"/>
          </w:tcPr>
          <w:p w14:paraId="256AAB17" w14:textId="2BACBAEB" w:rsidR="003445D1" w:rsidRPr="003C558B" w:rsidRDefault="003445D1" w:rsidP="00307FBD">
            <w:pPr>
              <w:tabs>
                <w:tab w:val="clear" w:pos="227"/>
              </w:tabs>
              <w:spacing w:line="240" w:lineRule="auto"/>
              <w:ind w:left="346" w:right="-90" w:hanging="180"/>
              <w:rPr>
                <w:rFonts w:ascii="Times New Roman" w:hAnsi="Times New Roman" w:cs="Times New Roman"/>
                <w:sz w:val="20"/>
                <w:szCs w:val="20"/>
              </w:rPr>
            </w:pPr>
            <w:r w:rsidRPr="003C558B">
              <w:rPr>
                <w:rFonts w:ascii="Times New Roman" w:hAnsi="Times New Roman" w:cs="Times New Roman"/>
                <w:sz w:val="20"/>
                <w:szCs w:val="20"/>
              </w:rPr>
              <w:t>Forward exchange contract</w:t>
            </w:r>
            <w:r w:rsidR="002F4F83" w:rsidRPr="003C558B">
              <w:rPr>
                <w:rFonts w:ascii="Times New Roman" w:hAnsi="Times New Roman" w:cs="Times New Roman"/>
                <w:sz w:val="20"/>
                <w:szCs w:val="20"/>
              </w:rPr>
              <w:t>s</w:t>
            </w:r>
          </w:p>
        </w:tc>
        <w:tc>
          <w:tcPr>
            <w:tcW w:w="746" w:type="dxa"/>
          </w:tcPr>
          <w:p w14:paraId="083266A1"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vAlign w:val="bottom"/>
          </w:tcPr>
          <w:p w14:paraId="1097D6BA" w14:textId="77777777" w:rsidR="003445D1" w:rsidRPr="003C558B" w:rsidRDefault="003445D1" w:rsidP="00307FBD">
            <w:pPr>
              <w:pStyle w:val="acctfourfigures"/>
              <w:tabs>
                <w:tab w:val="clear" w:pos="765"/>
                <w:tab w:val="decimal" w:pos="370"/>
              </w:tabs>
              <w:spacing w:line="240" w:lineRule="auto"/>
              <w:ind w:left="-43"/>
              <w:jc w:val="right"/>
              <w:rPr>
                <w:rFonts w:ascii="Times New Roman" w:hAnsi="Times New Roman"/>
                <w:sz w:val="20"/>
              </w:rPr>
            </w:pPr>
            <w:r w:rsidRPr="003C558B">
              <w:rPr>
                <w:rFonts w:ascii="Times New Roman" w:hAnsi="Times New Roman"/>
                <w:sz w:val="20"/>
                <w:lang w:val="en-US" w:bidi="th-TH"/>
              </w:rPr>
              <w:t>68,217</w:t>
            </w:r>
          </w:p>
        </w:tc>
        <w:tc>
          <w:tcPr>
            <w:tcW w:w="236" w:type="dxa"/>
            <w:vAlign w:val="bottom"/>
          </w:tcPr>
          <w:p w14:paraId="2C1565CD"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vAlign w:val="bottom"/>
          </w:tcPr>
          <w:p w14:paraId="4BEF473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358B9F03"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485FF900"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24E056B5"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D6B3233"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lang w:val="en-US" w:bidi="th-TH"/>
              </w:rPr>
              <w:t>68,217</w:t>
            </w:r>
          </w:p>
        </w:tc>
        <w:tc>
          <w:tcPr>
            <w:tcW w:w="236" w:type="dxa"/>
            <w:vAlign w:val="bottom"/>
          </w:tcPr>
          <w:p w14:paraId="24719D34"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35A8A317"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218582F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19FE473A"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68,217</w:t>
            </w:r>
          </w:p>
        </w:tc>
        <w:tc>
          <w:tcPr>
            <w:tcW w:w="236" w:type="dxa"/>
            <w:vAlign w:val="bottom"/>
          </w:tcPr>
          <w:p w14:paraId="4AFF3B76" w14:textId="77777777" w:rsidR="003445D1" w:rsidRPr="003C558B" w:rsidRDefault="003445D1"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3C98EAF8"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517B026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7718599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68,217</w:t>
            </w:r>
          </w:p>
        </w:tc>
      </w:tr>
      <w:tr w:rsidR="003445D1" w:rsidRPr="003C558B" w14:paraId="0088403E" w14:textId="77777777" w:rsidTr="00307FBD">
        <w:trPr>
          <w:gridAfter w:val="1"/>
          <w:wAfter w:w="11" w:type="dxa"/>
          <w:trHeight w:val="60"/>
        </w:trPr>
        <w:tc>
          <w:tcPr>
            <w:tcW w:w="3789" w:type="dxa"/>
          </w:tcPr>
          <w:p w14:paraId="073157E4" w14:textId="17102C65" w:rsidR="003445D1" w:rsidRPr="003C558B" w:rsidRDefault="003445D1" w:rsidP="00307FBD">
            <w:pPr>
              <w:tabs>
                <w:tab w:val="clear" w:pos="227"/>
              </w:tabs>
              <w:spacing w:line="240" w:lineRule="auto"/>
              <w:ind w:left="346" w:right="-90" w:hanging="180"/>
              <w:rPr>
                <w:rFonts w:ascii="Times New Roman" w:hAnsi="Times New Roman" w:cs="Times New Roman"/>
                <w:sz w:val="20"/>
                <w:szCs w:val="20"/>
              </w:rPr>
            </w:pPr>
            <w:r w:rsidRPr="003C558B">
              <w:rPr>
                <w:rFonts w:ascii="Times New Roman" w:hAnsi="Times New Roman" w:cs="Times New Roman"/>
                <w:sz w:val="20"/>
                <w:szCs w:val="20"/>
              </w:rPr>
              <w:t>Cross currency swaps</w:t>
            </w:r>
            <w:r w:rsidR="00312397" w:rsidRPr="003C558B">
              <w:rPr>
                <w:rFonts w:ascii="Times New Roman" w:hAnsi="Times New Roman" w:cs="Times New Roman"/>
                <w:sz w:val="20"/>
                <w:szCs w:val="20"/>
              </w:rPr>
              <w:t xml:space="preserve"> contract</w:t>
            </w:r>
          </w:p>
        </w:tc>
        <w:tc>
          <w:tcPr>
            <w:tcW w:w="746" w:type="dxa"/>
          </w:tcPr>
          <w:p w14:paraId="0B05854C"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bottom w:val="single" w:sz="4" w:space="0" w:color="auto"/>
            </w:tcBorders>
            <w:vAlign w:val="bottom"/>
          </w:tcPr>
          <w:p w14:paraId="6DD76250" w14:textId="77777777" w:rsidR="003445D1" w:rsidRPr="003C558B" w:rsidRDefault="003445D1" w:rsidP="00307FBD">
            <w:pPr>
              <w:pStyle w:val="acctfourfigures"/>
              <w:tabs>
                <w:tab w:val="clear" w:pos="765"/>
                <w:tab w:val="decimal" w:pos="370"/>
              </w:tabs>
              <w:spacing w:line="240" w:lineRule="auto"/>
              <w:ind w:left="-43"/>
              <w:jc w:val="right"/>
              <w:rPr>
                <w:rFonts w:ascii="Times New Roman" w:hAnsi="Times New Roman"/>
                <w:sz w:val="20"/>
                <w:lang w:val="en-US" w:bidi="th-TH"/>
              </w:rPr>
            </w:pPr>
            <w:r w:rsidRPr="003C558B">
              <w:rPr>
                <w:rFonts w:ascii="Times New Roman" w:hAnsi="Times New Roman"/>
                <w:sz w:val="20"/>
                <w:lang w:val="en-US" w:bidi="th-TH"/>
              </w:rPr>
              <w:t>15,967</w:t>
            </w:r>
          </w:p>
        </w:tc>
        <w:tc>
          <w:tcPr>
            <w:tcW w:w="236" w:type="dxa"/>
            <w:vAlign w:val="bottom"/>
          </w:tcPr>
          <w:p w14:paraId="7AE38F9E"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071" w:type="dxa"/>
            <w:tcBorders>
              <w:bottom w:val="single" w:sz="4" w:space="0" w:color="auto"/>
            </w:tcBorders>
            <w:vAlign w:val="bottom"/>
          </w:tcPr>
          <w:p w14:paraId="0709AAA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18E4345D"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bottom w:val="single" w:sz="4" w:space="0" w:color="auto"/>
            </w:tcBorders>
            <w:vAlign w:val="bottom"/>
          </w:tcPr>
          <w:p w14:paraId="05B9A503"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3DFC13AB"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bottom w:val="single" w:sz="4" w:space="0" w:color="auto"/>
            </w:tcBorders>
            <w:vAlign w:val="bottom"/>
          </w:tcPr>
          <w:p w14:paraId="0A8B6E13"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sz w:val="20"/>
                <w:lang w:val="en-US" w:bidi="th-TH"/>
              </w:rPr>
            </w:pPr>
            <w:r w:rsidRPr="003C558B">
              <w:rPr>
                <w:rFonts w:ascii="Times New Roman" w:hAnsi="Times New Roman"/>
                <w:sz w:val="20"/>
                <w:lang w:val="en-US" w:bidi="th-TH"/>
              </w:rPr>
              <w:t>15,967</w:t>
            </w:r>
          </w:p>
        </w:tc>
        <w:tc>
          <w:tcPr>
            <w:tcW w:w="236" w:type="dxa"/>
            <w:vAlign w:val="bottom"/>
          </w:tcPr>
          <w:p w14:paraId="220A986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0B85AEE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229323E4"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01D4AB1D"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15,967</w:t>
            </w:r>
          </w:p>
        </w:tc>
        <w:tc>
          <w:tcPr>
            <w:tcW w:w="236" w:type="dxa"/>
            <w:vAlign w:val="bottom"/>
          </w:tcPr>
          <w:p w14:paraId="56B51D5F" w14:textId="77777777" w:rsidR="003445D1" w:rsidRPr="003C558B" w:rsidRDefault="003445D1" w:rsidP="00307FBD">
            <w:pPr>
              <w:tabs>
                <w:tab w:val="clear" w:pos="680"/>
                <w:tab w:val="decimal" w:pos="521"/>
                <w:tab w:val="decimal" w:pos="595"/>
                <w:tab w:val="decimal" w:pos="701"/>
                <w:tab w:val="decimal" w:pos="796"/>
              </w:tabs>
              <w:spacing w:line="240" w:lineRule="auto"/>
              <w:ind w:left="-43" w:right="-14"/>
              <w:jc w:val="right"/>
              <w:rPr>
                <w:rFonts w:ascii="Times New Roman" w:hAnsi="Times New Roman" w:cs="Times New Roman"/>
                <w:sz w:val="20"/>
                <w:szCs w:val="20"/>
              </w:rPr>
            </w:pPr>
          </w:p>
        </w:tc>
        <w:tc>
          <w:tcPr>
            <w:tcW w:w="890" w:type="dxa"/>
            <w:vAlign w:val="bottom"/>
          </w:tcPr>
          <w:p w14:paraId="7D34BB4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6B025821"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53FBDE3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15,967</w:t>
            </w:r>
          </w:p>
        </w:tc>
      </w:tr>
      <w:tr w:rsidR="003445D1" w:rsidRPr="003C558B" w14:paraId="74BC5419" w14:textId="77777777" w:rsidTr="00307FBD">
        <w:trPr>
          <w:gridAfter w:val="1"/>
          <w:wAfter w:w="11" w:type="dxa"/>
          <w:trHeight w:val="50"/>
        </w:trPr>
        <w:tc>
          <w:tcPr>
            <w:tcW w:w="3789" w:type="dxa"/>
            <w:hideMark/>
          </w:tcPr>
          <w:p w14:paraId="06154BB7" w14:textId="01943559" w:rsidR="003445D1" w:rsidRPr="003C558B" w:rsidRDefault="003445D1" w:rsidP="00307FBD">
            <w:pPr>
              <w:spacing w:line="240" w:lineRule="auto"/>
              <w:ind w:right="-46"/>
              <w:rPr>
                <w:rFonts w:ascii="Times New Roman" w:hAnsi="Times New Roman" w:cs="Times New Roman"/>
                <w:b/>
                <w:bCs/>
                <w:sz w:val="20"/>
                <w:szCs w:val="20"/>
                <w:lang w:val="en-GB"/>
              </w:rPr>
            </w:pPr>
            <w:r w:rsidRPr="003C558B">
              <w:rPr>
                <w:rFonts w:ascii="Times New Roman" w:hAnsi="Times New Roman" w:cs="Times New Roman"/>
                <w:b/>
                <w:bCs/>
                <w:sz w:val="20"/>
                <w:szCs w:val="20"/>
              </w:rPr>
              <w:t>Total financial assets</w:t>
            </w:r>
          </w:p>
        </w:tc>
        <w:tc>
          <w:tcPr>
            <w:tcW w:w="746" w:type="dxa"/>
            <w:vAlign w:val="bottom"/>
          </w:tcPr>
          <w:p w14:paraId="7A066001"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top w:val="single" w:sz="4" w:space="0" w:color="auto"/>
              <w:bottom w:val="double" w:sz="4" w:space="0" w:color="auto"/>
            </w:tcBorders>
            <w:vAlign w:val="bottom"/>
          </w:tcPr>
          <w:p w14:paraId="619DF85C" w14:textId="77777777" w:rsidR="003445D1" w:rsidRPr="003C558B" w:rsidRDefault="003445D1" w:rsidP="00307FBD">
            <w:pPr>
              <w:pStyle w:val="acctfourfigures"/>
              <w:tabs>
                <w:tab w:val="clear" w:pos="765"/>
                <w:tab w:val="decimal" w:pos="370"/>
              </w:tabs>
              <w:spacing w:line="240" w:lineRule="auto"/>
              <w:ind w:left="-43"/>
              <w:jc w:val="right"/>
              <w:rPr>
                <w:rFonts w:ascii="Times New Roman" w:hAnsi="Times New Roman"/>
                <w:b/>
                <w:bCs/>
                <w:sz w:val="20"/>
                <w:lang w:val="en-US" w:bidi="th-TH"/>
              </w:rPr>
            </w:pPr>
            <w:r w:rsidRPr="003C558B">
              <w:rPr>
                <w:rFonts w:ascii="Times New Roman" w:hAnsi="Times New Roman"/>
                <w:b/>
                <w:bCs/>
                <w:sz w:val="20"/>
                <w:lang w:val="en-US" w:bidi="th-TH"/>
              </w:rPr>
              <w:t>84,184</w:t>
            </w:r>
          </w:p>
        </w:tc>
        <w:tc>
          <w:tcPr>
            <w:tcW w:w="236" w:type="dxa"/>
            <w:vAlign w:val="bottom"/>
          </w:tcPr>
          <w:p w14:paraId="044DD4E4"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38ECDEC8" w14:textId="77777777" w:rsidR="003445D1" w:rsidRPr="003C558B" w:rsidRDefault="003445D1" w:rsidP="00307FBD">
            <w:pPr>
              <w:pStyle w:val="acctfourfigures"/>
              <w:tabs>
                <w:tab w:val="clear" w:pos="765"/>
                <w:tab w:val="decimal" w:pos="370"/>
              </w:tabs>
              <w:spacing w:line="240" w:lineRule="auto"/>
              <w:ind w:left="-43" w:right="-37"/>
              <w:jc w:val="right"/>
              <w:rPr>
                <w:rFonts w:ascii="Times New Roman" w:hAnsi="Times New Roman"/>
                <w:b/>
                <w:bCs/>
                <w:sz w:val="20"/>
              </w:rPr>
            </w:pPr>
            <w:r w:rsidRPr="003C558B">
              <w:rPr>
                <w:rFonts w:ascii="Times New Roman" w:hAnsi="Times New Roman"/>
                <w:b/>
                <w:bCs/>
                <w:sz w:val="20"/>
                <w:lang w:val="en-US" w:bidi="th-TH"/>
              </w:rPr>
              <w:t>780,292</w:t>
            </w:r>
          </w:p>
        </w:tc>
        <w:tc>
          <w:tcPr>
            <w:tcW w:w="239" w:type="dxa"/>
            <w:vAlign w:val="bottom"/>
          </w:tcPr>
          <w:p w14:paraId="722B8215"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0A2A6142" w14:textId="77777777" w:rsidR="003445D1" w:rsidRPr="003C558B" w:rsidRDefault="003445D1" w:rsidP="00307FBD">
            <w:pPr>
              <w:pStyle w:val="acctfourfigures"/>
              <w:tabs>
                <w:tab w:val="clear" w:pos="765"/>
                <w:tab w:val="decimal" w:pos="521"/>
                <w:tab w:val="decimal" w:pos="796"/>
              </w:tabs>
              <w:spacing w:line="240" w:lineRule="auto"/>
              <w:ind w:left="-43" w:right="39"/>
              <w:jc w:val="right"/>
              <w:rPr>
                <w:rFonts w:ascii="Times New Roman" w:hAnsi="Times New Roman"/>
                <w:b/>
                <w:bCs/>
                <w:sz w:val="20"/>
                <w:lang w:val="en-US" w:bidi="th-TH"/>
              </w:rPr>
            </w:pPr>
            <w:r w:rsidRPr="003C558B">
              <w:rPr>
                <w:rFonts w:ascii="Times New Roman" w:hAnsi="Times New Roman"/>
                <w:b/>
                <w:bCs/>
                <w:sz w:val="20"/>
                <w:lang w:bidi="th-TH"/>
              </w:rPr>
              <w:t>428,478</w:t>
            </w:r>
          </w:p>
        </w:tc>
        <w:tc>
          <w:tcPr>
            <w:tcW w:w="236" w:type="dxa"/>
            <w:vAlign w:val="bottom"/>
          </w:tcPr>
          <w:p w14:paraId="16E1DDBF"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7204A7C6" w14:textId="77777777" w:rsidR="003445D1" w:rsidRPr="003C558B" w:rsidRDefault="003445D1" w:rsidP="00307FBD">
            <w:pPr>
              <w:pStyle w:val="acctfourfigures"/>
              <w:tabs>
                <w:tab w:val="clear" w:pos="765"/>
                <w:tab w:val="decimal" w:pos="521"/>
                <w:tab w:val="decimal" w:pos="796"/>
              </w:tabs>
              <w:spacing w:line="240" w:lineRule="auto"/>
              <w:ind w:left="-43" w:right="47"/>
              <w:jc w:val="right"/>
              <w:rPr>
                <w:rFonts w:ascii="Times New Roman" w:hAnsi="Times New Roman"/>
                <w:b/>
                <w:bCs/>
                <w:sz w:val="20"/>
                <w:lang w:val="en-US" w:bidi="th-TH"/>
              </w:rPr>
            </w:pPr>
            <w:r w:rsidRPr="003C558B">
              <w:rPr>
                <w:rFonts w:ascii="Times New Roman" w:hAnsi="Times New Roman"/>
                <w:b/>
                <w:bCs/>
                <w:sz w:val="20"/>
                <w:lang w:bidi="th-TH"/>
              </w:rPr>
              <w:t>1,292,954</w:t>
            </w:r>
          </w:p>
        </w:tc>
        <w:tc>
          <w:tcPr>
            <w:tcW w:w="236" w:type="dxa"/>
            <w:vAlign w:val="bottom"/>
          </w:tcPr>
          <w:p w14:paraId="37A54A65"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5B23DB1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09989F08"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F19A6AF"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61C6AEE"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B3F00C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43" w:type="dxa"/>
            <w:vAlign w:val="bottom"/>
          </w:tcPr>
          <w:p w14:paraId="5B0CD337"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160FBC6D"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3C558B" w14:paraId="3D4452B7" w14:textId="77777777" w:rsidTr="00307FBD">
        <w:trPr>
          <w:gridAfter w:val="1"/>
          <w:wAfter w:w="11" w:type="dxa"/>
          <w:trHeight w:val="30"/>
        </w:trPr>
        <w:tc>
          <w:tcPr>
            <w:tcW w:w="3789" w:type="dxa"/>
          </w:tcPr>
          <w:p w14:paraId="77F32D41" w14:textId="77777777" w:rsidR="003445D1" w:rsidRPr="003C558B" w:rsidRDefault="003445D1" w:rsidP="00307FBD">
            <w:pPr>
              <w:spacing w:line="240" w:lineRule="auto"/>
              <w:ind w:left="-14" w:right="-90"/>
              <w:rPr>
                <w:rFonts w:ascii="Times New Roman" w:hAnsi="Times New Roman" w:cs="Times New Roman"/>
                <w:b/>
                <w:bCs/>
                <w:i/>
                <w:iCs/>
                <w:sz w:val="20"/>
                <w:szCs w:val="20"/>
                <w:lang w:val="en-GB"/>
              </w:rPr>
            </w:pPr>
          </w:p>
        </w:tc>
        <w:tc>
          <w:tcPr>
            <w:tcW w:w="746" w:type="dxa"/>
          </w:tcPr>
          <w:p w14:paraId="471BFF4A"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998" w:type="dxa"/>
            <w:tcBorders>
              <w:top w:val="double" w:sz="4" w:space="0" w:color="auto"/>
            </w:tcBorders>
            <w:vAlign w:val="bottom"/>
          </w:tcPr>
          <w:p w14:paraId="181D8A49" w14:textId="77777777" w:rsidR="003445D1" w:rsidRPr="003C558B" w:rsidRDefault="003445D1"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404EC22D"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Borders>
              <w:top w:val="double" w:sz="4" w:space="0" w:color="auto"/>
              <w:left w:val="nil"/>
              <w:right w:val="nil"/>
            </w:tcBorders>
            <w:vAlign w:val="bottom"/>
          </w:tcPr>
          <w:p w14:paraId="287BFFE8"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38152CAA"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tcBorders>
              <w:top w:val="double" w:sz="4" w:space="0" w:color="auto"/>
              <w:left w:val="nil"/>
              <w:right w:val="nil"/>
            </w:tcBorders>
            <w:vAlign w:val="bottom"/>
          </w:tcPr>
          <w:p w14:paraId="1F5F573E"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27A2A510"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tcBorders>
              <w:top w:val="double" w:sz="4" w:space="0" w:color="auto"/>
              <w:left w:val="nil"/>
              <w:right w:val="nil"/>
            </w:tcBorders>
            <w:vAlign w:val="bottom"/>
          </w:tcPr>
          <w:p w14:paraId="25A331DA"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0BC4646"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51E0A93F"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32C9AA1C"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7D8FB967"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0DC89E54"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646EC45F"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43" w:type="dxa"/>
            <w:vAlign w:val="bottom"/>
          </w:tcPr>
          <w:p w14:paraId="087051C6"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57FDC390"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3C558B" w14:paraId="3631142E" w14:textId="77777777" w:rsidTr="00307FBD">
        <w:trPr>
          <w:gridAfter w:val="1"/>
          <w:wAfter w:w="11" w:type="dxa"/>
          <w:trHeight w:val="60"/>
        </w:trPr>
        <w:tc>
          <w:tcPr>
            <w:tcW w:w="3789" w:type="dxa"/>
          </w:tcPr>
          <w:p w14:paraId="01260370" w14:textId="77777777" w:rsidR="003445D1" w:rsidRPr="003C558B" w:rsidRDefault="003445D1" w:rsidP="00307FBD">
            <w:pPr>
              <w:spacing w:line="240" w:lineRule="auto"/>
              <w:ind w:left="-14" w:right="-46"/>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liabilities</w:t>
            </w:r>
          </w:p>
        </w:tc>
        <w:tc>
          <w:tcPr>
            <w:tcW w:w="746" w:type="dxa"/>
          </w:tcPr>
          <w:p w14:paraId="2A5E81B5"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vAlign w:val="bottom"/>
          </w:tcPr>
          <w:p w14:paraId="06A2C211" w14:textId="77777777" w:rsidR="003445D1" w:rsidRPr="003C558B" w:rsidRDefault="003445D1" w:rsidP="00307FBD">
            <w:pPr>
              <w:pStyle w:val="acctfourfigures"/>
              <w:tabs>
                <w:tab w:val="clear" w:pos="765"/>
                <w:tab w:val="decimal" w:pos="374"/>
                <w:tab w:val="decimal" w:pos="611"/>
              </w:tabs>
              <w:spacing w:line="240" w:lineRule="auto"/>
              <w:ind w:left="-43" w:right="-14"/>
              <w:jc w:val="right"/>
              <w:rPr>
                <w:rFonts w:ascii="Times New Roman" w:hAnsi="Times New Roman"/>
                <w:sz w:val="20"/>
              </w:rPr>
            </w:pPr>
          </w:p>
        </w:tc>
        <w:tc>
          <w:tcPr>
            <w:tcW w:w="236" w:type="dxa"/>
            <w:vAlign w:val="bottom"/>
          </w:tcPr>
          <w:p w14:paraId="2CFBC5D4"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51E12853"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239" w:type="dxa"/>
            <w:vAlign w:val="bottom"/>
          </w:tcPr>
          <w:p w14:paraId="45D4D33A"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10B83CC7"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7005691"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3305BBF6"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7E08AA8C"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2D83C96D"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33D32B26"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472B0E6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59D41E5E"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399DE8A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43" w:type="dxa"/>
            <w:vAlign w:val="bottom"/>
          </w:tcPr>
          <w:p w14:paraId="79F2DC60"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74FD584A"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3C558B" w14:paraId="0BF4B232" w14:textId="77777777" w:rsidTr="00D560F8">
        <w:trPr>
          <w:gridAfter w:val="1"/>
          <w:wAfter w:w="11" w:type="dxa"/>
          <w:trHeight w:val="310"/>
        </w:trPr>
        <w:tc>
          <w:tcPr>
            <w:tcW w:w="3789" w:type="dxa"/>
            <w:hideMark/>
          </w:tcPr>
          <w:p w14:paraId="13E007F3" w14:textId="77777777" w:rsidR="003445D1" w:rsidRPr="003C558B" w:rsidRDefault="003445D1" w:rsidP="00307FBD">
            <w:pPr>
              <w:spacing w:line="240" w:lineRule="auto"/>
              <w:ind w:left="-14" w:right="-90"/>
              <w:rPr>
                <w:rFonts w:ascii="Times New Roman" w:hAnsi="Times New Roman" w:cs="Times New Roman"/>
                <w:sz w:val="20"/>
                <w:szCs w:val="20"/>
                <w:lang w:val="en-GB"/>
              </w:rPr>
            </w:pPr>
            <w:r w:rsidRPr="003C558B">
              <w:rPr>
                <w:rFonts w:ascii="Times New Roman" w:hAnsi="Times New Roman" w:cs="Times New Roman"/>
                <w:sz w:val="20"/>
                <w:szCs w:val="20"/>
              </w:rPr>
              <w:t xml:space="preserve">Loans from financial institutions </w:t>
            </w:r>
            <w:r w:rsidRPr="003C558B">
              <w:rPr>
                <w:rFonts w:ascii="Times New Roman" w:hAnsi="Times New Roman" w:cs="Times New Roman"/>
                <w:sz w:val="20"/>
                <w:szCs w:val="20"/>
              </w:rPr>
              <w:br/>
              <w:t xml:space="preserve">   (fixed rate)</w:t>
            </w:r>
          </w:p>
        </w:tc>
        <w:tc>
          <w:tcPr>
            <w:tcW w:w="746" w:type="dxa"/>
          </w:tcPr>
          <w:p w14:paraId="149DA396"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tcPr>
          <w:p w14:paraId="7E996EB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131"/>
              <w:rPr>
                <w:rFonts w:ascii="Times New Roman" w:hAnsi="Times New Roman" w:cs="Times New Roman"/>
                <w:sz w:val="20"/>
                <w:szCs w:val="20"/>
              </w:rPr>
            </w:pPr>
          </w:p>
          <w:p w14:paraId="5F38FEF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2899B161"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2B36AECE"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sz w:val="20"/>
                <w:szCs w:val="20"/>
              </w:rPr>
            </w:pPr>
          </w:p>
          <w:p w14:paraId="6BDCE32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14028870"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4038F88B"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(948,805)</w:t>
            </w:r>
          </w:p>
        </w:tc>
        <w:tc>
          <w:tcPr>
            <w:tcW w:w="236" w:type="dxa"/>
            <w:vAlign w:val="bottom"/>
          </w:tcPr>
          <w:p w14:paraId="64A3CDC0"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7B19361C"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w:t>
            </w:r>
            <w:r w:rsidRPr="003C558B">
              <w:rPr>
                <w:rFonts w:ascii="Times New Roman" w:hAnsi="Times New Roman"/>
                <w:spacing w:val="-4"/>
                <w:sz w:val="20"/>
              </w:rPr>
              <w:t>948</w:t>
            </w:r>
            <w:r w:rsidRPr="003C558B">
              <w:rPr>
                <w:rFonts w:ascii="Times New Roman" w:hAnsi="Times New Roman"/>
                <w:sz w:val="20"/>
              </w:rPr>
              <w:t>,805)</w:t>
            </w:r>
          </w:p>
        </w:tc>
        <w:tc>
          <w:tcPr>
            <w:tcW w:w="236" w:type="dxa"/>
            <w:vAlign w:val="bottom"/>
          </w:tcPr>
          <w:p w14:paraId="113DB793"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07B84F5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sz w:val="20"/>
                <w:szCs w:val="20"/>
              </w:rPr>
            </w:pPr>
          </w:p>
          <w:p w14:paraId="44C91E70"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72A19A5B"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CAB95F0"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(999,229)</w:t>
            </w:r>
          </w:p>
        </w:tc>
        <w:tc>
          <w:tcPr>
            <w:tcW w:w="236" w:type="dxa"/>
            <w:vAlign w:val="bottom"/>
          </w:tcPr>
          <w:p w14:paraId="1DA3DBDA"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3235EE7F"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5A0B4FBB"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7EFEB1B7"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(999,229)</w:t>
            </w:r>
          </w:p>
        </w:tc>
      </w:tr>
      <w:tr w:rsidR="003445D1" w:rsidRPr="003C558B" w14:paraId="007BC82E" w14:textId="77777777" w:rsidTr="00307FBD">
        <w:trPr>
          <w:gridAfter w:val="1"/>
          <w:wAfter w:w="11" w:type="dxa"/>
          <w:trHeight w:val="60"/>
        </w:trPr>
        <w:tc>
          <w:tcPr>
            <w:tcW w:w="3789" w:type="dxa"/>
          </w:tcPr>
          <w:p w14:paraId="4564CD41" w14:textId="77777777" w:rsidR="003445D1" w:rsidRPr="003C558B" w:rsidRDefault="003445D1" w:rsidP="00307FBD">
            <w:pPr>
              <w:spacing w:line="240" w:lineRule="auto"/>
              <w:ind w:left="-14" w:right="-90"/>
              <w:rPr>
                <w:rFonts w:ascii="Times New Roman" w:hAnsi="Times New Roman" w:cs="Times New Roman"/>
                <w:sz w:val="20"/>
                <w:szCs w:val="20"/>
              </w:rPr>
            </w:pPr>
            <w:r w:rsidRPr="003C558B">
              <w:rPr>
                <w:rFonts w:ascii="Times New Roman" w:hAnsi="Times New Roman" w:cs="Times New Roman"/>
                <w:sz w:val="20"/>
                <w:szCs w:val="20"/>
              </w:rPr>
              <w:t>Debentures</w:t>
            </w:r>
          </w:p>
        </w:tc>
        <w:tc>
          <w:tcPr>
            <w:tcW w:w="746" w:type="dxa"/>
          </w:tcPr>
          <w:p w14:paraId="47230D15" w14:textId="00ED0BC2"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r w:rsidRPr="003C558B">
              <w:rPr>
                <w:rFonts w:ascii="Times New Roman" w:hAnsi="Times New Roman"/>
                <w:i/>
                <w:iCs/>
                <w:sz w:val="20"/>
                <w:lang w:val="en-US" w:bidi="th-TH"/>
              </w:rPr>
              <w:t>1</w:t>
            </w:r>
            <w:r w:rsidR="0011224E" w:rsidRPr="003C558B">
              <w:rPr>
                <w:rFonts w:ascii="Times New Roman" w:hAnsi="Times New Roman"/>
                <w:i/>
                <w:iCs/>
                <w:sz w:val="20"/>
                <w:lang w:val="en-US" w:bidi="th-TH"/>
              </w:rPr>
              <w:t>3</w:t>
            </w:r>
          </w:p>
        </w:tc>
        <w:tc>
          <w:tcPr>
            <w:tcW w:w="998" w:type="dxa"/>
          </w:tcPr>
          <w:p w14:paraId="26B9A9A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6"/>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vAlign w:val="bottom"/>
          </w:tcPr>
          <w:p w14:paraId="3BAD7EDF"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tcPr>
          <w:p w14:paraId="09E914BF"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4DCD8DCC"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61C59D9B"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r w:rsidRPr="003C558B">
              <w:rPr>
                <w:rFonts w:ascii="Times New Roman" w:hAnsi="Times New Roman"/>
                <w:sz w:val="20"/>
              </w:rPr>
              <w:t>(11,984,575)</w:t>
            </w:r>
          </w:p>
        </w:tc>
        <w:tc>
          <w:tcPr>
            <w:tcW w:w="236" w:type="dxa"/>
            <w:vAlign w:val="bottom"/>
          </w:tcPr>
          <w:p w14:paraId="753C1C9F"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1E22ED62"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pacing w:val="-4"/>
                <w:sz w:val="20"/>
              </w:rPr>
              <w:t>(11,984,575)</w:t>
            </w:r>
          </w:p>
        </w:tc>
        <w:tc>
          <w:tcPr>
            <w:tcW w:w="236" w:type="dxa"/>
            <w:vAlign w:val="bottom"/>
          </w:tcPr>
          <w:p w14:paraId="3CF9988D"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tcPr>
          <w:p w14:paraId="4E5E2BCB"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0DC2EB08"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09BF550C"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(11,109,552)</w:t>
            </w:r>
          </w:p>
        </w:tc>
        <w:tc>
          <w:tcPr>
            <w:tcW w:w="236" w:type="dxa"/>
            <w:vAlign w:val="bottom"/>
          </w:tcPr>
          <w:p w14:paraId="0C2E573F"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pacing w:val="-4"/>
                <w:sz w:val="20"/>
                <w:szCs w:val="20"/>
              </w:rPr>
            </w:pPr>
          </w:p>
        </w:tc>
        <w:tc>
          <w:tcPr>
            <w:tcW w:w="890" w:type="dxa"/>
            <w:vAlign w:val="bottom"/>
          </w:tcPr>
          <w:p w14:paraId="68D5D3F7"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6E31A0E4"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pacing w:val="-4"/>
                <w:sz w:val="20"/>
              </w:rPr>
            </w:pPr>
          </w:p>
        </w:tc>
        <w:tc>
          <w:tcPr>
            <w:tcW w:w="1110" w:type="dxa"/>
            <w:vAlign w:val="bottom"/>
          </w:tcPr>
          <w:p w14:paraId="00F635D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(11,109,552)</w:t>
            </w:r>
          </w:p>
        </w:tc>
      </w:tr>
      <w:tr w:rsidR="003445D1" w:rsidRPr="003C558B" w14:paraId="6730749C" w14:textId="77777777" w:rsidTr="00307FBD">
        <w:trPr>
          <w:gridAfter w:val="1"/>
          <w:wAfter w:w="11" w:type="dxa"/>
          <w:trHeight w:val="60"/>
        </w:trPr>
        <w:tc>
          <w:tcPr>
            <w:tcW w:w="3789" w:type="dxa"/>
            <w:hideMark/>
          </w:tcPr>
          <w:p w14:paraId="27BB4F1A" w14:textId="77777777" w:rsidR="003445D1" w:rsidRPr="003C558B" w:rsidRDefault="003445D1" w:rsidP="00307FBD">
            <w:pPr>
              <w:spacing w:line="240" w:lineRule="auto"/>
              <w:ind w:left="-14" w:right="-90"/>
              <w:rPr>
                <w:rFonts w:ascii="Times New Roman" w:hAnsi="Times New Roman" w:cs="Times New Roman"/>
                <w:sz w:val="20"/>
                <w:szCs w:val="20"/>
                <w:lang w:val="en-GB"/>
              </w:rPr>
            </w:pPr>
            <w:r w:rsidRPr="003C558B">
              <w:rPr>
                <w:rFonts w:ascii="Times New Roman" w:hAnsi="Times New Roman" w:cs="Times New Roman"/>
                <w:sz w:val="20"/>
                <w:szCs w:val="20"/>
              </w:rPr>
              <w:t>Other financial liabilities</w:t>
            </w:r>
          </w:p>
        </w:tc>
        <w:tc>
          <w:tcPr>
            <w:tcW w:w="746" w:type="dxa"/>
          </w:tcPr>
          <w:p w14:paraId="57D654DF"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998" w:type="dxa"/>
            <w:vAlign w:val="bottom"/>
          </w:tcPr>
          <w:p w14:paraId="5482D7F3"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lang w:val="en-US"/>
              </w:rPr>
            </w:pPr>
          </w:p>
        </w:tc>
        <w:tc>
          <w:tcPr>
            <w:tcW w:w="236" w:type="dxa"/>
            <w:vAlign w:val="bottom"/>
          </w:tcPr>
          <w:p w14:paraId="3AA35AD9"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071" w:type="dxa"/>
            <w:vAlign w:val="bottom"/>
          </w:tcPr>
          <w:p w14:paraId="27E0FAF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p>
        </w:tc>
        <w:tc>
          <w:tcPr>
            <w:tcW w:w="239" w:type="dxa"/>
            <w:vAlign w:val="bottom"/>
          </w:tcPr>
          <w:p w14:paraId="7D07CDA8"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46" w:type="dxa"/>
            <w:vAlign w:val="bottom"/>
          </w:tcPr>
          <w:p w14:paraId="2F69ABA1"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236" w:type="dxa"/>
            <w:vAlign w:val="bottom"/>
          </w:tcPr>
          <w:p w14:paraId="03EA143C"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198" w:type="dxa"/>
            <w:vAlign w:val="bottom"/>
          </w:tcPr>
          <w:p w14:paraId="461705FB"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p>
        </w:tc>
        <w:tc>
          <w:tcPr>
            <w:tcW w:w="236" w:type="dxa"/>
            <w:vAlign w:val="bottom"/>
          </w:tcPr>
          <w:p w14:paraId="7C4D5342"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73" w:type="dxa"/>
            <w:vAlign w:val="bottom"/>
          </w:tcPr>
          <w:p w14:paraId="3D800C7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p>
        </w:tc>
        <w:tc>
          <w:tcPr>
            <w:tcW w:w="236" w:type="dxa"/>
            <w:vAlign w:val="bottom"/>
          </w:tcPr>
          <w:p w14:paraId="746A932E"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076" w:type="dxa"/>
            <w:vAlign w:val="bottom"/>
          </w:tcPr>
          <w:p w14:paraId="379D5222"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c>
          <w:tcPr>
            <w:tcW w:w="236" w:type="dxa"/>
            <w:vAlign w:val="bottom"/>
          </w:tcPr>
          <w:p w14:paraId="2964B719"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890" w:type="dxa"/>
            <w:vAlign w:val="bottom"/>
          </w:tcPr>
          <w:p w14:paraId="17D0FE4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p>
        </w:tc>
        <w:tc>
          <w:tcPr>
            <w:tcW w:w="243" w:type="dxa"/>
            <w:vAlign w:val="bottom"/>
          </w:tcPr>
          <w:p w14:paraId="47B75BC8"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1110" w:type="dxa"/>
            <w:vAlign w:val="bottom"/>
          </w:tcPr>
          <w:p w14:paraId="6048E2C4"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p>
        </w:tc>
      </w:tr>
      <w:tr w:rsidR="003445D1" w:rsidRPr="003C558B" w:rsidDel="00127A3A" w14:paraId="0A9814C6" w14:textId="77777777" w:rsidTr="00307FBD">
        <w:trPr>
          <w:gridAfter w:val="1"/>
          <w:wAfter w:w="11" w:type="dxa"/>
          <w:trHeight w:val="60"/>
        </w:trPr>
        <w:tc>
          <w:tcPr>
            <w:tcW w:w="3789" w:type="dxa"/>
          </w:tcPr>
          <w:p w14:paraId="48F664BB" w14:textId="7E40CD48" w:rsidR="003445D1" w:rsidRPr="003C558B" w:rsidRDefault="003445D1" w:rsidP="00307FBD">
            <w:pPr>
              <w:tabs>
                <w:tab w:val="clear" w:pos="227"/>
              </w:tabs>
              <w:spacing w:line="240" w:lineRule="auto"/>
              <w:ind w:right="-90"/>
              <w:rPr>
                <w:rFonts w:ascii="Times New Roman" w:hAnsi="Times New Roman" w:cs="Times New Roman"/>
                <w:sz w:val="20"/>
                <w:szCs w:val="20"/>
                <w:cs/>
                <w:lang w:val="en-GB"/>
              </w:rPr>
            </w:pPr>
            <w:r w:rsidRPr="003C558B">
              <w:rPr>
                <w:rFonts w:ascii="Times New Roman" w:hAnsi="Times New Roman" w:cs="Times New Roman"/>
                <w:sz w:val="20"/>
                <w:szCs w:val="20"/>
              </w:rPr>
              <w:t xml:space="preserve">   Interest rate swaps</w:t>
            </w:r>
            <w:r w:rsidR="00312397" w:rsidRPr="003C558B">
              <w:rPr>
                <w:rFonts w:ascii="Times New Roman" w:hAnsi="Times New Roman" w:cs="Times New Roman"/>
                <w:sz w:val="20"/>
                <w:szCs w:val="20"/>
              </w:rPr>
              <w:t xml:space="preserve"> contracts</w:t>
            </w:r>
          </w:p>
        </w:tc>
        <w:tc>
          <w:tcPr>
            <w:tcW w:w="746" w:type="dxa"/>
          </w:tcPr>
          <w:p w14:paraId="2F832E87" w14:textId="77777777" w:rsidR="003445D1" w:rsidRPr="003C558B" w:rsidRDefault="003445D1" w:rsidP="00307FBD">
            <w:pPr>
              <w:spacing w:line="240" w:lineRule="auto"/>
              <w:rPr>
                <w:rFonts w:ascii="Times New Roman" w:hAnsi="Times New Roman" w:cs="Times New Roman"/>
                <w:sz w:val="20"/>
                <w:szCs w:val="20"/>
              </w:rPr>
            </w:pPr>
          </w:p>
        </w:tc>
        <w:tc>
          <w:tcPr>
            <w:tcW w:w="998" w:type="dxa"/>
            <w:vAlign w:val="bottom"/>
          </w:tcPr>
          <w:p w14:paraId="569CCDA7" w14:textId="77777777" w:rsidR="003445D1" w:rsidRPr="003C558B" w:rsidRDefault="003445D1" w:rsidP="00307FBD">
            <w:pPr>
              <w:pStyle w:val="acctfourfigures"/>
              <w:tabs>
                <w:tab w:val="clear" w:pos="765"/>
                <w:tab w:val="decimal" w:pos="534"/>
              </w:tabs>
              <w:spacing w:line="240" w:lineRule="auto"/>
              <w:ind w:left="-43" w:right="-46"/>
              <w:jc w:val="right"/>
              <w:rPr>
                <w:rFonts w:ascii="Times New Roman" w:hAnsi="Times New Roman"/>
                <w:sz w:val="20"/>
              </w:rPr>
            </w:pPr>
            <w:r w:rsidRPr="003C558B">
              <w:rPr>
                <w:rFonts w:ascii="Times New Roman" w:hAnsi="Times New Roman"/>
                <w:sz w:val="20"/>
              </w:rPr>
              <w:t xml:space="preserve"> (31,569)</w:t>
            </w:r>
          </w:p>
        </w:tc>
        <w:tc>
          <w:tcPr>
            <w:tcW w:w="236" w:type="dxa"/>
            <w:vAlign w:val="bottom"/>
          </w:tcPr>
          <w:p w14:paraId="588A6CFD" w14:textId="77777777" w:rsidR="003445D1" w:rsidRPr="003C558B" w:rsidRDefault="003445D1" w:rsidP="00307FBD">
            <w:pPr>
              <w:pStyle w:val="acctfourfigures"/>
              <w:spacing w:line="240" w:lineRule="auto"/>
              <w:ind w:left="-43" w:right="-86"/>
              <w:jc w:val="right"/>
              <w:rPr>
                <w:rFonts w:ascii="Times New Roman" w:hAnsi="Times New Roman"/>
                <w:sz w:val="20"/>
              </w:rPr>
            </w:pPr>
          </w:p>
        </w:tc>
        <w:tc>
          <w:tcPr>
            <w:tcW w:w="1071" w:type="dxa"/>
            <w:vAlign w:val="bottom"/>
          </w:tcPr>
          <w:p w14:paraId="51840046"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9" w:type="dxa"/>
            <w:vAlign w:val="bottom"/>
          </w:tcPr>
          <w:p w14:paraId="500B5984" w14:textId="77777777" w:rsidR="003445D1" w:rsidRPr="003C558B" w:rsidRDefault="003445D1"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46" w:type="dxa"/>
            <w:vAlign w:val="bottom"/>
          </w:tcPr>
          <w:p w14:paraId="5E75FFDB" w14:textId="77777777" w:rsidR="003445D1" w:rsidRPr="003C558B" w:rsidDel="00127A3A"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5"/>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6FE56BC4"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198" w:type="dxa"/>
            <w:vAlign w:val="bottom"/>
          </w:tcPr>
          <w:p w14:paraId="4F643E08"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spacing w:val="-4"/>
                <w:sz w:val="20"/>
              </w:rPr>
            </w:pPr>
            <w:r w:rsidRPr="003C558B">
              <w:rPr>
                <w:rFonts w:ascii="Times New Roman" w:hAnsi="Times New Roman"/>
                <w:spacing w:val="-4"/>
                <w:sz w:val="20"/>
              </w:rPr>
              <w:t>(31,</w:t>
            </w:r>
            <w:r w:rsidRPr="003C558B">
              <w:rPr>
                <w:rFonts w:ascii="Times New Roman" w:hAnsi="Times New Roman"/>
                <w:sz w:val="20"/>
              </w:rPr>
              <w:t>569</w:t>
            </w:r>
            <w:r w:rsidRPr="003C558B">
              <w:rPr>
                <w:rFonts w:ascii="Times New Roman" w:hAnsi="Times New Roman"/>
                <w:spacing w:val="-4"/>
                <w:sz w:val="20"/>
              </w:rPr>
              <w:t>)</w:t>
            </w:r>
          </w:p>
        </w:tc>
        <w:tc>
          <w:tcPr>
            <w:tcW w:w="236" w:type="dxa"/>
            <w:vAlign w:val="bottom"/>
          </w:tcPr>
          <w:p w14:paraId="53AC8E40"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873" w:type="dxa"/>
            <w:vAlign w:val="bottom"/>
          </w:tcPr>
          <w:p w14:paraId="1DDA02D2" w14:textId="77777777" w:rsidR="003445D1" w:rsidRPr="003C558B" w:rsidDel="00127A3A"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spacing w:after="0" w:line="240" w:lineRule="auto"/>
              <w:ind w:left="-108" w:right="-131"/>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vAlign w:val="bottom"/>
          </w:tcPr>
          <w:p w14:paraId="4FAAF666"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076" w:type="dxa"/>
            <w:vAlign w:val="bottom"/>
          </w:tcPr>
          <w:p w14:paraId="6CBB852A" w14:textId="77777777" w:rsidR="003445D1" w:rsidRPr="003C558B" w:rsidDel="00127A3A"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(31,569)</w:t>
            </w:r>
          </w:p>
        </w:tc>
        <w:tc>
          <w:tcPr>
            <w:tcW w:w="236" w:type="dxa"/>
            <w:vAlign w:val="bottom"/>
          </w:tcPr>
          <w:p w14:paraId="70F07B7D"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890" w:type="dxa"/>
            <w:vAlign w:val="bottom"/>
          </w:tcPr>
          <w:p w14:paraId="54BE6584" w14:textId="77777777" w:rsidR="003445D1" w:rsidRPr="003C558B" w:rsidDel="00127A3A"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w:t>
            </w:r>
          </w:p>
        </w:tc>
        <w:tc>
          <w:tcPr>
            <w:tcW w:w="243" w:type="dxa"/>
            <w:vAlign w:val="bottom"/>
          </w:tcPr>
          <w:p w14:paraId="27496394" w14:textId="77777777" w:rsidR="003445D1" w:rsidRPr="003C558B" w:rsidRDefault="003445D1" w:rsidP="00307FBD">
            <w:pPr>
              <w:pStyle w:val="acctfourfigures"/>
              <w:tabs>
                <w:tab w:val="decimal" w:pos="595"/>
              </w:tabs>
              <w:spacing w:line="240" w:lineRule="auto"/>
              <w:ind w:left="-43" w:right="-86"/>
              <w:jc w:val="right"/>
              <w:rPr>
                <w:rFonts w:ascii="Times New Roman" w:hAnsi="Times New Roman"/>
                <w:sz w:val="20"/>
              </w:rPr>
            </w:pPr>
          </w:p>
        </w:tc>
        <w:tc>
          <w:tcPr>
            <w:tcW w:w="1110" w:type="dxa"/>
            <w:vAlign w:val="bottom"/>
          </w:tcPr>
          <w:p w14:paraId="457DEA73" w14:textId="77777777" w:rsidR="003445D1" w:rsidRPr="003C558B" w:rsidDel="00127A3A"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240" w:lineRule="auto"/>
              <w:ind w:left="-108" w:right="-131"/>
              <w:rPr>
                <w:rFonts w:ascii="Times New Roman" w:hAnsi="Times New Roman" w:cs="Times New Roman"/>
                <w:sz w:val="20"/>
                <w:szCs w:val="20"/>
              </w:rPr>
            </w:pPr>
            <w:r w:rsidRPr="003C558B">
              <w:rPr>
                <w:rFonts w:ascii="Times New Roman" w:hAnsi="Times New Roman" w:cs="Times New Roman"/>
                <w:sz w:val="20"/>
                <w:szCs w:val="20"/>
              </w:rPr>
              <w:t>(31,569)</w:t>
            </w:r>
          </w:p>
        </w:tc>
      </w:tr>
      <w:tr w:rsidR="003445D1" w:rsidRPr="003C558B" w14:paraId="419807BC" w14:textId="77777777" w:rsidTr="00D560F8">
        <w:trPr>
          <w:gridAfter w:val="1"/>
          <w:wAfter w:w="11" w:type="dxa"/>
          <w:trHeight w:val="151"/>
        </w:trPr>
        <w:tc>
          <w:tcPr>
            <w:tcW w:w="3789" w:type="dxa"/>
            <w:hideMark/>
          </w:tcPr>
          <w:p w14:paraId="07619EFD" w14:textId="25F1EB75" w:rsidR="003445D1" w:rsidRPr="003C558B" w:rsidRDefault="003445D1" w:rsidP="00307FBD">
            <w:pPr>
              <w:spacing w:line="240" w:lineRule="auto"/>
              <w:ind w:right="-90"/>
              <w:rPr>
                <w:rFonts w:ascii="Times New Roman" w:hAnsi="Times New Roman" w:cs="Times New Roman"/>
                <w:b/>
                <w:bCs/>
                <w:sz w:val="20"/>
                <w:szCs w:val="20"/>
              </w:rPr>
            </w:pPr>
            <w:r w:rsidRPr="003C558B">
              <w:rPr>
                <w:rFonts w:ascii="Times New Roman" w:hAnsi="Times New Roman" w:cs="Times New Roman"/>
                <w:b/>
                <w:bCs/>
                <w:sz w:val="20"/>
                <w:szCs w:val="20"/>
              </w:rPr>
              <w:t>Total financial liabilities</w:t>
            </w:r>
          </w:p>
        </w:tc>
        <w:tc>
          <w:tcPr>
            <w:tcW w:w="746" w:type="dxa"/>
          </w:tcPr>
          <w:p w14:paraId="471D0615" w14:textId="77777777" w:rsidR="003445D1" w:rsidRPr="003C558B" w:rsidRDefault="003445D1" w:rsidP="00307FB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998" w:type="dxa"/>
            <w:tcBorders>
              <w:top w:val="single" w:sz="4" w:space="0" w:color="auto"/>
              <w:bottom w:val="double" w:sz="4" w:space="0" w:color="auto"/>
            </w:tcBorders>
            <w:vAlign w:val="bottom"/>
          </w:tcPr>
          <w:p w14:paraId="3F7F39FB" w14:textId="77777777" w:rsidR="003445D1" w:rsidRPr="003C558B" w:rsidRDefault="003445D1" w:rsidP="00307FBD">
            <w:pPr>
              <w:pStyle w:val="acctfourfigures"/>
              <w:tabs>
                <w:tab w:val="clear" w:pos="765"/>
              </w:tabs>
              <w:spacing w:line="240" w:lineRule="auto"/>
              <w:ind w:left="-43" w:right="-46"/>
              <w:jc w:val="right"/>
              <w:rPr>
                <w:rFonts w:ascii="Times New Roman" w:hAnsi="Times New Roman"/>
                <w:b/>
                <w:bCs/>
                <w:sz w:val="20"/>
                <w:lang w:val="en-US"/>
              </w:rPr>
            </w:pPr>
            <w:r w:rsidRPr="003C558B">
              <w:rPr>
                <w:rFonts w:ascii="Times New Roman" w:hAnsi="Times New Roman"/>
                <w:b/>
                <w:bCs/>
                <w:sz w:val="20"/>
              </w:rPr>
              <w:t xml:space="preserve">  (31,569)</w:t>
            </w:r>
          </w:p>
        </w:tc>
        <w:tc>
          <w:tcPr>
            <w:tcW w:w="236" w:type="dxa"/>
            <w:vAlign w:val="bottom"/>
          </w:tcPr>
          <w:p w14:paraId="0EE030AC" w14:textId="77777777" w:rsidR="003445D1" w:rsidRPr="003C558B" w:rsidRDefault="003445D1"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071" w:type="dxa"/>
            <w:tcBorders>
              <w:top w:val="single" w:sz="4" w:space="0" w:color="auto"/>
              <w:left w:val="nil"/>
              <w:bottom w:val="double" w:sz="4" w:space="0" w:color="auto"/>
              <w:right w:val="nil"/>
            </w:tcBorders>
            <w:vAlign w:val="bottom"/>
          </w:tcPr>
          <w:p w14:paraId="49B7EBD5" w14:textId="77777777" w:rsidR="003445D1" w:rsidRPr="003C558B" w:rsidRDefault="003445D1" w:rsidP="00307F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8" w:right="-131"/>
              <w:rPr>
                <w:b/>
                <w:bCs/>
              </w:rPr>
            </w:pPr>
            <w:r w:rsidRPr="003C558B">
              <w:rPr>
                <w:rFonts w:ascii="Times New Roman" w:hAnsi="Times New Roman" w:cs="Times New Roman"/>
                <w:b/>
                <w:bCs/>
                <w:sz w:val="20"/>
                <w:szCs w:val="20"/>
              </w:rPr>
              <w:t>-</w:t>
            </w:r>
          </w:p>
        </w:tc>
        <w:tc>
          <w:tcPr>
            <w:tcW w:w="239" w:type="dxa"/>
            <w:vAlign w:val="bottom"/>
          </w:tcPr>
          <w:p w14:paraId="2FDF30CF" w14:textId="77777777" w:rsidR="003445D1" w:rsidRPr="003C558B" w:rsidRDefault="003445D1"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46" w:type="dxa"/>
            <w:tcBorders>
              <w:top w:val="single" w:sz="4" w:space="0" w:color="auto"/>
              <w:left w:val="nil"/>
              <w:bottom w:val="double" w:sz="4" w:space="0" w:color="auto"/>
              <w:right w:val="nil"/>
            </w:tcBorders>
            <w:vAlign w:val="bottom"/>
          </w:tcPr>
          <w:p w14:paraId="2060344B"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b/>
                <w:bCs/>
                <w:sz w:val="20"/>
              </w:rPr>
            </w:pPr>
            <w:r w:rsidRPr="003C558B">
              <w:rPr>
                <w:rFonts w:ascii="Times New Roman" w:hAnsi="Times New Roman"/>
                <w:b/>
                <w:bCs/>
                <w:sz w:val="20"/>
              </w:rPr>
              <w:t>(12,933,380)</w:t>
            </w:r>
          </w:p>
        </w:tc>
        <w:tc>
          <w:tcPr>
            <w:tcW w:w="236" w:type="dxa"/>
            <w:vAlign w:val="bottom"/>
          </w:tcPr>
          <w:p w14:paraId="25C2D27A"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198" w:type="dxa"/>
            <w:tcBorders>
              <w:top w:val="single" w:sz="4" w:space="0" w:color="auto"/>
              <w:left w:val="nil"/>
              <w:bottom w:val="double" w:sz="4" w:space="0" w:color="auto"/>
              <w:right w:val="nil"/>
            </w:tcBorders>
            <w:vAlign w:val="bottom"/>
          </w:tcPr>
          <w:p w14:paraId="3E1152C2" w14:textId="77777777" w:rsidR="003445D1" w:rsidRPr="003C558B" w:rsidRDefault="003445D1" w:rsidP="00307FBD">
            <w:pPr>
              <w:pStyle w:val="acctfourfigures"/>
              <w:tabs>
                <w:tab w:val="clear" w:pos="765"/>
                <w:tab w:val="decimal" w:pos="521"/>
                <w:tab w:val="decimal" w:pos="796"/>
              </w:tabs>
              <w:spacing w:line="240" w:lineRule="auto"/>
              <w:ind w:left="-43" w:right="-14"/>
              <w:jc w:val="right"/>
              <w:rPr>
                <w:rFonts w:ascii="Times New Roman" w:hAnsi="Times New Roman"/>
                <w:b/>
                <w:bCs/>
                <w:spacing w:val="-4"/>
                <w:sz w:val="20"/>
              </w:rPr>
            </w:pPr>
            <w:r w:rsidRPr="003C558B">
              <w:rPr>
                <w:rFonts w:ascii="Times New Roman" w:hAnsi="Times New Roman"/>
                <w:b/>
                <w:bCs/>
                <w:spacing w:val="-4"/>
                <w:sz w:val="20"/>
              </w:rPr>
              <w:t>(12,964,949)</w:t>
            </w:r>
          </w:p>
        </w:tc>
        <w:tc>
          <w:tcPr>
            <w:tcW w:w="236" w:type="dxa"/>
            <w:vAlign w:val="bottom"/>
          </w:tcPr>
          <w:p w14:paraId="39A0BE6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73" w:type="dxa"/>
            <w:vAlign w:val="bottom"/>
          </w:tcPr>
          <w:p w14:paraId="66B58521"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5CC12BA9"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076" w:type="dxa"/>
            <w:vAlign w:val="bottom"/>
          </w:tcPr>
          <w:p w14:paraId="79B4E914"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236" w:type="dxa"/>
            <w:vAlign w:val="bottom"/>
          </w:tcPr>
          <w:p w14:paraId="2C5E99AE" w14:textId="77777777" w:rsidR="003445D1" w:rsidRPr="003C558B" w:rsidRDefault="003445D1"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890" w:type="dxa"/>
            <w:vAlign w:val="bottom"/>
          </w:tcPr>
          <w:p w14:paraId="443A73F7" w14:textId="77777777" w:rsidR="003445D1" w:rsidRPr="003C558B" w:rsidRDefault="003445D1" w:rsidP="00307FB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43" w:type="dxa"/>
            <w:vAlign w:val="bottom"/>
          </w:tcPr>
          <w:p w14:paraId="117F96B6"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110" w:type="dxa"/>
            <w:vAlign w:val="bottom"/>
          </w:tcPr>
          <w:p w14:paraId="66C57EA2" w14:textId="77777777" w:rsidR="003445D1" w:rsidRPr="003C558B" w:rsidRDefault="003445D1" w:rsidP="00307FBD">
            <w:pPr>
              <w:pStyle w:val="acctfourfigures"/>
              <w:tabs>
                <w:tab w:val="clear" w:pos="765"/>
                <w:tab w:val="decimal" w:pos="595"/>
                <w:tab w:val="decimal" w:pos="701"/>
              </w:tabs>
              <w:spacing w:line="240" w:lineRule="auto"/>
              <w:ind w:left="-43" w:right="-86"/>
              <w:jc w:val="right"/>
              <w:rPr>
                <w:rFonts w:ascii="Times New Roman" w:hAnsi="Times New Roman"/>
                <w:b/>
                <w:bCs/>
                <w:sz w:val="20"/>
                <w:lang w:val="en-US"/>
              </w:rPr>
            </w:pPr>
          </w:p>
        </w:tc>
      </w:tr>
    </w:tbl>
    <w:p w14:paraId="006D8CF2" w14:textId="77777777" w:rsidR="003445D1" w:rsidRPr="003C558B" w:rsidRDefault="003445D1" w:rsidP="00344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14"/>
          <w:szCs w:val="14"/>
          <w:lang w:val="en-GB" w:bidi="ar-SA"/>
        </w:rPr>
      </w:pPr>
    </w:p>
    <w:p w14:paraId="21F0E3E7" w14:textId="00F87F89" w:rsidR="00BF47DF" w:rsidRPr="003C558B"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4"/>
          <w:szCs w:val="14"/>
          <w:lang w:val="en-GB" w:bidi="ar-SA"/>
        </w:rPr>
      </w:pPr>
      <w:r w:rsidRPr="003C558B">
        <w:rPr>
          <w:rFonts w:ascii="Times New Roman" w:hAnsi="Times New Roman" w:cs="Times New Roman"/>
          <w:bCs/>
          <w:sz w:val="14"/>
          <w:szCs w:val="14"/>
          <w:lang w:val="en-GB" w:bidi="ar-SA"/>
        </w:rPr>
        <w:br w:type="page"/>
      </w:r>
    </w:p>
    <w:tbl>
      <w:tblPr>
        <w:tblW w:w="15054" w:type="dxa"/>
        <w:tblInd w:w="540" w:type="dxa"/>
        <w:tblLayout w:type="fixed"/>
        <w:tblLook w:val="04A0" w:firstRow="1" w:lastRow="0" w:firstColumn="1" w:lastColumn="0" w:noHBand="0" w:noVBand="1"/>
      </w:tblPr>
      <w:tblGrid>
        <w:gridCol w:w="3081"/>
        <w:gridCol w:w="769"/>
        <w:gridCol w:w="1099"/>
        <w:gridCol w:w="270"/>
        <w:gridCol w:w="1102"/>
        <w:gridCol w:w="336"/>
        <w:gridCol w:w="1283"/>
        <w:gridCol w:w="336"/>
        <w:gridCol w:w="1239"/>
        <w:gridCol w:w="336"/>
        <w:gridCol w:w="813"/>
        <w:gridCol w:w="404"/>
        <w:gridCol w:w="1262"/>
        <w:gridCol w:w="250"/>
        <w:gridCol w:w="916"/>
        <w:gridCol w:w="280"/>
        <w:gridCol w:w="1262"/>
        <w:gridCol w:w="16"/>
      </w:tblGrid>
      <w:tr w:rsidR="0029298D" w:rsidRPr="003C558B" w14:paraId="5129EF65" w14:textId="77777777" w:rsidTr="008548CF">
        <w:trPr>
          <w:trHeight w:val="80"/>
          <w:tblHeader/>
        </w:trPr>
        <w:tc>
          <w:tcPr>
            <w:tcW w:w="3081" w:type="dxa"/>
            <w:vAlign w:val="bottom"/>
          </w:tcPr>
          <w:p w14:paraId="62B12FD8" w14:textId="77777777" w:rsidR="0029298D" w:rsidRPr="003C558B" w:rsidRDefault="0029298D" w:rsidP="00307FBD">
            <w:pPr>
              <w:spacing w:line="240" w:lineRule="auto"/>
              <w:ind w:left="-19" w:right="-90"/>
              <w:rPr>
                <w:rFonts w:ascii="Times New Roman" w:hAnsi="Times New Roman" w:cs="Times New Roman"/>
                <w:i/>
                <w:iCs/>
                <w:sz w:val="20"/>
                <w:szCs w:val="20"/>
                <w:cs/>
              </w:rPr>
            </w:pPr>
          </w:p>
        </w:tc>
        <w:tc>
          <w:tcPr>
            <w:tcW w:w="769" w:type="dxa"/>
            <w:vAlign w:val="bottom"/>
          </w:tcPr>
          <w:p w14:paraId="42855B6B" w14:textId="77777777" w:rsidR="0029298D" w:rsidRPr="003C558B" w:rsidRDefault="0029298D"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1204" w:type="dxa"/>
            <w:gridSpan w:val="16"/>
          </w:tcPr>
          <w:p w14:paraId="1110EB92" w14:textId="535F2A02" w:rsidR="0029298D" w:rsidRPr="003C558B" w:rsidRDefault="0029298D"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3C558B">
              <w:rPr>
                <w:rFonts w:ascii="Times New Roman" w:hAnsi="Times New Roman"/>
                <w:b/>
                <w:bCs/>
                <w:sz w:val="20"/>
              </w:rPr>
              <w:t>Separate financial statement</w:t>
            </w:r>
            <w:r w:rsidR="00496B37" w:rsidRPr="003C558B">
              <w:rPr>
                <w:rFonts w:ascii="Times New Roman" w:hAnsi="Times New Roman"/>
                <w:b/>
                <w:bCs/>
                <w:sz w:val="20"/>
              </w:rPr>
              <w:t>s</w:t>
            </w:r>
          </w:p>
        </w:tc>
      </w:tr>
      <w:tr w:rsidR="00373FD7" w:rsidRPr="003C558B" w14:paraId="3A28BC77" w14:textId="77777777" w:rsidTr="008548CF">
        <w:trPr>
          <w:trHeight w:val="80"/>
          <w:tblHeader/>
        </w:trPr>
        <w:tc>
          <w:tcPr>
            <w:tcW w:w="3081" w:type="dxa"/>
            <w:vAlign w:val="bottom"/>
          </w:tcPr>
          <w:p w14:paraId="50D1C7BD" w14:textId="77777777" w:rsidR="00373FD7" w:rsidRPr="003C558B" w:rsidRDefault="00373FD7" w:rsidP="00307FBD">
            <w:pPr>
              <w:spacing w:line="240" w:lineRule="auto"/>
              <w:ind w:left="-19" w:right="-90"/>
              <w:rPr>
                <w:rFonts w:ascii="Times New Roman" w:hAnsi="Times New Roman" w:cs="Times New Roman"/>
                <w:b/>
                <w:bCs/>
                <w:i/>
                <w:iCs/>
                <w:sz w:val="20"/>
                <w:szCs w:val="20"/>
                <w:cs/>
              </w:rPr>
            </w:pPr>
          </w:p>
        </w:tc>
        <w:tc>
          <w:tcPr>
            <w:tcW w:w="769" w:type="dxa"/>
            <w:vAlign w:val="bottom"/>
          </w:tcPr>
          <w:p w14:paraId="1AE87388" w14:textId="77777777" w:rsidR="00373FD7" w:rsidRPr="003C558B" w:rsidRDefault="00373FD7"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665" w:type="dxa"/>
            <w:gridSpan w:val="7"/>
          </w:tcPr>
          <w:p w14:paraId="6A7FF42B" w14:textId="55D6242F" w:rsidR="00373FD7" w:rsidRPr="003C558B"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Carrying amount</w:t>
            </w:r>
          </w:p>
        </w:tc>
        <w:tc>
          <w:tcPr>
            <w:tcW w:w="336" w:type="dxa"/>
          </w:tcPr>
          <w:p w14:paraId="49C6F65A" w14:textId="77777777" w:rsidR="00373FD7" w:rsidRPr="003C558B" w:rsidRDefault="00373FD7" w:rsidP="00307FBD">
            <w:pPr>
              <w:pStyle w:val="acctfourfigures"/>
              <w:tabs>
                <w:tab w:val="left" w:pos="720"/>
              </w:tabs>
              <w:spacing w:line="240" w:lineRule="auto"/>
              <w:ind w:left="-43" w:right="-86"/>
              <w:jc w:val="center"/>
              <w:rPr>
                <w:rFonts w:ascii="Times New Roman" w:hAnsi="Times New Roman"/>
                <w:sz w:val="20"/>
                <w:lang w:bidi="th-TH"/>
              </w:rPr>
            </w:pPr>
          </w:p>
        </w:tc>
        <w:tc>
          <w:tcPr>
            <w:tcW w:w="5203" w:type="dxa"/>
            <w:gridSpan w:val="8"/>
            <w:vAlign w:val="bottom"/>
          </w:tcPr>
          <w:p w14:paraId="70E5C7A3" w14:textId="77777777" w:rsidR="00373FD7" w:rsidRPr="003C558B" w:rsidRDefault="00373FD7"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Fair value</w:t>
            </w:r>
          </w:p>
        </w:tc>
      </w:tr>
      <w:tr w:rsidR="006F35D7" w:rsidRPr="003C558B" w14:paraId="312A4041" w14:textId="77777777" w:rsidTr="007E1262">
        <w:trPr>
          <w:gridAfter w:val="1"/>
          <w:wAfter w:w="16" w:type="dxa"/>
          <w:trHeight w:val="317"/>
          <w:tblHeader/>
        </w:trPr>
        <w:tc>
          <w:tcPr>
            <w:tcW w:w="3081" w:type="dxa"/>
            <w:vAlign w:val="bottom"/>
            <w:hideMark/>
          </w:tcPr>
          <w:p w14:paraId="47D2EBA2" w14:textId="1AE779AB" w:rsidR="0029298D" w:rsidRPr="003C558B" w:rsidRDefault="0029298D" w:rsidP="00307FBD">
            <w:pPr>
              <w:spacing w:line="240" w:lineRule="auto"/>
              <w:ind w:left="-19" w:right="-90"/>
              <w:rPr>
                <w:rFonts w:ascii="Times New Roman" w:hAnsi="Times New Roman" w:cs="Times New Roman"/>
                <w:b/>
                <w:bCs/>
                <w:i/>
                <w:iCs/>
                <w:sz w:val="20"/>
                <w:szCs w:val="20"/>
                <w:cs/>
              </w:rPr>
            </w:pPr>
          </w:p>
        </w:tc>
        <w:tc>
          <w:tcPr>
            <w:tcW w:w="769" w:type="dxa"/>
            <w:vAlign w:val="bottom"/>
            <w:hideMark/>
          </w:tcPr>
          <w:p w14:paraId="01A68DDB" w14:textId="77777777" w:rsidR="0029298D" w:rsidRPr="003C558B" w:rsidRDefault="0029298D" w:rsidP="00307FBD">
            <w:pPr>
              <w:pStyle w:val="acctfourfigures"/>
              <w:tabs>
                <w:tab w:val="left" w:pos="720"/>
              </w:tabs>
              <w:spacing w:line="240" w:lineRule="auto"/>
              <w:ind w:left="-105" w:right="-86"/>
              <w:jc w:val="center"/>
              <w:rPr>
                <w:rFonts w:ascii="Times New Roman" w:hAnsi="Times New Roman"/>
                <w:sz w:val="20"/>
                <w:lang w:val="en-US" w:bidi="th-TH"/>
              </w:rPr>
            </w:pPr>
            <w:r w:rsidRPr="003C558B">
              <w:rPr>
                <w:rFonts w:ascii="Times New Roman" w:hAnsi="Times New Roman"/>
                <w:i/>
                <w:iCs/>
                <w:sz w:val="20"/>
                <w:lang w:bidi="th-TH"/>
              </w:rPr>
              <w:t>Note</w:t>
            </w:r>
          </w:p>
        </w:tc>
        <w:tc>
          <w:tcPr>
            <w:tcW w:w="1099" w:type="dxa"/>
            <w:vAlign w:val="bottom"/>
          </w:tcPr>
          <w:p w14:paraId="6D9CC287" w14:textId="77777777" w:rsidR="0029298D" w:rsidRPr="003C558B" w:rsidRDefault="0029298D" w:rsidP="00307FBD">
            <w:pPr>
              <w:pStyle w:val="acctfourfigures"/>
              <w:tabs>
                <w:tab w:val="left" w:pos="720"/>
              </w:tabs>
              <w:spacing w:line="240" w:lineRule="auto"/>
              <w:ind w:left="-109" w:right="-86"/>
              <w:jc w:val="center"/>
              <w:rPr>
                <w:rFonts w:ascii="Times New Roman" w:hAnsi="Times New Roman"/>
                <w:sz w:val="20"/>
                <w:cs/>
                <w:lang w:bidi="th-TH"/>
              </w:rPr>
            </w:pPr>
            <w:r w:rsidRPr="003C558B">
              <w:rPr>
                <w:rFonts w:ascii="Times New Roman" w:hAnsi="Times New Roman"/>
                <w:sz w:val="20"/>
                <w:lang w:bidi="th-TH"/>
              </w:rPr>
              <w:t>Hedging instruments</w:t>
            </w:r>
          </w:p>
        </w:tc>
        <w:tc>
          <w:tcPr>
            <w:tcW w:w="270" w:type="dxa"/>
          </w:tcPr>
          <w:p w14:paraId="31DFA92F" w14:textId="77777777" w:rsidR="0029298D" w:rsidRPr="003C558B" w:rsidRDefault="0029298D" w:rsidP="00307FBD">
            <w:pPr>
              <w:pStyle w:val="NoSpacing"/>
              <w:rPr>
                <w:rFonts w:ascii="Times New Roman" w:hAnsi="Times New Roman" w:cs="Times New Roman"/>
                <w:sz w:val="20"/>
                <w:szCs w:val="20"/>
                <w:cs/>
              </w:rPr>
            </w:pPr>
          </w:p>
        </w:tc>
        <w:tc>
          <w:tcPr>
            <w:tcW w:w="1102" w:type="dxa"/>
            <w:vAlign w:val="bottom"/>
            <w:hideMark/>
          </w:tcPr>
          <w:p w14:paraId="6C6A43EB" w14:textId="77777777" w:rsidR="0029298D" w:rsidRPr="003C558B" w:rsidRDefault="0029298D" w:rsidP="00307FBD">
            <w:pPr>
              <w:pStyle w:val="acctfourfigures"/>
              <w:tabs>
                <w:tab w:val="left" w:pos="720"/>
              </w:tabs>
              <w:spacing w:line="240" w:lineRule="auto"/>
              <w:ind w:left="-109" w:right="-86"/>
              <w:jc w:val="center"/>
              <w:rPr>
                <w:rFonts w:ascii="Times New Roman" w:hAnsi="Times New Roman"/>
                <w:sz w:val="20"/>
                <w:cs/>
                <w:lang w:val="en-US" w:bidi="th-TH"/>
              </w:rPr>
            </w:pPr>
            <w:r w:rsidRPr="003C558B">
              <w:rPr>
                <w:rFonts w:ascii="Times New Roman" w:hAnsi="Times New Roman"/>
                <w:sz w:val="20"/>
                <w:lang w:bidi="th-TH"/>
              </w:rPr>
              <w:t>Financial instruments measured at FVTPL</w:t>
            </w:r>
          </w:p>
        </w:tc>
        <w:tc>
          <w:tcPr>
            <w:tcW w:w="336" w:type="dxa"/>
          </w:tcPr>
          <w:p w14:paraId="43BC7207"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2F6F4080" w14:textId="0D5E013E" w:rsidR="0029298D" w:rsidRPr="003C558B" w:rsidRDefault="00704A3F" w:rsidP="00307FBD">
            <w:pPr>
              <w:pStyle w:val="acctfourfigures"/>
              <w:tabs>
                <w:tab w:val="left" w:pos="720"/>
              </w:tabs>
              <w:spacing w:line="240" w:lineRule="auto"/>
              <w:ind w:left="-77" w:right="-86"/>
              <w:jc w:val="center"/>
              <w:rPr>
                <w:rFonts w:ascii="Times New Roman" w:hAnsi="Times New Roman"/>
                <w:sz w:val="20"/>
                <w:lang w:bidi="th-TH"/>
              </w:rPr>
            </w:pPr>
            <w:r w:rsidRPr="003C558B">
              <w:rPr>
                <w:rFonts w:ascii="Times New Roman" w:hAnsi="Times New Roman"/>
                <w:sz w:val="20"/>
                <w:lang w:bidi="th-TH"/>
              </w:rPr>
              <w:t>Financial instruments measured at amortised cost</w:t>
            </w:r>
          </w:p>
        </w:tc>
        <w:tc>
          <w:tcPr>
            <w:tcW w:w="336" w:type="dxa"/>
            <w:vAlign w:val="bottom"/>
          </w:tcPr>
          <w:p w14:paraId="5A0A2CB0" w14:textId="77777777" w:rsidR="0029298D" w:rsidRPr="003C558B" w:rsidRDefault="0029298D" w:rsidP="00307FBD">
            <w:pPr>
              <w:spacing w:line="240" w:lineRule="auto"/>
              <w:ind w:left="-43" w:right="-86"/>
              <w:jc w:val="center"/>
              <w:rPr>
                <w:rFonts w:ascii="Times New Roman" w:hAnsi="Times New Roman" w:cs="Times New Roman"/>
                <w:sz w:val="20"/>
                <w:szCs w:val="20"/>
                <w:cs/>
              </w:rPr>
            </w:pPr>
          </w:p>
        </w:tc>
        <w:tc>
          <w:tcPr>
            <w:tcW w:w="1239" w:type="dxa"/>
            <w:vAlign w:val="bottom"/>
            <w:hideMark/>
          </w:tcPr>
          <w:p w14:paraId="536152FF"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lang w:bidi="th-TH"/>
              </w:rPr>
            </w:pPr>
            <w:r w:rsidRPr="003C558B">
              <w:rPr>
                <w:rFonts w:ascii="Times New Roman" w:hAnsi="Times New Roman"/>
                <w:sz w:val="20"/>
              </w:rPr>
              <w:t>Total</w:t>
            </w:r>
          </w:p>
        </w:tc>
        <w:tc>
          <w:tcPr>
            <w:tcW w:w="336" w:type="dxa"/>
          </w:tcPr>
          <w:p w14:paraId="57B9F287"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139A027B" w14:textId="3D12EF6C" w:rsidR="0029298D" w:rsidRPr="003C558B" w:rsidRDefault="0029298D" w:rsidP="00307FBD">
            <w:pPr>
              <w:pStyle w:val="acctfourfigures"/>
              <w:tabs>
                <w:tab w:val="left" w:pos="720"/>
              </w:tabs>
              <w:spacing w:line="240" w:lineRule="auto"/>
              <w:ind w:left="-76" w:right="-86"/>
              <w:jc w:val="center"/>
              <w:rPr>
                <w:rFonts w:ascii="Times New Roman" w:hAnsi="Times New Roman"/>
                <w:sz w:val="20"/>
                <w:cs/>
              </w:rPr>
            </w:pPr>
            <w:r w:rsidRPr="003C558B">
              <w:rPr>
                <w:rFonts w:ascii="Times New Roman" w:hAnsi="Times New Roman"/>
                <w:sz w:val="20"/>
              </w:rPr>
              <w:t xml:space="preserve">Level </w:t>
            </w:r>
            <w:r w:rsidR="00CC106B" w:rsidRPr="003C558B">
              <w:rPr>
                <w:rFonts w:ascii="Times New Roman" w:hAnsi="Times New Roman"/>
                <w:sz w:val="20"/>
                <w:lang w:val="en-US"/>
              </w:rPr>
              <w:t>1</w:t>
            </w:r>
          </w:p>
        </w:tc>
        <w:tc>
          <w:tcPr>
            <w:tcW w:w="404" w:type="dxa"/>
          </w:tcPr>
          <w:p w14:paraId="165DEF92"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2CBC6113" w14:textId="104B6C25" w:rsidR="0029298D" w:rsidRPr="003C558B" w:rsidRDefault="0029298D" w:rsidP="00307FBD">
            <w:pPr>
              <w:pStyle w:val="acctfourfigures"/>
              <w:tabs>
                <w:tab w:val="left" w:pos="720"/>
              </w:tabs>
              <w:spacing w:line="240" w:lineRule="auto"/>
              <w:ind w:left="-43" w:right="-86"/>
              <w:jc w:val="center"/>
              <w:rPr>
                <w:rFonts w:ascii="Times New Roman" w:hAnsi="Times New Roman"/>
                <w:sz w:val="20"/>
                <w:cs/>
              </w:rPr>
            </w:pPr>
            <w:r w:rsidRPr="003C558B">
              <w:rPr>
                <w:rFonts w:ascii="Times New Roman" w:hAnsi="Times New Roman"/>
                <w:sz w:val="20"/>
              </w:rPr>
              <w:t xml:space="preserve">Level </w:t>
            </w:r>
            <w:r w:rsidR="00CC106B" w:rsidRPr="003C558B">
              <w:rPr>
                <w:rFonts w:ascii="Times New Roman" w:hAnsi="Times New Roman"/>
                <w:sz w:val="20"/>
                <w:lang w:val="en-US"/>
              </w:rPr>
              <w:t>2</w:t>
            </w:r>
          </w:p>
        </w:tc>
        <w:tc>
          <w:tcPr>
            <w:tcW w:w="250" w:type="dxa"/>
          </w:tcPr>
          <w:p w14:paraId="51E4CFBF" w14:textId="77777777" w:rsidR="0029298D" w:rsidRPr="003C558B" w:rsidRDefault="0029298D"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5202B4EB" w14:textId="316885E1" w:rsidR="0029298D" w:rsidRPr="003C558B" w:rsidRDefault="0029298D" w:rsidP="00307FBD">
            <w:pPr>
              <w:spacing w:line="240" w:lineRule="auto"/>
              <w:ind w:left="-43" w:right="-86"/>
              <w:jc w:val="center"/>
              <w:rPr>
                <w:rFonts w:ascii="Times New Roman" w:hAnsi="Times New Roman" w:cs="Times New Roman"/>
                <w:sz w:val="20"/>
                <w:szCs w:val="20"/>
                <w:cs/>
              </w:rPr>
            </w:pPr>
            <w:r w:rsidRPr="003C558B">
              <w:rPr>
                <w:rFonts w:ascii="Times New Roman" w:hAnsi="Times New Roman" w:cs="Times New Roman"/>
                <w:sz w:val="20"/>
                <w:szCs w:val="20"/>
              </w:rPr>
              <w:t xml:space="preserve">Level </w:t>
            </w:r>
            <w:r w:rsidR="00CC106B" w:rsidRPr="003C558B">
              <w:rPr>
                <w:rFonts w:ascii="Times New Roman" w:hAnsi="Times New Roman" w:cs="Times New Roman"/>
                <w:sz w:val="20"/>
                <w:szCs w:val="20"/>
              </w:rPr>
              <w:t>3</w:t>
            </w:r>
          </w:p>
        </w:tc>
        <w:tc>
          <w:tcPr>
            <w:tcW w:w="280" w:type="dxa"/>
          </w:tcPr>
          <w:p w14:paraId="4CE36FBD"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lang w:bidi="th-TH"/>
              </w:rPr>
            </w:pPr>
          </w:p>
        </w:tc>
        <w:tc>
          <w:tcPr>
            <w:tcW w:w="1262" w:type="dxa"/>
            <w:vAlign w:val="bottom"/>
            <w:hideMark/>
          </w:tcPr>
          <w:p w14:paraId="4C4293BB" w14:textId="77777777" w:rsidR="0029298D" w:rsidRPr="003C558B" w:rsidRDefault="0029298D" w:rsidP="00307FBD">
            <w:pPr>
              <w:pStyle w:val="acctfourfigures"/>
              <w:tabs>
                <w:tab w:val="left" w:pos="720"/>
              </w:tabs>
              <w:spacing w:line="240" w:lineRule="auto"/>
              <w:ind w:left="-43" w:right="-86"/>
              <w:jc w:val="center"/>
              <w:rPr>
                <w:rFonts w:ascii="Times New Roman" w:hAnsi="Times New Roman"/>
                <w:sz w:val="20"/>
                <w:cs/>
                <w:lang w:bidi="th-TH"/>
              </w:rPr>
            </w:pPr>
            <w:r w:rsidRPr="003C558B">
              <w:rPr>
                <w:rFonts w:ascii="Times New Roman" w:hAnsi="Times New Roman"/>
                <w:sz w:val="20"/>
              </w:rPr>
              <w:t>Total</w:t>
            </w:r>
          </w:p>
        </w:tc>
      </w:tr>
      <w:tr w:rsidR="0029298D" w:rsidRPr="003C558B" w14:paraId="51688F3E" w14:textId="77777777" w:rsidTr="00307FBD">
        <w:trPr>
          <w:trHeight w:val="60"/>
        </w:trPr>
        <w:tc>
          <w:tcPr>
            <w:tcW w:w="3081" w:type="dxa"/>
          </w:tcPr>
          <w:p w14:paraId="3CEFD6DA" w14:textId="42FBDF43" w:rsidR="0029298D" w:rsidRPr="003C558B" w:rsidRDefault="00496B37"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At 31 December 202</w:t>
            </w:r>
            <w:r w:rsidR="00D560F8" w:rsidRPr="003C558B">
              <w:rPr>
                <w:rFonts w:ascii="Times New Roman" w:hAnsi="Times New Roman" w:cs="Times New Roman"/>
                <w:b/>
                <w:bCs/>
                <w:i/>
                <w:iCs/>
                <w:sz w:val="20"/>
                <w:szCs w:val="20"/>
              </w:rPr>
              <w:t>2</w:t>
            </w:r>
          </w:p>
        </w:tc>
        <w:tc>
          <w:tcPr>
            <w:tcW w:w="769" w:type="dxa"/>
          </w:tcPr>
          <w:p w14:paraId="58124FD9" w14:textId="77777777" w:rsidR="0029298D" w:rsidRPr="003C558B"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1204" w:type="dxa"/>
            <w:gridSpan w:val="16"/>
          </w:tcPr>
          <w:p w14:paraId="518E0BD3" w14:textId="213A99F1" w:rsidR="0029298D" w:rsidRPr="003C558B" w:rsidRDefault="00AB2F76" w:rsidP="00307FBD">
            <w:pPr>
              <w:pStyle w:val="acctfourfigures"/>
              <w:tabs>
                <w:tab w:val="decimal" w:pos="595"/>
              </w:tabs>
              <w:spacing w:line="240" w:lineRule="auto"/>
              <w:ind w:left="-43" w:right="-86"/>
              <w:jc w:val="center"/>
              <w:rPr>
                <w:rFonts w:ascii="Times New Roman" w:hAnsi="Times New Roman"/>
                <w:sz w:val="20"/>
              </w:rPr>
            </w:pPr>
            <w:r w:rsidRPr="003C558B">
              <w:rPr>
                <w:rFonts w:ascii="Times New Roman" w:hAnsi="Times New Roman"/>
                <w:i/>
                <w:iCs/>
                <w:sz w:val="20"/>
                <w:lang w:val="en-US"/>
              </w:rPr>
              <w:t>(</w:t>
            </w:r>
            <w:r w:rsidR="0029298D" w:rsidRPr="003C558B">
              <w:rPr>
                <w:rFonts w:ascii="Times New Roman" w:hAnsi="Times New Roman"/>
                <w:i/>
                <w:iCs/>
                <w:sz w:val="20"/>
              </w:rPr>
              <w:t>in thousand Baht</w:t>
            </w:r>
            <w:r w:rsidRPr="003C558B">
              <w:rPr>
                <w:rFonts w:ascii="Times New Roman" w:hAnsi="Times New Roman"/>
                <w:i/>
                <w:iCs/>
                <w:sz w:val="20"/>
                <w:lang w:val="en-US"/>
              </w:rPr>
              <w:t>)</w:t>
            </w:r>
          </w:p>
        </w:tc>
      </w:tr>
      <w:tr w:rsidR="006F35D7" w:rsidRPr="003C558B" w14:paraId="4F2CED49" w14:textId="77777777" w:rsidTr="00307FBD">
        <w:trPr>
          <w:gridAfter w:val="1"/>
          <w:wAfter w:w="16" w:type="dxa"/>
          <w:trHeight w:val="60"/>
        </w:trPr>
        <w:tc>
          <w:tcPr>
            <w:tcW w:w="3081" w:type="dxa"/>
            <w:hideMark/>
          </w:tcPr>
          <w:p w14:paraId="334C2573" w14:textId="77777777" w:rsidR="0029298D" w:rsidRPr="003C558B" w:rsidRDefault="0029298D"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assets</w:t>
            </w:r>
          </w:p>
        </w:tc>
        <w:tc>
          <w:tcPr>
            <w:tcW w:w="769" w:type="dxa"/>
          </w:tcPr>
          <w:p w14:paraId="0B458426" w14:textId="77777777" w:rsidR="0029298D" w:rsidRPr="003C558B" w:rsidRDefault="0029298D"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04EB5158" w14:textId="77777777" w:rsidR="0029298D" w:rsidRPr="003C558B" w:rsidRDefault="0029298D" w:rsidP="00307FBD">
            <w:pPr>
              <w:pStyle w:val="acctfourfigures"/>
              <w:spacing w:line="240" w:lineRule="auto"/>
              <w:ind w:left="-43" w:right="-86"/>
              <w:rPr>
                <w:rFonts w:ascii="Times New Roman" w:hAnsi="Times New Roman"/>
                <w:sz w:val="20"/>
              </w:rPr>
            </w:pPr>
          </w:p>
        </w:tc>
        <w:tc>
          <w:tcPr>
            <w:tcW w:w="270" w:type="dxa"/>
          </w:tcPr>
          <w:p w14:paraId="529C3E89" w14:textId="77777777" w:rsidR="0029298D" w:rsidRPr="003C558B" w:rsidRDefault="0029298D" w:rsidP="00307FBD">
            <w:pPr>
              <w:pStyle w:val="acctfourfigures"/>
              <w:spacing w:line="240" w:lineRule="auto"/>
              <w:ind w:left="-43" w:right="-86"/>
              <w:rPr>
                <w:rFonts w:ascii="Times New Roman" w:hAnsi="Times New Roman"/>
                <w:sz w:val="20"/>
              </w:rPr>
            </w:pPr>
          </w:p>
        </w:tc>
        <w:tc>
          <w:tcPr>
            <w:tcW w:w="1102" w:type="dxa"/>
          </w:tcPr>
          <w:p w14:paraId="4F17F5FF" w14:textId="77777777" w:rsidR="0029298D" w:rsidRPr="003C558B" w:rsidRDefault="0029298D" w:rsidP="00307FBD">
            <w:pPr>
              <w:pStyle w:val="acctfourfigures"/>
              <w:spacing w:line="240" w:lineRule="auto"/>
              <w:ind w:left="-43" w:right="-86"/>
              <w:rPr>
                <w:rFonts w:ascii="Times New Roman" w:hAnsi="Times New Roman"/>
                <w:sz w:val="20"/>
              </w:rPr>
            </w:pPr>
          </w:p>
        </w:tc>
        <w:tc>
          <w:tcPr>
            <w:tcW w:w="336" w:type="dxa"/>
          </w:tcPr>
          <w:p w14:paraId="65450483" w14:textId="77777777" w:rsidR="0029298D" w:rsidRPr="003C558B" w:rsidRDefault="0029298D"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23CAFD5E"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3D66C894"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1239" w:type="dxa"/>
          </w:tcPr>
          <w:p w14:paraId="2B29AFE8"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336" w:type="dxa"/>
          </w:tcPr>
          <w:p w14:paraId="794E1E76"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813" w:type="dxa"/>
          </w:tcPr>
          <w:p w14:paraId="44F38423"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404" w:type="dxa"/>
          </w:tcPr>
          <w:p w14:paraId="4D210283"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066A4697"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250" w:type="dxa"/>
          </w:tcPr>
          <w:p w14:paraId="3622D105"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916" w:type="dxa"/>
          </w:tcPr>
          <w:p w14:paraId="70B96F33"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280" w:type="dxa"/>
          </w:tcPr>
          <w:p w14:paraId="14EBF52F"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c>
          <w:tcPr>
            <w:tcW w:w="1262" w:type="dxa"/>
          </w:tcPr>
          <w:p w14:paraId="3B29D714" w14:textId="77777777" w:rsidR="0029298D" w:rsidRPr="003C558B" w:rsidRDefault="0029298D" w:rsidP="00307FBD">
            <w:pPr>
              <w:pStyle w:val="acctfourfigures"/>
              <w:tabs>
                <w:tab w:val="decimal" w:pos="595"/>
              </w:tabs>
              <w:spacing w:line="240" w:lineRule="auto"/>
              <w:ind w:left="-43" w:right="-86"/>
              <w:rPr>
                <w:rFonts w:ascii="Times New Roman" w:hAnsi="Times New Roman"/>
                <w:sz w:val="20"/>
              </w:rPr>
            </w:pPr>
          </w:p>
        </w:tc>
      </w:tr>
      <w:tr w:rsidR="00312397" w:rsidRPr="003C558B" w14:paraId="76DE9A1A" w14:textId="77777777" w:rsidTr="007E1262">
        <w:trPr>
          <w:gridAfter w:val="1"/>
          <w:wAfter w:w="16" w:type="dxa"/>
          <w:trHeight w:val="317"/>
        </w:trPr>
        <w:tc>
          <w:tcPr>
            <w:tcW w:w="3081" w:type="dxa"/>
          </w:tcPr>
          <w:p w14:paraId="3E64848B" w14:textId="718A4EDC" w:rsidR="00312397" w:rsidRPr="003C558B" w:rsidRDefault="00312397" w:rsidP="00307FBD">
            <w:pPr>
              <w:spacing w:line="240" w:lineRule="auto"/>
              <w:ind w:left="160" w:right="-90" w:hanging="180"/>
              <w:rPr>
                <w:rFonts w:ascii="Times New Roman" w:hAnsi="Times New Roman" w:cs="Times New Roman"/>
                <w:b/>
                <w:bCs/>
                <w:i/>
                <w:iCs/>
                <w:sz w:val="20"/>
                <w:szCs w:val="20"/>
              </w:rPr>
            </w:pPr>
            <w:r w:rsidRPr="003C558B">
              <w:rPr>
                <w:rFonts w:ascii="Times New Roman" w:hAnsi="Times New Roman" w:cs="Times New Roman"/>
                <w:sz w:val="20"/>
                <w:szCs w:val="20"/>
              </w:rPr>
              <w:t>Investment in convertible bond and equity instruments</w:t>
            </w:r>
          </w:p>
        </w:tc>
        <w:tc>
          <w:tcPr>
            <w:tcW w:w="769" w:type="dxa"/>
          </w:tcPr>
          <w:p w14:paraId="313D9D17"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0E02CA55" w14:textId="77777777" w:rsidR="00312397" w:rsidRPr="003C558B" w:rsidRDefault="00312397" w:rsidP="00307FBD">
            <w:pPr>
              <w:pStyle w:val="acctfourfigures"/>
              <w:tabs>
                <w:tab w:val="clear" w:pos="765"/>
                <w:tab w:val="decimal" w:pos="797"/>
              </w:tabs>
              <w:spacing w:line="240" w:lineRule="auto"/>
              <w:ind w:left="-43" w:right="-86"/>
              <w:jc w:val="right"/>
              <w:rPr>
                <w:rFonts w:ascii="Times New Roman" w:hAnsi="Times New Roman"/>
                <w:sz w:val="20"/>
              </w:rPr>
            </w:pPr>
          </w:p>
          <w:p w14:paraId="23C057F8" w14:textId="12497FA2" w:rsidR="00312397" w:rsidRPr="003C558B" w:rsidRDefault="00312397" w:rsidP="00307FBD">
            <w:pPr>
              <w:pStyle w:val="acctfourfigures"/>
              <w:tabs>
                <w:tab w:val="clear" w:pos="765"/>
              </w:tabs>
              <w:spacing w:line="240" w:lineRule="auto"/>
              <w:ind w:left="-43"/>
              <w:jc w:val="center"/>
              <w:rPr>
                <w:rFonts w:ascii="Times New Roman" w:hAnsi="Times New Roman"/>
                <w:b/>
                <w:bCs/>
                <w:sz w:val="20"/>
              </w:rPr>
            </w:pPr>
            <w:r w:rsidRPr="003C558B">
              <w:rPr>
                <w:rFonts w:ascii="Times New Roman" w:hAnsi="Times New Roman"/>
                <w:sz w:val="20"/>
              </w:rPr>
              <w:t xml:space="preserve">        -</w:t>
            </w:r>
          </w:p>
        </w:tc>
        <w:tc>
          <w:tcPr>
            <w:tcW w:w="270" w:type="dxa"/>
          </w:tcPr>
          <w:p w14:paraId="24FB8C0E" w14:textId="77777777" w:rsidR="00312397" w:rsidRPr="003C558B" w:rsidRDefault="00312397" w:rsidP="00307FBD">
            <w:pPr>
              <w:pStyle w:val="acctfourfigures"/>
              <w:spacing w:line="240" w:lineRule="auto"/>
              <w:ind w:left="-43" w:right="-86"/>
              <w:jc w:val="right"/>
              <w:rPr>
                <w:rFonts w:ascii="Times New Roman" w:hAnsi="Times New Roman"/>
                <w:sz w:val="20"/>
              </w:rPr>
            </w:pPr>
          </w:p>
        </w:tc>
        <w:tc>
          <w:tcPr>
            <w:tcW w:w="1102" w:type="dxa"/>
          </w:tcPr>
          <w:p w14:paraId="5E7CE4E7" w14:textId="77777777" w:rsidR="00312397" w:rsidRPr="003C558B" w:rsidRDefault="00312397" w:rsidP="00307FBD">
            <w:pPr>
              <w:pStyle w:val="acctfourfigures"/>
              <w:tabs>
                <w:tab w:val="clear" w:pos="765"/>
                <w:tab w:val="decimal" w:pos="797"/>
              </w:tabs>
              <w:spacing w:line="240" w:lineRule="auto"/>
              <w:ind w:left="-43" w:right="-86"/>
              <w:jc w:val="right"/>
              <w:rPr>
                <w:rFonts w:ascii="Times New Roman" w:hAnsi="Times New Roman"/>
                <w:sz w:val="20"/>
              </w:rPr>
            </w:pPr>
          </w:p>
          <w:p w14:paraId="6138A916" w14:textId="68DC1775" w:rsidR="00312397" w:rsidRPr="003C558B" w:rsidRDefault="00312397" w:rsidP="00307FBD">
            <w:pPr>
              <w:pStyle w:val="acctfourfigures"/>
              <w:tabs>
                <w:tab w:val="clear" w:pos="765"/>
                <w:tab w:val="decimal" w:pos="797"/>
              </w:tabs>
              <w:spacing w:line="240" w:lineRule="auto"/>
              <w:ind w:left="-43" w:right="-86"/>
              <w:jc w:val="right"/>
              <w:rPr>
                <w:rFonts w:ascii="Times New Roman" w:hAnsi="Times New Roman"/>
                <w:sz w:val="20"/>
              </w:rPr>
            </w:pPr>
            <w:r w:rsidRPr="003C558B">
              <w:rPr>
                <w:rFonts w:ascii="Times New Roman" w:hAnsi="Times New Roman"/>
                <w:sz w:val="20"/>
              </w:rPr>
              <w:t>780,292</w:t>
            </w:r>
          </w:p>
        </w:tc>
        <w:tc>
          <w:tcPr>
            <w:tcW w:w="336" w:type="dxa"/>
          </w:tcPr>
          <w:p w14:paraId="55BB8D14" w14:textId="77777777" w:rsidR="00312397" w:rsidRPr="003C558B" w:rsidRDefault="00312397" w:rsidP="00307FBD">
            <w:pPr>
              <w:pStyle w:val="acctfourfigures"/>
              <w:tabs>
                <w:tab w:val="clear" w:pos="765"/>
                <w:tab w:val="decimal" w:pos="796"/>
              </w:tabs>
              <w:spacing w:line="240" w:lineRule="auto"/>
              <w:ind w:left="-43" w:right="-86"/>
              <w:jc w:val="right"/>
              <w:rPr>
                <w:rFonts w:ascii="Times New Roman" w:hAnsi="Times New Roman"/>
                <w:sz w:val="20"/>
              </w:rPr>
            </w:pPr>
          </w:p>
        </w:tc>
        <w:tc>
          <w:tcPr>
            <w:tcW w:w="1283" w:type="dxa"/>
            <w:vAlign w:val="bottom"/>
          </w:tcPr>
          <w:p w14:paraId="17201B2C" w14:textId="3EF0B6E4" w:rsidR="00312397" w:rsidRPr="003C558B" w:rsidRDefault="00312397" w:rsidP="00307FBD">
            <w:pPr>
              <w:pStyle w:val="acctfourfigures"/>
              <w:tabs>
                <w:tab w:val="clear" w:pos="765"/>
                <w:tab w:val="decimal" w:pos="437"/>
              </w:tabs>
              <w:spacing w:line="240" w:lineRule="auto"/>
              <w:ind w:left="-43" w:right="288"/>
              <w:jc w:val="right"/>
              <w:rPr>
                <w:rFonts w:ascii="Times New Roman" w:hAnsi="Times New Roman"/>
                <w:sz w:val="20"/>
              </w:rPr>
            </w:pPr>
            <w:r w:rsidRPr="003C558B">
              <w:rPr>
                <w:rFonts w:ascii="Times New Roman" w:hAnsi="Times New Roman"/>
                <w:sz w:val="20"/>
              </w:rPr>
              <w:t>-</w:t>
            </w:r>
          </w:p>
        </w:tc>
        <w:tc>
          <w:tcPr>
            <w:tcW w:w="336" w:type="dxa"/>
          </w:tcPr>
          <w:p w14:paraId="45BF37D5" w14:textId="77777777" w:rsidR="00312397" w:rsidRPr="003C558B" w:rsidRDefault="00312397" w:rsidP="00307FBD">
            <w:pPr>
              <w:pStyle w:val="acctfourfigures"/>
              <w:tabs>
                <w:tab w:val="decimal" w:pos="595"/>
              </w:tabs>
              <w:spacing w:line="240" w:lineRule="auto"/>
              <w:ind w:left="-43" w:right="-86"/>
              <w:jc w:val="right"/>
              <w:rPr>
                <w:rFonts w:ascii="Times New Roman" w:hAnsi="Times New Roman"/>
                <w:sz w:val="20"/>
              </w:rPr>
            </w:pPr>
          </w:p>
        </w:tc>
        <w:tc>
          <w:tcPr>
            <w:tcW w:w="1239" w:type="dxa"/>
          </w:tcPr>
          <w:p w14:paraId="0B71953E"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p w14:paraId="53CDBFD8" w14:textId="7866665A"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cs/>
              </w:rPr>
              <w:t>780</w:t>
            </w:r>
            <w:r w:rsidRPr="003C558B">
              <w:rPr>
                <w:rFonts w:ascii="Times New Roman" w:hAnsi="Times New Roman"/>
                <w:sz w:val="20"/>
              </w:rPr>
              <w:t>,</w:t>
            </w:r>
            <w:r w:rsidRPr="003C558B">
              <w:rPr>
                <w:rFonts w:ascii="Times New Roman" w:hAnsi="Times New Roman"/>
                <w:sz w:val="20"/>
                <w:cs/>
              </w:rPr>
              <w:t>292</w:t>
            </w:r>
          </w:p>
        </w:tc>
        <w:tc>
          <w:tcPr>
            <w:tcW w:w="336" w:type="dxa"/>
          </w:tcPr>
          <w:p w14:paraId="174596AA" w14:textId="77777777" w:rsidR="00312397" w:rsidRPr="003C558B" w:rsidRDefault="00312397" w:rsidP="00307FBD">
            <w:pPr>
              <w:pStyle w:val="acctfourfigures"/>
              <w:tabs>
                <w:tab w:val="decimal" w:pos="595"/>
              </w:tabs>
              <w:spacing w:line="240" w:lineRule="auto"/>
              <w:ind w:left="-43" w:right="-86"/>
              <w:jc w:val="right"/>
              <w:rPr>
                <w:rFonts w:ascii="Times New Roman" w:hAnsi="Times New Roman"/>
                <w:sz w:val="20"/>
              </w:rPr>
            </w:pPr>
          </w:p>
        </w:tc>
        <w:tc>
          <w:tcPr>
            <w:tcW w:w="813" w:type="dxa"/>
            <w:vAlign w:val="bottom"/>
          </w:tcPr>
          <w:p w14:paraId="63B1BF63" w14:textId="5ED426F3"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tcPr>
          <w:p w14:paraId="35082BAE"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15808F93" w14:textId="0BE7271A" w:rsidR="00312397" w:rsidRPr="003C558B" w:rsidRDefault="00312397" w:rsidP="00307FBD">
            <w:pPr>
              <w:pStyle w:val="acctfourfigures"/>
              <w:tabs>
                <w:tab w:val="clear" w:pos="765"/>
                <w:tab w:val="decimal" w:pos="621"/>
              </w:tabs>
              <w:spacing w:line="240" w:lineRule="auto"/>
              <w:ind w:left="-43" w:right="160"/>
              <w:jc w:val="center"/>
              <w:rPr>
                <w:rFonts w:ascii="Times New Roman" w:hAnsi="Times New Roman"/>
                <w:sz w:val="20"/>
              </w:rPr>
            </w:pPr>
            <w:r w:rsidRPr="003C558B">
              <w:rPr>
                <w:rFonts w:ascii="Times New Roman" w:hAnsi="Times New Roman"/>
                <w:sz w:val="20"/>
              </w:rPr>
              <w:t>-</w:t>
            </w:r>
          </w:p>
        </w:tc>
        <w:tc>
          <w:tcPr>
            <w:tcW w:w="250" w:type="dxa"/>
          </w:tcPr>
          <w:p w14:paraId="0010BA52"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tcPr>
          <w:p w14:paraId="7E952595" w14:textId="77777777" w:rsidR="00C37BF1" w:rsidRPr="003C558B" w:rsidRDefault="00C37BF1" w:rsidP="00307FBD">
            <w:pPr>
              <w:pStyle w:val="acctfourfigures"/>
              <w:tabs>
                <w:tab w:val="clear" w:pos="765"/>
                <w:tab w:val="decimal" w:pos="728"/>
              </w:tabs>
              <w:spacing w:line="240" w:lineRule="auto"/>
              <w:ind w:left="-43" w:right="-86"/>
              <w:jc w:val="right"/>
              <w:rPr>
                <w:rFonts w:ascii="Times New Roman" w:hAnsi="Times New Roman"/>
                <w:sz w:val="20"/>
              </w:rPr>
            </w:pPr>
          </w:p>
          <w:p w14:paraId="1CC88CF2" w14:textId="63D507B2" w:rsidR="00312397" w:rsidRPr="003C558B" w:rsidRDefault="00312397" w:rsidP="00307FBD">
            <w:pPr>
              <w:pStyle w:val="acctfourfigures"/>
              <w:tabs>
                <w:tab w:val="clear" w:pos="765"/>
                <w:tab w:val="decimal" w:pos="728"/>
              </w:tabs>
              <w:spacing w:line="240" w:lineRule="auto"/>
              <w:ind w:left="-43" w:right="-86"/>
              <w:jc w:val="center"/>
              <w:rPr>
                <w:rFonts w:ascii="Times New Roman" w:hAnsi="Times New Roman"/>
                <w:sz w:val="20"/>
              </w:rPr>
            </w:pPr>
            <w:r w:rsidRPr="003C558B">
              <w:rPr>
                <w:rFonts w:ascii="Times New Roman" w:hAnsi="Times New Roman"/>
                <w:sz w:val="20"/>
                <w:cs/>
              </w:rPr>
              <w:t>780</w:t>
            </w:r>
            <w:r w:rsidRPr="003C558B">
              <w:rPr>
                <w:rFonts w:ascii="Times New Roman" w:hAnsi="Times New Roman"/>
                <w:sz w:val="20"/>
              </w:rPr>
              <w:t>,</w:t>
            </w:r>
            <w:r w:rsidRPr="003C558B">
              <w:rPr>
                <w:rFonts w:ascii="Times New Roman" w:hAnsi="Times New Roman"/>
                <w:sz w:val="20"/>
                <w:cs/>
              </w:rPr>
              <w:t>292</w:t>
            </w:r>
          </w:p>
        </w:tc>
        <w:tc>
          <w:tcPr>
            <w:tcW w:w="280" w:type="dxa"/>
          </w:tcPr>
          <w:p w14:paraId="54D3D962"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tcPr>
          <w:p w14:paraId="4CC16302" w14:textId="77777777" w:rsidR="00C37BF1" w:rsidRPr="003C558B" w:rsidRDefault="00C37BF1" w:rsidP="00307FBD">
            <w:pPr>
              <w:pStyle w:val="acctfourfigures"/>
              <w:tabs>
                <w:tab w:val="clear" w:pos="765"/>
                <w:tab w:val="decimal" w:pos="887"/>
              </w:tabs>
              <w:spacing w:line="240" w:lineRule="auto"/>
              <w:ind w:left="-43" w:right="-86"/>
              <w:jc w:val="center"/>
              <w:rPr>
                <w:rFonts w:ascii="Times New Roman" w:hAnsi="Times New Roman"/>
                <w:sz w:val="20"/>
              </w:rPr>
            </w:pPr>
          </w:p>
          <w:p w14:paraId="5E47784A" w14:textId="3ACFB0E0" w:rsidR="00312397" w:rsidRPr="003C558B" w:rsidRDefault="00312397"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cs/>
              </w:rPr>
              <w:t>780</w:t>
            </w:r>
            <w:r w:rsidRPr="003C558B">
              <w:rPr>
                <w:rFonts w:ascii="Times New Roman" w:hAnsi="Times New Roman"/>
                <w:sz w:val="20"/>
              </w:rPr>
              <w:t>,</w:t>
            </w:r>
            <w:r w:rsidRPr="003C558B">
              <w:rPr>
                <w:rFonts w:ascii="Times New Roman" w:hAnsi="Times New Roman"/>
                <w:sz w:val="20"/>
                <w:cs/>
              </w:rPr>
              <w:t>292</w:t>
            </w:r>
          </w:p>
        </w:tc>
      </w:tr>
      <w:tr w:rsidR="00312397" w:rsidRPr="003C558B" w14:paraId="3DF035AC" w14:textId="77777777" w:rsidTr="007E1262">
        <w:trPr>
          <w:gridAfter w:val="1"/>
          <w:wAfter w:w="16" w:type="dxa"/>
          <w:trHeight w:val="317"/>
        </w:trPr>
        <w:tc>
          <w:tcPr>
            <w:tcW w:w="3081" w:type="dxa"/>
            <w:hideMark/>
          </w:tcPr>
          <w:p w14:paraId="0997ED41" w14:textId="6C81AABA" w:rsidR="00312397" w:rsidRPr="003C558B" w:rsidRDefault="00312397"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Loans to related parties and interest receivable</w:t>
            </w:r>
          </w:p>
        </w:tc>
        <w:tc>
          <w:tcPr>
            <w:tcW w:w="769" w:type="dxa"/>
          </w:tcPr>
          <w:p w14:paraId="454D66E9"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p w14:paraId="24758106" w14:textId="1F2B9B8C"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r w:rsidRPr="003C558B">
              <w:rPr>
                <w:rFonts w:ascii="Times New Roman" w:hAnsi="Times New Roman"/>
                <w:i/>
                <w:iCs/>
                <w:sz w:val="20"/>
                <w:lang w:val="en-US" w:bidi="th-TH"/>
              </w:rPr>
              <w:t>4</w:t>
            </w:r>
          </w:p>
        </w:tc>
        <w:tc>
          <w:tcPr>
            <w:tcW w:w="1099" w:type="dxa"/>
            <w:vAlign w:val="bottom"/>
          </w:tcPr>
          <w:p w14:paraId="4AE395AD" w14:textId="0A09BEF7" w:rsidR="00312397" w:rsidRPr="003C558B" w:rsidRDefault="00312397" w:rsidP="00307FBD">
            <w:pPr>
              <w:pStyle w:val="acctfourfigures"/>
              <w:tabs>
                <w:tab w:val="clear" w:pos="765"/>
                <w:tab w:val="decimal" w:pos="452"/>
              </w:tabs>
              <w:spacing w:line="240" w:lineRule="auto"/>
              <w:ind w:left="-43" w:right="29"/>
              <w:jc w:val="center"/>
              <w:rPr>
                <w:rFonts w:ascii="Times New Roman" w:hAnsi="Times New Roman"/>
                <w:b/>
                <w:bCs/>
                <w:sz w:val="20"/>
              </w:rPr>
            </w:pPr>
            <w:r w:rsidRPr="003C558B">
              <w:rPr>
                <w:rFonts w:ascii="Times New Roman" w:hAnsi="Times New Roman"/>
                <w:sz w:val="20"/>
              </w:rPr>
              <w:t>-</w:t>
            </w:r>
          </w:p>
        </w:tc>
        <w:tc>
          <w:tcPr>
            <w:tcW w:w="270" w:type="dxa"/>
          </w:tcPr>
          <w:p w14:paraId="17F1E72A"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363DFD84" w14:textId="32EFBA83" w:rsidR="00312397" w:rsidRPr="003C558B" w:rsidRDefault="00312397" w:rsidP="00307FBD">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336" w:type="dxa"/>
          </w:tcPr>
          <w:p w14:paraId="033380D5" w14:textId="77777777" w:rsidR="00312397" w:rsidRPr="003C558B"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69E2109E" w14:textId="31D2F095" w:rsidR="00312397" w:rsidRPr="003C558B" w:rsidRDefault="00312397" w:rsidP="00307FBD">
            <w:pPr>
              <w:pStyle w:val="acctfourfigures"/>
              <w:tabs>
                <w:tab w:val="clear" w:pos="765"/>
                <w:tab w:val="decimal" w:pos="977"/>
              </w:tabs>
              <w:spacing w:line="240" w:lineRule="auto"/>
              <w:ind w:left="-43" w:right="-86"/>
              <w:jc w:val="right"/>
              <w:rPr>
                <w:rFonts w:ascii="Times New Roman" w:hAnsi="Times New Roman"/>
                <w:sz w:val="20"/>
              </w:rPr>
            </w:pPr>
            <w:r w:rsidRPr="003C558B">
              <w:rPr>
                <w:rFonts w:ascii="Times New Roman" w:hAnsi="Times New Roman"/>
                <w:sz w:val="20"/>
                <w:cs/>
              </w:rPr>
              <w:t>11</w:t>
            </w:r>
            <w:r w:rsidRPr="003C558B">
              <w:rPr>
                <w:rFonts w:ascii="Times New Roman" w:hAnsi="Times New Roman"/>
                <w:sz w:val="20"/>
              </w:rPr>
              <w:t>,</w:t>
            </w:r>
            <w:r w:rsidRPr="003C558B">
              <w:rPr>
                <w:rFonts w:ascii="Times New Roman" w:hAnsi="Times New Roman"/>
                <w:sz w:val="20"/>
                <w:cs/>
              </w:rPr>
              <w:t>240</w:t>
            </w:r>
            <w:r w:rsidRPr="003C558B">
              <w:rPr>
                <w:rFonts w:ascii="Times New Roman" w:hAnsi="Times New Roman"/>
                <w:sz w:val="20"/>
              </w:rPr>
              <w:t>,</w:t>
            </w:r>
            <w:r w:rsidRPr="003C558B">
              <w:rPr>
                <w:rFonts w:ascii="Times New Roman" w:hAnsi="Times New Roman"/>
                <w:sz w:val="20"/>
                <w:cs/>
              </w:rPr>
              <w:t>640</w:t>
            </w:r>
          </w:p>
        </w:tc>
        <w:tc>
          <w:tcPr>
            <w:tcW w:w="336" w:type="dxa"/>
            <w:vAlign w:val="bottom"/>
          </w:tcPr>
          <w:p w14:paraId="20A461CF" w14:textId="77777777" w:rsidR="00312397" w:rsidRPr="003C558B"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5D48F599" w14:textId="0464586D"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cs/>
              </w:rPr>
              <w:t>11</w:t>
            </w:r>
            <w:r w:rsidRPr="003C558B">
              <w:rPr>
                <w:rFonts w:ascii="Times New Roman" w:hAnsi="Times New Roman"/>
                <w:sz w:val="20"/>
              </w:rPr>
              <w:t>,</w:t>
            </w:r>
            <w:r w:rsidRPr="003C558B">
              <w:rPr>
                <w:rFonts w:ascii="Times New Roman" w:hAnsi="Times New Roman"/>
                <w:sz w:val="20"/>
                <w:cs/>
              </w:rPr>
              <w:t>240</w:t>
            </w:r>
            <w:r w:rsidRPr="003C558B">
              <w:rPr>
                <w:rFonts w:ascii="Times New Roman" w:hAnsi="Times New Roman"/>
                <w:sz w:val="20"/>
              </w:rPr>
              <w:t>,</w:t>
            </w:r>
            <w:r w:rsidRPr="003C558B">
              <w:rPr>
                <w:rFonts w:ascii="Times New Roman" w:hAnsi="Times New Roman"/>
                <w:sz w:val="20"/>
                <w:cs/>
              </w:rPr>
              <w:t>640</w:t>
            </w:r>
          </w:p>
        </w:tc>
        <w:tc>
          <w:tcPr>
            <w:tcW w:w="336" w:type="dxa"/>
            <w:vAlign w:val="bottom"/>
          </w:tcPr>
          <w:p w14:paraId="5302DFA6" w14:textId="77777777" w:rsidR="00312397" w:rsidRPr="003C558B"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04AC0D1" w14:textId="18A10E5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vAlign w:val="bottom"/>
          </w:tcPr>
          <w:p w14:paraId="3ED3DFC7"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13CA491" w14:textId="75AFD0AE" w:rsidR="00312397" w:rsidRPr="003C558B" w:rsidRDefault="00312397" w:rsidP="00307FBD">
            <w:pPr>
              <w:pStyle w:val="acctfourfigures"/>
              <w:tabs>
                <w:tab w:val="clear" w:pos="765"/>
                <w:tab w:val="decimal" w:pos="452"/>
              </w:tabs>
              <w:spacing w:line="240" w:lineRule="auto"/>
              <w:ind w:left="-43" w:right="70"/>
              <w:jc w:val="right"/>
              <w:rPr>
                <w:rFonts w:ascii="Times New Roman" w:hAnsi="Times New Roman"/>
                <w:sz w:val="20"/>
              </w:rPr>
            </w:pPr>
            <w:r w:rsidRPr="003C558B">
              <w:rPr>
                <w:rFonts w:ascii="Times New Roman" w:hAnsi="Times New Roman"/>
                <w:sz w:val="20"/>
                <w:cs/>
              </w:rPr>
              <w:t>11</w:t>
            </w:r>
            <w:r w:rsidRPr="003C558B">
              <w:rPr>
                <w:rFonts w:ascii="Times New Roman" w:hAnsi="Times New Roman"/>
                <w:sz w:val="20"/>
              </w:rPr>
              <w:t>,</w:t>
            </w:r>
            <w:r w:rsidRPr="003C558B">
              <w:rPr>
                <w:rFonts w:ascii="Times New Roman" w:hAnsi="Times New Roman"/>
                <w:sz w:val="20"/>
                <w:cs/>
              </w:rPr>
              <w:t>304</w:t>
            </w:r>
            <w:r w:rsidRPr="003C558B">
              <w:rPr>
                <w:rFonts w:ascii="Times New Roman" w:hAnsi="Times New Roman"/>
                <w:sz w:val="20"/>
              </w:rPr>
              <w:t>,</w:t>
            </w:r>
            <w:r w:rsidRPr="003C558B">
              <w:rPr>
                <w:rFonts w:ascii="Times New Roman" w:hAnsi="Times New Roman"/>
                <w:sz w:val="20"/>
                <w:cs/>
              </w:rPr>
              <w:t>749</w:t>
            </w:r>
          </w:p>
        </w:tc>
        <w:tc>
          <w:tcPr>
            <w:tcW w:w="250" w:type="dxa"/>
            <w:vAlign w:val="bottom"/>
          </w:tcPr>
          <w:p w14:paraId="6E822F41"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135BD5FD" w14:textId="74E5A270" w:rsidR="00312397" w:rsidRPr="003C558B" w:rsidRDefault="00312397" w:rsidP="00307FBD">
            <w:pPr>
              <w:pStyle w:val="acctfourfigures"/>
              <w:tabs>
                <w:tab w:val="clear" w:pos="765"/>
                <w:tab w:val="decimal" w:pos="245"/>
              </w:tabs>
              <w:spacing w:line="240" w:lineRule="auto"/>
              <w:ind w:left="-43" w:right="-86"/>
              <w:jc w:val="center"/>
              <w:rPr>
                <w:rFonts w:ascii="Times New Roman" w:hAnsi="Times New Roman"/>
                <w:sz w:val="20"/>
              </w:rPr>
            </w:pPr>
            <w:r w:rsidRPr="003C558B">
              <w:rPr>
                <w:rFonts w:ascii="Times New Roman" w:hAnsi="Times New Roman"/>
                <w:sz w:val="20"/>
              </w:rPr>
              <w:t>-</w:t>
            </w:r>
          </w:p>
        </w:tc>
        <w:tc>
          <w:tcPr>
            <w:tcW w:w="280" w:type="dxa"/>
          </w:tcPr>
          <w:p w14:paraId="452D0AAD"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BFF586D" w14:textId="28958D03" w:rsidR="00312397" w:rsidRPr="003C558B" w:rsidRDefault="00312397"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cs/>
              </w:rPr>
              <w:t>11</w:t>
            </w:r>
            <w:r w:rsidRPr="003C558B">
              <w:rPr>
                <w:rFonts w:ascii="Times New Roman" w:hAnsi="Times New Roman"/>
                <w:sz w:val="20"/>
              </w:rPr>
              <w:t>,</w:t>
            </w:r>
            <w:r w:rsidRPr="003C558B">
              <w:rPr>
                <w:rFonts w:ascii="Times New Roman" w:hAnsi="Times New Roman"/>
                <w:sz w:val="20"/>
                <w:cs/>
              </w:rPr>
              <w:t>304</w:t>
            </w:r>
            <w:r w:rsidRPr="003C558B">
              <w:rPr>
                <w:rFonts w:ascii="Times New Roman" w:hAnsi="Times New Roman"/>
                <w:sz w:val="20"/>
              </w:rPr>
              <w:t>,</w:t>
            </w:r>
            <w:r w:rsidRPr="003C558B">
              <w:rPr>
                <w:rFonts w:ascii="Times New Roman" w:hAnsi="Times New Roman"/>
                <w:sz w:val="20"/>
                <w:cs/>
              </w:rPr>
              <w:t>749</w:t>
            </w:r>
          </w:p>
        </w:tc>
      </w:tr>
      <w:tr w:rsidR="00312397" w:rsidRPr="003C558B" w14:paraId="0F73A266" w14:textId="77777777" w:rsidTr="00307FBD">
        <w:trPr>
          <w:gridAfter w:val="1"/>
          <w:wAfter w:w="16" w:type="dxa"/>
          <w:trHeight w:val="60"/>
        </w:trPr>
        <w:tc>
          <w:tcPr>
            <w:tcW w:w="3081" w:type="dxa"/>
          </w:tcPr>
          <w:p w14:paraId="60C6F43B" w14:textId="7B829DCB" w:rsidR="00312397" w:rsidRPr="003C558B" w:rsidRDefault="00312397"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Other </w:t>
            </w:r>
            <w:r w:rsidR="003378B4" w:rsidRPr="003C558B">
              <w:rPr>
                <w:rFonts w:ascii="Times New Roman" w:hAnsi="Times New Roman" w:cs="Times New Roman"/>
                <w:sz w:val="20"/>
                <w:szCs w:val="20"/>
              </w:rPr>
              <w:t>financial</w:t>
            </w:r>
            <w:r w:rsidRPr="003C558B">
              <w:rPr>
                <w:rFonts w:ascii="Times New Roman" w:hAnsi="Times New Roman" w:cs="Times New Roman"/>
                <w:sz w:val="20"/>
                <w:szCs w:val="20"/>
              </w:rPr>
              <w:t xml:space="preserve"> assets</w:t>
            </w:r>
          </w:p>
        </w:tc>
        <w:tc>
          <w:tcPr>
            <w:tcW w:w="769" w:type="dxa"/>
          </w:tcPr>
          <w:p w14:paraId="4B945A4B"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1558C771" w14:textId="77777777" w:rsidR="00312397" w:rsidRPr="003C558B" w:rsidRDefault="00312397" w:rsidP="00307FBD">
            <w:pPr>
              <w:pStyle w:val="acctfourfigures"/>
              <w:tabs>
                <w:tab w:val="clear" w:pos="765"/>
                <w:tab w:val="decimal" w:pos="452"/>
              </w:tabs>
              <w:spacing w:line="240" w:lineRule="auto"/>
              <w:ind w:left="-43" w:right="-21"/>
              <w:jc w:val="right"/>
              <w:rPr>
                <w:rFonts w:ascii="Times New Roman" w:hAnsi="Times New Roman"/>
                <w:sz w:val="20"/>
              </w:rPr>
            </w:pPr>
          </w:p>
        </w:tc>
        <w:tc>
          <w:tcPr>
            <w:tcW w:w="270" w:type="dxa"/>
          </w:tcPr>
          <w:p w14:paraId="09E7E583"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05C938E" w14:textId="77777777" w:rsidR="00312397" w:rsidRPr="003C558B" w:rsidRDefault="00312397" w:rsidP="00307FBD">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1A957492" w14:textId="77777777" w:rsidR="00312397" w:rsidRPr="003C558B"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72A5D18A" w14:textId="77777777" w:rsidR="00312397" w:rsidRPr="003C558B" w:rsidRDefault="00312397" w:rsidP="00307FBD">
            <w:pPr>
              <w:pStyle w:val="acctfourfigures"/>
              <w:tabs>
                <w:tab w:val="clear" w:pos="765"/>
                <w:tab w:val="decimal" w:pos="617"/>
              </w:tabs>
              <w:spacing w:line="240" w:lineRule="auto"/>
              <w:ind w:left="-43" w:right="-86"/>
              <w:jc w:val="right"/>
              <w:rPr>
                <w:rFonts w:ascii="Times New Roman" w:hAnsi="Times New Roman"/>
                <w:sz w:val="20"/>
              </w:rPr>
            </w:pPr>
          </w:p>
        </w:tc>
        <w:tc>
          <w:tcPr>
            <w:tcW w:w="336" w:type="dxa"/>
            <w:vAlign w:val="bottom"/>
          </w:tcPr>
          <w:p w14:paraId="5E64866E" w14:textId="77777777" w:rsidR="00312397" w:rsidRPr="003C558B"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518607FF"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336" w:type="dxa"/>
            <w:vAlign w:val="bottom"/>
          </w:tcPr>
          <w:p w14:paraId="1DED99E8" w14:textId="77777777" w:rsidR="00312397" w:rsidRPr="003C558B"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F360BB5" w14:textId="7777777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176C01F6"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59400BA" w14:textId="77777777" w:rsidR="00312397" w:rsidRPr="003C558B"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39ECA88D"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470AFFEA" w14:textId="77777777" w:rsidR="00312397" w:rsidRPr="003C558B" w:rsidRDefault="00312397" w:rsidP="00307FBD">
            <w:pPr>
              <w:pStyle w:val="acctfourfigures"/>
              <w:tabs>
                <w:tab w:val="clear" w:pos="765"/>
                <w:tab w:val="decimal" w:pos="245"/>
                <w:tab w:val="decimal" w:pos="980"/>
              </w:tabs>
              <w:spacing w:line="240" w:lineRule="auto"/>
              <w:ind w:left="-43" w:right="-86"/>
              <w:jc w:val="center"/>
              <w:rPr>
                <w:rFonts w:ascii="Times New Roman" w:hAnsi="Times New Roman"/>
                <w:sz w:val="20"/>
              </w:rPr>
            </w:pPr>
          </w:p>
        </w:tc>
        <w:tc>
          <w:tcPr>
            <w:tcW w:w="280" w:type="dxa"/>
          </w:tcPr>
          <w:p w14:paraId="0C0893EB"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401F6507" w14:textId="77777777" w:rsidR="00312397" w:rsidRPr="003C558B" w:rsidRDefault="00312397" w:rsidP="00307FBD">
            <w:pPr>
              <w:pStyle w:val="acctfourfigures"/>
              <w:tabs>
                <w:tab w:val="clear" w:pos="765"/>
                <w:tab w:val="decimal" w:pos="887"/>
              </w:tabs>
              <w:spacing w:line="240" w:lineRule="auto"/>
              <w:ind w:left="-43" w:right="-86"/>
              <w:jc w:val="center"/>
              <w:rPr>
                <w:rFonts w:ascii="Times New Roman" w:hAnsi="Times New Roman"/>
                <w:sz w:val="20"/>
              </w:rPr>
            </w:pPr>
          </w:p>
        </w:tc>
      </w:tr>
      <w:tr w:rsidR="00312397" w:rsidRPr="003C558B" w14:paraId="5412DAAF" w14:textId="77777777" w:rsidTr="00307FBD">
        <w:trPr>
          <w:gridAfter w:val="1"/>
          <w:wAfter w:w="16" w:type="dxa"/>
          <w:trHeight w:val="60"/>
        </w:trPr>
        <w:tc>
          <w:tcPr>
            <w:tcW w:w="3081" w:type="dxa"/>
          </w:tcPr>
          <w:p w14:paraId="533BCAB6" w14:textId="103EEA2C" w:rsidR="00312397" w:rsidRPr="003C558B" w:rsidRDefault="00312397"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Forward exchange contracts</w:t>
            </w:r>
          </w:p>
        </w:tc>
        <w:tc>
          <w:tcPr>
            <w:tcW w:w="769" w:type="dxa"/>
          </w:tcPr>
          <w:p w14:paraId="37DC919E"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23CB2AA6" w14:textId="0C4F7C57" w:rsidR="00312397" w:rsidRPr="003C558B" w:rsidRDefault="00312397" w:rsidP="00307FBD">
            <w:pPr>
              <w:pStyle w:val="acctfourfigures"/>
              <w:tabs>
                <w:tab w:val="clear" w:pos="765"/>
                <w:tab w:val="decimal" w:pos="452"/>
              </w:tabs>
              <w:spacing w:line="240" w:lineRule="auto"/>
              <w:ind w:left="-43" w:right="-21"/>
              <w:jc w:val="right"/>
              <w:rPr>
                <w:rFonts w:ascii="Times New Roman" w:hAnsi="Times New Roman"/>
                <w:sz w:val="20"/>
              </w:rPr>
            </w:pPr>
            <w:r w:rsidRPr="003C558B">
              <w:rPr>
                <w:rFonts w:ascii="Times New Roman" w:hAnsi="Times New Roman"/>
                <w:sz w:val="20"/>
              </w:rPr>
              <w:t>3,695</w:t>
            </w:r>
          </w:p>
        </w:tc>
        <w:tc>
          <w:tcPr>
            <w:tcW w:w="270" w:type="dxa"/>
          </w:tcPr>
          <w:p w14:paraId="442FEA63"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7D3FA7C3" w14:textId="6061DDAF" w:rsidR="00312397" w:rsidRPr="003C558B" w:rsidRDefault="00312397" w:rsidP="00307FBD">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336" w:type="dxa"/>
          </w:tcPr>
          <w:p w14:paraId="0E13CED7" w14:textId="77777777" w:rsidR="00312397" w:rsidRPr="003C558B"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28F2D045" w14:textId="258278BD" w:rsidR="00312397" w:rsidRPr="003C558B" w:rsidRDefault="00312397" w:rsidP="00307FBD">
            <w:pPr>
              <w:pStyle w:val="acctfourfigures"/>
              <w:tabs>
                <w:tab w:val="clear" w:pos="765"/>
                <w:tab w:val="decimal" w:pos="617"/>
              </w:tabs>
              <w:spacing w:line="240" w:lineRule="auto"/>
              <w:ind w:left="-43" w:right="288"/>
              <w:jc w:val="right"/>
              <w:rPr>
                <w:rFonts w:ascii="Times New Roman" w:hAnsi="Times New Roman"/>
                <w:sz w:val="20"/>
              </w:rPr>
            </w:pPr>
            <w:r w:rsidRPr="003C558B">
              <w:rPr>
                <w:rFonts w:ascii="Times New Roman" w:hAnsi="Times New Roman"/>
                <w:sz w:val="20"/>
              </w:rPr>
              <w:t>-</w:t>
            </w:r>
          </w:p>
        </w:tc>
        <w:tc>
          <w:tcPr>
            <w:tcW w:w="336" w:type="dxa"/>
            <w:vAlign w:val="bottom"/>
          </w:tcPr>
          <w:p w14:paraId="062CA975" w14:textId="77777777" w:rsidR="00312397" w:rsidRPr="003C558B"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7A6D9E6E" w14:textId="195EAF4C"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cs/>
              </w:rPr>
              <w:t>3</w:t>
            </w:r>
            <w:r w:rsidRPr="003C558B">
              <w:rPr>
                <w:rFonts w:ascii="Times New Roman" w:hAnsi="Times New Roman"/>
                <w:sz w:val="20"/>
              </w:rPr>
              <w:t>,</w:t>
            </w:r>
            <w:r w:rsidRPr="003C558B">
              <w:rPr>
                <w:rFonts w:ascii="Times New Roman" w:hAnsi="Times New Roman"/>
                <w:sz w:val="20"/>
                <w:cs/>
              </w:rPr>
              <w:t>695</w:t>
            </w:r>
          </w:p>
        </w:tc>
        <w:tc>
          <w:tcPr>
            <w:tcW w:w="336" w:type="dxa"/>
            <w:vAlign w:val="bottom"/>
          </w:tcPr>
          <w:p w14:paraId="5A63D340" w14:textId="77777777" w:rsidR="00312397" w:rsidRPr="003C558B"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42AC30AA" w14:textId="6077B8C5"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vAlign w:val="bottom"/>
          </w:tcPr>
          <w:p w14:paraId="62D3D19B"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731D1E11" w14:textId="6BF84650" w:rsidR="00312397" w:rsidRPr="003C558B" w:rsidRDefault="00312397" w:rsidP="00307FBD">
            <w:pPr>
              <w:pStyle w:val="acctfourfigures"/>
              <w:tabs>
                <w:tab w:val="clear" w:pos="765"/>
                <w:tab w:val="decimal" w:pos="452"/>
              </w:tabs>
              <w:spacing w:line="240" w:lineRule="auto"/>
              <w:ind w:left="-43" w:right="70"/>
              <w:jc w:val="right"/>
              <w:rPr>
                <w:rFonts w:ascii="Times New Roman" w:hAnsi="Times New Roman"/>
                <w:sz w:val="20"/>
              </w:rPr>
            </w:pPr>
            <w:r w:rsidRPr="003C558B">
              <w:rPr>
                <w:rFonts w:ascii="Times New Roman" w:hAnsi="Times New Roman"/>
                <w:sz w:val="20"/>
                <w:cs/>
              </w:rPr>
              <w:t>3</w:t>
            </w:r>
            <w:r w:rsidRPr="003C558B">
              <w:rPr>
                <w:rFonts w:ascii="Times New Roman" w:hAnsi="Times New Roman"/>
                <w:sz w:val="20"/>
              </w:rPr>
              <w:t>,</w:t>
            </w:r>
            <w:r w:rsidRPr="003C558B">
              <w:rPr>
                <w:rFonts w:ascii="Times New Roman" w:hAnsi="Times New Roman"/>
                <w:sz w:val="20"/>
                <w:cs/>
              </w:rPr>
              <w:t>695</w:t>
            </w:r>
          </w:p>
        </w:tc>
        <w:tc>
          <w:tcPr>
            <w:tcW w:w="250" w:type="dxa"/>
            <w:vAlign w:val="bottom"/>
          </w:tcPr>
          <w:p w14:paraId="3F176E8F" w14:textId="77777777" w:rsidR="00312397" w:rsidRPr="003C558B" w:rsidRDefault="00312397" w:rsidP="00307FBD">
            <w:pPr>
              <w:pStyle w:val="acctfourfigures"/>
              <w:tabs>
                <w:tab w:val="clear" w:pos="765"/>
                <w:tab w:val="decimal" w:pos="452"/>
                <w:tab w:val="decimal" w:pos="980"/>
              </w:tabs>
              <w:spacing w:line="240" w:lineRule="auto"/>
              <w:ind w:left="-43" w:right="-21"/>
              <w:jc w:val="right"/>
              <w:rPr>
                <w:rFonts w:ascii="Times New Roman" w:hAnsi="Times New Roman"/>
                <w:sz w:val="20"/>
              </w:rPr>
            </w:pPr>
          </w:p>
        </w:tc>
        <w:tc>
          <w:tcPr>
            <w:tcW w:w="916" w:type="dxa"/>
            <w:vAlign w:val="bottom"/>
          </w:tcPr>
          <w:p w14:paraId="00F92B83" w14:textId="04310510" w:rsidR="00312397" w:rsidRPr="003C558B" w:rsidRDefault="00312397" w:rsidP="00307FBD">
            <w:pPr>
              <w:pStyle w:val="acctfourfigures"/>
              <w:tabs>
                <w:tab w:val="clear" w:pos="765"/>
                <w:tab w:val="decimal" w:pos="245"/>
                <w:tab w:val="decimal" w:pos="980"/>
              </w:tabs>
              <w:spacing w:line="240" w:lineRule="auto"/>
              <w:ind w:left="-43" w:right="-86"/>
              <w:jc w:val="center"/>
              <w:rPr>
                <w:rFonts w:ascii="Times New Roman" w:hAnsi="Times New Roman"/>
                <w:sz w:val="20"/>
              </w:rPr>
            </w:pPr>
            <w:r w:rsidRPr="003C558B">
              <w:rPr>
                <w:rFonts w:ascii="Times New Roman" w:hAnsi="Times New Roman"/>
                <w:sz w:val="20"/>
              </w:rPr>
              <w:t xml:space="preserve">    -</w:t>
            </w:r>
          </w:p>
        </w:tc>
        <w:tc>
          <w:tcPr>
            <w:tcW w:w="280" w:type="dxa"/>
          </w:tcPr>
          <w:p w14:paraId="7206DF9C"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0CBD4529" w14:textId="73F425D8" w:rsidR="00312397" w:rsidRPr="003C558B" w:rsidRDefault="00312397"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cs/>
              </w:rPr>
              <w:t>3</w:t>
            </w:r>
            <w:r w:rsidRPr="003C558B">
              <w:rPr>
                <w:rFonts w:ascii="Times New Roman" w:hAnsi="Times New Roman"/>
                <w:sz w:val="20"/>
              </w:rPr>
              <w:t>,</w:t>
            </w:r>
            <w:r w:rsidRPr="003C558B">
              <w:rPr>
                <w:rFonts w:ascii="Times New Roman" w:hAnsi="Times New Roman"/>
                <w:sz w:val="20"/>
                <w:cs/>
              </w:rPr>
              <w:t>695</w:t>
            </w:r>
          </w:p>
        </w:tc>
      </w:tr>
      <w:tr w:rsidR="00312397" w:rsidRPr="003C558B" w14:paraId="36ADCE41" w14:textId="77777777" w:rsidTr="00307FBD">
        <w:trPr>
          <w:gridAfter w:val="1"/>
          <w:wAfter w:w="16" w:type="dxa"/>
          <w:trHeight w:val="60"/>
        </w:trPr>
        <w:tc>
          <w:tcPr>
            <w:tcW w:w="3081" w:type="dxa"/>
          </w:tcPr>
          <w:p w14:paraId="4D2176E2" w14:textId="1C360DD4" w:rsidR="00312397" w:rsidRPr="003C558B" w:rsidRDefault="00312397"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Interest rate swap contracts</w:t>
            </w:r>
          </w:p>
        </w:tc>
        <w:tc>
          <w:tcPr>
            <w:tcW w:w="769" w:type="dxa"/>
          </w:tcPr>
          <w:p w14:paraId="17DAAB00"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Borders>
              <w:bottom w:val="single" w:sz="4" w:space="0" w:color="auto"/>
            </w:tcBorders>
            <w:vAlign w:val="bottom"/>
          </w:tcPr>
          <w:p w14:paraId="3ADECBE2" w14:textId="64026831" w:rsidR="00312397" w:rsidRPr="003C558B" w:rsidRDefault="001A0864" w:rsidP="00307FBD">
            <w:pPr>
              <w:pStyle w:val="acctfourfigures"/>
              <w:tabs>
                <w:tab w:val="clear" w:pos="765"/>
                <w:tab w:val="decimal" w:pos="722"/>
              </w:tabs>
              <w:spacing w:line="240" w:lineRule="auto"/>
              <w:ind w:left="-43" w:right="-21"/>
              <w:jc w:val="right"/>
              <w:rPr>
                <w:rFonts w:ascii="Times New Roman" w:hAnsi="Times New Roman"/>
                <w:sz w:val="20"/>
              </w:rPr>
            </w:pPr>
            <w:r w:rsidRPr="003C558B">
              <w:rPr>
                <w:rFonts w:ascii="Times New Roman" w:hAnsi="Times New Roman"/>
                <w:sz w:val="20"/>
              </w:rPr>
              <w:t>10,984</w:t>
            </w:r>
          </w:p>
        </w:tc>
        <w:tc>
          <w:tcPr>
            <w:tcW w:w="270" w:type="dxa"/>
          </w:tcPr>
          <w:p w14:paraId="10406F60"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tcBorders>
              <w:bottom w:val="single" w:sz="4" w:space="0" w:color="auto"/>
            </w:tcBorders>
            <w:vAlign w:val="bottom"/>
          </w:tcPr>
          <w:p w14:paraId="12FD7A4A" w14:textId="1A9236ED" w:rsidR="00312397" w:rsidRPr="003C558B" w:rsidRDefault="00312397" w:rsidP="00307FBD">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336" w:type="dxa"/>
          </w:tcPr>
          <w:p w14:paraId="21491624" w14:textId="77777777" w:rsidR="00312397" w:rsidRPr="003C558B"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tcBorders>
              <w:bottom w:val="single" w:sz="4" w:space="0" w:color="auto"/>
            </w:tcBorders>
            <w:vAlign w:val="bottom"/>
          </w:tcPr>
          <w:p w14:paraId="0BE331D5" w14:textId="7651F2F1" w:rsidR="00312397" w:rsidRPr="003C558B" w:rsidRDefault="00312397" w:rsidP="00307FBD">
            <w:pPr>
              <w:pStyle w:val="acctfourfigures"/>
              <w:tabs>
                <w:tab w:val="clear" w:pos="765"/>
                <w:tab w:val="decimal" w:pos="797"/>
              </w:tabs>
              <w:spacing w:line="240" w:lineRule="auto"/>
              <w:ind w:left="-43" w:right="288"/>
              <w:jc w:val="right"/>
              <w:rPr>
                <w:rFonts w:ascii="Times New Roman" w:hAnsi="Times New Roman"/>
                <w:sz w:val="20"/>
              </w:rPr>
            </w:pPr>
            <w:r w:rsidRPr="003C558B">
              <w:rPr>
                <w:rFonts w:ascii="Times New Roman" w:hAnsi="Times New Roman"/>
                <w:sz w:val="20"/>
              </w:rPr>
              <w:t>-</w:t>
            </w:r>
          </w:p>
        </w:tc>
        <w:tc>
          <w:tcPr>
            <w:tcW w:w="336" w:type="dxa"/>
            <w:vAlign w:val="bottom"/>
          </w:tcPr>
          <w:p w14:paraId="25FB682F" w14:textId="77777777" w:rsidR="00312397" w:rsidRPr="003C558B" w:rsidRDefault="00312397"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tcBorders>
              <w:bottom w:val="single" w:sz="4" w:space="0" w:color="auto"/>
            </w:tcBorders>
            <w:vAlign w:val="bottom"/>
          </w:tcPr>
          <w:p w14:paraId="38D8A891" w14:textId="597BBACB" w:rsidR="00312397" w:rsidRPr="003C558B" w:rsidRDefault="001A0864" w:rsidP="00307FBD">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rPr>
              <w:t>10,984</w:t>
            </w:r>
          </w:p>
        </w:tc>
        <w:tc>
          <w:tcPr>
            <w:tcW w:w="336" w:type="dxa"/>
            <w:vAlign w:val="bottom"/>
          </w:tcPr>
          <w:p w14:paraId="6AC7A62E" w14:textId="77777777" w:rsidR="00312397" w:rsidRPr="003C558B"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083F14F2" w14:textId="3A41E995"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vAlign w:val="bottom"/>
          </w:tcPr>
          <w:p w14:paraId="7713407B"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389DB435" w14:textId="485F3258" w:rsidR="00312397" w:rsidRPr="003C558B" w:rsidRDefault="001A0864" w:rsidP="00307FBD">
            <w:pPr>
              <w:pStyle w:val="acctfourfigures"/>
              <w:tabs>
                <w:tab w:val="clear" w:pos="765"/>
                <w:tab w:val="decimal" w:pos="452"/>
              </w:tabs>
              <w:spacing w:line="240" w:lineRule="auto"/>
              <w:ind w:left="-43" w:right="70"/>
              <w:jc w:val="right"/>
              <w:rPr>
                <w:rFonts w:ascii="Times New Roman" w:hAnsi="Times New Roman"/>
                <w:sz w:val="20"/>
              </w:rPr>
            </w:pPr>
            <w:r w:rsidRPr="003C558B">
              <w:rPr>
                <w:rFonts w:ascii="Times New Roman" w:hAnsi="Times New Roman"/>
                <w:sz w:val="20"/>
              </w:rPr>
              <w:t>10,984</w:t>
            </w:r>
          </w:p>
        </w:tc>
        <w:tc>
          <w:tcPr>
            <w:tcW w:w="250" w:type="dxa"/>
            <w:vAlign w:val="bottom"/>
          </w:tcPr>
          <w:p w14:paraId="1517231B"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33AA9215" w14:textId="50205A32" w:rsidR="00312397" w:rsidRPr="003C558B" w:rsidRDefault="00312397" w:rsidP="00307FBD">
            <w:pPr>
              <w:pStyle w:val="acctfourfigures"/>
              <w:tabs>
                <w:tab w:val="clear" w:pos="765"/>
                <w:tab w:val="decimal" w:pos="245"/>
              </w:tabs>
              <w:spacing w:line="240" w:lineRule="auto"/>
              <w:ind w:left="-43" w:right="-86"/>
              <w:jc w:val="center"/>
              <w:rPr>
                <w:rFonts w:ascii="Times New Roman" w:hAnsi="Times New Roman"/>
                <w:sz w:val="20"/>
              </w:rPr>
            </w:pPr>
            <w:r w:rsidRPr="003C558B">
              <w:rPr>
                <w:rFonts w:ascii="Times New Roman" w:hAnsi="Times New Roman"/>
                <w:sz w:val="20"/>
              </w:rPr>
              <w:t>-</w:t>
            </w:r>
          </w:p>
        </w:tc>
        <w:tc>
          <w:tcPr>
            <w:tcW w:w="280" w:type="dxa"/>
          </w:tcPr>
          <w:p w14:paraId="31B31036"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3D81C6A0" w14:textId="37DEF20C" w:rsidR="00312397" w:rsidRPr="003C558B" w:rsidRDefault="001A0864"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10,984</w:t>
            </w:r>
          </w:p>
        </w:tc>
      </w:tr>
      <w:tr w:rsidR="00312397" w:rsidRPr="003C558B" w14:paraId="6B99DFA9" w14:textId="77777777" w:rsidTr="00307FBD">
        <w:trPr>
          <w:gridAfter w:val="1"/>
          <w:wAfter w:w="16" w:type="dxa"/>
          <w:trHeight w:val="50"/>
        </w:trPr>
        <w:tc>
          <w:tcPr>
            <w:tcW w:w="3081" w:type="dxa"/>
            <w:hideMark/>
          </w:tcPr>
          <w:p w14:paraId="4347ECDD" w14:textId="457F981B" w:rsidR="00312397" w:rsidRPr="003C558B" w:rsidRDefault="00312397" w:rsidP="00307FBD">
            <w:pPr>
              <w:spacing w:line="240" w:lineRule="auto"/>
              <w:ind w:right="-46"/>
              <w:rPr>
                <w:rFonts w:ascii="Times New Roman" w:hAnsi="Times New Roman" w:cs="Times New Roman"/>
                <w:b/>
                <w:bCs/>
                <w:sz w:val="20"/>
                <w:szCs w:val="20"/>
                <w:lang w:val="en-GB"/>
              </w:rPr>
            </w:pPr>
            <w:r w:rsidRPr="003C558B">
              <w:rPr>
                <w:rFonts w:ascii="Times New Roman" w:hAnsi="Times New Roman" w:cs="Times New Roman"/>
                <w:b/>
                <w:bCs/>
                <w:sz w:val="20"/>
                <w:szCs w:val="20"/>
              </w:rPr>
              <w:t>Total financial assets</w:t>
            </w:r>
          </w:p>
        </w:tc>
        <w:tc>
          <w:tcPr>
            <w:tcW w:w="769" w:type="dxa"/>
          </w:tcPr>
          <w:p w14:paraId="3956AAE9"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single" w:sz="4" w:space="0" w:color="auto"/>
              <w:bottom w:val="double" w:sz="4" w:space="0" w:color="auto"/>
            </w:tcBorders>
            <w:vAlign w:val="bottom"/>
          </w:tcPr>
          <w:p w14:paraId="4CE77134" w14:textId="6995C3B6" w:rsidR="00312397" w:rsidRPr="003C558B" w:rsidRDefault="001A0864" w:rsidP="00307FBD">
            <w:pPr>
              <w:pStyle w:val="acctfourfigures"/>
              <w:tabs>
                <w:tab w:val="clear" w:pos="765"/>
                <w:tab w:val="decimal" w:pos="722"/>
              </w:tabs>
              <w:spacing w:line="240" w:lineRule="auto"/>
              <w:ind w:left="-43" w:right="-21"/>
              <w:jc w:val="right"/>
              <w:rPr>
                <w:rFonts w:ascii="Times New Roman" w:hAnsi="Times New Roman"/>
                <w:b/>
                <w:bCs/>
                <w:sz w:val="20"/>
              </w:rPr>
            </w:pPr>
            <w:r w:rsidRPr="003C558B">
              <w:rPr>
                <w:rFonts w:ascii="Times New Roman" w:hAnsi="Times New Roman"/>
                <w:b/>
                <w:bCs/>
                <w:sz w:val="20"/>
              </w:rPr>
              <w:t>14,679</w:t>
            </w:r>
          </w:p>
        </w:tc>
        <w:tc>
          <w:tcPr>
            <w:tcW w:w="270" w:type="dxa"/>
          </w:tcPr>
          <w:p w14:paraId="65EEB972" w14:textId="77777777" w:rsidR="00312397" w:rsidRPr="003C558B" w:rsidRDefault="00312397"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124D374A" w14:textId="24DC5F23" w:rsidR="00312397" w:rsidRPr="003C558B" w:rsidRDefault="00312397" w:rsidP="00307FBD">
            <w:pPr>
              <w:pStyle w:val="acctfourfigures"/>
              <w:tabs>
                <w:tab w:val="clear" w:pos="765"/>
                <w:tab w:val="decimal" w:pos="797"/>
              </w:tabs>
              <w:spacing w:line="240" w:lineRule="auto"/>
              <w:ind w:left="-43" w:right="-86"/>
              <w:jc w:val="right"/>
              <w:rPr>
                <w:rFonts w:ascii="Times New Roman" w:hAnsi="Times New Roman"/>
                <w:b/>
                <w:bCs/>
                <w:sz w:val="20"/>
              </w:rPr>
            </w:pPr>
            <w:r w:rsidRPr="003C558B">
              <w:rPr>
                <w:rFonts w:ascii="Times New Roman" w:hAnsi="Times New Roman"/>
                <w:b/>
                <w:bCs/>
                <w:sz w:val="20"/>
              </w:rPr>
              <w:t>780,292</w:t>
            </w:r>
          </w:p>
        </w:tc>
        <w:tc>
          <w:tcPr>
            <w:tcW w:w="336" w:type="dxa"/>
          </w:tcPr>
          <w:p w14:paraId="374EC270" w14:textId="77777777" w:rsidR="00312397" w:rsidRPr="003C558B" w:rsidRDefault="00312397"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3861123" w14:textId="353A7EEF" w:rsidR="00312397" w:rsidRPr="003C558B" w:rsidRDefault="00312397" w:rsidP="00307FBD">
            <w:pPr>
              <w:pStyle w:val="acctfourfigures"/>
              <w:tabs>
                <w:tab w:val="clear" w:pos="765"/>
                <w:tab w:val="decimal" w:pos="977"/>
              </w:tabs>
              <w:spacing w:line="240" w:lineRule="auto"/>
              <w:ind w:left="-43" w:right="-86"/>
              <w:jc w:val="right"/>
              <w:rPr>
                <w:rFonts w:ascii="Times New Roman" w:hAnsi="Times New Roman"/>
                <w:b/>
                <w:bCs/>
                <w:sz w:val="20"/>
              </w:rPr>
            </w:pPr>
            <w:r w:rsidRPr="003C558B">
              <w:rPr>
                <w:rFonts w:ascii="Times New Roman" w:hAnsi="Times New Roman"/>
                <w:b/>
                <w:bCs/>
                <w:sz w:val="20"/>
                <w:cs/>
              </w:rPr>
              <w:t>11</w:t>
            </w:r>
            <w:r w:rsidRPr="003C558B">
              <w:rPr>
                <w:rFonts w:ascii="Times New Roman" w:hAnsi="Times New Roman"/>
                <w:b/>
                <w:bCs/>
                <w:sz w:val="20"/>
              </w:rPr>
              <w:t>,</w:t>
            </w:r>
            <w:r w:rsidRPr="003C558B">
              <w:rPr>
                <w:rFonts w:ascii="Times New Roman" w:hAnsi="Times New Roman"/>
                <w:b/>
                <w:bCs/>
                <w:sz w:val="20"/>
                <w:cs/>
              </w:rPr>
              <w:t>240</w:t>
            </w:r>
            <w:r w:rsidRPr="003C558B">
              <w:rPr>
                <w:rFonts w:ascii="Times New Roman" w:hAnsi="Times New Roman"/>
                <w:b/>
                <w:bCs/>
                <w:sz w:val="20"/>
              </w:rPr>
              <w:t>,</w:t>
            </w:r>
            <w:r w:rsidRPr="003C558B">
              <w:rPr>
                <w:rFonts w:ascii="Times New Roman" w:hAnsi="Times New Roman"/>
                <w:b/>
                <w:bCs/>
                <w:sz w:val="20"/>
                <w:cs/>
              </w:rPr>
              <w:t>640</w:t>
            </w:r>
          </w:p>
        </w:tc>
        <w:tc>
          <w:tcPr>
            <w:tcW w:w="336" w:type="dxa"/>
            <w:vAlign w:val="bottom"/>
          </w:tcPr>
          <w:p w14:paraId="294C4C60" w14:textId="77777777" w:rsidR="00312397" w:rsidRPr="003C558B" w:rsidRDefault="00312397"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6F1ABE7D" w14:textId="1F5DEE9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b/>
                <w:bCs/>
                <w:sz w:val="20"/>
              </w:rPr>
            </w:pPr>
            <w:r w:rsidRPr="003C558B">
              <w:rPr>
                <w:rFonts w:ascii="Times New Roman" w:hAnsi="Times New Roman"/>
                <w:b/>
                <w:bCs/>
                <w:sz w:val="20"/>
                <w:cs/>
              </w:rPr>
              <w:t>12</w:t>
            </w:r>
            <w:r w:rsidRPr="003C558B">
              <w:rPr>
                <w:rFonts w:ascii="Times New Roman" w:hAnsi="Times New Roman"/>
                <w:b/>
                <w:bCs/>
                <w:sz w:val="20"/>
              </w:rPr>
              <w:t>,</w:t>
            </w:r>
            <w:r w:rsidRPr="003C558B">
              <w:rPr>
                <w:rFonts w:ascii="Times New Roman" w:hAnsi="Times New Roman"/>
                <w:b/>
                <w:bCs/>
                <w:sz w:val="20"/>
                <w:cs/>
              </w:rPr>
              <w:t>0</w:t>
            </w:r>
            <w:r w:rsidR="001A0864" w:rsidRPr="003C558B">
              <w:rPr>
                <w:rFonts w:ascii="Times New Roman" w:hAnsi="Times New Roman"/>
                <w:b/>
                <w:bCs/>
                <w:sz w:val="20"/>
              </w:rPr>
              <w:t>3</w:t>
            </w:r>
            <w:r w:rsidRPr="003C558B">
              <w:rPr>
                <w:rFonts w:ascii="Times New Roman" w:hAnsi="Times New Roman"/>
                <w:b/>
                <w:bCs/>
                <w:sz w:val="20"/>
                <w:cs/>
              </w:rPr>
              <w:t>5</w:t>
            </w:r>
            <w:r w:rsidRPr="003C558B">
              <w:rPr>
                <w:rFonts w:ascii="Times New Roman" w:hAnsi="Times New Roman"/>
                <w:b/>
                <w:bCs/>
                <w:sz w:val="20"/>
              </w:rPr>
              <w:t>,</w:t>
            </w:r>
            <w:r w:rsidR="001A0864" w:rsidRPr="003C558B">
              <w:rPr>
                <w:rFonts w:ascii="Times New Roman" w:hAnsi="Times New Roman"/>
                <w:b/>
                <w:bCs/>
                <w:sz w:val="20"/>
              </w:rPr>
              <w:t>611</w:t>
            </w:r>
          </w:p>
        </w:tc>
        <w:tc>
          <w:tcPr>
            <w:tcW w:w="336" w:type="dxa"/>
            <w:vAlign w:val="bottom"/>
          </w:tcPr>
          <w:p w14:paraId="700AA36A" w14:textId="77777777" w:rsidR="00312397" w:rsidRPr="003C558B" w:rsidRDefault="00312397"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632C09D3" w14:textId="77777777" w:rsidR="00312397" w:rsidRPr="003C558B"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404" w:type="dxa"/>
            <w:vAlign w:val="bottom"/>
          </w:tcPr>
          <w:p w14:paraId="2B81C848"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2CED49D3" w14:textId="68BFC9C8" w:rsidR="00312397" w:rsidRPr="003C558B" w:rsidRDefault="00312397" w:rsidP="00307FBD">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635EB10"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916" w:type="dxa"/>
            <w:vAlign w:val="bottom"/>
          </w:tcPr>
          <w:p w14:paraId="7D877C42" w14:textId="20ACDADF" w:rsidR="00312397" w:rsidRPr="003C558B" w:rsidRDefault="00312397" w:rsidP="00307FBD">
            <w:pPr>
              <w:pStyle w:val="acctfourfigures"/>
              <w:tabs>
                <w:tab w:val="clear" w:pos="765"/>
                <w:tab w:val="decimal" w:pos="548"/>
              </w:tabs>
              <w:spacing w:line="240" w:lineRule="auto"/>
              <w:ind w:left="-43" w:right="-86"/>
              <w:jc w:val="right"/>
              <w:rPr>
                <w:rFonts w:ascii="Times New Roman" w:hAnsi="Times New Roman"/>
                <w:sz w:val="20"/>
              </w:rPr>
            </w:pPr>
          </w:p>
        </w:tc>
        <w:tc>
          <w:tcPr>
            <w:tcW w:w="280" w:type="dxa"/>
          </w:tcPr>
          <w:p w14:paraId="51B6D9B3" w14:textId="77777777"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c>
          <w:tcPr>
            <w:tcW w:w="1262" w:type="dxa"/>
            <w:vAlign w:val="bottom"/>
          </w:tcPr>
          <w:p w14:paraId="6ECA8D41" w14:textId="225565FE" w:rsidR="00312397" w:rsidRPr="003C558B" w:rsidRDefault="00312397" w:rsidP="00307FBD">
            <w:pPr>
              <w:pStyle w:val="acctfourfigures"/>
              <w:tabs>
                <w:tab w:val="clear" w:pos="765"/>
                <w:tab w:val="decimal" w:pos="980"/>
              </w:tabs>
              <w:spacing w:line="240" w:lineRule="auto"/>
              <w:ind w:left="-43" w:right="-86"/>
              <w:jc w:val="right"/>
              <w:rPr>
                <w:rFonts w:ascii="Times New Roman" w:hAnsi="Times New Roman"/>
                <w:sz w:val="20"/>
              </w:rPr>
            </w:pPr>
          </w:p>
        </w:tc>
      </w:tr>
      <w:tr w:rsidR="00312397" w:rsidRPr="003C558B" w14:paraId="6B9D1013" w14:textId="77777777" w:rsidTr="00307FBD">
        <w:trPr>
          <w:gridAfter w:val="1"/>
          <w:wAfter w:w="16" w:type="dxa"/>
          <w:trHeight w:val="30"/>
        </w:trPr>
        <w:tc>
          <w:tcPr>
            <w:tcW w:w="3081" w:type="dxa"/>
          </w:tcPr>
          <w:p w14:paraId="092649B6" w14:textId="77777777" w:rsidR="00312397" w:rsidRPr="003C558B" w:rsidRDefault="00312397" w:rsidP="00307FBD">
            <w:pPr>
              <w:spacing w:line="240" w:lineRule="auto"/>
              <w:ind w:left="-14" w:right="-90"/>
              <w:rPr>
                <w:rFonts w:ascii="Times New Roman" w:hAnsi="Times New Roman" w:cs="Times New Roman"/>
                <w:b/>
                <w:bCs/>
                <w:i/>
                <w:iCs/>
                <w:sz w:val="20"/>
                <w:szCs w:val="20"/>
                <w:lang w:val="en-GB"/>
              </w:rPr>
            </w:pPr>
          </w:p>
        </w:tc>
        <w:tc>
          <w:tcPr>
            <w:tcW w:w="769" w:type="dxa"/>
          </w:tcPr>
          <w:p w14:paraId="1CE69393"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99" w:type="dxa"/>
            <w:tcBorders>
              <w:top w:val="double" w:sz="4" w:space="0" w:color="auto"/>
            </w:tcBorders>
          </w:tcPr>
          <w:p w14:paraId="54B83AAE" w14:textId="77777777" w:rsidR="00312397" w:rsidRPr="003C558B"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3AAFFB9B" w14:textId="77777777" w:rsidR="00312397" w:rsidRPr="003C558B"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0C542D59" w14:textId="77777777" w:rsidR="00312397" w:rsidRPr="003C558B"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145C601D" w14:textId="77777777" w:rsidR="00312397" w:rsidRPr="003C558B"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36DFF587" w14:textId="77777777" w:rsidR="00312397" w:rsidRPr="003C558B"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48DB1056" w14:textId="77777777" w:rsidR="00312397" w:rsidRPr="003C558B"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tcBorders>
              <w:top w:val="double" w:sz="4" w:space="0" w:color="auto"/>
              <w:left w:val="nil"/>
              <w:right w:val="nil"/>
            </w:tcBorders>
            <w:vAlign w:val="bottom"/>
          </w:tcPr>
          <w:p w14:paraId="170E9A59"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643F969" w14:textId="77777777" w:rsidR="00312397" w:rsidRPr="003C558B"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18C40A03" w14:textId="7777777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33C0D8E7"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84DD829" w14:textId="7777777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D6A3FE3"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021BAA2" w14:textId="77777777" w:rsidR="00312397" w:rsidRPr="003C558B"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901CA85"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24C318D9"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312397" w:rsidRPr="003C558B" w14:paraId="3EAA917C" w14:textId="77777777" w:rsidTr="00307FBD">
        <w:trPr>
          <w:gridAfter w:val="1"/>
          <w:wAfter w:w="16" w:type="dxa"/>
          <w:trHeight w:val="60"/>
        </w:trPr>
        <w:tc>
          <w:tcPr>
            <w:tcW w:w="3081" w:type="dxa"/>
          </w:tcPr>
          <w:p w14:paraId="037EA18A" w14:textId="77777777" w:rsidR="00312397" w:rsidRPr="003C558B" w:rsidRDefault="00312397" w:rsidP="00307FBD">
            <w:pPr>
              <w:spacing w:line="240" w:lineRule="auto"/>
              <w:ind w:left="-14" w:right="-46"/>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liabilities</w:t>
            </w:r>
          </w:p>
        </w:tc>
        <w:tc>
          <w:tcPr>
            <w:tcW w:w="769" w:type="dxa"/>
          </w:tcPr>
          <w:p w14:paraId="2C07EFB2" w14:textId="77777777" w:rsidR="00312397" w:rsidRPr="003C558B" w:rsidRDefault="00312397"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Pr>
          <w:p w14:paraId="47833ADB" w14:textId="77777777" w:rsidR="00312397" w:rsidRPr="003C558B" w:rsidRDefault="00312397"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075D06F" w14:textId="77777777" w:rsidR="00312397" w:rsidRPr="003C558B" w:rsidRDefault="00312397"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12C9E2E1" w14:textId="77777777" w:rsidR="00312397" w:rsidRPr="003C558B" w:rsidRDefault="00312397"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6611A030" w14:textId="77777777" w:rsidR="00312397" w:rsidRPr="003C558B" w:rsidRDefault="00312397"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D3B3218" w14:textId="77777777" w:rsidR="00312397" w:rsidRPr="003C558B" w:rsidRDefault="00312397"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72FDA8B2" w14:textId="77777777" w:rsidR="00312397" w:rsidRPr="003C558B" w:rsidRDefault="00312397"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83D96AD" w14:textId="77777777" w:rsidR="00312397" w:rsidRPr="003C558B" w:rsidRDefault="00312397"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3DCA0E70" w14:textId="77777777" w:rsidR="00312397" w:rsidRPr="003C558B" w:rsidRDefault="00312397"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B98C33F" w14:textId="7777777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7E86F238"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A07403D" w14:textId="77777777" w:rsidR="00312397" w:rsidRPr="003C558B" w:rsidRDefault="00312397" w:rsidP="00307FBD">
            <w:pPr>
              <w:pStyle w:val="acctfourfigures"/>
              <w:tabs>
                <w:tab w:val="clear" w:pos="765"/>
                <w:tab w:val="decimal" w:pos="488"/>
              </w:tabs>
              <w:spacing w:line="240" w:lineRule="auto"/>
              <w:ind w:left="-43" w:right="-86"/>
              <w:rPr>
                <w:rFonts w:ascii="Times New Roman" w:hAnsi="Times New Roman"/>
                <w:sz w:val="20"/>
              </w:rPr>
            </w:pPr>
          </w:p>
        </w:tc>
        <w:tc>
          <w:tcPr>
            <w:tcW w:w="250" w:type="dxa"/>
            <w:vAlign w:val="bottom"/>
          </w:tcPr>
          <w:p w14:paraId="23381B3C"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3A7993AE" w14:textId="77777777" w:rsidR="00312397" w:rsidRPr="003C558B" w:rsidRDefault="00312397"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65234D9B"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16651385" w14:textId="77777777" w:rsidR="00312397" w:rsidRPr="003C558B" w:rsidRDefault="00312397" w:rsidP="00307FBD">
            <w:pPr>
              <w:pStyle w:val="acctfourfigures"/>
              <w:tabs>
                <w:tab w:val="clear" w:pos="765"/>
                <w:tab w:val="decimal" w:pos="980"/>
              </w:tabs>
              <w:spacing w:line="240" w:lineRule="auto"/>
              <w:ind w:left="-43" w:right="-86"/>
              <w:rPr>
                <w:rFonts w:ascii="Times New Roman" w:hAnsi="Times New Roman"/>
                <w:sz w:val="20"/>
              </w:rPr>
            </w:pPr>
          </w:p>
        </w:tc>
      </w:tr>
      <w:tr w:rsidR="001A0864" w:rsidRPr="003C558B" w14:paraId="686AFDFC" w14:textId="77777777" w:rsidTr="00307FBD">
        <w:trPr>
          <w:gridAfter w:val="1"/>
          <w:wAfter w:w="16" w:type="dxa"/>
          <w:trHeight w:val="60"/>
        </w:trPr>
        <w:tc>
          <w:tcPr>
            <w:tcW w:w="3081" w:type="dxa"/>
          </w:tcPr>
          <w:p w14:paraId="410EDA68" w14:textId="32DF0028" w:rsidR="001A0864" w:rsidRPr="003C558B" w:rsidRDefault="001A0864" w:rsidP="001A0864">
            <w:pPr>
              <w:spacing w:line="240" w:lineRule="auto"/>
              <w:ind w:left="-14" w:right="-46"/>
              <w:rPr>
                <w:rFonts w:ascii="Times New Roman" w:hAnsi="Times New Roman" w:cs="Times New Roman"/>
                <w:b/>
                <w:bCs/>
                <w:i/>
                <w:iCs/>
                <w:sz w:val="20"/>
                <w:szCs w:val="20"/>
              </w:rPr>
            </w:pPr>
            <w:r w:rsidRPr="003C558B">
              <w:rPr>
                <w:rFonts w:ascii="Times New Roman" w:hAnsi="Times New Roman" w:cs="Times New Roman"/>
                <w:sz w:val="20"/>
                <w:szCs w:val="20"/>
              </w:rPr>
              <w:t>Debentures</w:t>
            </w:r>
          </w:p>
        </w:tc>
        <w:tc>
          <w:tcPr>
            <w:tcW w:w="769" w:type="dxa"/>
          </w:tcPr>
          <w:p w14:paraId="71DDAF8E" w14:textId="5C491B96" w:rsidR="001A0864" w:rsidRPr="003C558B"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r w:rsidRPr="003C558B">
              <w:rPr>
                <w:rFonts w:ascii="Times New Roman" w:hAnsi="Times New Roman"/>
                <w:i/>
                <w:iCs/>
                <w:sz w:val="20"/>
                <w:lang w:val="en-US" w:bidi="th-TH"/>
              </w:rPr>
              <w:t>13</w:t>
            </w:r>
          </w:p>
        </w:tc>
        <w:tc>
          <w:tcPr>
            <w:tcW w:w="1099" w:type="dxa"/>
            <w:vAlign w:val="bottom"/>
          </w:tcPr>
          <w:p w14:paraId="60A4CA61" w14:textId="05640912" w:rsidR="001A0864" w:rsidRPr="003C558B" w:rsidRDefault="001A0864" w:rsidP="001A0864">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270" w:type="dxa"/>
          </w:tcPr>
          <w:p w14:paraId="2CF4C561" w14:textId="77777777" w:rsidR="001A0864" w:rsidRPr="003C558B"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4544E16C" w14:textId="69BCA458" w:rsidR="001A0864" w:rsidRPr="003C558B" w:rsidRDefault="001A0864" w:rsidP="001A0864">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336" w:type="dxa"/>
          </w:tcPr>
          <w:p w14:paraId="7E88B523" w14:textId="77777777" w:rsidR="001A0864" w:rsidRPr="003C558B"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5D99F5CD" w14:textId="76483342" w:rsidR="001A0864" w:rsidRPr="003C558B" w:rsidRDefault="001A0864" w:rsidP="001A0864">
            <w:pPr>
              <w:pStyle w:val="acctfourfigures"/>
              <w:tabs>
                <w:tab w:val="clear" w:pos="765"/>
                <w:tab w:val="decimal" w:pos="617"/>
              </w:tabs>
              <w:spacing w:line="240" w:lineRule="auto"/>
              <w:ind w:left="-43" w:right="-86"/>
              <w:jc w:val="right"/>
              <w:rPr>
                <w:rFonts w:ascii="Times New Roman" w:hAnsi="Times New Roman"/>
                <w:sz w:val="20"/>
              </w:rPr>
            </w:pPr>
            <w:r w:rsidRPr="003C558B">
              <w:rPr>
                <w:rFonts w:ascii="Times New Roman" w:hAnsi="Times New Roman"/>
                <w:sz w:val="20"/>
              </w:rPr>
              <w:t>(11,984,676)</w:t>
            </w:r>
          </w:p>
        </w:tc>
        <w:tc>
          <w:tcPr>
            <w:tcW w:w="336" w:type="dxa"/>
            <w:vAlign w:val="bottom"/>
          </w:tcPr>
          <w:p w14:paraId="76779D80" w14:textId="77777777" w:rsidR="001A0864" w:rsidRPr="003C558B"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65E22425" w14:textId="626F6308" w:rsidR="001A0864" w:rsidRPr="003C558B" w:rsidRDefault="001A0864" w:rsidP="001A0864">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rPr>
              <w:t>(11,984,676)</w:t>
            </w:r>
          </w:p>
        </w:tc>
        <w:tc>
          <w:tcPr>
            <w:tcW w:w="336" w:type="dxa"/>
            <w:vAlign w:val="bottom"/>
          </w:tcPr>
          <w:p w14:paraId="2F9187F8" w14:textId="77777777" w:rsidR="001A0864" w:rsidRPr="003C558B" w:rsidRDefault="001A0864" w:rsidP="001A0864">
            <w:pPr>
              <w:pStyle w:val="acctfourfigures"/>
              <w:tabs>
                <w:tab w:val="clear" w:pos="765"/>
                <w:tab w:val="decimal" w:pos="595"/>
                <w:tab w:val="decimal" w:pos="701"/>
                <w:tab w:val="decimal" w:pos="980"/>
              </w:tabs>
              <w:spacing w:line="240" w:lineRule="auto"/>
              <w:ind w:left="-43" w:right="-86"/>
              <w:rPr>
                <w:rFonts w:ascii="Times New Roman" w:hAnsi="Times New Roman"/>
                <w:sz w:val="20"/>
              </w:rPr>
            </w:pPr>
          </w:p>
        </w:tc>
        <w:tc>
          <w:tcPr>
            <w:tcW w:w="813" w:type="dxa"/>
            <w:vAlign w:val="bottom"/>
          </w:tcPr>
          <w:p w14:paraId="7D19F77A" w14:textId="4B3BD0A2" w:rsidR="001A0864" w:rsidRPr="003C558B" w:rsidRDefault="001A0864" w:rsidP="001A0864">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vAlign w:val="bottom"/>
          </w:tcPr>
          <w:p w14:paraId="683800F9"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78A41D3" w14:textId="50BFA932" w:rsidR="001A0864" w:rsidRPr="003C558B" w:rsidRDefault="001A0864" w:rsidP="001A0864">
            <w:pPr>
              <w:pStyle w:val="acctfourfigures"/>
              <w:tabs>
                <w:tab w:val="clear" w:pos="765"/>
                <w:tab w:val="decimal" w:pos="452"/>
              </w:tabs>
              <w:spacing w:line="240" w:lineRule="auto"/>
              <w:ind w:left="-43" w:right="-21"/>
              <w:jc w:val="right"/>
              <w:rPr>
                <w:rFonts w:ascii="Times New Roman" w:hAnsi="Times New Roman"/>
                <w:sz w:val="20"/>
              </w:rPr>
            </w:pPr>
            <w:r w:rsidRPr="003C558B">
              <w:rPr>
                <w:rFonts w:ascii="Times New Roman" w:hAnsi="Times New Roman"/>
                <w:sz w:val="20"/>
                <w:cs/>
              </w:rPr>
              <w:t>(10</w:t>
            </w:r>
            <w:r w:rsidRPr="003C558B">
              <w:rPr>
                <w:rFonts w:ascii="Times New Roman" w:hAnsi="Times New Roman"/>
                <w:sz w:val="20"/>
              </w:rPr>
              <w:t>,</w:t>
            </w:r>
            <w:r w:rsidRPr="003C558B">
              <w:rPr>
                <w:rFonts w:ascii="Times New Roman" w:hAnsi="Times New Roman"/>
                <w:sz w:val="20"/>
                <w:cs/>
              </w:rPr>
              <w:t>214</w:t>
            </w:r>
            <w:r w:rsidRPr="003C558B">
              <w:rPr>
                <w:rFonts w:ascii="Times New Roman" w:hAnsi="Times New Roman"/>
                <w:sz w:val="20"/>
              </w:rPr>
              <w:t>,</w:t>
            </w:r>
            <w:r w:rsidRPr="003C558B">
              <w:rPr>
                <w:rFonts w:ascii="Times New Roman" w:hAnsi="Times New Roman"/>
                <w:sz w:val="20"/>
                <w:cs/>
              </w:rPr>
              <w:t>322)</w:t>
            </w:r>
          </w:p>
        </w:tc>
        <w:tc>
          <w:tcPr>
            <w:tcW w:w="250" w:type="dxa"/>
            <w:vAlign w:val="bottom"/>
          </w:tcPr>
          <w:p w14:paraId="1E0C0EAD"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4F9BC037" w14:textId="63CAD4E7" w:rsidR="001A0864" w:rsidRPr="003C558B" w:rsidRDefault="001A0864" w:rsidP="001A0864">
            <w:pPr>
              <w:pStyle w:val="acctfourfigures"/>
              <w:tabs>
                <w:tab w:val="clear" w:pos="765"/>
                <w:tab w:val="decimal" w:pos="548"/>
              </w:tabs>
              <w:spacing w:line="240" w:lineRule="auto"/>
              <w:ind w:left="-43" w:right="-86"/>
              <w:rPr>
                <w:rFonts w:ascii="Times New Roman" w:hAnsi="Times New Roman"/>
                <w:sz w:val="20"/>
              </w:rPr>
            </w:pPr>
            <w:r w:rsidRPr="003C558B">
              <w:rPr>
                <w:rFonts w:ascii="Times New Roman" w:hAnsi="Times New Roman"/>
                <w:sz w:val="20"/>
              </w:rPr>
              <w:t>-</w:t>
            </w:r>
          </w:p>
        </w:tc>
        <w:tc>
          <w:tcPr>
            <w:tcW w:w="280" w:type="dxa"/>
          </w:tcPr>
          <w:p w14:paraId="2529CEC1"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4FED949C" w14:textId="775697C7" w:rsidR="001A0864" w:rsidRPr="003C558B" w:rsidRDefault="001A0864" w:rsidP="001A0864">
            <w:pPr>
              <w:pStyle w:val="acctfourfigures"/>
              <w:tabs>
                <w:tab w:val="clear" w:pos="765"/>
                <w:tab w:val="decimal" w:pos="452"/>
              </w:tabs>
              <w:spacing w:line="240" w:lineRule="auto"/>
              <w:ind w:left="-43" w:right="-21"/>
              <w:jc w:val="right"/>
              <w:rPr>
                <w:rFonts w:ascii="Times New Roman" w:hAnsi="Times New Roman"/>
                <w:sz w:val="20"/>
              </w:rPr>
            </w:pPr>
            <w:r w:rsidRPr="003C558B">
              <w:rPr>
                <w:rFonts w:ascii="Times New Roman" w:hAnsi="Times New Roman"/>
                <w:sz w:val="20"/>
              </w:rPr>
              <w:t>(10,214,322)</w:t>
            </w:r>
          </w:p>
        </w:tc>
      </w:tr>
      <w:tr w:rsidR="001A0864" w:rsidRPr="003C558B" w14:paraId="3E9CCA9C" w14:textId="77777777" w:rsidTr="00307FBD">
        <w:trPr>
          <w:gridAfter w:val="1"/>
          <w:wAfter w:w="16" w:type="dxa"/>
          <w:trHeight w:val="60"/>
        </w:trPr>
        <w:tc>
          <w:tcPr>
            <w:tcW w:w="3081" w:type="dxa"/>
          </w:tcPr>
          <w:p w14:paraId="45E4C342" w14:textId="604ACDF1" w:rsidR="001A0864" w:rsidRPr="003C558B" w:rsidRDefault="001A0864" w:rsidP="001A0864">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Other financial liability</w:t>
            </w:r>
          </w:p>
        </w:tc>
        <w:tc>
          <w:tcPr>
            <w:tcW w:w="769" w:type="dxa"/>
          </w:tcPr>
          <w:p w14:paraId="7423938A" w14:textId="77777777" w:rsidR="001A0864" w:rsidRPr="003C558B" w:rsidRDefault="001A0864" w:rsidP="001A0864">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vAlign w:val="bottom"/>
          </w:tcPr>
          <w:p w14:paraId="13E009CD" w14:textId="77777777" w:rsidR="001A0864" w:rsidRPr="003C558B" w:rsidRDefault="001A0864" w:rsidP="001A0864">
            <w:pPr>
              <w:pStyle w:val="acctfourfigures"/>
              <w:tabs>
                <w:tab w:val="clear" w:pos="765"/>
                <w:tab w:val="decimal" w:pos="452"/>
              </w:tabs>
              <w:spacing w:line="240" w:lineRule="auto"/>
              <w:ind w:left="-43" w:right="-21"/>
              <w:jc w:val="center"/>
              <w:rPr>
                <w:rFonts w:ascii="Times New Roman" w:hAnsi="Times New Roman"/>
                <w:sz w:val="20"/>
              </w:rPr>
            </w:pPr>
          </w:p>
        </w:tc>
        <w:tc>
          <w:tcPr>
            <w:tcW w:w="270" w:type="dxa"/>
          </w:tcPr>
          <w:p w14:paraId="14E4A9E8" w14:textId="77777777" w:rsidR="001A0864" w:rsidRPr="003C558B" w:rsidRDefault="001A0864" w:rsidP="001A0864">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2356F81C" w14:textId="77777777" w:rsidR="001A0864" w:rsidRPr="003C558B" w:rsidRDefault="001A0864" w:rsidP="001A0864">
            <w:pPr>
              <w:pStyle w:val="acctfourfigures"/>
              <w:tabs>
                <w:tab w:val="clear" w:pos="765"/>
                <w:tab w:val="decimal" w:pos="452"/>
              </w:tabs>
              <w:spacing w:line="240" w:lineRule="auto"/>
              <w:ind w:left="-43" w:right="29"/>
              <w:jc w:val="center"/>
              <w:rPr>
                <w:rFonts w:ascii="Times New Roman" w:hAnsi="Times New Roman"/>
                <w:sz w:val="20"/>
              </w:rPr>
            </w:pPr>
          </w:p>
        </w:tc>
        <w:tc>
          <w:tcPr>
            <w:tcW w:w="336" w:type="dxa"/>
          </w:tcPr>
          <w:p w14:paraId="5A7900F1" w14:textId="77777777" w:rsidR="001A0864" w:rsidRPr="003C558B" w:rsidRDefault="001A0864" w:rsidP="001A0864">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6F261549" w14:textId="77777777" w:rsidR="001A0864" w:rsidRPr="003C558B" w:rsidRDefault="001A0864" w:rsidP="001A0864">
            <w:pPr>
              <w:pStyle w:val="acctfourfigures"/>
              <w:tabs>
                <w:tab w:val="clear" w:pos="765"/>
                <w:tab w:val="decimal" w:pos="617"/>
              </w:tabs>
              <w:spacing w:line="240" w:lineRule="auto"/>
              <w:ind w:left="-43" w:right="-86"/>
              <w:jc w:val="center"/>
              <w:rPr>
                <w:rFonts w:ascii="Times New Roman" w:hAnsi="Times New Roman"/>
                <w:sz w:val="20"/>
              </w:rPr>
            </w:pPr>
          </w:p>
        </w:tc>
        <w:tc>
          <w:tcPr>
            <w:tcW w:w="336" w:type="dxa"/>
            <w:vAlign w:val="bottom"/>
          </w:tcPr>
          <w:p w14:paraId="230B7567" w14:textId="77777777" w:rsidR="001A0864" w:rsidRPr="003C558B" w:rsidRDefault="001A0864" w:rsidP="001A0864">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9" w:type="dxa"/>
            <w:vAlign w:val="bottom"/>
          </w:tcPr>
          <w:p w14:paraId="09A3A8D8" w14:textId="77777777" w:rsidR="001A0864" w:rsidRPr="003C558B" w:rsidRDefault="001A0864" w:rsidP="001A0864">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66911153" w14:textId="77777777" w:rsidR="001A0864" w:rsidRPr="003C558B" w:rsidRDefault="001A0864" w:rsidP="001A0864">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66529975" w14:textId="77777777" w:rsidR="001A0864" w:rsidRPr="003C558B" w:rsidRDefault="001A0864" w:rsidP="001A0864">
            <w:pPr>
              <w:pStyle w:val="acctfourfigures"/>
              <w:tabs>
                <w:tab w:val="clear" w:pos="765"/>
                <w:tab w:val="decimal" w:pos="488"/>
              </w:tabs>
              <w:spacing w:line="240" w:lineRule="auto"/>
              <w:ind w:left="-43" w:right="-86"/>
              <w:rPr>
                <w:rFonts w:ascii="Times New Roman" w:hAnsi="Times New Roman"/>
                <w:sz w:val="20"/>
              </w:rPr>
            </w:pPr>
          </w:p>
        </w:tc>
        <w:tc>
          <w:tcPr>
            <w:tcW w:w="404" w:type="dxa"/>
            <w:vAlign w:val="bottom"/>
          </w:tcPr>
          <w:p w14:paraId="09D60476"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275C601" w14:textId="77777777" w:rsidR="001A0864" w:rsidRPr="003C558B" w:rsidRDefault="001A0864" w:rsidP="001A0864">
            <w:pPr>
              <w:pStyle w:val="acctfourfigures"/>
              <w:tabs>
                <w:tab w:val="clear" w:pos="765"/>
                <w:tab w:val="decimal" w:pos="488"/>
              </w:tabs>
              <w:spacing w:line="240" w:lineRule="auto"/>
              <w:ind w:left="-43" w:right="-86"/>
              <w:jc w:val="right"/>
              <w:rPr>
                <w:rFonts w:ascii="Times New Roman" w:hAnsi="Times New Roman"/>
                <w:sz w:val="20"/>
              </w:rPr>
            </w:pPr>
          </w:p>
        </w:tc>
        <w:tc>
          <w:tcPr>
            <w:tcW w:w="250" w:type="dxa"/>
            <w:vAlign w:val="bottom"/>
          </w:tcPr>
          <w:p w14:paraId="2B3A1BD6"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F4AA3CD" w14:textId="77777777" w:rsidR="001A0864" w:rsidRPr="003C558B" w:rsidRDefault="001A0864" w:rsidP="001A0864">
            <w:pPr>
              <w:pStyle w:val="acctfourfigures"/>
              <w:tabs>
                <w:tab w:val="clear" w:pos="765"/>
                <w:tab w:val="decimal" w:pos="548"/>
              </w:tabs>
              <w:spacing w:line="240" w:lineRule="auto"/>
              <w:ind w:left="-43" w:right="-86"/>
              <w:rPr>
                <w:rFonts w:ascii="Times New Roman" w:hAnsi="Times New Roman"/>
                <w:sz w:val="20"/>
              </w:rPr>
            </w:pPr>
          </w:p>
        </w:tc>
        <w:tc>
          <w:tcPr>
            <w:tcW w:w="280" w:type="dxa"/>
          </w:tcPr>
          <w:p w14:paraId="1D7ADF1E" w14:textId="77777777" w:rsidR="001A0864" w:rsidRPr="003C558B" w:rsidRDefault="001A0864" w:rsidP="001A0864">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DCE4E41" w14:textId="77777777" w:rsidR="001A0864" w:rsidRPr="003C558B" w:rsidRDefault="001A0864" w:rsidP="001A0864">
            <w:pPr>
              <w:pStyle w:val="acctfourfigures"/>
              <w:tabs>
                <w:tab w:val="clear" w:pos="765"/>
                <w:tab w:val="decimal" w:pos="980"/>
              </w:tabs>
              <w:spacing w:line="240" w:lineRule="auto"/>
              <w:ind w:left="-43" w:right="-86"/>
              <w:jc w:val="right"/>
              <w:rPr>
                <w:rFonts w:ascii="Times New Roman" w:hAnsi="Times New Roman"/>
                <w:sz w:val="20"/>
              </w:rPr>
            </w:pPr>
          </w:p>
        </w:tc>
      </w:tr>
      <w:tr w:rsidR="0068625D" w:rsidRPr="003C558B" w14:paraId="3E9F96EC" w14:textId="77777777" w:rsidTr="00307FBD">
        <w:trPr>
          <w:gridAfter w:val="1"/>
          <w:wAfter w:w="16" w:type="dxa"/>
          <w:trHeight w:val="60"/>
        </w:trPr>
        <w:tc>
          <w:tcPr>
            <w:tcW w:w="3081" w:type="dxa"/>
          </w:tcPr>
          <w:p w14:paraId="69083815" w14:textId="045B1D06" w:rsidR="0068625D" w:rsidRPr="003C558B" w:rsidRDefault="0068625D" w:rsidP="0068625D">
            <w:pPr>
              <w:spacing w:line="240" w:lineRule="auto"/>
              <w:ind w:left="160" w:right="-90" w:firstLine="5"/>
              <w:rPr>
                <w:rFonts w:ascii="Times New Roman" w:hAnsi="Times New Roman" w:cs="Times New Roman"/>
                <w:sz w:val="20"/>
                <w:szCs w:val="20"/>
              </w:rPr>
            </w:pPr>
            <w:r w:rsidRPr="003C558B">
              <w:rPr>
                <w:rFonts w:ascii="Times New Roman" w:hAnsi="Times New Roman" w:cs="Times New Roman"/>
                <w:sz w:val="20"/>
                <w:szCs w:val="20"/>
              </w:rPr>
              <w:t>Interest rate swap contracts</w:t>
            </w:r>
          </w:p>
        </w:tc>
        <w:tc>
          <w:tcPr>
            <w:tcW w:w="769" w:type="dxa"/>
          </w:tcPr>
          <w:p w14:paraId="7B5C7E21" w14:textId="52343982" w:rsidR="0068625D" w:rsidRPr="003C558B" w:rsidRDefault="0068625D" w:rsidP="0068625D">
            <w:pPr>
              <w:pStyle w:val="acctfourfigures"/>
              <w:tabs>
                <w:tab w:val="left" w:pos="720"/>
              </w:tabs>
              <w:spacing w:line="240" w:lineRule="auto"/>
              <w:ind w:left="-42" w:right="-90"/>
              <w:jc w:val="center"/>
              <w:rPr>
                <w:rFonts w:ascii="Times New Roman" w:hAnsi="Times New Roman"/>
                <w:i/>
                <w:iCs/>
                <w:sz w:val="20"/>
                <w:lang w:val="en-US" w:bidi="th-TH"/>
              </w:rPr>
            </w:pPr>
          </w:p>
        </w:tc>
        <w:tc>
          <w:tcPr>
            <w:tcW w:w="1099" w:type="dxa"/>
            <w:tcBorders>
              <w:bottom w:val="single" w:sz="4" w:space="0" w:color="auto"/>
            </w:tcBorders>
            <w:vAlign w:val="bottom"/>
          </w:tcPr>
          <w:p w14:paraId="265FA589" w14:textId="161EAE39" w:rsidR="0068625D" w:rsidRPr="003C558B" w:rsidRDefault="0068625D" w:rsidP="0068625D">
            <w:pPr>
              <w:pStyle w:val="acctfourfigures"/>
              <w:tabs>
                <w:tab w:val="clear" w:pos="765"/>
                <w:tab w:val="decimal" w:pos="452"/>
              </w:tabs>
              <w:spacing w:line="240" w:lineRule="auto"/>
              <w:ind w:left="-43" w:right="-21"/>
              <w:jc w:val="right"/>
              <w:rPr>
                <w:rFonts w:ascii="Times New Roman" w:hAnsi="Times New Roman"/>
                <w:sz w:val="20"/>
              </w:rPr>
            </w:pPr>
            <w:r w:rsidRPr="003C558B">
              <w:rPr>
                <w:rFonts w:ascii="Times New Roman" w:hAnsi="Times New Roman"/>
                <w:sz w:val="20"/>
              </w:rPr>
              <w:t>(12,879)</w:t>
            </w:r>
          </w:p>
        </w:tc>
        <w:tc>
          <w:tcPr>
            <w:tcW w:w="270" w:type="dxa"/>
          </w:tcPr>
          <w:p w14:paraId="3E5E41D3" w14:textId="77777777" w:rsidR="0068625D" w:rsidRPr="003C558B"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41101950" w14:textId="1CB6A54E" w:rsidR="0068625D" w:rsidRPr="003C558B" w:rsidRDefault="0068625D" w:rsidP="0068625D">
            <w:pPr>
              <w:pStyle w:val="acctfourfigures"/>
              <w:tabs>
                <w:tab w:val="clear" w:pos="765"/>
                <w:tab w:val="decimal" w:pos="452"/>
              </w:tabs>
              <w:spacing w:line="240" w:lineRule="auto"/>
              <w:ind w:left="-43" w:right="29"/>
              <w:jc w:val="center"/>
              <w:rPr>
                <w:rFonts w:ascii="Times New Roman" w:hAnsi="Times New Roman"/>
                <w:sz w:val="20"/>
              </w:rPr>
            </w:pPr>
            <w:r w:rsidRPr="003C558B">
              <w:rPr>
                <w:rFonts w:ascii="Times New Roman" w:hAnsi="Times New Roman"/>
                <w:sz w:val="20"/>
              </w:rPr>
              <w:t>-</w:t>
            </w:r>
          </w:p>
        </w:tc>
        <w:tc>
          <w:tcPr>
            <w:tcW w:w="336" w:type="dxa"/>
          </w:tcPr>
          <w:p w14:paraId="21A7EDDA" w14:textId="77777777" w:rsidR="0068625D" w:rsidRPr="003C558B"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425C8B3A" w14:textId="3D2491EC" w:rsidR="0068625D" w:rsidRPr="003C558B" w:rsidRDefault="0068625D" w:rsidP="0068625D">
            <w:pPr>
              <w:pStyle w:val="acctfourfigures"/>
              <w:tabs>
                <w:tab w:val="clear" w:pos="765"/>
              </w:tabs>
              <w:spacing w:line="240" w:lineRule="auto"/>
              <w:ind w:left="-43" w:right="-86"/>
              <w:jc w:val="center"/>
              <w:rPr>
                <w:rFonts w:ascii="Times New Roman" w:hAnsi="Times New Roman"/>
                <w:sz w:val="20"/>
              </w:rPr>
            </w:pPr>
            <w:r w:rsidRPr="003C558B">
              <w:rPr>
                <w:rFonts w:ascii="Times New Roman" w:hAnsi="Times New Roman"/>
                <w:sz w:val="20"/>
              </w:rPr>
              <w:t xml:space="preserve">    -</w:t>
            </w:r>
          </w:p>
        </w:tc>
        <w:tc>
          <w:tcPr>
            <w:tcW w:w="336" w:type="dxa"/>
            <w:vAlign w:val="bottom"/>
          </w:tcPr>
          <w:p w14:paraId="73561166" w14:textId="77777777" w:rsidR="0068625D" w:rsidRPr="003C558B" w:rsidRDefault="0068625D" w:rsidP="0068625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9" w:type="dxa"/>
            <w:vAlign w:val="bottom"/>
          </w:tcPr>
          <w:p w14:paraId="47E67462" w14:textId="7BBFFF48" w:rsidR="0068625D" w:rsidRPr="003C558B" w:rsidRDefault="0068625D" w:rsidP="0068625D">
            <w:pPr>
              <w:pStyle w:val="acctfourfigures"/>
              <w:tabs>
                <w:tab w:val="clear" w:pos="765"/>
                <w:tab w:val="decimal" w:pos="980"/>
              </w:tabs>
              <w:spacing w:line="240" w:lineRule="auto"/>
              <w:ind w:left="-43" w:right="-86"/>
              <w:jc w:val="right"/>
              <w:rPr>
                <w:rFonts w:ascii="Times New Roman" w:hAnsi="Times New Roman"/>
                <w:sz w:val="20"/>
              </w:rPr>
            </w:pPr>
            <w:r w:rsidRPr="003C558B">
              <w:rPr>
                <w:rFonts w:ascii="Times New Roman" w:hAnsi="Times New Roman"/>
                <w:sz w:val="20"/>
              </w:rPr>
              <w:t>(12,879)</w:t>
            </w:r>
          </w:p>
        </w:tc>
        <w:tc>
          <w:tcPr>
            <w:tcW w:w="336" w:type="dxa"/>
            <w:vAlign w:val="bottom"/>
          </w:tcPr>
          <w:p w14:paraId="6F0BB707"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2F79892C" w14:textId="0090BE9F" w:rsidR="0068625D" w:rsidRPr="003C558B" w:rsidRDefault="0068625D" w:rsidP="0068625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404" w:type="dxa"/>
            <w:vAlign w:val="bottom"/>
          </w:tcPr>
          <w:p w14:paraId="649019C0" w14:textId="77777777" w:rsidR="0068625D" w:rsidRPr="003C558B"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0738C082" w14:textId="0EA9661C" w:rsidR="0068625D" w:rsidRPr="003C558B" w:rsidRDefault="0068625D" w:rsidP="0068625D">
            <w:pPr>
              <w:pStyle w:val="acctfourfigures"/>
              <w:tabs>
                <w:tab w:val="clear" w:pos="765"/>
                <w:tab w:val="decimal" w:pos="452"/>
              </w:tabs>
              <w:spacing w:line="240" w:lineRule="auto"/>
              <w:ind w:left="-43" w:right="-20"/>
              <w:jc w:val="right"/>
              <w:rPr>
                <w:rFonts w:ascii="Times New Roman" w:hAnsi="Times New Roman"/>
                <w:sz w:val="20"/>
              </w:rPr>
            </w:pPr>
            <w:r w:rsidRPr="003C558B">
              <w:rPr>
                <w:rFonts w:ascii="Times New Roman" w:hAnsi="Times New Roman"/>
                <w:sz w:val="20"/>
              </w:rPr>
              <w:t>(12,879)</w:t>
            </w:r>
          </w:p>
        </w:tc>
        <w:tc>
          <w:tcPr>
            <w:tcW w:w="250" w:type="dxa"/>
            <w:vAlign w:val="bottom"/>
          </w:tcPr>
          <w:p w14:paraId="273DE1F7" w14:textId="77777777" w:rsidR="0068625D" w:rsidRPr="003C558B"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C12970D" w14:textId="701FD38F" w:rsidR="0068625D" w:rsidRPr="003C558B" w:rsidRDefault="0068625D" w:rsidP="0068625D">
            <w:pPr>
              <w:pStyle w:val="acctfourfigures"/>
              <w:tabs>
                <w:tab w:val="clear" w:pos="765"/>
                <w:tab w:val="decimal" w:pos="548"/>
              </w:tabs>
              <w:spacing w:line="240" w:lineRule="auto"/>
              <w:ind w:left="-43" w:right="-86"/>
              <w:rPr>
                <w:rFonts w:ascii="Times New Roman" w:hAnsi="Times New Roman"/>
                <w:sz w:val="20"/>
              </w:rPr>
            </w:pPr>
            <w:r w:rsidRPr="003C558B">
              <w:rPr>
                <w:rFonts w:ascii="Times New Roman" w:hAnsi="Times New Roman"/>
                <w:sz w:val="20"/>
              </w:rPr>
              <w:t>-</w:t>
            </w:r>
          </w:p>
        </w:tc>
        <w:tc>
          <w:tcPr>
            <w:tcW w:w="280" w:type="dxa"/>
          </w:tcPr>
          <w:p w14:paraId="40398ACA" w14:textId="77777777" w:rsidR="0068625D" w:rsidRPr="003C558B" w:rsidRDefault="0068625D" w:rsidP="0068625D">
            <w:pPr>
              <w:pStyle w:val="acctfourfigures"/>
              <w:tabs>
                <w:tab w:val="clear" w:pos="765"/>
                <w:tab w:val="decimal" w:pos="980"/>
              </w:tabs>
              <w:spacing w:line="240" w:lineRule="auto"/>
              <w:ind w:left="-43" w:right="-86"/>
              <w:rPr>
                <w:rFonts w:ascii="Times New Roman" w:hAnsi="Times New Roman"/>
                <w:sz w:val="20"/>
              </w:rPr>
            </w:pPr>
          </w:p>
        </w:tc>
        <w:tc>
          <w:tcPr>
            <w:tcW w:w="1262" w:type="dxa"/>
            <w:vAlign w:val="bottom"/>
          </w:tcPr>
          <w:p w14:paraId="7A8E42A4" w14:textId="7F20041E" w:rsidR="0068625D" w:rsidRPr="003C558B" w:rsidRDefault="0068625D" w:rsidP="0068625D">
            <w:pPr>
              <w:pStyle w:val="acctfourfigures"/>
              <w:tabs>
                <w:tab w:val="clear" w:pos="765"/>
                <w:tab w:val="decimal" w:pos="452"/>
              </w:tabs>
              <w:spacing w:line="240" w:lineRule="auto"/>
              <w:ind w:left="-43" w:right="-10"/>
              <w:jc w:val="right"/>
              <w:rPr>
                <w:rFonts w:ascii="Times New Roman" w:hAnsi="Times New Roman"/>
                <w:sz w:val="20"/>
              </w:rPr>
            </w:pPr>
            <w:r w:rsidRPr="003C558B">
              <w:rPr>
                <w:rFonts w:ascii="Times New Roman" w:hAnsi="Times New Roman"/>
                <w:sz w:val="20"/>
              </w:rPr>
              <w:t>(12,879)</w:t>
            </w:r>
          </w:p>
        </w:tc>
      </w:tr>
      <w:tr w:rsidR="0068625D" w:rsidRPr="003C558B" w14:paraId="1D45B482" w14:textId="77777777" w:rsidTr="00307FBD">
        <w:trPr>
          <w:gridAfter w:val="1"/>
          <w:wAfter w:w="16" w:type="dxa"/>
          <w:trHeight w:val="50"/>
        </w:trPr>
        <w:tc>
          <w:tcPr>
            <w:tcW w:w="3081" w:type="dxa"/>
            <w:hideMark/>
          </w:tcPr>
          <w:p w14:paraId="55BBF174" w14:textId="4AFB2B6F" w:rsidR="0068625D" w:rsidRPr="003C558B" w:rsidRDefault="0068625D" w:rsidP="0068625D">
            <w:pPr>
              <w:spacing w:line="240" w:lineRule="auto"/>
              <w:ind w:right="-90"/>
              <w:rPr>
                <w:rFonts w:ascii="Times New Roman" w:hAnsi="Times New Roman" w:cs="Times New Roman"/>
                <w:b/>
                <w:bCs/>
                <w:sz w:val="20"/>
                <w:szCs w:val="20"/>
              </w:rPr>
            </w:pPr>
            <w:r w:rsidRPr="003C558B">
              <w:rPr>
                <w:rFonts w:ascii="Times New Roman" w:hAnsi="Times New Roman" w:cs="Times New Roman"/>
                <w:b/>
                <w:bCs/>
                <w:sz w:val="20"/>
                <w:szCs w:val="20"/>
              </w:rPr>
              <w:t>Total financial liabilities</w:t>
            </w:r>
          </w:p>
        </w:tc>
        <w:tc>
          <w:tcPr>
            <w:tcW w:w="769" w:type="dxa"/>
          </w:tcPr>
          <w:p w14:paraId="262ADA11" w14:textId="77777777" w:rsidR="0068625D" w:rsidRPr="003C558B" w:rsidRDefault="0068625D" w:rsidP="0068625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99" w:type="dxa"/>
            <w:tcBorders>
              <w:top w:val="single" w:sz="4" w:space="0" w:color="auto"/>
              <w:bottom w:val="double" w:sz="4" w:space="0" w:color="auto"/>
            </w:tcBorders>
            <w:vAlign w:val="bottom"/>
          </w:tcPr>
          <w:p w14:paraId="54FC795E" w14:textId="13503C6E" w:rsidR="0068625D" w:rsidRPr="003C558B" w:rsidRDefault="0068625D" w:rsidP="0068625D">
            <w:pPr>
              <w:pStyle w:val="acctfourfigures"/>
              <w:tabs>
                <w:tab w:val="clear" w:pos="765"/>
                <w:tab w:val="decimal" w:pos="723"/>
              </w:tabs>
              <w:spacing w:line="240" w:lineRule="auto"/>
              <w:ind w:left="-43" w:right="-21"/>
              <w:jc w:val="right"/>
              <w:rPr>
                <w:rFonts w:ascii="Times New Roman" w:hAnsi="Times New Roman"/>
                <w:b/>
                <w:bCs/>
                <w:sz w:val="20"/>
              </w:rPr>
            </w:pPr>
            <w:r w:rsidRPr="003C558B">
              <w:rPr>
                <w:rFonts w:ascii="Times New Roman" w:hAnsi="Times New Roman"/>
                <w:b/>
                <w:bCs/>
                <w:sz w:val="20"/>
              </w:rPr>
              <w:t>(12,879)</w:t>
            </w:r>
          </w:p>
        </w:tc>
        <w:tc>
          <w:tcPr>
            <w:tcW w:w="270" w:type="dxa"/>
          </w:tcPr>
          <w:p w14:paraId="74C8F804" w14:textId="77777777" w:rsidR="0068625D" w:rsidRPr="003C558B" w:rsidRDefault="0068625D" w:rsidP="0068625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5CDFAEBB" w14:textId="3CE444B8" w:rsidR="0068625D" w:rsidRPr="003C558B" w:rsidRDefault="0068625D" w:rsidP="0068625D">
            <w:pPr>
              <w:pStyle w:val="acctfourfigures"/>
              <w:tabs>
                <w:tab w:val="clear" w:pos="765"/>
                <w:tab w:val="decimal" w:pos="452"/>
              </w:tabs>
              <w:spacing w:line="240" w:lineRule="auto"/>
              <w:ind w:left="-43" w:right="29"/>
              <w:jc w:val="center"/>
              <w:rPr>
                <w:rFonts w:ascii="Times New Roman" w:hAnsi="Times New Roman"/>
                <w:b/>
                <w:bCs/>
                <w:sz w:val="20"/>
              </w:rPr>
            </w:pPr>
            <w:r w:rsidRPr="003C558B">
              <w:rPr>
                <w:rFonts w:ascii="Times New Roman" w:hAnsi="Times New Roman"/>
                <w:sz w:val="20"/>
              </w:rPr>
              <w:t>-</w:t>
            </w:r>
          </w:p>
        </w:tc>
        <w:tc>
          <w:tcPr>
            <w:tcW w:w="336" w:type="dxa"/>
          </w:tcPr>
          <w:p w14:paraId="0C3F30C0" w14:textId="77777777" w:rsidR="0068625D" w:rsidRPr="003C558B" w:rsidRDefault="0068625D" w:rsidP="0068625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6F3DF00B" w14:textId="545132E2" w:rsidR="0068625D" w:rsidRPr="003C558B" w:rsidRDefault="0068625D" w:rsidP="0068625D">
            <w:pPr>
              <w:pStyle w:val="acctfourfigures"/>
              <w:tabs>
                <w:tab w:val="clear" w:pos="765"/>
                <w:tab w:val="decimal" w:pos="977"/>
              </w:tabs>
              <w:spacing w:line="240" w:lineRule="auto"/>
              <w:ind w:left="-43" w:right="-86"/>
              <w:jc w:val="right"/>
              <w:rPr>
                <w:rFonts w:ascii="Times New Roman" w:hAnsi="Times New Roman"/>
                <w:b/>
                <w:bCs/>
                <w:sz w:val="20"/>
              </w:rPr>
            </w:pPr>
            <w:r w:rsidRPr="003C558B">
              <w:rPr>
                <w:rFonts w:ascii="Times New Roman" w:hAnsi="Times New Roman"/>
                <w:b/>
                <w:bCs/>
                <w:sz w:val="20"/>
              </w:rPr>
              <w:t>(11,984,676)</w:t>
            </w:r>
          </w:p>
        </w:tc>
        <w:tc>
          <w:tcPr>
            <w:tcW w:w="336" w:type="dxa"/>
            <w:vAlign w:val="bottom"/>
          </w:tcPr>
          <w:p w14:paraId="362EBBF9" w14:textId="77777777" w:rsidR="0068625D" w:rsidRPr="003C558B"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9" w:type="dxa"/>
            <w:tcBorders>
              <w:top w:val="single" w:sz="4" w:space="0" w:color="auto"/>
              <w:left w:val="nil"/>
              <w:bottom w:val="double" w:sz="4" w:space="0" w:color="auto"/>
              <w:right w:val="nil"/>
            </w:tcBorders>
            <w:vAlign w:val="bottom"/>
          </w:tcPr>
          <w:p w14:paraId="39EE218A" w14:textId="738A6588" w:rsidR="0068625D" w:rsidRPr="003C558B" w:rsidRDefault="0068625D" w:rsidP="0068625D">
            <w:pPr>
              <w:pStyle w:val="acctfourfigures"/>
              <w:tabs>
                <w:tab w:val="clear" w:pos="765"/>
                <w:tab w:val="decimal" w:pos="980"/>
              </w:tabs>
              <w:spacing w:line="240" w:lineRule="auto"/>
              <w:ind w:left="-43" w:right="-86"/>
              <w:jc w:val="right"/>
              <w:rPr>
                <w:rFonts w:ascii="Times New Roman" w:hAnsi="Times New Roman"/>
                <w:b/>
                <w:bCs/>
                <w:sz w:val="20"/>
              </w:rPr>
            </w:pPr>
            <w:r w:rsidRPr="003C558B">
              <w:rPr>
                <w:rFonts w:ascii="Times New Roman" w:hAnsi="Times New Roman"/>
                <w:b/>
                <w:bCs/>
                <w:sz w:val="20"/>
                <w:cs/>
              </w:rPr>
              <w:t>(1</w:t>
            </w:r>
            <w:r w:rsidRPr="003C558B">
              <w:rPr>
                <w:rFonts w:ascii="Times New Roman" w:hAnsi="Times New Roman"/>
                <w:b/>
                <w:bCs/>
                <w:sz w:val="20"/>
              </w:rPr>
              <w:t>1,997,555</w:t>
            </w:r>
            <w:r w:rsidRPr="003C558B">
              <w:rPr>
                <w:rFonts w:ascii="Times New Roman" w:hAnsi="Times New Roman"/>
                <w:b/>
                <w:bCs/>
                <w:sz w:val="20"/>
                <w:cs/>
              </w:rPr>
              <w:t>)</w:t>
            </w:r>
          </w:p>
        </w:tc>
        <w:tc>
          <w:tcPr>
            <w:tcW w:w="336" w:type="dxa"/>
            <w:vAlign w:val="bottom"/>
          </w:tcPr>
          <w:p w14:paraId="7F897C0D"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58690584" w14:textId="77777777" w:rsidR="0068625D" w:rsidRPr="003C558B" w:rsidRDefault="0068625D" w:rsidP="0068625D">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404" w:type="dxa"/>
            <w:vAlign w:val="bottom"/>
          </w:tcPr>
          <w:p w14:paraId="50059077"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083F436"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250" w:type="dxa"/>
            <w:vAlign w:val="bottom"/>
          </w:tcPr>
          <w:p w14:paraId="613C59F6" w14:textId="77777777" w:rsidR="0068625D" w:rsidRPr="003C558B" w:rsidRDefault="0068625D" w:rsidP="0068625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635421DC" w14:textId="77777777" w:rsidR="0068625D" w:rsidRPr="003C558B" w:rsidRDefault="0068625D" w:rsidP="0068625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80" w:type="dxa"/>
          </w:tcPr>
          <w:p w14:paraId="2DA3E504"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2" w:type="dxa"/>
            <w:vAlign w:val="bottom"/>
          </w:tcPr>
          <w:p w14:paraId="03959A1B" w14:textId="77777777" w:rsidR="0068625D" w:rsidRPr="003C558B" w:rsidRDefault="0068625D" w:rsidP="0068625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68AD7633" w14:textId="04A47AB7" w:rsidR="00BF47DF" w:rsidRPr="003C558B" w:rsidRDefault="00BF47DF"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5047D32" w14:textId="77777777" w:rsidR="00BF47DF" w:rsidRPr="003C558B" w:rsidRDefault="00BF4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r w:rsidRPr="003C558B">
        <w:rPr>
          <w:rFonts w:ascii="Times New Roman" w:hAnsi="Times New Roman" w:cs="Times New Roman"/>
          <w:bCs/>
          <w:sz w:val="22"/>
          <w:szCs w:val="22"/>
          <w:lang w:val="en-GB" w:bidi="ar-SA"/>
        </w:rPr>
        <w:br w:type="page"/>
      </w:r>
    </w:p>
    <w:tbl>
      <w:tblPr>
        <w:tblW w:w="15038" w:type="dxa"/>
        <w:tblInd w:w="540" w:type="dxa"/>
        <w:tblLayout w:type="fixed"/>
        <w:tblLook w:val="04A0" w:firstRow="1" w:lastRow="0" w:firstColumn="1" w:lastColumn="0" w:noHBand="0" w:noVBand="1"/>
      </w:tblPr>
      <w:tblGrid>
        <w:gridCol w:w="3082"/>
        <w:gridCol w:w="769"/>
        <w:gridCol w:w="1027"/>
        <w:gridCol w:w="336"/>
        <w:gridCol w:w="1102"/>
        <w:gridCol w:w="336"/>
        <w:gridCol w:w="1283"/>
        <w:gridCol w:w="336"/>
        <w:gridCol w:w="1238"/>
        <w:gridCol w:w="336"/>
        <w:gridCol w:w="813"/>
        <w:gridCol w:w="322"/>
        <w:gridCol w:w="1260"/>
        <w:gridCol w:w="334"/>
        <w:gridCol w:w="916"/>
        <w:gridCol w:w="280"/>
        <w:gridCol w:w="1268"/>
      </w:tblGrid>
      <w:tr w:rsidR="00D560F8" w:rsidRPr="003C558B" w14:paraId="5FE198F2" w14:textId="77777777" w:rsidTr="00307FBD">
        <w:trPr>
          <w:trHeight w:val="60"/>
          <w:tblHeader/>
        </w:trPr>
        <w:tc>
          <w:tcPr>
            <w:tcW w:w="3082" w:type="dxa"/>
            <w:vAlign w:val="bottom"/>
          </w:tcPr>
          <w:p w14:paraId="31C1945A" w14:textId="77777777" w:rsidR="00D560F8" w:rsidRPr="003C558B" w:rsidRDefault="00D560F8" w:rsidP="00307FBD">
            <w:pPr>
              <w:spacing w:line="240" w:lineRule="auto"/>
              <w:ind w:left="-19" w:right="-90"/>
              <w:rPr>
                <w:rFonts w:ascii="Times New Roman" w:hAnsi="Times New Roman" w:cs="Times New Roman"/>
                <w:i/>
                <w:iCs/>
                <w:sz w:val="20"/>
                <w:szCs w:val="20"/>
                <w:cs/>
              </w:rPr>
            </w:pPr>
          </w:p>
        </w:tc>
        <w:tc>
          <w:tcPr>
            <w:tcW w:w="769" w:type="dxa"/>
            <w:vAlign w:val="bottom"/>
          </w:tcPr>
          <w:p w14:paraId="6A650A6C" w14:textId="77777777" w:rsidR="00D560F8" w:rsidRPr="003C558B" w:rsidRDefault="00D560F8"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11183" w:type="dxa"/>
            <w:gridSpan w:val="15"/>
          </w:tcPr>
          <w:p w14:paraId="414DC73F"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b/>
                <w:bCs/>
                <w:sz w:val="20"/>
                <w:cs/>
                <w:lang w:val="en-US" w:bidi="th-TH"/>
              </w:rPr>
            </w:pPr>
            <w:r w:rsidRPr="003C558B">
              <w:rPr>
                <w:rFonts w:ascii="Times New Roman" w:hAnsi="Times New Roman"/>
                <w:b/>
                <w:bCs/>
                <w:sz w:val="20"/>
              </w:rPr>
              <w:t>Separate financial statements</w:t>
            </w:r>
          </w:p>
        </w:tc>
      </w:tr>
      <w:tr w:rsidR="00D560F8" w:rsidRPr="003C558B" w14:paraId="00A00E0E" w14:textId="77777777" w:rsidTr="00307FBD">
        <w:trPr>
          <w:trHeight w:val="60"/>
          <w:tblHeader/>
        </w:trPr>
        <w:tc>
          <w:tcPr>
            <w:tcW w:w="3082" w:type="dxa"/>
            <w:vAlign w:val="bottom"/>
          </w:tcPr>
          <w:p w14:paraId="6CB56CAE" w14:textId="77777777" w:rsidR="00D560F8" w:rsidRPr="003C558B" w:rsidRDefault="00D560F8" w:rsidP="00307FBD">
            <w:pPr>
              <w:spacing w:line="240" w:lineRule="auto"/>
              <w:ind w:left="-19" w:right="-90"/>
              <w:rPr>
                <w:rFonts w:ascii="Times New Roman" w:hAnsi="Times New Roman" w:cs="Times New Roman"/>
                <w:b/>
                <w:bCs/>
                <w:i/>
                <w:iCs/>
                <w:sz w:val="20"/>
                <w:szCs w:val="20"/>
                <w:cs/>
              </w:rPr>
            </w:pPr>
          </w:p>
        </w:tc>
        <w:tc>
          <w:tcPr>
            <w:tcW w:w="769" w:type="dxa"/>
            <w:vAlign w:val="bottom"/>
          </w:tcPr>
          <w:p w14:paraId="07173737" w14:textId="77777777" w:rsidR="00D560F8" w:rsidRPr="003C558B" w:rsidRDefault="00D560F8" w:rsidP="00307FBD">
            <w:pPr>
              <w:pStyle w:val="acctfourfigures"/>
              <w:tabs>
                <w:tab w:val="left" w:pos="720"/>
              </w:tabs>
              <w:spacing w:line="240" w:lineRule="auto"/>
              <w:ind w:left="-105" w:right="-86"/>
              <w:jc w:val="center"/>
              <w:rPr>
                <w:rFonts w:ascii="Times New Roman" w:hAnsi="Times New Roman"/>
                <w:i/>
                <w:iCs/>
                <w:sz w:val="20"/>
                <w:cs/>
                <w:lang w:val="en-US" w:bidi="th-TH"/>
              </w:rPr>
            </w:pPr>
          </w:p>
        </w:tc>
        <w:tc>
          <w:tcPr>
            <w:tcW w:w="5658" w:type="dxa"/>
            <w:gridSpan w:val="7"/>
          </w:tcPr>
          <w:p w14:paraId="20ADF0F4"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Carrying amount</w:t>
            </w:r>
          </w:p>
        </w:tc>
        <w:tc>
          <w:tcPr>
            <w:tcW w:w="336" w:type="dxa"/>
          </w:tcPr>
          <w:p w14:paraId="4C018E6A"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5189" w:type="dxa"/>
            <w:gridSpan w:val="7"/>
            <w:vAlign w:val="bottom"/>
          </w:tcPr>
          <w:p w14:paraId="72C1672D"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b/>
                <w:bCs/>
                <w:sz w:val="20"/>
                <w:cs/>
                <w:lang w:bidi="th-TH"/>
              </w:rPr>
            </w:pPr>
            <w:r w:rsidRPr="003C558B">
              <w:rPr>
                <w:rFonts w:ascii="Times New Roman" w:hAnsi="Times New Roman"/>
                <w:b/>
                <w:bCs/>
                <w:sz w:val="20"/>
              </w:rPr>
              <w:t>Fair value</w:t>
            </w:r>
          </w:p>
        </w:tc>
      </w:tr>
      <w:tr w:rsidR="00D560F8" w:rsidRPr="003C558B" w14:paraId="31527C65" w14:textId="77777777" w:rsidTr="00593C19">
        <w:trPr>
          <w:trHeight w:val="317"/>
          <w:tblHeader/>
        </w:trPr>
        <w:tc>
          <w:tcPr>
            <w:tcW w:w="3082" w:type="dxa"/>
            <w:vAlign w:val="bottom"/>
            <w:hideMark/>
          </w:tcPr>
          <w:p w14:paraId="1747E75C" w14:textId="77777777" w:rsidR="00D560F8" w:rsidRPr="003C558B" w:rsidRDefault="00D560F8" w:rsidP="00307FBD">
            <w:pPr>
              <w:spacing w:line="240" w:lineRule="auto"/>
              <w:ind w:left="-19" w:right="-90"/>
              <w:rPr>
                <w:rFonts w:ascii="Times New Roman" w:hAnsi="Times New Roman" w:cs="Times New Roman"/>
                <w:b/>
                <w:bCs/>
                <w:i/>
                <w:iCs/>
                <w:sz w:val="20"/>
                <w:szCs w:val="20"/>
                <w:cs/>
              </w:rPr>
            </w:pPr>
          </w:p>
        </w:tc>
        <w:tc>
          <w:tcPr>
            <w:tcW w:w="769" w:type="dxa"/>
            <w:vAlign w:val="bottom"/>
            <w:hideMark/>
          </w:tcPr>
          <w:p w14:paraId="3C8377B6" w14:textId="77777777" w:rsidR="00D560F8" w:rsidRPr="003C558B" w:rsidRDefault="00D560F8" w:rsidP="00307FBD">
            <w:pPr>
              <w:pStyle w:val="acctfourfigures"/>
              <w:tabs>
                <w:tab w:val="left" w:pos="720"/>
              </w:tabs>
              <w:spacing w:line="240" w:lineRule="auto"/>
              <w:ind w:left="-105" w:right="-86"/>
              <w:jc w:val="center"/>
              <w:rPr>
                <w:rFonts w:ascii="Times New Roman" w:hAnsi="Times New Roman"/>
                <w:sz w:val="20"/>
                <w:lang w:val="en-US" w:bidi="th-TH"/>
              </w:rPr>
            </w:pPr>
            <w:r w:rsidRPr="003C558B">
              <w:rPr>
                <w:rFonts w:ascii="Times New Roman" w:hAnsi="Times New Roman"/>
                <w:i/>
                <w:iCs/>
                <w:sz w:val="20"/>
                <w:lang w:bidi="th-TH"/>
              </w:rPr>
              <w:t>Note</w:t>
            </w:r>
          </w:p>
        </w:tc>
        <w:tc>
          <w:tcPr>
            <w:tcW w:w="1027" w:type="dxa"/>
            <w:vAlign w:val="bottom"/>
          </w:tcPr>
          <w:p w14:paraId="1A944471" w14:textId="77777777" w:rsidR="00D560F8" w:rsidRPr="003C558B" w:rsidRDefault="00D560F8" w:rsidP="00307FBD">
            <w:pPr>
              <w:pStyle w:val="acctfourfigures"/>
              <w:tabs>
                <w:tab w:val="left" w:pos="720"/>
              </w:tabs>
              <w:spacing w:line="240" w:lineRule="auto"/>
              <w:ind w:left="-109" w:right="-86"/>
              <w:jc w:val="center"/>
              <w:rPr>
                <w:rFonts w:ascii="Times New Roman" w:hAnsi="Times New Roman"/>
                <w:sz w:val="20"/>
                <w:cs/>
                <w:lang w:bidi="th-TH"/>
              </w:rPr>
            </w:pPr>
            <w:r w:rsidRPr="003C558B">
              <w:rPr>
                <w:rFonts w:ascii="Times New Roman" w:hAnsi="Times New Roman"/>
                <w:sz w:val="20"/>
                <w:lang w:bidi="th-TH"/>
              </w:rPr>
              <w:t>Hedging instruments</w:t>
            </w:r>
          </w:p>
        </w:tc>
        <w:tc>
          <w:tcPr>
            <w:tcW w:w="336" w:type="dxa"/>
          </w:tcPr>
          <w:p w14:paraId="45127193" w14:textId="77777777" w:rsidR="00D560F8" w:rsidRPr="003C558B" w:rsidRDefault="00D560F8" w:rsidP="00307FBD">
            <w:pPr>
              <w:pStyle w:val="NoSpacing"/>
              <w:rPr>
                <w:rFonts w:ascii="Times New Roman" w:hAnsi="Times New Roman" w:cs="Times New Roman"/>
                <w:sz w:val="20"/>
                <w:szCs w:val="20"/>
                <w:cs/>
              </w:rPr>
            </w:pPr>
          </w:p>
        </w:tc>
        <w:tc>
          <w:tcPr>
            <w:tcW w:w="1102" w:type="dxa"/>
            <w:vAlign w:val="bottom"/>
            <w:hideMark/>
          </w:tcPr>
          <w:p w14:paraId="6F9BFC07" w14:textId="77777777" w:rsidR="00D560F8" w:rsidRPr="003C558B" w:rsidRDefault="00D560F8" w:rsidP="00307FBD">
            <w:pPr>
              <w:pStyle w:val="acctfourfigures"/>
              <w:tabs>
                <w:tab w:val="left" w:pos="720"/>
              </w:tabs>
              <w:spacing w:line="240" w:lineRule="auto"/>
              <w:ind w:left="-109" w:right="-86"/>
              <w:jc w:val="center"/>
              <w:rPr>
                <w:rFonts w:ascii="Times New Roman" w:hAnsi="Times New Roman"/>
                <w:sz w:val="20"/>
                <w:cs/>
                <w:lang w:val="en-US" w:bidi="th-TH"/>
              </w:rPr>
            </w:pPr>
            <w:r w:rsidRPr="003C558B">
              <w:rPr>
                <w:rFonts w:ascii="Times New Roman" w:hAnsi="Times New Roman"/>
                <w:sz w:val="20"/>
                <w:lang w:bidi="th-TH"/>
              </w:rPr>
              <w:t>Financial instruments measured at FVTPL</w:t>
            </w:r>
          </w:p>
        </w:tc>
        <w:tc>
          <w:tcPr>
            <w:tcW w:w="336" w:type="dxa"/>
          </w:tcPr>
          <w:p w14:paraId="4E207A66"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83" w:type="dxa"/>
            <w:vAlign w:val="bottom"/>
            <w:hideMark/>
          </w:tcPr>
          <w:p w14:paraId="4F047D96" w14:textId="77777777" w:rsidR="00D560F8" w:rsidRPr="003C558B" w:rsidRDefault="00D560F8" w:rsidP="00307FBD">
            <w:pPr>
              <w:pStyle w:val="acctfourfigures"/>
              <w:tabs>
                <w:tab w:val="left" w:pos="720"/>
              </w:tabs>
              <w:spacing w:line="240" w:lineRule="auto"/>
              <w:ind w:left="-77" w:right="-86"/>
              <w:jc w:val="center"/>
              <w:rPr>
                <w:rFonts w:ascii="Times New Roman" w:hAnsi="Times New Roman"/>
                <w:sz w:val="20"/>
                <w:lang w:bidi="th-TH"/>
              </w:rPr>
            </w:pPr>
            <w:r w:rsidRPr="003C558B">
              <w:rPr>
                <w:rFonts w:ascii="Times New Roman" w:hAnsi="Times New Roman"/>
                <w:sz w:val="20"/>
                <w:lang w:bidi="th-TH"/>
              </w:rPr>
              <w:t>Financial instruments measured at amortised cost</w:t>
            </w:r>
          </w:p>
        </w:tc>
        <w:tc>
          <w:tcPr>
            <w:tcW w:w="336" w:type="dxa"/>
            <w:vAlign w:val="bottom"/>
          </w:tcPr>
          <w:p w14:paraId="7A52B7DC" w14:textId="77777777" w:rsidR="00D560F8" w:rsidRPr="003C558B" w:rsidRDefault="00D560F8" w:rsidP="00307FBD">
            <w:pPr>
              <w:spacing w:line="240" w:lineRule="auto"/>
              <w:ind w:left="-43" w:right="-86"/>
              <w:jc w:val="center"/>
              <w:rPr>
                <w:rFonts w:ascii="Times New Roman" w:hAnsi="Times New Roman" w:cs="Times New Roman"/>
                <w:sz w:val="20"/>
                <w:szCs w:val="20"/>
                <w:cs/>
              </w:rPr>
            </w:pPr>
          </w:p>
        </w:tc>
        <w:tc>
          <w:tcPr>
            <w:tcW w:w="1238" w:type="dxa"/>
            <w:vAlign w:val="bottom"/>
            <w:hideMark/>
          </w:tcPr>
          <w:p w14:paraId="526460FE"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r w:rsidRPr="003C558B">
              <w:rPr>
                <w:rFonts w:ascii="Times New Roman" w:hAnsi="Times New Roman"/>
                <w:sz w:val="20"/>
              </w:rPr>
              <w:t>Total</w:t>
            </w:r>
          </w:p>
        </w:tc>
        <w:tc>
          <w:tcPr>
            <w:tcW w:w="336" w:type="dxa"/>
          </w:tcPr>
          <w:p w14:paraId="6FE9C3AB"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813" w:type="dxa"/>
            <w:vAlign w:val="bottom"/>
            <w:hideMark/>
          </w:tcPr>
          <w:p w14:paraId="76045753" w14:textId="77777777" w:rsidR="00D560F8" w:rsidRPr="003C558B" w:rsidRDefault="00D560F8" w:rsidP="00307FBD">
            <w:pPr>
              <w:pStyle w:val="acctfourfigures"/>
              <w:tabs>
                <w:tab w:val="left" w:pos="720"/>
              </w:tabs>
              <w:spacing w:line="240" w:lineRule="auto"/>
              <w:ind w:left="-76" w:right="-86"/>
              <w:jc w:val="center"/>
              <w:rPr>
                <w:rFonts w:ascii="Times New Roman" w:hAnsi="Times New Roman"/>
                <w:sz w:val="20"/>
                <w:cs/>
              </w:rPr>
            </w:pPr>
            <w:r w:rsidRPr="003C558B">
              <w:rPr>
                <w:rFonts w:ascii="Times New Roman" w:hAnsi="Times New Roman"/>
                <w:sz w:val="20"/>
              </w:rPr>
              <w:t xml:space="preserve">Level </w:t>
            </w:r>
            <w:r w:rsidRPr="003C558B">
              <w:rPr>
                <w:rFonts w:ascii="Times New Roman" w:hAnsi="Times New Roman"/>
                <w:sz w:val="20"/>
                <w:lang w:val="en-US"/>
              </w:rPr>
              <w:t>1</w:t>
            </w:r>
          </w:p>
        </w:tc>
        <w:tc>
          <w:tcPr>
            <w:tcW w:w="322" w:type="dxa"/>
          </w:tcPr>
          <w:p w14:paraId="1F97140C"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60" w:type="dxa"/>
            <w:vAlign w:val="bottom"/>
            <w:hideMark/>
          </w:tcPr>
          <w:p w14:paraId="01E8E4CF"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cs/>
              </w:rPr>
            </w:pPr>
            <w:r w:rsidRPr="003C558B">
              <w:rPr>
                <w:rFonts w:ascii="Times New Roman" w:hAnsi="Times New Roman"/>
                <w:sz w:val="20"/>
              </w:rPr>
              <w:t xml:space="preserve">Level </w:t>
            </w:r>
            <w:r w:rsidRPr="003C558B">
              <w:rPr>
                <w:rFonts w:ascii="Times New Roman" w:hAnsi="Times New Roman"/>
                <w:sz w:val="20"/>
                <w:lang w:val="en-US"/>
              </w:rPr>
              <w:t>2</w:t>
            </w:r>
          </w:p>
        </w:tc>
        <w:tc>
          <w:tcPr>
            <w:tcW w:w="334" w:type="dxa"/>
          </w:tcPr>
          <w:p w14:paraId="5E9E8182" w14:textId="77777777" w:rsidR="00D560F8" w:rsidRPr="003C558B" w:rsidRDefault="00D560F8" w:rsidP="00307FBD">
            <w:pPr>
              <w:spacing w:line="240" w:lineRule="auto"/>
              <w:ind w:left="-43" w:right="-86"/>
              <w:jc w:val="center"/>
              <w:rPr>
                <w:rFonts w:ascii="Times New Roman" w:hAnsi="Times New Roman" w:cs="Times New Roman"/>
                <w:sz w:val="20"/>
                <w:szCs w:val="20"/>
              </w:rPr>
            </w:pPr>
          </w:p>
        </w:tc>
        <w:tc>
          <w:tcPr>
            <w:tcW w:w="916" w:type="dxa"/>
            <w:vAlign w:val="bottom"/>
            <w:hideMark/>
          </w:tcPr>
          <w:p w14:paraId="01DB4DCC" w14:textId="77777777" w:rsidR="00D560F8" w:rsidRPr="003C558B" w:rsidRDefault="00D560F8" w:rsidP="00307FBD">
            <w:pPr>
              <w:spacing w:line="240" w:lineRule="auto"/>
              <w:ind w:left="-43" w:right="-86"/>
              <w:jc w:val="center"/>
              <w:rPr>
                <w:rFonts w:ascii="Times New Roman" w:hAnsi="Times New Roman" w:cs="Times New Roman"/>
                <w:sz w:val="20"/>
                <w:szCs w:val="20"/>
                <w:cs/>
              </w:rPr>
            </w:pPr>
            <w:r w:rsidRPr="003C558B">
              <w:rPr>
                <w:rFonts w:ascii="Times New Roman" w:hAnsi="Times New Roman" w:cs="Times New Roman"/>
                <w:sz w:val="20"/>
                <w:szCs w:val="20"/>
              </w:rPr>
              <w:t>Level 3</w:t>
            </w:r>
          </w:p>
        </w:tc>
        <w:tc>
          <w:tcPr>
            <w:tcW w:w="280" w:type="dxa"/>
          </w:tcPr>
          <w:p w14:paraId="55442F00"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lang w:bidi="th-TH"/>
              </w:rPr>
            </w:pPr>
          </w:p>
        </w:tc>
        <w:tc>
          <w:tcPr>
            <w:tcW w:w="1268" w:type="dxa"/>
            <w:vAlign w:val="bottom"/>
            <w:hideMark/>
          </w:tcPr>
          <w:p w14:paraId="33CBED11" w14:textId="77777777" w:rsidR="00D560F8" w:rsidRPr="003C558B" w:rsidRDefault="00D560F8" w:rsidP="00307FBD">
            <w:pPr>
              <w:pStyle w:val="acctfourfigures"/>
              <w:tabs>
                <w:tab w:val="left" w:pos="720"/>
              </w:tabs>
              <w:spacing w:line="240" w:lineRule="auto"/>
              <w:ind w:left="-43" w:right="-86"/>
              <w:jc w:val="center"/>
              <w:rPr>
                <w:rFonts w:ascii="Times New Roman" w:hAnsi="Times New Roman"/>
                <w:sz w:val="20"/>
                <w:cs/>
                <w:lang w:bidi="th-TH"/>
              </w:rPr>
            </w:pPr>
            <w:r w:rsidRPr="003C558B">
              <w:rPr>
                <w:rFonts w:ascii="Times New Roman" w:hAnsi="Times New Roman"/>
                <w:sz w:val="20"/>
              </w:rPr>
              <w:t>Total</w:t>
            </w:r>
          </w:p>
        </w:tc>
      </w:tr>
      <w:tr w:rsidR="00D560F8" w:rsidRPr="003C558B" w14:paraId="704B2B0C" w14:textId="77777777" w:rsidTr="00307FBD">
        <w:trPr>
          <w:trHeight w:val="60"/>
        </w:trPr>
        <w:tc>
          <w:tcPr>
            <w:tcW w:w="3082" w:type="dxa"/>
          </w:tcPr>
          <w:p w14:paraId="447AF2A7" w14:textId="77777777" w:rsidR="00D560F8" w:rsidRPr="003C558B" w:rsidRDefault="00D560F8"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At 31 December 2021</w:t>
            </w:r>
          </w:p>
        </w:tc>
        <w:tc>
          <w:tcPr>
            <w:tcW w:w="769" w:type="dxa"/>
          </w:tcPr>
          <w:p w14:paraId="3BBBC0D8"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1183" w:type="dxa"/>
            <w:gridSpan w:val="15"/>
          </w:tcPr>
          <w:p w14:paraId="2CE1DF95" w14:textId="77777777" w:rsidR="00D560F8" w:rsidRPr="003C558B" w:rsidRDefault="00D560F8" w:rsidP="00307FBD">
            <w:pPr>
              <w:pStyle w:val="acctfourfigures"/>
              <w:tabs>
                <w:tab w:val="decimal" w:pos="595"/>
              </w:tabs>
              <w:spacing w:line="240" w:lineRule="auto"/>
              <w:ind w:left="-43" w:right="-86"/>
              <w:jc w:val="center"/>
              <w:rPr>
                <w:rFonts w:ascii="Times New Roman" w:hAnsi="Times New Roman"/>
                <w:sz w:val="20"/>
              </w:rPr>
            </w:pPr>
            <w:r w:rsidRPr="003C558B">
              <w:rPr>
                <w:rFonts w:ascii="Times New Roman" w:hAnsi="Times New Roman"/>
                <w:i/>
                <w:iCs/>
                <w:sz w:val="20"/>
                <w:lang w:val="en-US"/>
              </w:rPr>
              <w:t>(</w:t>
            </w:r>
            <w:r w:rsidRPr="003C558B">
              <w:rPr>
                <w:rFonts w:ascii="Times New Roman" w:hAnsi="Times New Roman"/>
                <w:i/>
                <w:iCs/>
                <w:sz w:val="20"/>
              </w:rPr>
              <w:t>in thousand Baht</w:t>
            </w:r>
            <w:r w:rsidRPr="003C558B">
              <w:rPr>
                <w:rFonts w:ascii="Times New Roman" w:hAnsi="Times New Roman"/>
                <w:i/>
                <w:iCs/>
                <w:sz w:val="20"/>
                <w:lang w:val="en-US"/>
              </w:rPr>
              <w:t>)</w:t>
            </w:r>
          </w:p>
        </w:tc>
      </w:tr>
      <w:tr w:rsidR="00D560F8" w:rsidRPr="003C558B" w14:paraId="29B5A418" w14:textId="77777777" w:rsidTr="00307FBD">
        <w:trPr>
          <w:trHeight w:val="60"/>
        </w:trPr>
        <w:tc>
          <w:tcPr>
            <w:tcW w:w="3082" w:type="dxa"/>
            <w:hideMark/>
          </w:tcPr>
          <w:p w14:paraId="0EBF55FC" w14:textId="77777777" w:rsidR="00D560F8" w:rsidRPr="003C558B" w:rsidRDefault="00D560F8" w:rsidP="00307FBD">
            <w:pPr>
              <w:spacing w:line="240" w:lineRule="auto"/>
              <w:ind w:left="-14" w:right="-90"/>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assets</w:t>
            </w:r>
          </w:p>
        </w:tc>
        <w:tc>
          <w:tcPr>
            <w:tcW w:w="769" w:type="dxa"/>
          </w:tcPr>
          <w:p w14:paraId="5D526A4E"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Pr>
          <w:p w14:paraId="3DC5104C" w14:textId="77777777" w:rsidR="00D560F8" w:rsidRPr="003C558B" w:rsidRDefault="00D560F8" w:rsidP="00307FBD">
            <w:pPr>
              <w:pStyle w:val="acctfourfigures"/>
              <w:spacing w:line="240" w:lineRule="auto"/>
              <w:ind w:left="-43" w:right="-86"/>
              <w:rPr>
                <w:rFonts w:ascii="Times New Roman" w:hAnsi="Times New Roman"/>
                <w:sz w:val="20"/>
              </w:rPr>
            </w:pPr>
          </w:p>
        </w:tc>
        <w:tc>
          <w:tcPr>
            <w:tcW w:w="336" w:type="dxa"/>
          </w:tcPr>
          <w:p w14:paraId="4C0F04E8" w14:textId="77777777" w:rsidR="00D560F8" w:rsidRPr="003C558B" w:rsidRDefault="00D560F8" w:rsidP="00307FBD">
            <w:pPr>
              <w:pStyle w:val="acctfourfigures"/>
              <w:spacing w:line="240" w:lineRule="auto"/>
              <w:ind w:left="-43" w:right="-86"/>
              <w:rPr>
                <w:rFonts w:ascii="Times New Roman" w:hAnsi="Times New Roman"/>
                <w:sz w:val="20"/>
              </w:rPr>
            </w:pPr>
          </w:p>
        </w:tc>
        <w:tc>
          <w:tcPr>
            <w:tcW w:w="1102" w:type="dxa"/>
          </w:tcPr>
          <w:p w14:paraId="773C1530" w14:textId="77777777" w:rsidR="00D560F8" w:rsidRPr="003C558B" w:rsidRDefault="00D560F8" w:rsidP="00307FBD">
            <w:pPr>
              <w:pStyle w:val="acctfourfigures"/>
              <w:spacing w:line="240" w:lineRule="auto"/>
              <w:ind w:left="-43" w:right="-86"/>
              <w:rPr>
                <w:rFonts w:ascii="Times New Roman" w:hAnsi="Times New Roman"/>
                <w:sz w:val="20"/>
              </w:rPr>
            </w:pPr>
          </w:p>
        </w:tc>
        <w:tc>
          <w:tcPr>
            <w:tcW w:w="336" w:type="dxa"/>
          </w:tcPr>
          <w:p w14:paraId="5705DBA1" w14:textId="77777777" w:rsidR="00D560F8" w:rsidRPr="003C558B" w:rsidRDefault="00D560F8"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tcPr>
          <w:p w14:paraId="16C79FCF"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336" w:type="dxa"/>
          </w:tcPr>
          <w:p w14:paraId="034A8665"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1238" w:type="dxa"/>
          </w:tcPr>
          <w:p w14:paraId="5D127B06"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336" w:type="dxa"/>
          </w:tcPr>
          <w:p w14:paraId="29068713"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813" w:type="dxa"/>
          </w:tcPr>
          <w:p w14:paraId="7A78B1F9"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322" w:type="dxa"/>
          </w:tcPr>
          <w:p w14:paraId="0350A801"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1260" w:type="dxa"/>
          </w:tcPr>
          <w:p w14:paraId="4849DC4B"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334" w:type="dxa"/>
          </w:tcPr>
          <w:p w14:paraId="54951059"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916" w:type="dxa"/>
          </w:tcPr>
          <w:p w14:paraId="75A114C6"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280" w:type="dxa"/>
          </w:tcPr>
          <w:p w14:paraId="3FA6E618"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1268" w:type="dxa"/>
          </w:tcPr>
          <w:p w14:paraId="00D5EB6F"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r>
      <w:tr w:rsidR="00D560F8" w:rsidRPr="003C558B" w14:paraId="346E2DB1" w14:textId="77777777" w:rsidTr="00593C19">
        <w:trPr>
          <w:trHeight w:val="317"/>
        </w:trPr>
        <w:tc>
          <w:tcPr>
            <w:tcW w:w="3082" w:type="dxa"/>
          </w:tcPr>
          <w:p w14:paraId="3864EAFC" w14:textId="77777777" w:rsidR="00D560F8" w:rsidRPr="003C558B" w:rsidRDefault="00D560F8" w:rsidP="00307FBD">
            <w:pPr>
              <w:spacing w:line="240" w:lineRule="auto"/>
              <w:ind w:left="160" w:right="-90" w:hanging="180"/>
              <w:rPr>
                <w:rFonts w:ascii="Times New Roman" w:hAnsi="Times New Roman" w:cs="Times New Roman"/>
                <w:b/>
                <w:bCs/>
                <w:i/>
                <w:iCs/>
                <w:sz w:val="20"/>
                <w:szCs w:val="20"/>
              </w:rPr>
            </w:pPr>
            <w:r w:rsidRPr="003C558B">
              <w:rPr>
                <w:rFonts w:ascii="Times New Roman" w:hAnsi="Times New Roman" w:cs="Times New Roman"/>
                <w:sz w:val="20"/>
                <w:szCs w:val="20"/>
              </w:rPr>
              <w:t>Investment in convertible bond and equity instruments</w:t>
            </w:r>
          </w:p>
        </w:tc>
        <w:tc>
          <w:tcPr>
            <w:tcW w:w="769" w:type="dxa"/>
          </w:tcPr>
          <w:p w14:paraId="1297A8B8"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Pr>
          <w:p w14:paraId="5F304A7F" w14:textId="77777777" w:rsidR="00D560F8" w:rsidRPr="003C558B" w:rsidRDefault="00D560F8" w:rsidP="00307FBD">
            <w:pPr>
              <w:pStyle w:val="acctfourfigures"/>
              <w:tabs>
                <w:tab w:val="clear" w:pos="765"/>
                <w:tab w:val="decimal" w:pos="182"/>
              </w:tabs>
              <w:spacing w:line="240" w:lineRule="auto"/>
              <w:ind w:left="-43" w:right="-305"/>
              <w:jc w:val="center"/>
              <w:rPr>
                <w:rFonts w:ascii="Times New Roman" w:hAnsi="Times New Roman"/>
                <w:sz w:val="20"/>
              </w:rPr>
            </w:pPr>
          </w:p>
          <w:p w14:paraId="5AA6D80E" w14:textId="77777777" w:rsidR="00D560F8" w:rsidRPr="003C558B" w:rsidRDefault="00D560F8" w:rsidP="00307FBD">
            <w:pPr>
              <w:pStyle w:val="acctfourfigures"/>
              <w:tabs>
                <w:tab w:val="clear" w:pos="765"/>
                <w:tab w:val="decimal" w:pos="182"/>
              </w:tabs>
              <w:spacing w:line="240" w:lineRule="auto"/>
              <w:ind w:left="-43" w:right="-305"/>
              <w:jc w:val="center"/>
              <w:rPr>
                <w:rFonts w:ascii="Times New Roman" w:hAnsi="Times New Roman"/>
                <w:b/>
                <w:bCs/>
                <w:sz w:val="20"/>
              </w:rPr>
            </w:pPr>
            <w:r w:rsidRPr="003C558B">
              <w:rPr>
                <w:rFonts w:ascii="Times New Roman" w:hAnsi="Times New Roman"/>
                <w:sz w:val="20"/>
              </w:rPr>
              <w:t>-</w:t>
            </w:r>
          </w:p>
        </w:tc>
        <w:tc>
          <w:tcPr>
            <w:tcW w:w="336" w:type="dxa"/>
            <w:vAlign w:val="bottom"/>
          </w:tcPr>
          <w:p w14:paraId="4DBB7CD5" w14:textId="77777777" w:rsidR="00D560F8" w:rsidRPr="003C558B" w:rsidRDefault="00D560F8" w:rsidP="00307FBD">
            <w:pPr>
              <w:pStyle w:val="acctfourfigures"/>
              <w:spacing w:line="240" w:lineRule="auto"/>
              <w:ind w:left="-43" w:right="-86"/>
              <w:rPr>
                <w:rFonts w:ascii="Times New Roman" w:hAnsi="Times New Roman"/>
                <w:sz w:val="20"/>
              </w:rPr>
            </w:pPr>
          </w:p>
        </w:tc>
        <w:tc>
          <w:tcPr>
            <w:tcW w:w="1102" w:type="dxa"/>
            <w:vAlign w:val="bottom"/>
          </w:tcPr>
          <w:p w14:paraId="2CB0D8DD" w14:textId="77777777" w:rsidR="00D560F8" w:rsidRPr="003C558B" w:rsidRDefault="00D560F8" w:rsidP="00307FBD">
            <w:pPr>
              <w:tabs>
                <w:tab w:val="clear" w:pos="227"/>
                <w:tab w:val="clear" w:pos="454"/>
                <w:tab w:val="clear" w:pos="680"/>
                <w:tab w:val="clear" w:pos="907"/>
                <w:tab w:val="decimal" w:pos="1040"/>
              </w:tabs>
              <w:spacing w:line="240" w:lineRule="auto"/>
              <w:ind w:left="-108" w:right="-50"/>
              <w:rPr>
                <w:rFonts w:ascii="Times New Roman" w:hAnsi="Times New Roman" w:cs="Times New Roman"/>
                <w:sz w:val="20"/>
                <w:szCs w:val="20"/>
              </w:rPr>
            </w:pPr>
          </w:p>
          <w:p w14:paraId="177C55D4"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sz w:val="20"/>
              </w:rPr>
            </w:pPr>
            <w:r w:rsidRPr="003C558B">
              <w:rPr>
                <w:rFonts w:ascii="Times New Roman" w:hAnsi="Times New Roman"/>
                <w:sz w:val="20"/>
              </w:rPr>
              <w:t>780,292</w:t>
            </w:r>
          </w:p>
        </w:tc>
        <w:tc>
          <w:tcPr>
            <w:tcW w:w="336" w:type="dxa"/>
            <w:vAlign w:val="bottom"/>
          </w:tcPr>
          <w:p w14:paraId="17F55AB1" w14:textId="77777777" w:rsidR="00D560F8" w:rsidRPr="003C558B" w:rsidRDefault="00D560F8" w:rsidP="00307FBD">
            <w:pPr>
              <w:pStyle w:val="acctfourfigures"/>
              <w:tabs>
                <w:tab w:val="clear" w:pos="765"/>
                <w:tab w:val="decimal" w:pos="796"/>
              </w:tabs>
              <w:spacing w:line="240" w:lineRule="auto"/>
              <w:ind w:left="-43" w:right="-86"/>
              <w:rPr>
                <w:rFonts w:ascii="Times New Roman" w:hAnsi="Times New Roman"/>
                <w:sz w:val="20"/>
              </w:rPr>
            </w:pPr>
          </w:p>
        </w:tc>
        <w:tc>
          <w:tcPr>
            <w:tcW w:w="1283" w:type="dxa"/>
            <w:vAlign w:val="bottom"/>
          </w:tcPr>
          <w:p w14:paraId="3AA50660"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p>
          <w:p w14:paraId="67F2750D" w14:textId="77777777" w:rsidR="00D560F8" w:rsidRPr="003C558B" w:rsidRDefault="00D560F8" w:rsidP="00307FBD">
            <w:pPr>
              <w:pStyle w:val="acctfourfigures"/>
              <w:tabs>
                <w:tab w:val="clear" w:pos="765"/>
                <w:tab w:val="decimal" w:pos="437"/>
              </w:tabs>
              <w:spacing w:line="240" w:lineRule="auto"/>
              <w:ind w:left="-43" w:right="-87"/>
              <w:jc w:val="center"/>
              <w:rPr>
                <w:rFonts w:ascii="Times New Roman" w:hAnsi="Times New Roman"/>
                <w:sz w:val="20"/>
              </w:rPr>
            </w:pPr>
            <w:r w:rsidRPr="003C558B">
              <w:rPr>
                <w:rFonts w:ascii="Times New Roman" w:hAnsi="Times New Roman"/>
                <w:sz w:val="20"/>
              </w:rPr>
              <w:t xml:space="preserve">    -</w:t>
            </w:r>
          </w:p>
        </w:tc>
        <w:tc>
          <w:tcPr>
            <w:tcW w:w="336" w:type="dxa"/>
            <w:vAlign w:val="bottom"/>
          </w:tcPr>
          <w:p w14:paraId="5B816E4E"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1238" w:type="dxa"/>
            <w:vAlign w:val="bottom"/>
          </w:tcPr>
          <w:p w14:paraId="0F718679" w14:textId="77777777" w:rsidR="00D560F8" w:rsidRPr="003C558B" w:rsidRDefault="00D560F8" w:rsidP="00307FBD">
            <w:pPr>
              <w:tabs>
                <w:tab w:val="clear" w:pos="227"/>
                <w:tab w:val="clear" w:pos="454"/>
                <w:tab w:val="clear" w:pos="680"/>
                <w:tab w:val="clear" w:pos="907"/>
                <w:tab w:val="decimal" w:pos="906"/>
              </w:tabs>
              <w:spacing w:line="240" w:lineRule="auto"/>
              <w:ind w:left="-108" w:right="-50"/>
              <w:rPr>
                <w:rFonts w:ascii="Times New Roman" w:hAnsi="Times New Roman" w:cs="Times New Roman"/>
                <w:sz w:val="20"/>
                <w:szCs w:val="20"/>
              </w:rPr>
            </w:pPr>
          </w:p>
          <w:p w14:paraId="11408529"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r w:rsidRPr="003C558B">
              <w:rPr>
                <w:rFonts w:ascii="Times New Roman" w:hAnsi="Times New Roman"/>
                <w:sz w:val="20"/>
              </w:rPr>
              <w:t>780,292</w:t>
            </w:r>
          </w:p>
        </w:tc>
        <w:tc>
          <w:tcPr>
            <w:tcW w:w="336" w:type="dxa"/>
            <w:vAlign w:val="bottom"/>
          </w:tcPr>
          <w:p w14:paraId="73412805" w14:textId="77777777" w:rsidR="00D560F8" w:rsidRPr="003C558B" w:rsidRDefault="00D560F8" w:rsidP="00307FBD">
            <w:pPr>
              <w:pStyle w:val="acctfourfigures"/>
              <w:tabs>
                <w:tab w:val="decimal" w:pos="595"/>
              </w:tabs>
              <w:spacing w:line="240" w:lineRule="auto"/>
              <w:ind w:left="-43" w:right="-86"/>
              <w:rPr>
                <w:rFonts w:ascii="Times New Roman" w:hAnsi="Times New Roman"/>
                <w:sz w:val="20"/>
              </w:rPr>
            </w:pPr>
          </w:p>
        </w:tc>
        <w:tc>
          <w:tcPr>
            <w:tcW w:w="813" w:type="dxa"/>
            <w:vAlign w:val="bottom"/>
          </w:tcPr>
          <w:p w14:paraId="25A93583"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322" w:type="dxa"/>
            <w:vAlign w:val="bottom"/>
          </w:tcPr>
          <w:p w14:paraId="6776B96E"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50B49ECE" w14:textId="7828EED9" w:rsidR="00D560F8" w:rsidRPr="003C558B" w:rsidRDefault="00D560F8" w:rsidP="00307FBD">
            <w:pPr>
              <w:pStyle w:val="acctfourfigures"/>
              <w:tabs>
                <w:tab w:val="clear" w:pos="765"/>
                <w:tab w:val="decimal" w:pos="700"/>
              </w:tabs>
              <w:spacing w:line="240" w:lineRule="auto"/>
              <w:ind w:left="-43" w:right="-86"/>
              <w:rPr>
                <w:rFonts w:ascii="Times New Roman" w:hAnsi="Times New Roman"/>
                <w:sz w:val="20"/>
              </w:rPr>
            </w:pPr>
            <w:r w:rsidRPr="003C558B">
              <w:rPr>
                <w:rFonts w:ascii="Times New Roman" w:hAnsi="Times New Roman"/>
                <w:sz w:val="20"/>
              </w:rPr>
              <w:t>-</w:t>
            </w:r>
          </w:p>
        </w:tc>
        <w:tc>
          <w:tcPr>
            <w:tcW w:w="334" w:type="dxa"/>
            <w:vAlign w:val="bottom"/>
          </w:tcPr>
          <w:p w14:paraId="3C3D299D"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117251A4" w14:textId="77777777" w:rsidR="00D560F8" w:rsidRPr="003C558B" w:rsidRDefault="00D560F8" w:rsidP="00307FBD">
            <w:pPr>
              <w:tabs>
                <w:tab w:val="clear" w:pos="227"/>
                <w:tab w:val="clear" w:pos="454"/>
                <w:tab w:val="clear" w:pos="680"/>
                <w:tab w:val="decimal" w:pos="980"/>
              </w:tabs>
              <w:spacing w:line="240" w:lineRule="auto"/>
              <w:ind w:left="-108" w:right="-50"/>
              <w:rPr>
                <w:rFonts w:ascii="Times New Roman" w:hAnsi="Times New Roman" w:cs="Times New Roman"/>
                <w:sz w:val="20"/>
                <w:szCs w:val="20"/>
                <w:lang w:val="en-GB" w:bidi="ar-SA"/>
              </w:rPr>
            </w:pPr>
          </w:p>
          <w:p w14:paraId="69B2BFBE" w14:textId="77777777" w:rsidR="00D560F8" w:rsidRPr="003C558B" w:rsidRDefault="00D560F8" w:rsidP="00307FBD">
            <w:pPr>
              <w:pStyle w:val="acctfourfigures"/>
              <w:tabs>
                <w:tab w:val="clear" w:pos="765"/>
                <w:tab w:val="decimal" w:pos="728"/>
              </w:tabs>
              <w:spacing w:line="240" w:lineRule="auto"/>
              <w:ind w:left="-43" w:right="-86"/>
              <w:rPr>
                <w:rFonts w:ascii="Times New Roman" w:hAnsi="Times New Roman"/>
                <w:sz w:val="20"/>
              </w:rPr>
            </w:pPr>
            <w:r w:rsidRPr="003C558B">
              <w:rPr>
                <w:rFonts w:ascii="Times New Roman" w:hAnsi="Times New Roman"/>
                <w:sz w:val="20"/>
              </w:rPr>
              <w:t>780,292</w:t>
            </w:r>
          </w:p>
        </w:tc>
        <w:tc>
          <w:tcPr>
            <w:tcW w:w="280" w:type="dxa"/>
            <w:vAlign w:val="bottom"/>
          </w:tcPr>
          <w:p w14:paraId="0972BA96"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16CC8D0" w14:textId="77777777" w:rsidR="00D560F8" w:rsidRPr="003C558B" w:rsidRDefault="00D560F8" w:rsidP="00307FBD">
            <w:pPr>
              <w:pStyle w:val="acctfourfigures"/>
              <w:tabs>
                <w:tab w:val="clear" w:pos="765"/>
                <w:tab w:val="decimal" w:pos="887"/>
              </w:tabs>
              <w:spacing w:line="240" w:lineRule="auto"/>
              <w:ind w:left="-43" w:right="-86"/>
              <w:rPr>
                <w:rFonts w:ascii="Times New Roman" w:hAnsi="Times New Roman"/>
                <w:sz w:val="20"/>
              </w:rPr>
            </w:pPr>
          </w:p>
          <w:p w14:paraId="15608F82" w14:textId="51A6C413"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780,292</w:t>
            </w:r>
          </w:p>
        </w:tc>
      </w:tr>
      <w:tr w:rsidR="00D560F8" w:rsidRPr="003C558B" w14:paraId="3868A941" w14:textId="77777777" w:rsidTr="00593C19">
        <w:trPr>
          <w:trHeight w:val="317"/>
        </w:trPr>
        <w:tc>
          <w:tcPr>
            <w:tcW w:w="3082" w:type="dxa"/>
            <w:hideMark/>
          </w:tcPr>
          <w:p w14:paraId="01DBB360" w14:textId="77777777" w:rsidR="00D560F8" w:rsidRPr="003C558B" w:rsidRDefault="00D560F8"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Loans to related parties and interest receivable</w:t>
            </w:r>
          </w:p>
        </w:tc>
        <w:tc>
          <w:tcPr>
            <w:tcW w:w="769" w:type="dxa"/>
          </w:tcPr>
          <w:p w14:paraId="647D15B5"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p w14:paraId="2DB6A490" w14:textId="60BAEA91" w:rsidR="00D560F8" w:rsidRPr="003C558B" w:rsidRDefault="0011224E" w:rsidP="00307FBD">
            <w:pPr>
              <w:pStyle w:val="acctfourfigures"/>
              <w:tabs>
                <w:tab w:val="left" w:pos="720"/>
              </w:tabs>
              <w:spacing w:line="240" w:lineRule="auto"/>
              <w:ind w:left="-42" w:right="-90"/>
              <w:jc w:val="center"/>
              <w:rPr>
                <w:rFonts w:ascii="Times New Roman" w:hAnsi="Times New Roman"/>
                <w:i/>
                <w:iCs/>
                <w:sz w:val="20"/>
                <w:cs/>
                <w:lang w:val="en-US" w:bidi="th-TH"/>
              </w:rPr>
            </w:pPr>
            <w:r w:rsidRPr="003C558B">
              <w:rPr>
                <w:rFonts w:ascii="Times New Roman" w:hAnsi="Times New Roman"/>
                <w:i/>
                <w:iCs/>
                <w:sz w:val="20"/>
                <w:lang w:val="en-US" w:bidi="th-TH"/>
              </w:rPr>
              <w:t>4</w:t>
            </w:r>
          </w:p>
        </w:tc>
        <w:tc>
          <w:tcPr>
            <w:tcW w:w="1027" w:type="dxa"/>
          </w:tcPr>
          <w:p w14:paraId="52D3F0B1"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sz w:val="20"/>
              </w:rPr>
            </w:pPr>
          </w:p>
          <w:p w14:paraId="27C5A1F9"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b/>
                <w:bCs/>
                <w:sz w:val="20"/>
              </w:rPr>
            </w:pPr>
            <w:r w:rsidRPr="003C558B">
              <w:rPr>
                <w:rFonts w:ascii="Times New Roman" w:hAnsi="Times New Roman"/>
                <w:sz w:val="20"/>
              </w:rPr>
              <w:t>-</w:t>
            </w:r>
          </w:p>
        </w:tc>
        <w:tc>
          <w:tcPr>
            <w:tcW w:w="336" w:type="dxa"/>
          </w:tcPr>
          <w:p w14:paraId="63E3A7F8" w14:textId="77777777" w:rsidR="00D560F8" w:rsidRPr="003C558B" w:rsidRDefault="00D560F8"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FAFBF1E"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r w:rsidRPr="003C558B">
              <w:rPr>
                <w:rFonts w:ascii="Times New Roman" w:hAnsi="Times New Roman"/>
                <w:sz w:val="20"/>
              </w:rPr>
              <w:t>-</w:t>
            </w:r>
          </w:p>
        </w:tc>
        <w:tc>
          <w:tcPr>
            <w:tcW w:w="336" w:type="dxa"/>
          </w:tcPr>
          <w:p w14:paraId="0443BC91"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35A5B1E9" w14:textId="77777777" w:rsidR="00D560F8" w:rsidRPr="003C558B" w:rsidRDefault="00D560F8" w:rsidP="00307FBD">
            <w:pPr>
              <w:pStyle w:val="acctfourfigures"/>
              <w:tabs>
                <w:tab w:val="clear" w:pos="765"/>
                <w:tab w:val="decimal" w:pos="977"/>
              </w:tabs>
              <w:spacing w:line="240" w:lineRule="auto"/>
              <w:ind w:left="-43" w:right="-86"/>
              <w:rPr>
                <w:rFonts w:ascii="Times New Roman" w:hAnsi="Times New Roman"/>
                <w:sz w:val="20"/>
              </w:rPr>
            </w:pPr>
            <w:r w:rsidRPr="003C558B">
              <w:rPr>
                <w:rFonts w:ascii="Times New Roman" w:hAnsi="Times New Roman"/>
                <w:sz w:val="20"/>
              </w:rPr>
              <w:t>12,220,310</w:t>
            </w:r>
          </w:p>
        </w:tc>
        <w:tc>
          <w:tcPr>
            <w:tcW w:w="336" w:type="dxa"/>
            <w:vAlign w:val="bottom"/>
          </w:tcPr>
          <w:p w14:paraId="30A70A11"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133A0086"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r w:rsidRPr="003C558B">
              <w:rPr>
                <w:rFonts w:ascii="Times New Roman" w:hAnsi="Times New Roman"/>
                <w:sz w:val="20"/>
              </w:rPr>
              <w:t>12,220,310</w:t>
            </w:r>
          </w:p>
        </w:tc>
        <w:tc>
          <w:tcPr>
            <w:tcW w:w="336" w:type="dxa"/>
            <w:vAlign w:val="bottom"/>
          </w:tcPr>
          <w:p w14:paraId="3332E00F"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41CA6EF3"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322" w:type="dxa"/>
            <w:vAlign w:val="bottom"/>
          </w:tcPr>
          <w:p w14:paraId="0E0F2F68"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779A5510" w14:textId="77777777"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12,587,682</w:t>
            </w:r>
          </w:p>
        </w:tc>
        <w:tc>
          <w:tcPr>
            <w:tcW w:w="334" w:type="dxa"/>
            <w:vAlign w:val="bottom"/>
          </w:tcPr>
          <w:p w14:paraId="76BE2E10"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78FA0156"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r w:rsidRPr="003C558B">
              <w:rPr>
                <w:rFonts w:ascii="Times New Roman" w:hAnsi="Times New Roman"/>
                <w:sz w:val="20"/>
              </w:rPr>
              <w:t>-</w:t>
            </w:r>
          </w:p>
        </w:tc>
        <w:tc>
          <w:tcPr>
            <w:tcW w:w="280" w:type="dxa"/>
          </w:tcPr>
          <w:p w14:paraId="2A12453E"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9F71EE3" w14:textId="77777777"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12,587,682</w:t>
            </w:r>
          </w:p>
        </w:tc>
      </w:tr>
      <w:tr w:rsidR="00D560F8" w:rsidRPr="003C558B" w14:paraId="493B9A30" w14:textId="77777777" w:rsidTr="00307FBD">
        <w:trPr>
          <w:trHeight w:val="60"/>
        </w:trPr>
        <w:tc>
          <w:tcPr>
            <w:tcW w:w="3082" w:type="dxa"/>
          </w:tcPr>
          <w:p w14:paraId="223204B2" w14:textId="76D3C742" w:rsidR="00D560F8" w:rsidRPr="003C558B" w:rsidRDefault="00D560F8"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Other </w:t>
            </w:r>
            <w:r w:rsidR="007B2667" w:rsidRPr="003C558B">
              <w:rPr>
                <w:rFonts w:ascii="Times New Roman" w:hAnsi="Times New Roman" w:cs="Times New Roman"/>
                <w:sz w:val="20"/>
                <w:szCs w:val="20"/>
              </w:rPr>
              <w:t>financial</w:t>
            </w:r>
            <w:r w:rsidRPr="003C558B">
              <w:rPr>
                <w:rFonts w:ascii="Times New Roman" w:hAnsi="Times New Roman" w:cs="Times New Roman"/>
                <w:sz w:val="20"/>
                <w:szCs w:val="20"/>
              </w:rPr>
              <w:t xml:space="preserve"> assets</w:t>
            </w:r>
          </w:p>
        </w:tc>
        <w:tc>
          <w:tcPr>
            <w:tcW w:w="769" w:type="dxa"/>
          </w:tcPr>
          <w:p w14:paraId="73EAF195"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vAlign w:val="bottom"/>
          </w:tcPr>
          <w:p w14:paraId="1742E7ED"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7CC8403E" w14:textId="77777777" w:rsidR="00D560F8" w:rsidRPr="003C558B" w:rsidRDefault="00D560F8"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vAlign w:val="bottom"/>
          </w:tcPr>
          <w:p w14:paraId="29557FDD"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50170625"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1E539083"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6DBA79E"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33BA0A74"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336" w:type="dxa"/>
            <w:vAlign w:val="bottom"/>
          </w:tcPr>
          <w:p w14:paraId="032FC482"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5A9263D3"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22" w:type="dxa"/>
            <w:vAlign w:val="bottom"/>
          </w:tcPr>
          <w:p w14:paraId="3D0C8320"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240F3B91"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776CF473"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29EAEA9F"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280" w:type="dxa"/>
          </w:tcPr>
          <w:p w14:paraId="34379F91"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54F1544B" w14:textId="77777777"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p>
        </w:tc>
      </w:tr>
      <w:tr w:rsidR="00D560F8" w:rsidRPr="003C558B" w14:paraId="1B44D982" w14:textId="77777777" w:rsidTr="00307FBD">
        <w:trPr>
          <w:trHeight w:val="60"/>
        </w:trPr>
        <w:tc>
          <w:tcPr>
            <w:tcW w:w="3082" w:type="dxa"/>
          </w:tcPr>
          <w:p w14:paraId="0E96EE38" w14:textId="77777777" w:rsidR="00D560F8" w:rsidRPr="003C558B" w:rsidRDefault="00D560F8" w:rsidP="00307FBD">
            <w:pPr>
              <w:spacing w:line="240" w:lineRule="auto"/>
              <w:ind w:left="160" w:right="-90" w:hanging="180"/>
              <w:rPr>
                <w:rFonts w:ascii="Times New Roman" w:hAnsi="Times New Roman" w:cs="Times New Roman"/>
                <w:sz w:val="20"/>
                <w:szCs w:val="20"/>
              </w:rPr>
            </w:pPr>
            <w:r w:rsidRPr="003C558B">
              <w:rPr>
                <w:rFonts w:ascii="Times New Roman" w:hAnsi="Times New Roman" w:cs="Times New Roman"/>
                <w:sz w:val="20"/>
                <w:szCs w:val="20"/>
              </w:rPr>
              <w:t xml:space="preserve">   Forward exchange contract</w:t>
            </w:r>
          </w:p>
        </w:tc>
        <w:tc>
          <w:tcPr>
            <w:tcW w:w="769" w:type="dxa"/>
          </w:tcPr>
          <w:p w14:paraId="4F3D9875"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Borders>
              <w:bottom w:val="single" w:sz="4" w:space="0" w:color="auto"/>
            </w:tcBorders>
            <w:vAlign w:val="bottom"/>
          </w:tcPr>
          <w:p w14:paraId="090EB09A" w14:textId="77777777" w:rsidR="00D560F8" w:rsidRPr="003C558B" w:rsidRDefault="00D560F8" w:rsidP="00307FBD">
            <w:pPr>
              <w:pStyle w:val="acctfourfigures"/>
              <w:tabs>
                <w:tab w:val="clear" w:pos="765"/>
                <w:tab w:val="decimal" w:pos="722"/>
              </w:tabs>
              <w:spacing w:line="240" w:lineRule="auto"/>
              <w:ind w:left="-43" w:right="-21"/>
              <w:jc w:val="center"/>
              <w:rPr>
                <w:rFonts w:ascii="Times New Roman" w:hAnsi="Times New Roman"/>
                <w:sz w:val="20"/>
              </w:rPr>
            </w:pPr>
            <w:r w:rsidRPr="003C558B">
              <w:rPr>
                <w:rFonts w:ascii="Times New Roman" w:hAnsi="Times New Roman"/>
                <w:sz w:val="20"/>
              </w:rPr>
              <w:t>68,217</w:t>
            </w:r>
          </w:p>
        </w:tc>
        <w:tc>
          <w:tcPr>
            <w:tcW w:w="336" w:type="dxa"/>
          </w:tcPr>
          <w:p w14:paraId="1399AD3C" w14:textId="77777777" w:rsidR="00D560F8" w:rsidRPr="003C558B" w:rsidRDefault="00D560F8"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1102" w:type="dxa"/>
            <w:tcBorders>
              <w:bottom w:val="single" w:sz="4" w:space="0" w:color="auto"/>
            </w:tcBorders>
            <w:vAlign w:val="bottom"/>
          </w:tcPr>
          <w:p w14:paraId="09978D80"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r w:rsidRPr="003C558B">
              <w:rPr>
                <w:rFonts w:ascii="Times New Roman" w:hAnsi="Times New Roman"/>
                <w:sz w:val="20"/>
              </w:rPr>
              <w:t>-</w:t>
            </w:r>
          </w:p>
        </w:tc>
        <w:tc>
          <w:tcPr>
            <w:tcW w:w="336" w:type="dxa"/>
          </w:tcPr>
          <w:p w14:paraId="161C0B8B"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tcBorders>
              <w:bottom w:val="single" w:sz="4" w:space="0" w:color="auto"/>
            </w:tcBorders>
            <w:vAlign w:val="bottom"/>
          </w:tcPr>
          <w:p w14:paraId="4CF39522"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sz w:val="20"/>
              </w:rPr>
            </w:pPr>
            <w:r w:rsidRPr="003C558B">
              <w:rPr>
                <w:rFonts w:ascii="Times New Roman" w:hAnsi="Times New Roman"/>
                <w:sz w:val="20"/>
              </w:rPr>
              <w:t>-</w:t>
            </w:r>
          </w:p>
        </w:tc>
        <w:tc>
          <w:tcPr>
            <w:tcW w:w="336" w:type="dxa"/>
            <w:vAlign w:val="bottom"/>
          </w:tcPr>
          <w:p w14:paraId="37AD17B0"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tcBorders>
              <w:bottom w:val="single" w:sz="4" w:space="0" w:color="auto"/>
            </w:tcBorders>
            <w:vAlign w:val="bottom"/>
          </w:tcPr>
          <w:p w14:paraId="067288B8"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r w:rsidRPr="003C558B">
              <w:rPr>
                <w:rFonts w:ascii="Times New Roman" w:hAnsi="Times New Roman"/>
                <w:sz w:val="20"/>
              </w:rPr>
              <w:t>68,217</w:t>
            </w:r>
          </w:p>
        </w:tc>
        <w:tc>
          <w:tcPr>
            <w:tcW w:w="336" w:type="dxa"/>
            <w:vAlign w:val="bottom"/>
          </w:tcPr>
          <w:p w14:paraId="72F39CC9"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06D2AFBA"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322" w:type="dxa"/>
            <w:vAlign w:val="bottom"/>
          </w:tcPr>
          <w:p w14:paraId="5BAC2AD7"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76F463C0" w14:textId="77777777"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68,217</w:t>
            </w:r>
          </w:p>
        </w:tc>
        <w:tc>
          <w:tcPr>
            <w:tcW w:w="334" w:type="dxa"/>
            <w:vAlign w:val="bottom"/>
          </w:tcPr>
          <w:p w14:paraId="18A3C14D"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D3B66E3"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r w:rsidRPr="003C558B">
              <w:rPr>
                <w:rFonts w:ascii="Times New Roman" w:hAnsi="Times New Roman"/>
                <w:sz w:val="20"/>
              </w:rPr>
              <w:t>-</w:t>
            </w:r>
          </w:p>
        </w:tc>
        <w:tc>
          <w:tcPr>
            <w:tcW w:w="280" w:type="dxa"/>
          </w:tcPr>
          <w:p w14:paraId="4AE6E9FB"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7AB2205" w14:textId="77777777" w:rsidR="00D560F8" w:rsidRPr="003C558B" w:rsidRDefault="00D560F8" w:rsidP="00307FBD">
            <w:pPr>
              <w:pStyle w:val="acctfourfigures"/>
              <w:tabs>
                <w:tab w:val="clear" w:pos="765"/>
                <w:tab w:val="decimal" w:pos="887"/>
              </w:tabs>
              <w:spacing w:line="240" w:lineRule="auto"/>
              <w:ind w:left="-43" w:right="-86"/>
              <w:jc w:val="center"/>
              <w:rPr>
                <w:rFonts w:ascii="Times New Roman" w:hAnsi="Times New Roman"/>
                <w:sz w:val="20"/>
              </w:rPr>
            </w:pPr>
            <w:r w:rsidRPr="003C558B">
              <w:rPr>
                <w:rFonts w:ascii="Times New Roman" w:hAnsi="Times New Roman"/>
                <w:sz w:val="20"/>
              </w:rPr>
              <w:t>68,217</w:t>
            </w:r>
          </w:p>
        </w:tc>
      </w:tr>
      <w:tr w:rsidR="00D560F8" w:rsidRPr="003C558B" w14:paraId="239E2151" w14:textId="77777777" w:rsidTr="00307FBD">
        <w:trPr>
          <w:trHeight w:val="50"/>
        </w:trPr>
        <w:tc>
          <w:tcPr>
            <w:tcW w:w="3082" w:type="dxa"/>
            <w:hideMark/>
          </w:tcPr>
          <w:p w14:paraId="3B5912D7" w14:textId="77777777" w:rsidR="00D560F8" w:rsidRPr="003C558B" w:rsidRDefault="00D560F8" w:rsidP="00307FBD">
            <w:pPr>
              <w:spacing w:line="240" w:lineRule="auto"/>
              <w:ind w:right="-46"/>
              <w:rPr>
                <w:rFonts w:ascii="Times New Roman" w:hAnsi="Times New Roman" w:cs="Times New Roman"/>
                <w:b/>
                <w:bCs/>
                <w:sz w:val="20"/>
                <w:szCs w:val="20"/>
                <w:lang w:val="en-GB"/>
              </w:rPr>
            </w:pPr>
            <w:r w:rsidRPr="003C558B">
              <w:rPr>
                <w:rFonts w:ascii="Times New Roman" w:hAnsi="Times New Roman" w:cs="Times New Roman"/>
                <w:b/>
                <w:bCs/>
                <w:sz w:val="20"/>
                <w:szCs w:val="20"/>
              </w:rPr>
              <w:t>Total financial assets</w:t>
            </w:r>
          </w:p>
        </w:tc>
        <w:tc>
          <w:tcPr>
            <w:tcW w:w="769" w:type="dxa"/>
          </w:tcPr>
          <w:p w14:paraId="633487F0"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27" w:type="dxa"/>
            <w:tcBorders>
              <w:top w:val="single" w:sz="4" w:space="0" w:color="auto"/>
              <w:bottom w:val="double" w:sz="4" w:space="0" w:color="auto"/>
            </w:tcBorders>
            <w:vAlign w:val="bottom"/>
          </w:tcPr>
          <w:p w14:paraId="714FE71D" w14:textId="77777777" w:rsidR="00D560F8" w:rsidRPr="003C558B" w:rsidRDefault="00D560F8" w:rsidP="00307FBD">
            <w:pPr>
              <w:pStyle w:val="acctfourfigures"/>
              <w:tabs>
                <w:tab w:val="clear" w:pos="765"/>
                <w:tab w:val="decimal" w:pos="722"/>
              </w:tabs>
              <w:spacing w:line="240" w:lineRule="auto"/>
              <w:ind w:left="-43" w:right="-21"/>
              <w:jc w:val="center"/>
              <w:rPr>
                <w:rFonts w:ascii="Times New Roman" w:hAnsi="Times New Roman"/>
                <w:b/>
                <w:bCs/>
                <w:sz w:val="20"/>
              </w:rPr>
            </w:pPr>
            <w:r w:rsidRPr="003C558B">
              <w:rPr>
                <w:rFonts w:ascii="Times New Roman" w:hAnsi="Times New Roman"/>
                <w:b/>
                <w:bCs/>
                <w:sz w:val="20"/>
              </w:rPr>
              <w:t>68,217</w:t>
            </w:r>
          </w:p>
        </w:tc>
        <w:tc>
          <w:tcPr>
            <w:tcW w:w="336" w:type="dxa"/>
          </w:tcPr>
          <w:p w14:paraId="21623714" w14:textId="77777777" w:rsidR="00D560F8" w:rsidRPr="003C558B" w:rsidRDefault="00D560F8"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4FE7B156"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b/>
                <w:bCs/>
                <w:sz w:val="20"/>
              </w:rPr>
            </w:pPr>
            <w:r w:rsidRPr="003C558B">
              <w:rPr>
                <w:rFonts w:ascii="Times New Roman" w:hAnsi="Times New Roman"/>
                <w:b/>
                <w:bCs/>
                <w:sz w:val="20"/>
              </w:rPr>
              <w:t>780,292</w:t>
            </w:r>
          </w:p>
        </w:tc>
        <w:tc>
          <w:tcPr>
            <w:tcW w:w="336" w:type="dxa"/>
          </w:tcPr>
          <w:p w14:paraId="068B1D7E"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21F717CF" w14:textId="77777777" w:rsidR="00D560F8" w:rsidRPr="003C558B" w:rsidRDefault="00D560F8" w:rsidP="00307FBD">
            <w:pPr>
              <w:pStyle w:val="acctfourfigures"/>
              <w:tabs>
                <w:tab w:val="clear" w:pos="765"/>
                <w:tab w:val="decimal" w:pos="977"/>
              </w:tabs>
              <w:spacing w:line="240" w:lineRule="auto"/>
              <w:ind w:left="-43" w:right="-86"/>
              <w:rPr>
                <w:rFonts w:ascii="Times New Roman" w:hAnsi="Times New Roman"/>
                <w:b/>
                <w:bCs/>
                <w:sz w:val="20"/>
              </w:rPr>
            </w:pPr>
            <w:r w:rsidRPr="003C558B">
              <w:rPr>
                <w:rFonts w:ascii="Times New Roman" w:hAnsi="Times New Roman"/>
                <w:b/>
                <w:bCs/>
                <w:sz w:val="20"/>
              </w:rPr>
              <w:t>12,220,310</w:t>
            </w:r>
          </w:p>
        </w:tc>
        <w:tc>
          <w:tcPr>
            <w:tcW w:w="336" w:type="dxa"/>
            <w:vAlign w:val="bottom"/>
          </w:tcPr>
          <w:p w14:paraId="1F591A0C"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3848FA87"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b/>
                <w:bCs/>
                <w:sz w:val="20"/>
              </w:rPr>
            </w:pPr>
            <w:r w:rsidRPr="003C558B">
              <w:rPr>
                <w:rFonts w:ascii="Times New Roman" w:hAnsi="Times New Roman"/>
                <w:b/>
                <w:bCs/>
                <w:sz w:val="20"/>
              </w:rPr>
              <w:t>13,068,819</w:t>
            </w:r>
          </w:p>
        </w:tc>
        <w:tc>
          <w:tcPr>
            <w:tcW w:w="336" w:type="dxa"/>
            <w:vAlign w:val="bottom"/>
          </w:tcPr>
          <w:p w14:paraId="62BFE169"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76376736"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22" w:type="dxa"/>
            <w:vAlign w:val="bottom"/>
          </w:tcPr>
          <w:p w14:paraId="467F7C4D"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23D06F37"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0E475146"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6105980F"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2EA7690B"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67758C8E"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r>
      <w:tr w:rsidR="00D560F8" w:rsidRPr="003C558B" w14:paraId="5941809C" w14:textId="77777777" w:rsidTr="00593C19">
        <w:trPr>
          <w:trHeight w:val="317"/>
        </w:trPr>
        <w:tc>
          <w:tcPr>
            <w:tcW w:w="3082" w:type="dxa"/>
          </w:tcPr>
          <w:p w14:paraId="0470F254" w14:textId="77777777" w:rsidR="00D560F8" w:rsidRPr="003C558B" w:rsidRDefault="00D560F8" w:rsidP="00307FBD">
            <w:pPr>
              <w:spacing w:line="240" w:lineRule="auto"/>
              <w:ind w:left="-14" w:right="-90"/>
              <w:rPr>
                <w:rFonts w:ascii="Times New Roman" w:hAnsi="Times New Roman" w:cs="Times New Roman"/>
                <w:b/>
                <w:bCs/>
                <w:i/>
                <w:iCs/>
                <w:sz w:val="20"/>
                <w:szCs w:val="20"/>
                <w:lang w:val="en-GB"/>
              </w:rPr>
            </w:pPr>
          </w:p>
        </w:tc>
        <w:tc>
          <w:tcPr>
            <w:tcW w:w="769" w:type="dxa"/>
          </w:tcPr>
          <w:p w14:paraId="7C0D2215"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cs/>
                <w:lang w:val="en-US" w:bidi="th-TH"/>
              </w:rPr>
            </w:pPr>
          </w:p>
        </w:tc>
        <w:tc>
          <w:tcPr>
            <w:tcW w:w="1027" w:type="dxa"/>
            <w:tcBorders>
              <w:top w:val="double" w:sz="4" w:space="0" w:color="auto"/>
            </w:tcBorders>
          </w:tcPr>
          <w:p w14:paraId="1EE167DB"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485A0983" w14:textId="77777777" w:rsidR="00D560F8" w:rsidRPr="003C558B" w:rsidRDefault="00D560F8"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tcBorders>
              <w:top w:val="double" w:sz="4" w:space="0" w:color="auto"/>
              <w:left w:val="nil"/>
              <w:right w:val="nil"/>
            </w:tcBorders>
            <w:vAlign w:val="bottom"/>
          </w:tcPr>
          <w:p w14:paraId="412BAEF9"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43E44BC4" w14:textId="77777777" w:rsidR="00D560F8" w:rsidRPr="003C558B" w:rsidRDefault="00D560F8"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tcBorders>
              <w:top w:val="double" w:sz="4" w:space="0" w:color="auto"/>
              <w:left w:val="nil"/>
              <w:right w:val="nil"/>
            </w:tcBorders>
            <w:vAlign w:val="bottom"/>
          </w:tcPr>
          <w:p w14:paraId="283B78B8"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C92EE82" w14:textId="77777777" w:rsidR="00D560F8" w:rsidRPr="003C558B" w:rsidRDefault="00D560F8"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8" w:type="dxa"/>
            <w:tcBorders>
              <w:top w:val="double" w:sz="4" w:space="0" w:color="auto"/>
              <w:left w:val="nil"/>
              <w:right w:val="nil"/>
            </w:tcBorders>
            <w:vAlign w:val="bottom"/>
          </w:tcPr>
          <w:p w14:paraId="7BD4A586" w14:textId="77777777" w:rsidR="00D560F8" w:rsidRPr="003C558B" w:rsidRDefault="00D560F8"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27DEFDA4" w14:textId="77777777" w:rsidR="00D560F8" w:rsidRPr="003C558B" w:rsidRDefault="00D560F8"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30B54F13"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22" w:type="dxa"/>
            <w:vAlign w:val="bottom"/>
          </w:tcPr>
          <w:p w14:paraId="36A76538"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4EE2DC9A"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7035CFD1"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B7276E4"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5147ED4E"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4F67B96E"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r>
      <w:tr w:rsidR="00D560F8" w:rsidRPr="003C558B" w14:paraId="56A536CC" w14:textId="77777777" w:rsidTr="00307FBD">
        <w:trPr>
          <w:trHeight w:val="60"/>
        </w:trPr>
        <w:tc>
          <w:tcPr>
            <w:tcW w:w="3082" w:type="dxa"/>
          </w:tcPr>
          <w:p w14:paraId="40EFBDBC" w14:textId="67D3BE20" w:rsidR="00D560F8" w:rsidRPr="003C558B" w:rsidRDefault="00D560F8" w:rsidP="00307FBD">
            <w:pPr>
              <w:spacing w:line="240" w:lineRule="auto"/>
              <w:ind w:left="-14" w:right="-46"/>
              <w:rPr>
                <w:rFonts w:ascii="Times New Roman" w:hAnsi="Times New Roman" w:cs="Times New Roman"/>
                <w:b/>
                <w:bCs/>
                <w:i/>
                <w:iCs/>
                <w:sz w:val="20"/>
                <w:szCs w:val="20"/>
                <w:cs/>
                <w:lang w:val="en-GB"/>
              </w:rPr>
            </w:pPr>
            <w:r w:rsidRPr="003C558B">
              <w:rPr>
                <w:rFonts w:ascii="Times New Roman" w:hAnsi="Times New Roman" w:cs="Times New Roman"/>
                <w:b/>
                <w:bCs/>
                <w:i/>
                <w:iCs/>
                <w:sz w:val="20"/>
                <w:szCs w:val="20"/>
              </w:rPr>
              <w:t>Financial liabilit</w:t>
            </w:r>
            <w:r w:rsidR="00F3596B" w:rsidRPr="003C558B">
              <w:rPr>
                <w:rFonts w:ascii="Times New Roman" w:hAnsi="Times New Roman" w:cs="Times New Roman"/>
                <w:b/>
                <w:bCs/>
                <w:i/>
                <w:iCs/>
                <w:sz w:val="20"/>
                <w:szCs w:val="20"/>
              </w:rPr>
              <w:t>y</w:t>
            </w:r>
          </w:p>
        </w:tc>
        <w:tc>
          <w:tcPr>
            <w:tcW w:w="769" w:type="dxa"/>
          </w:tcPr>
          <w:p w14:paraId="484E9FB3"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p>
        </w:tc>
        <w:tc>
          <w:tcPr>
            <w:tcW w:w="1027" w:type="dxa"/>
          </w:tcPr>
          <w:p w14:paraId="0B517E08"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sz w:val="20"/>
              </w:rPr>
            </w:pPr>
          </w:p>
        </w:tc>
        <w:tc>
          <w:tcPr>
            <w:tcW w:w="336" w:type="dxa"/>
          </w:tcPr>
          <w:p w14:paraId="505CB0E1" w14:textId="77777777" w:rsidR="00D560F8" w:rsidRPr="003C558B" w:rsidRDefault="00D560F8" w:rsidP="00307FBD">
            <w:pPr>
              <w:pStyle w:val="acctfourfigures"/>
              <w:tabs>
                <w:tab w:val="clear" w:pos="765"/>
                <w:tab w:val="decimal" w:pos="521"/>
                <w:tab w:val="decimal" w:pos="611"/>
              </w:tabs>
              <w:spacing w:line="240" w:lineRule="auto"/>
              <w:ind w:left="-43" w:right="-14"/>
              <w:rPr>
                <w:rFonts w:ascii="Times New Roman" w:hAnsi="Times New Roman"/>
                <w:sz w:val="20"/>
              </w:rPr>
            </w:pPr>
          </w:p>
        </w:tc>
        <w:tc>
          <w:tcPr>
            <w:tcW w:w="1102" w:type="dxa"/>
            <w:vAlign w:val="bottom"/>
          </w:tcPr>
          <w:p w14:paraId="0EFA7584" w14:textId="77777777" w:rsidR="00D560F8" w:rsidRPr="003C558B" w:rsidRDefault="00D560F8" w:rsidP="00307FBD">
            <w:pPr>
              <w:pStyle w:val="acctfourfigures"/>
              <w:tabs>
                <w:tab w:val="clear" w:pos="765"/>
                <w:tab w:val="decimal" w:pos="797"/>
              </w:tabs>
              <w:spacing w:line="240" w:lineRule="auto"/>
              <w:ind w:left="-43" w:right="-86"/>
              <w:rPr>
                <w:rFonts w:ascii="Times New Roman" w:hAnsi="Times New Roman"/>
                <w:sz w:val="20"/>
              </w:rPr>
            </w:pPr>
          </w:p>
        </w:tc>
        <w:tc>
          <w:tcPr>
            <w:tcW w:w="336" w:type="dxa"/>
          </w:tcPr>
          <w:p w14:paraId="397B1142" w14:textId="77777777" w:rsidR="00D560F8" w:rsidRPr="003C558B" w:rsidRDefault="00D560F8" w:rsidP="00307FBD">
            <w:pPr>
              <w:pStyle w:val="acctfourfigures"/>
              <w:tabs>
                <w:tab w:val="clear" w:pos="765"/>
                <w:tab w:val="decimal" w:pos="701"/>
                <w:tab w:val="decimal" w:pos="796"/>
              </w:tabs>
              <w:spacing w:line="240" w:lineRule="auto"/>
              <w:ind w:left="-43" w:right="-86"/>
              <w:rPr>
                <w:rFonts w:ascii="Times New Roman" w:hAnsi="Times New Roman"/>
                <w:sz w:val="20"/>
              </w:rPr>
            </w:pPr>
          </w:p>
        </w:tc>
        <w:tc>
          <w:tcPr>
            <w:tcW w:w="1283" w:type="dxa"/>
            <w:vAlign w:val="bottom"/>
          </w:tcPr>
          <w:p w14:paraId="4151F5AE"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p>
        </w:tc>
        <w:tc>
          <w:tcPr>
            <w:tcW w:w="336" w:type="dxa"/>
            <w:vAlign w:val="bottom"/>
          </w:tcPr>
          <w:p w14:paraId="004AF2D9" w14:textId="77777777" w:rsidR="00D560F8" w:rsidRPr="003C558B" w:rsidRDefault="00D560F8" w:rsidP="00307FBD">
            <w:pPr>
              <w:tabs>
                <w:tab w:val="clear" w:pos="680"/>
                <w:tab w:val="decimal" w:pos="595"/>
                <w:tab w:val="decimal" w:pos="701"/>
              </w:tabs>
              <w:spacing w:line="240" w:lineRule="auto"/>
              <w:ind w:left="-43" w:right="-86"/>
              <w:rPr>
                <w:rFonts w:ascii="Times New Roman" w:hAnsi="Times New Roman" w:cs="Times New Roman"/>
                <w:sz w:val="20"/>
                <w:szCs w:val="20"/>
              </w:rPr>
            </w:pPr>
          </w:p>
        </w:tc>
        <w:tc>
          <w:tcPr>
            <w:tcW w:w="1238" w:type="dxa"/>
            <w:vAlign w:val="bottom"/>
          </w:tcPr>
          <w:p w14:paraId="5653321E" w14:textId="77777777" w:rsidR="00D560F8" w:rsidRPr="003C558B" w:rsidRDefault="00D560F8" w:rsidP="00307FBD">
            <w:pPr>
              <w:pStyle w:val="acctfourfigures"/>
              <w:tabs>
                <w:tab w:val="clear" w:pos="765"/>
                <w:tab w:val="decimal" w:pos="521"/>
                <w:tab w:val="decimal" w:pos="796"/>
              </w:tabs>
              <w:spacing w:line="240" w:lineRule="auto"/>
              <w:ind w:left="-43" w:right="-14"/>
              <w:jc w:val="right"/>
              <w:rPr>
                <w:rFonts w:ascii="Times New Roman" w:hAnsi="Times New Roman"/>
                <w:sz w:val="20"/>
              </w:rPr>
            </w:pPr>
          </w:p>
        </w:tc>
        <w:tc>
          <w:tcPr>
            <w:tcW w:w="336" w:type="dxa"/>
            <w:vAlign w:val="bottom"/>
          </w:tcPr>
          <w:p w14:paraId="50B68716" w14:textId="77777777" w:rsidR="00D560F8" w:rsidRPr="003C558B" w:rsidRDefault="00D560F8" w:rsidP="00307FBD">
            <w:pPr>
              <w:pStyle w:val="acctfourfigures"/>
              <w:tabs>
                <w:tab w:val="clear" w:pos="765"/>
                <w:tab w:val="decimal" w:pos="595"/>
                <w:tab w:val="decimal" w:pos="701"/>
              </w:tabs>
              <w:spacing w:line="240" w:lineRule="auto"/>
              <w:ind w:left="-43" w:right="-86"/>
              <w:rPr>
                <w:rFonts w:ascii="Times New Roman" w:hAnsi="Times New Roman"/>
                <w:sz w:val="20"/>
              </w:rPr>
            </w:pPr>
          </w:p>
        </w:tc>
        <w:tc>
          <w:tcPr>
            <w:tcW w:w="813" w:type="dxa"/>
            <w:vAlign w:val="bottom"/>
          </w:tcPr>
          <w:p w14:paraId="05692539"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22" w:type="dxa"/>
            <w:vAlign w:val="bottom"/>
          </w:tcPr>
          <w:p w14:paraId="2DC5A119"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11C20810"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p>
        </w:tc>
        <w:tc>
          <w:tcPr>
            <w:tcW w:w="334" w:type="dxa"/>
            <w:vAlign w:val="bottom"/>
          </w:tcPr>
          <w:p w14:paraId="5BBC0855"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57987966"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p>
        </w:tc>
        <w:tc>
          <w:tcPr>
            <w:tcW w:w="280" w:type="dxa"/>
            <w:vAlign w:val="bottom"/>
          </w:tcPr>
          <w:p w14:paraId="0F7613B3"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3FDE851B"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r>
      <w:tr w:rsidR="00D560F8" w:rsidRPr="003C558B" w14:paraId="3A8F08FB" w14:textId="77777777" w:rsidTr="00307FBD">
        <w:trPr>
          <w:trHeight w:val="60"/>
        </w:trPr>
        <w:tc>
          <w:tcPr>
            <w:tcW w:w="3082" w:type="dxa"/>
            <w:hideMark/>
          </w:tcPr>
          <w:p w14:paraId="1B340FB8" w14:textId="77777777" w:rsidR="00D560F8" w:rsidRPr="003C558B" w:rsidRDefault="00D560F8" w:rsidP="00307FBD">
            <w:pPr>
              <w:spacing w:line="240" w:lineRule="auto"/>
              <w:ind w:left="-14" w:right="-90"/>
              <w:rPr>
                <w:rFonts w:ascii="Times New Roman" w:hAnsi="Times New Roman" w:cs="Times New Roman"/>
                <w:sz w:val="20"/>
                <w:szCs w:val="20"/>
                <w:lang w:val="en-GB"/>
              </w:rPr>
            </w:pPr>
            <w:r w:rsidRPr="003C558B">
              <w:rPr>
                <w:rFonts w:ascii="Times New Roman" w:hAnsi="Times New Roman" w:cs="Times New Roman"/>
                <w:sz w:val="20"/>
                <w:szCs w:val="20"/>
              </w:rPr>
              <w:t>Debentures</w:t>
            </w:r>
          </w:p>
        </w:tc>
        <w:tc>
          <w:tcPr>
            <w:tcW w:w="769" w:type="dxa"/>
          </w:tcPr>
          <w:p w14:paraId="374BD6FE" w14:textId="22346038" w:rsidR="00D560F8" w:rsidRPr="003C558B" w:rsidRDefault="00D560F8" w:rsidP="00307FBD">
            <w:pPr>
              <w:pStyle w:val="acctfourfigures"/>
              <w:tabs>
                <w:tab w:val="left" w:pos="720"/>
              </w:tabs>
              <w:spacing w:line="240" w:lineRule="auto"/>
              <w:ind w:left="-42" w:right="-90"/>
              <w:jc w:val="center"/>
              <w:rPr>
                <w:rFonts w:ascii="Times New Roman" w:hAnsi="Times New Roman"/>
                <w:i/>
                <w:iCs/>
                <w:sz w:val="20"/>
                <w:lang w:val="en-US" w:bidi="th-TH"/>
              </w:rPr>
            </w:pPr>
            <w:r w:rsidRPr="003C558B">
              <w:rPr>
                <w:rFonts w:ascii="Times New Roman" w:hAnsi="Times New Roman"/>
                <w:i/>
                <w:iCs/>
                <w:sz w:val="20"/>
                <w:lang w:val="en-US" w:bidi="th-TH"/>
              </w:rPr>
              <w:t>1</w:t>
            </w:r>
            <w:r w:rsidR="0011224E" w:rsidRPr="003C558B">
              <w:rPr>
                <w:rFonts w:ascii="Times New Roman" w:hAnsi="Times New Roman"/>
                <w:i/>
                <w:iCs/>
                <w:sz w:val="20"/>
                <w:lang w:val="en-US" w:bidi="th-TH"/>
              </w:rPr>
              <w:t>3</w:t>
            </w:r>
          </w:p>
        </w:tc>
        <w:tc>
          <w:tcPr>
            <w:tcW w:w="1027" w:type="dxa"/>
            <w:tcBorders>
              <w:bottom w:val="single" w:sz="4" w:space="0" w:color="auto"/>
            </w:tcBorders>
            <w:vAlign w:val="bottom"/>
          </w:tcPr>
          <w:p w14:paraId="73839D3F"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sz w:val="20"/>
              </w:rPr>
            </w:pPr>
            <w:r w:rsidRPr="003C558B">
              <w:rPr>
                <w:rFonts w:ascii="Times New Roman" w:hAnsi="Times New Roman"/>
                <w:sz w:val="20"/>
              </w:rPr>
              <w:t>-</w:t>
            </w:r>
          </w:p>
        </w:tc>
        <w:tc>
          <w:tcPr>
            <w:tcW w:w="336" w:type="dxa"/>
          </w:tcPr>
          <w:p w14:paraId="1B3464F6" w14:textId="77777777" w:rsidR="00D560F8" w:rsidRPr="003C558B" w:rsidRDefault="00D560F8" w:rsidP="00307FBD">
            <w:pPr>
              <w:pStyle w:val="acctfourfigures"/>
              <w:tabs>
                <w:tab w:val="clear" w:pos="765"/>
                <w:tab w:val="decimal" w:pos="521"/>
                <w:tab w:val="decimal" w:pos="611"/>
              </w:tabs>
              <w:spacing w:line="240" w:lineRule="auto"/>
              <w:ind w:left="-43" w:right="-14"/>
              <w:jc w:val="right"/>
              <w:rPr>
                <w:rFonts w:ascii="Times New Roman" w:hAnsi="Times New Roman"/>
                <w:sz w:val="20"/>
              </w:rPr>
            </w:pPr>
          </w:p>
        </w:tc>
        <w:tc>
          <w:tcPr>
            <w:tcW w:w="1102" w:type="dxa"/>
            <w:vAlign w:val="bottom"/>
          </w:tcPr>
          <w:p w14:paraId="4411FA92"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sz w:val="20"/>
              </w:rPr>
            </w:pPr>
            <w:r w:rsidRPr="003C558B">
              <w:rPr>
                <w:rFonts w:ascii="Times New Roman" w:hAnsi="Times New Roman"/>
                <w:sz w:val="20"/>
              </w:rPr>
              <w:t>-</w:t>
            </w:r>
          </w:p>
        </w:tc>
        <w:tc>
          <w:tcPr>
            <w:tcW w:w="336" w:type="dxa"/>
          </w:tcPr>
          <w:p w14:paraId="00C69EA4"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sz w:val="20"/>
              </w:rPr>
            </w:pPr>
          </w:p>
        </w:tc>
        <w:tc>
          <w:tcPr>
            <w:tcW w:w="1283" w:type="dxa"/>
            <w:vAlign w:val="bottom"/>
          </w:tcPr>
          <w:p w14:paraId="5EC0A6C2" w14:textId="77777777" w:rsidR="00D560F8" w:rsidRPr="003C558B" w:rsidRDefault="00D560F8" w:rsidP="00307FBD">
            <w:pPr>
              <w:pStyle w:val="acctfourfigures"/>
              <w:tabs>
                <w:tab w:val="clear" w:pos="765"/>
                <w:tab w:val="decimal" w:pos="977"/>
              </w:tabs>
              <w:spacing w:line="240" w:lineRule="auto"/>
              <w:ind w:left="-43" w:right="-86"/>
              <w:rPr>
                <w:rFonts w:ascii="Times New Roman" w:hAnsi="Times New Roman"/>
                <w:sz w:val="20"/>
              </w:rPr>
            </w:pPr>
            <w:r w:rsidRPr="003C558B">
              <w:rPr>
                <w:rFonts w:ascii="Times New Roman" w:hAnsi="Times New Roman"/>
                <w:sz w:val="20"/>
              </w:rPr>
              <w:t>(11,984,575)</w:t>
            </w:r>
          </w:p>
        </w:tc>
        <w:tc>
          <w:tcPr>
            <w:tcW w:w="336" w:type="dxa"/>
            <w:vAlign w:val="bottom"/>
          </w:tcPr>
          <w:p w14:paraId="1FCA4EA0"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sz w:val="20"/>
                <w:szCs w:val="20"/>
              </w:rPr>
            </w:pPr>
          </w:p>
        </w:tc>
        <w:tc>
          <w:tcPr>
            <w:tcW w:w="1238" w:type="dxa"/>
            <w:vAlign w:val="bottom"/>
          </w:tcPr>
          <w:p w14:paraId="2F370F84" w14:textId="77777777" w:rsidR="00D560F8" w:rsidRPr="003C558B" w:rsidRDefault="00D560F8" w:rsidP="00307FBD">
            <w:pPr>
              <w:pStyle w:val="acctfourfigures"/>
              <w:tabs>
                <w:tab w:val="clear" w:pos="765"/>
                <w:tab w:val="decimal" w:pos="654"/>
                <w:tab w:val="decimal" w:pos="796"/>
              </w:tabs>
              <w:spacing w:line="240" w:lineRule="auto"/>
              <w:ind w:left="-43" w:right="-14"/>
              <w:jc w:val="right"/>
              <w:rPr>
                <w:rFonts w:ascii="Times New Roman" w:hAnsi="Times New Roman"/>
                <w:spacing w:val="-4"/>
                <w:sz w:val="20"/>
              </w:rPr>
            </w:pPr>
            <w:r w:rsidRPr="003C558B">
              <w:rPr>
                <w:rFonts w:ascii="Times New Roman" w:hAnsi="Times New Roman"/>
                <w:spacing w:val="-4"/>
                <w:sz w:val="20"/>
              </w:rPr>
              <w:t>(11,984,575)</w:t>
            </w:r>
          </w:p>
        </w:tc>
        <w:tc>
          <w:tcPr>
            <w:tcW w:w="336" w:type="dxa"/>
            <w:vAlign w:val="bottom"/>
          </w:tcPr>
          <w:p w14:paraId="6E5B080D"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sz w:val="20"/>
              </w:rPr>
            </w:pPr>
          </w:p>
        </w:tc>
        <w:tc>
          <w:tcPr>
            <w:tcW w:w="813" w:type="dxa"/>
            <w:vAlign w:val="bottom"/>
          </w:tcPr>
          <w:p w14:paraId="3550D768" w14:textId="77777777" w:rsidR="00D560F8" w:rsidRPr="003C558B" w:rsidRDefault="00D560F8" w:rsidP="00307FBD">
            <w:pPr>
              <w:pStyle w:val="acctfourfigures"/>
              <w:tabs>
                <w:tab w:val="clear" w:pos="765"/>
                <w:tab w:val="decimal" w:pos="488"/>
              </w:tabs>
              <w:spacing w:line="240" w:lineRule="auto"/>
              <w:ind w:left="-43" w:right="-86"/>
              <w:rPr>
                <w:rFonts w:ascii="Times New Roman" w:hAnsi="Times New Roman"/>
                <w:sz w:val="20"/>
              </w:rPr>
            </w:pPr>
            <w:r w:rsidRPr="003C558B">
              <w:rPr>
                <w:rFonts w:ascii="Times New Roman" w:hAnsi="Times New Roman"/>
                <w:sz w:val="20"/>
              </w:rPr>
              <w:t>-</w:t>
            </w:r>
          </w:p>
        </w:tc>
        <w:tc>
          <w:tcPr>
            <w:tcW w:w="322" w:type="dxa"/>
            <w:vAlign w:val="bottom"/>
          </w:tcPr>
          <w:p w14:paraId="79646DD8"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0" w:type="dxa"/>
            <w:vAlign w:val="bottom"/>
          </w:tcPr>
          <w:p w14:paraId="1CD6F919" w14:textId="77777777" w:rsidR="00D560F8" w:rsidRPr="003C558B" w:rsidRDefault="00D560F8" w:rsidP="00307FBD">
            <w:pPr>
              <w:pStyle w:val="acctfourfigures"/>
              <w:tabs>
                <w:tab w:val="clear" w:pos="765"/>
                <w:tab w:val="decimal" w:pos="654"/>
                <w:tab w:val="decimal" w:pos="796"/>
              </w:tabs>
              <w:spacing w:line="240" w:lineRule="auto"/>
              <w:ind w:left="-43" w:right="-14"/>
              <w:jc w:val="right"/>
              <w:rPr>
                <w:rFonts w:ascii="Times New Roman" w:hAnsi="Times New Roman"/>
                <w:sz w:val="20"/>
              </w:rPr>
            </w:pPr>
            <w:r w:rsidRPr="003C558B">
              <w:rPr>
                <w:rFonts w:ascii="Times New Roman" w:hAnsi="Times New Roman"/>
                <w:sz w:val="20"/>
              </w:rPr>
              <w:t>(11,109,</w:t>
            </w:r>
            <w:r w:rsidRPr="003C558B">
              <w:rPr>
                <w:rFonts w:ascii="Times New Roman" w:hAnsi="Times New Roman"/>
                <w:spacing w:val="-4"/>
                <w:sz w:val="20"/>
              </w:rPr>
              <w:t>552</w:t>
            </w:r>
            <w:r w:rsidRPr="003C558B">
              <w:rPr>
                <w:rFonts w:ascii="Times New Roman" w:hAnsi="Times New Roman"/>
                <w:sz w:val="20"/>
              </w:rPr>
              <w:t>)</w:t>
            </w:r>
          </w:p>
        </w:tc>
        <w:tc>
          <w:tcPr>
            <w:tcW w:w="334" w:type="dxa"/>
            <w:vAlign w:val="bottom"/>
          </w:tcPr>
          <w:p w14:paraId="7E1EF0D8"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916" w:type="dxa"/>
            <w:vAlign w:val="bottom"/>
          </w:tcPr>
          <w:p w14:paraId="040A9A97" w14:textId="77777777" w:rsidR="00D560F8" w:rsidRPr="003C558B" w:rsidRDefault="00D560F8" w:rsidP="00307FBD">
            <w:pPr>
              <w:pStyle w:val="acctfourfigures"/>
              <w:tabs>
                <w:tab w:val="clear" w:pos="765"/>
                <w:tab w:val="decimal" w:pos="548"/>
              </w:tabs>
              <w:spacing w:line="240" w:lineRule="auto"/>
              <w:ind w:left="-43" w:right="-86"/>
              <w:rPr>
                <w:rFonts w:ascii="Times New Roman" w:hAnsi="Times New Roman"/>
                <w:sz w:val="20"/>
              </w:rPr>
            </w:pPr>
            <w:r w:rsidRPr="003C558B">
              <w:rPr>
                <w:rFonts w:ascii="Times New Roman" w:hAnsi="Times New Roman"/>
                <w:sz w:val="20"/>
              </w:rPr>
              <w:t>-</w:t>
            </w:r>
          </w:p>
        </w:tc>
        <w:tc>
          <w:tcPr>
            <w:tcW w:w="280" w:type="dxa"/>
            <w:vAlign w:val="bottom"/>
          </w:tcPr>
          <w:p w14:paraId="25D939BF" w14:textId="77777777" w:rsidR="00D560F8" w:rsidRPr="003C558B" w:rsidRDefault="00D560F8" w:rsidP="00307FBD">
            <w:pPr>
              <w:pStyle w:val="acctfourfigures"/>
              <w:tabs>
                <w:tab w:val="clear" w:pos="765"/>
                <w:tab w:val="decimal" w:pos="980"/>
              </w:tabs>
              <w:spacing w:line="240" w:lineRule="auto"/>
              <w:ind w:left="-43" w:right="-86"/>
              <w:rPr>
                <w:rFonts w:ascii="Times New Roman" w:hAnsi="Times New Roman"/>
                <w:sz w:val="20"/>
              </w:rPr>
            </w:pPr>
          </w:p>
        </w:tc>
        <w:tc>
          <w:tcPr>
            <w:tcW w:w="1268" w:type="dxa"/>
            <w:vAlign w:val="bottom"/>
          </w:tcPr>
          <w:p w14:paraId="19891248" w14:textId="77777777" w:rsidR="00D560F8" w:rsidRPr="003C558B" w:rsidRDefault="00D560F8" w:rsidP="00307FBD">
            <w:pPr>
              <w:pStyle w:val="acctfourfigures"/>
              <w:tabs>
                <w:tab w:val="clear" w:pos="765"/>
                <w:tab w:val="decimal" w:pos="488"/>
              </w:tabs>
              <w:spacing w:line="240" w:lineRule="auto"/>
              <w:ind w:left="-43" w:right="-16"/>
              <w:jc w:val="right"/>
              <w:rPr>
                <w:rFonts w:ascii="Times New Roman" w:hAnsi="Times New Roman"/>
                <w:sz w:val="20"/>
              </w:rPr>
            </w:pPr>
            <w:r w:rsidRPr="003C558B">
              <w:rPr>
                <w:rFonts w:ascii="Times New Roman" w:hAnsi="Times New Roman"/>
                <w:sz w:val="20"/>
              </w:rPr>
              <w:t>(11,109,552)</w:t>
            </w:r>
          </w:p>
        </w:tc>
      </w:tr>
      <w:tr w:rsidR="00D560F8" w:rsidRPr="003C558B" w14:paraId="6878E10A" w14:textId="77777777" w:rsidTr="00307FBD">
        <w:trPr>
          <w:trHeight w:val="50"/>
        </w:trPr>
        <w:tc>
          <w:tcPr>
            <w:tcW w:w="3082" w:type="dxa"/>
            <w:hideMark/>
          </w:tcPr>
          <w:p w14:paraId="1C586133" w14:textId="77777777" w:rsidR="00D560F8" w:rsidRPr="003C558B" w:rsidRDefault="00D560F8" w:rsidP="00307FBD">
            <w:pPr>
              <w:spacing w:line="240" w:lineRule="auto"/>
              <w:ind w:right="-90"/>
              <w:rPr>
                <w:rFonts w:ascii="Times New Roman" w:hAnsi="Times New Roman" w:cs="Times New Roman"/>
                <w:b/>
                <w:bCs/>
                <w:sz w:val="20"/>
                <w:szCs w:val="20"/>
              </w:rPr>
            </w:pPr>
            <w:r w:rsidRPr="003C558B">
              <w:rPr>
                <w:rFonts w:ascii="Times New Roman" w:hAnsi="Times New Roman" w:cs="Times New Roman"/>
                <w:b/>
                <w:bCs/>
                <w:sz w:val="20"/>
                <w:szCs w:val="20"/>
              </w:rPr>
              <w:t>Total financial liabilities</w:t>
            </w:r>
          </w:p>
        </w:tc>
        <w:tc>
          <w:tcPr>
            <w:tcW w:w="769" w:type="dxa"/>
          </w:tcPr>
          <w:p w14:paraId="0595971B" w14:textId="77777777" w:rsidR="00D560F8" w:rsidRPr="003C558B" w:rsidRDefault="00D560F8" w:rsidP="00307FBD">
            <w:pPr>
              <w:pStyle w:val="acctfourfigures"/>
              <w:tabs>
                <w:tab w:val="left" w:pos="720"/>
              </w:tabs>
              <w:spacing w:line="240" w:lineRule="auto"/>
              <w:ind w:left="-42" w:right="-90"/>
              <w:jc w:val="center"/>
              <w:rPr>
                <w:rFonts w:ascii="Times New Roman" w:hAnsi="Times New Roman"/>
                <w:b/>
                <w:bCs/>
                <w:i/>
                <w:iCs/>
                <w:sz w:val="20"/>
                <w:cs/>
                <w:lang w:val="en-US" w:bidi="th-TH"/>
              </w:rPr>
            </w:pPr>
          </w:p>
        </w:tc>
        <w:tc>
          <w:tcPr>
            <w:tcW w:w="1027" w:type="dxa"/>
            <w:tcBorders>
              <w:top w:val="single" w:sz="4" w:space="0" w:color="auto"/>
              <w:bottom w:val="double" w:sz="4" w:space="0" w:color="auto"/>
            </w:tcBorders>
            <w:vAlign w:val="bottom"/>
          </w:tcPr>
          <w:p w14:paraId="56D2956A" w14:textId="77777777" w:rsidR="00D560F8" w:rsidRPr="003C558B" w:rsidRDefault="00D560F8" w:rsidP="00307FBD">
            <w:pPr>
              <w:pStyle w:val="acctfourfigures"/>
              <w:tabs>
                <w:tab w:val="clear" w:pos="765"/>
                <w:tab w:val="decimal" w:pos="452"/>
              </w:tabs>
              <w:spacing w:line="240" w:lineRule="auto"/>
              <w:ind w:left="-43" w:right="-21"/>
              <w:jc w:val="center"/>
              <w:rPr>
                <w:rFonts w:ascii="Times New Roman" w:hAnsi="Times New Roman"/>
                <w:b/>
                <w:bCs/>
                <w:sz w:val="20"/>
              </w:rPr>
            </w:pPr>
            <w:r w:rsidRPr="003C558B">
              <w:rPr>
                <w:rFonts w:ascii="Times New Roman" w:hAnsi="Times New Roman"/>
                <w:b/>
                <w:bCs/>
                <w:sz w:val="20"/>
              </w:rPr>
              <w:t>-</w:t>
            </w:r>
          </w:p>
        </w:tc>
        <w:tc>
          <w:tcPr>
            <w:tcW w:w="336" w:type="dxa"/>
          </w:tcPr>
          <w:p w14:paraId="67BADC98" w14:textId="77777777" w:rsidR="00D560F8" w:rsidRPr="003C558B" w:rsidRDefault="00D560F8" w:rsidP="00307FBD">
            <w:pPr>
              <w:pStyle w:val="acctfourfigures"/>
              <w:tabs>
                <w:tab w:val="clear" w:pos="765"/>
                <w:tab w:val="decimal" w:pos="521"/>
                <w:tab w:val="decimal" w:pos="611"/>
              </w:tabs>
              <w:spacing w:line="240" w:lineRule="auto"/>
              <w:ind w:left="-43" w:right="-14"/>
              <w:jc w:val="right"/>
              <w:rPr>
                <w:rFonts w:ascii="Times New Roman" w:hAnsi="Times New Roman"/>
                <w:b/>
                <w:bCs/>
                <w:sz w:val="20"/>
              </w:rPr>
            </w:pPr>
          </w:p>
        </w:tc>
        <w:tc>
          <w:tcPr>
            <w:tcW w:w="1102" w:type="dxa"/>
            <w:tcBorders>
              <w:top w:val="single" w:sz="4" w:space="0" w:color="auto"/>
              <w:left w:val="nil"/>
              <w:bottom w:val="double" w:sz="4" w:space="0" w:color="auto"/>
              <w:right w:val="nil"/>
            </w:tcBorders>
            <w:vAlign w:val="bottom"/>
          </w:tcPr>
          <w:p w14:paraId="06ADB24D" w14:textId="77777777" w:rsidR="00D560F8" w:rsidRPr="003C558B" w:rsidRDefault="00D560F8" w:rsidP="00307FBD">
            <w:pPr>
              <w:pStyle w:val="acctfourfigures"/>
              <w:tabs>
                <w:tab w:val="clear" w:pos="765"/>
                <w:tab w:val="decimal" w:pos="617"/>
              </w:tabs>
              <w:spacing w:line="240" w:lineRule="auto"/>
              <w:ind w:left="-43" w:right="-86"/>
              <w:rPr>
                <w:rFonts w:ascii="Times New Roman" w:hAnsi="Times New Roman"/>
                <w:b/>
                <w:bCs/>
                <w:sz w:val="20"/>
              </w:rPr>
            </w:pPr>
            <w:r w:rsidRPr="003C558B">
              <w:rPr>
                <w:rFonts w:ascii="Times New Roman" w:hAnsi="Times New Roman"/>
                <w:b/>
                <w:bCs/>
                <w:sz w:val="20"/>
              </w:rPr>
              <w:t>-</w:t>
            </w:r>
          </w:p>
        </w:tc>
        <w:tc>
          <w:tcPr>
            <w:tcW w:w="336" w:type="dxa"/>
          </w:tcPr>
          <w:p w14:paraId="509DE9D8" w14:textId="77777777" w:rsidR="00D560F8" w:rsidRPr="003C558B" w:rsidRDefault="00D560F8" w:rsidP="00307FBD">
            <w:pPr>
              <w:pStyle w:val="acctfourfigures"/>
              <w:tabs>
                <w:tab w:val="clear" w:pos="765"/>
                <w:tab w:val="decimal" w:pos="701"/>
                <w:tab w:val="decimal" w:pos="796"/>
              </w:tabs>
              <w:spacing w:line="240" w:lineRule="auto"/>
              <w:ind w:left="-43" w:right="-86"/>
              <w:jc w:val="right"/>
              <w:rPr>
                <w:rFonts w:ascii="Times New Roman" w:hAnsi="Times New Roman"/>
                <w:b/>
                <w:bCs/>
                <w:sz w:val="20"/>
              </w:rPr>
            </w:pPr>
          </w:p>
        </w:tc>
        <w:tc>
          <w:tcPr>
            <w:tcW w:w="1283" w:type="dxa"/>
            <w:tcBorders>
              <w:top w:val="single" w:sz="4" w:space="0" w:color="auto"/>
              <w:left w:val="nil"/>
              <w:bottom w:val="double" w:sz="4" w:space="0" w:color="auto"/>
              <w:right w:val="nil"/>
            </w:tcBorders>
            <w:vAlign w:val="bottom"/>
          </w:tcPr>
          <w:p w14:paraId="5520F44F" w14:textId="77777777" w:rsidR="00D560F8" w:rsidRPr="003C558B" w:rsidRDefault="00D560F8" w:rsidP="00307FBD">
            <w:pPr>
              <w:pStyle w:val="acctfourfigures"/>
              <w:tabs>
                <w:tab w:val="clear" w:pos="765"/>
                <w:tab w:val="decimal" w:pos="977"/>
              </w:tabs>
              <w:spacing w:line="240" w:lineRule="auto"/>
              <w:ind w:left="-43" w:right="-86"/>
              <w:rPr>
                <w:rFonts w:ascii="Times New Roman" w:hAnsi="Times New Roman"/>
                <w:b/>
                <w:bCs/>
                <w:sz w:val="20"/>
              </w:rPr>
            </w:pPr>
            <w:r w:rsidRPr="003C558B">
              <w:rPr>
                <w:rFonts w:ascii="Times New Roman" w:hAnsi="Times New Roman"/>
                <w:b/>
                <w:bCs/>
                <w:sz w:val="20"/>
              </w:rPr>
              <w:t>(11,984,575)</w:t>
            </w:r>
          </w:p>
        </w:tc>
        <w:tc>
          <w:tcPr>
            <w:tcW w:w="336" w:type="dxa"/>
            <w:vAlign w:val="bottom"/>
          </w:tcPr>
          <w:p w14:paraId="6C4969AA"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1238" w:type="dxa"/>
            <w:tcBorders>
              <w:top w:val="single" w:sz="4" w:space="0" w:color="auto"/>
              <w:left w:val="nil"/>
              <w:bottom w:val="double" w:sz="4" w:space="0" w:color="auto"/>
              <w:right w:val="nil"/>
            </w:tcBorders>
            <w:vAlign w:val="bottom"/>
          </w:tcPr>
          <w:p w14:paraId="57679F55" w14:textId="77777777" w:rsidR="00D560F8" w:rsidRPr="003C558B" w:rsidRDefault="00D560F8" w:rsidP="00307FBD">
            <w:pPr>
              <w:pStyle w:val="acctfourfigures"/>
              <w:tabs>
                <w:tab w:val="clear" w:pos="765"/>
                <w:tab w:val="decimal" w:pos="654"/>
                <w:tab w:val="decimal" w:pos="796"/>
              </w:tabs>
              <w:spacing w:line="240" w:lineRule="auto"/>
              <w:ind w:left="-43" w:right="-14"/>
              <w:jc w:val="right"/>
              <w:rPr>
                <w:rFonts w:ascii="Times New Roman" w:hAnsi="Times New Roman"/>
                <w:b/>
                <w:bCs/>
                <w:spacing w:val="-4"/>
                <w:sz w:val="20"/>
              </w:rPr>
            </w:pPr>
            <w:r w:rsidRPr="003C558B">
              <w:rPr>
                <w:rFonts w:ascii="Times New Roman" w:hAnsi="Times New Roman"/>
                <w:b/>
                <w:bCs/>
                <w:spacing w:val="-4"/>
                <w:sz w:val="20"/>
              </w:rPr>
              <w:t>(11,984,575)</w:t>
            </w:r>
          </w:p>
        </w:tc>
        <w:tc>
          <w:tcPr>
            <w:tcW w:w="336" w:type="dxa"/>
            <w:vAlign w:val="bottom"/>
          </w:tcPr>
          <w:p w14:paraId="3D587465"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813" w:type="dxa"/>
            <w:vAlign w:val="bottom"/>
          </w:tcPr>
          <w:p w14:paraId="05760B7B" w14:textId="77777777" w:rsidR="00D560F8" w:rsidRPr="003C558B" w:rsidRDefault="00D560F8" w:rsidP="00307FBD">
            <w:pPr>
              <w:tabs>
                <w:tab w:val="clear" w:pos="227"/>
                <w:tab w:val="clear" w:pos="454"/>
                <w:tab w:val="clear" w:pos="680"/>
                <w:tab w:val="decimal" w:pos="333"/>
                <w:tab w:val="decimal" w:pos="431"/>
              </w:tabs>
              <w:spacing w:line="240" w:lineRule="auto"/>
              <w:ind w:left="-43" w:right="-120"/>
              <w:jc w:val="center"/>
              <w:rPr>
                <w:rFonts w:ascii="Times New Roman" w:hAnsi="Times New Roman" w:cs="Times New Roman"/>
                <w:sz w:val="20"/>
                <w:szCs w:val="20"/>
              </w:rPr>
            </w:pPr>
          </w:p>
        </w:tc>
        <w:tc>
          <w:tcPr>
            <w:tcW w:w="322" w:type="dxa"/>
            <w:vAlign w:val="bottom"/>
          </w:tcPr>
          <w:p w14:paraId="1CA3176C"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0" w:type="dxa"/>
            <w:vAlign w:val="bottom"/>
          </w:tcPr>
          <w:p w14:paraId="37C64461"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rPr>
            </w:pPr>
          </w:p>
        </w:tc>
        <w:tc>
          <w:tcPr>
            <w:tcW w:w="334" w:type="dxa"/>
            <w:vAlign w:val="bottom"/>
          </w:tcPr>
          <w:p w14:paraId="4C3A1547" w14:textId="77777777" w:rsidR="00D560F8" w:rsidRPr="003C558B" w:rsidRDefault="00D560F8" w:rsidP="00307FBD">
            <w:pPr>
              <w:tabs>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916" w:type="dxa"/>
            <w:vAlign w:val="bottom"/>
          </w:tcPr>
          <w:p w14:paraId="6B4F2F0A" w14:textId="77777777" w:rsidR="00D560F8" w:rsidRPr="003C558B" w:rsidRDefault="00D560F8" w:rsidP="00307FBD">
            <w:pPr>
              <w:tabs>
                <w:tab w:val="clear" w:pos="227"/>
                <w:tab w:val="clear" w:pos="454"/>
                <w:tab w:val="clear" w:pos="680"/>
                <w:tab w:val="decimal" w:pos="595"/>
                <w:tab w:val="decimal" w:pos="701"/>
              </w:tabs>
              <w:spacing w:line="240" w:lineRule="auto"/>
              <w:ind w:left="-43" w:right="-86"/>
              <w:jc w:val="right"/>
              <w:rPr>
                <w:rFonts w:ascii="Times New Roman" w:hAnsi="Times New Roman" w:cs="Times New Roman"/>
                <w:b/>
                <w:bCs/>
                <w:sz w:val="20"/>
                <w:szCs w:val="20"/>
              </w:rPr>
            </w:pPr>
          </w:p>
        </w:tc>
        <w:tc>
          <w:tcPr>
            <w:tcW w:w="280" w:type="dxa"/>
            <w:vAlign w:val="bottom"/>
          </w:tcPr>
          <w:p w14:paraId="57CC8233"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b/>
                <w:bCs/>
                <w:sz w:val="20"/>
              </w:rPr>
            </w:pPr>
          </w:p>
        </w:tc>
        <w:tc>
          <w:tcPr>
            <w:tcW w:w="1268" w:type="dxa"/>
            <w:vAlign w:val="bottom"/>
          </w:tcPr>
          <w:p w14:paraId="5BABCA33" w14:textId="77777777" w:rsidR="00D560F8" w:rsidRPr="003C558B" w:rsidRDefault="00D560F8" w:rsidP="00307FBD">
            <w:pPr>
              <w:pStyle w:val="acctfourfigures"/>
              <w:tabs>
                <w:tab w:val="clear" w:pos="765"/>
                <w:tab w:val="decimal" w:pos="595"/>
                <w:tab w:val="decimal" w:pos="701"/>
              </w:tabs>
              <w:spacing w:line="240" w:lineRule="auto"/>
              <w:ind w:left="-43" w:right="-86"/>
              <w:jc w:val="right"/>
              <w:rPr>
                <w:rFonts w:ascii="Times New Roman" w:hAnsi="Times New Roman"/>
                <w:b/>
                <w:bCs/>
                <w:spacing w:val="-4"/>
                <w:sz w:val="20"/>
                <w:lang w:val="en-US"/>
              </w:rPr>
            </w:pPr>
          </w:p>
        </w:tc>
      </w:tr>
    </w:tbl>
    <w:p w14:paraId="005E26A9" w14:textId="77777777" w:rsidR="00D560F8" w:rsidRPr="003C558B" w:rsidRDefault="00D560F8" w:rsidP="00D56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C46FD87" w14:textId="77777777" w:rsidR="00E2748A" w:rsidRPr="003C558B" w:rsidRDefault="00E2748A"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lang w:bidi="ar-SA"/>
        </w:rPr>
        <w:sectPr w:rsidR="00E2748A" w:rsidRPr="003C558B" w:rsidSect="00E2748A">
          <w:headerReference w:type="default" r:id="rId28"/>
          <w:pgSz w:w="16839" w:h="11907" w:orient="landscape" w:code="9"/>
          <w:pgMar w:top="1152" w:right="691" w:bottom="1017" w:left="576" w:header="720" w:footer="720" w:gutter="0"/>
          <w:cols w:space="720"/>
          <w:docGrid w:linePitch="360"/>
        </w:sectPr>
      </w:pPr>
    </w:p>
    <w:p w14:paraId="59AE4DDB" w14:textId="09589745" w:rsidR="004F77E6" w:rsidRPr="003C558B"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heme="minorBidi"/>
          <w:sz w:val="22"/>
          <w:szCs w:val="22"/>
        </w:rPr>
      </w:pPr>
      <w:r w:rsidRPr="003C558B">
        <w:rPr>
          <w:rFonts w:ascii="Times New Roman" w:hAnsi="Times New Roman" w:cs="Times New Roman"/>
          <w:sz w:val="22"/>
          <w:szCs w:val="22"/>
        </w:rPr>
        <w:lastRenderedPageBreak/>
        <w:t xml:space="preserve">The following table </w:t>
      </w:r>
      <w:r w:rsidR="00312397" w:rsidRPr="003C558B">
        <w:rPr>
          <w:rFonts w:ascii="Times New Roman" w:hAnsi="Times New Roman" w:cs="Times New Roman"/>
          <w:sz w:val="22"/>
          <w:szCs w:val="22"/>
        </w:rPr>
        <w:t>present valuation technique of financial instruments measured at fair value in the statement of financial position:</w:t>
      </w:r>
    </w:p>
    <w:p w14:paraId="0EED9DBB" w14:textId="77777777" w:rsidR="004F77E6" w:rsidRPr="003C558B" w:rsidRDefault="004F77E6" w:rsidP="004F7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F77E6" w:rsidRPr="003C558B" w14:paraId="6F51B021" w14:textId="77777777" w:rsidTr="008168C4">
        <w:trPr>
          <w:tblHeader/>
        </w:trPr>
        <w:tc>
          <w:tcPr>
            <w:tcW w:w="2970" w:type="dxa"/>
          </w:tcPr>
          <w:p w14:paraId="4CC8DA3C" w14:textId="77777777" w:rsidR="004F77E6" w:rsidRPr="003C558B" w:rsidRDefault="004F77E6" w:rsidP="008168C4">
            <w:pPr>
              <w:pStyle w:val="block"/>
              <w:spacing w:after="0" w:line="240" w:lineRule="auto"/>
              <w:ind w:left="0" w:right="-7"/>
              <w:jc w:val="center"/>
              <w:rPr>
                <w:rFonts w:cs="Times New Roman"/>
                <w:b/>
                <w:bCs/>
                <w:sz w:val="20"/>
                <w:lang w:bidi="th-TH"/>
              </w:rPr>
            </w:pPr>
            <w:r w:rsidRPr="003C558B">
              <w:rPr>
                <w:rFonts w:cs="Times New Roman"/>
                <w:b/>
                <w:bCs/>
                <w:sz w:val="20"/>
                <w:lang w:bidi="th-TH"/>
              </w:rPr>
              <w:t>Type</w:t>
            </w:r>
          </w:p>
        </w:tc>
        <w:tc>
          <w:tcPr>
            <w:tcW w:w="270" w:type="dxa"/>
          </w:tcPr>
          <w:p w14:paraId="50691EB1" w14:textId="77777777" w:rsidR="004F77E6" w:rsidRPr="003C558B" w:rsidRDefault="004F77E6" w:rsidP="008168C4">
            <w:pPr>
              <w:pStyle w:val="block"/>
              <w:spacing w:after="0" w:line="240" w:lineRule="auto"/>
              <w:ind w:left="0" w:right="-7"/>
              <w:jc w:val="center"/>
              <w:rPr>
                <w:rFonts w:cs="Times New Roman"/>
                <w:b/>
                <w:bCs/>
                <w:sz w:val="20"/>
                <w:lang w:bidi="th-TH"/>
              </w:rPr>
            </w:pPr>
          </w:p>
        </w:tc>
        <w:tc>
          <w:tcPr>
            <w:tcW w:w="6210" w:type="dxa"/>
          </w:tcPr>
          <w:p w14:paraId="6BCB3F8B" w14:textId="77777777" w:rsidR="004F77E6" w:rsidRPr="003C558B" w:rsidRDefault="004F77E6" w:rsidP="008168C4">
            <w:pPr>
              <w:pStyle w:val="block"/>
              <w:spacing w:after="0" w:line="240" w:lineRule="auto"/>
              <w:ind w:left="0" w:right="-7"/>
              <w:jc w:val="center"/>
              <w:rPr>
                <w:rFonts w:cs="Times New Roman"/>
                <w:b/>
                <w:bCs/>
                <w:sz w:val="20"/>
                <w:lang w:bidi="th-TH"/>
              </w:rPr>
            </w:pPr>
            <w:r w:rsidRPr="003C558B">
              <w:rPr>
                <w:rFonts w:cs="Times New Roman"/>
                <w:b/>
                <w:bCs/>
                <w:sz w:val="20"/>
                <w:lang w:bidi="th-TH"/>
              </w:rPr>
              <w:t>Valuation technique</w:t>
            </w:r>
          </w:p>
        </w:tc>
      </w:tr>
      <w:tr w:rsidR="004F77E6" w:rsidRPr="003C558B" w14:paraId="3DCA131C" w14:textId="77777777" w:rsidTr="008168C4">
        <w:tc>
          <w:tcPr>
            <w:tcW w:w="2970" w:type="dxa"/>
          </w:tcPr>
          <w:p w14:paraId="2BDECCEA" w14:textId="29C48CC0" w:rsidR="004F77E6" w:rsidRPr="003C558B" w:rsidRDefault="004F77E6" w:rsidP="008168C4">
            <w:pPr>
              <w:pStyle w:val="block"/>
              <w:spacing w:after="0" w:line="240" w:lineRule="auto"/>
              <w:ind w:left="0" w:right="-7"/>
              <w:rPr>
                <w:rFonts w:cs="Times New Roman"/>
                <w:sz w:val="20"/>
                <w:lang w:bidi="th-TH"/>
              </w:rPr>
            </w:pPr>
            <w:r w:rsidRPr="003C558B">
              <w:rPr>
                <w:rFonts w:eastAsia="Times New Roman" w:cs="Times New Roman"/>
                <w:szCs w:val="22"/>
                <w:lang w:val="en-US" w:eastAsia="en-US" w:bidi="th-TH"/>
              </w:rPr>
              <w:t>Forward exchange contracts/</w:t>
            </w:r>
            <w:r w:rsidRPr="003C558B">
              <w:rPr>
                <w:rFonts w:eastAsia="Times New Roman" w:cs="Times New Roman"/>
                <w:szCs w:val="22"/>
                <w:lang w:val="en-US" w:eastAsia="en-US" w:bidi="th-TH"/>
              </w:rPr>
              <w:br/>
            </w:r>
            <w:r w:rsidR="005D5E3D" w:rsidRPr="003C558B">
              <w:rPr>
                <w:rFonts w:eastAsia="Times New Roman" w:cs="Times New Roman"/>
                <w:szCs w:val="22"/>
                <w:lang w:val="en-US" w:eastAsia="en-US" w:bidi="th-TH"/>
              </w:rPr>
              <w:t xml:space="preserve">   </w:t>
            </w:r>
            <w:r w:rsidRPr="003C558B">
              <w:rPr>
                <w:rFonts w:eastAsia="Times New Roman" w:cs="Times New Roman"/>
                <w:szCs w:val="22"/>
                <w:lang w:val="en-US" w:eastAsia="en-US" w:bidi="th-TH"/>
              </w:rPr>
              <w:t>Cross currency swap</w:t>
            </w:r>
            <w:r w:rsidR="005D5E3D" w:rsidRPr="003C558B">
              <w:rPr>
                <w:rFonts w:eastAsia="Times New Roman" w:cs="Times New Roman"/>
                <w:szCs w:val="22"/>
                <w:lang w:val="en-US" w:eastAsia="en-US" w:bidi="th-TH"/>
              </w:rPr>
              <w:br/>
              <w:t xml:space="preserve">   </w:t>
            </w:r>
            <w:r w:rsidR="00312397" w:rsidRPr="003C558B">
              <w:rPr>
                <w:rFonts w:eastAsia="Times New Roman" w:cs="Times New Roman"/>
                <w:szCs w:val="22"/>
                <w:lang w:val="en-US" w:eastAsia="en-US" w:bidi="th-TH"/>
              </w:rPr>
              <w:t>contract</w:t>
            </w:r>
            <w:r w:rsidR="00EE132F" w:rsidRPr="003C558B">
              <w:rPr>
                <w:rFonts w:eastAsia="Times New Roman" w:cs="Times New Roman"/>
                <w:szCs w:val="22"/>
                <w:lang w:val="en-US" w:eastAsia="en-US" w:bidi="th-TH"/>
              </w:rPr>
              <w:t>s</w:t>
            </w:r>
          </w:p>
        </w:tc>
        <w:tc>
          <w:tcPr>
            <w:tcW w:w="270" w:type="dxa"/>
          </w:tcPr>
          <w:p w14:paraId="1D67E847" w14:textId="77777777" w:rsidR="004F77E6" w:rsidRPr="003C558B" w:rsidRDefault="004F77E6" w:rsidP="008168C4">
            <w:pPr>
              <w:pStyle w:val="block"/>
              <w:spacing w:after="0" w:line="240" w:lineRule="auto"/>
              <w:ind w:left="0" w:right="-7"/>
              <w:rPr>
                <w:rFonts w:cs="Times New Roman"/>
                <w:sz w:val="20"/>
                <w:lang w:bidi="th-TH"/>
              </w:rPr>
            </w:pPr>
          </w:p>
        </w:tc>
        <w:tc>
          <w:tcPr>
            <w:tcW w:w="6210" w:type="dxa"/>
          </w:tcPr>
          <w:p w14:paraId="523E5EDD" w14:textId="7C37021A" w:rsidR="004F77E6" w:rsidRPr="003C558B" w:rsidRDefault="004F77E6" w:rsidP="00935D45">
            <w:pPr>
              <w:pStyle w:val="block"/>
              <w:spacing w:after="0" w:line="240" w:lineRule="auto"/>
              <w:ind w:left="0" w:right="-7"/>
              <w:jc w:val="both"/>
              <w:rPr>
                <w:rFonts w:eastAsia="Times New Roman" w:cs="Times New Roman"/>
                <w:szCs w:val="22"/>
                <w:lang w:val="en-US" w:eastAsia="en-US" w:bidi="th-TH"/>
              </w:rPr>
            </w:pPr>
            <w:r w:rsidRPr="003C558B">
              <w:rPr>
                <w:rFonts w:eastAsia="Times New Roman" w:cs="Times New Roman"/>
                <w:szCs w:val="22"/>
                <w:lang w:val="en-US" w:eastAsia="en-US" w:bidi="th-TH"/>
              </w:rPr>
              <w:t xml:space="preserve">The fair value is determined using quoted forward exchange rates/cross currency swaps at the reporting date and present value calculations based on high credit quality yield curves in the respective currencies. </w:t>
            </w:r>
          </w:p>
        </w:tc>
      </w:tr>
      <w:tr w:rsidR="004F77E6" w:rsidRPr="003C558B" w14:paraId="6A1A1B94" w14:textId="77777777" w:rsidTr="008168C4">
        <w:tc>
          <w:tcPr>
            <w:tcW w:w="2970" w:type="dxa"/>
          </w:tcPr>
          <w:p w14:paraId="0C4BF650" w14:textId="74585C57" w:rsidR="004F77E6" w:rsidRPr="003C558B" w:rsidRDefault="004F77E6" w:rsidP="008168C4">
            <w:pPr>
              <w:pStyle w:val="block"/>
              <w:spacing w:after="0" w:line="240" w:lineRule="auto"/>
              <w:ind w:left="0" w:right="-7"/>
              <w:rPr>
                <w:rFonts w:cs="Times New Roman"/>
                <w:sz w:val="20"/>
                <w:lang w:bidi="th-TH"/>
              </w:rPr>
            </w:pPr>
            <w:r w:rsidRPr="003C558B">
              <w:rPr>
                <w:rFonts w:eastAsia="Times New Roman" w:cs="Times New Roman"/>
                <w:szCs w:val="22"/>
                <w:lang w:val="en-US" w:eastAsia="en-US" w:bidi="th-TH"/>
              </w:rPr>
              <w:t>Interest rate swap</w:t>
            </w:r>
            <w:r w:rsidR="00312397" w:rsidRPr="003C558B">
              <w:rPr>
                <w:rFonts w:eastAsia="Times New Roman" w:cs="Times New Roman"/>
                <w:szCs w:val="22"/>
                <w:lang w:val="en-US" w:eastAsia="en-US" w:bidi="th-TH"/>
              </w:rPr>
              <w:t xml:space="preserve"> contracts</w:t>
            </w:r>
          </w:p>
        </w:tc>
        <w:tc>
          <w:tcPr>
            <w:tcW w:w="270" w:type="dxa"/>
          </w:tcPr>
          <w:p w14:paraId="59350612" w14:textId="77777777" w:rsidR="004F77E6" w:rsidRPr="003C558B" w:rsidRDefault="004F77E6" w:rsidP="008168C4">
            <w:pPr>
              <w:pStyle w:val="block"/>
              <w:spacing w:after="0" w:line="240" w:lineRule="auto"/>
              <w:ind w:left="0" w:right="-7"/>
              <w:rPr>
                <w:rFonts w:cs="Times New Roman"/>
                <w:sz w:val="20"/>
                <w:lang w:bidi="th-TH"/>
              </w:rPr>
            </w:pPr>
          </w:p>
        </w:tc>
        <w:tc>
          <w:tcPr>
            <w:tcW w:w="6210" w:type="dxa"/>
          </w:tcPr>
          <w:p w14:paraId="6236C46B" w14:textId="23846664" w:rsidR="004F77E6" w:rsidRPr="003C558B" w:rsidRDefault="004F77E6" w:rsidP="00402D59">
            <w:pPr>
              <w:pStyle w:val="block"/>
              <w:spacing w:after="0" w:line="240" w:lineRule="auto"/>
              <w:ind w:left="0" w:right="-7"/>
              <w:jc w:val="both"/>
              <w:rPr>
                <w:rFonts w:cs="Times New Roman"/>
                <w:i/>
                <w:iCs/>
                <w:sz w:val="20"/>
              </w:rPr>
            </w:pPr>
            <w:r w:rsidRPr="003C558B">
              <w:rPr>
                <w:rFonts w:eastAsia="Times New Roman" w:cs="Times New Roman"/>
                <w:szCs w:val="22"/>
                <w:lang w:val="en-US" w:eastAsia="en-US" w:bidi="th-TH"/>
              </w:rPr>
              <w:t>Swap models : The fair value is calculated as the present value of the estimated future cash flows</w:t>
            </w:r>
            <w:r w:rsidR="00651975" w:rsidRPr="003C558B">
              <w:rPr>
                <w:rFonts w:eastAsia="Times New Roman" w:cs="Times New Roman"/>
                <w:szCs w:val="22"/>
                <w:lang w:val="en-US" w:eastAsia="en-US" w:bidi="th-TH"/>
              </w:rPr>
              <w:t>, using an observable yield curve.</w:t>
            </w:r>
          </w:p>
        </w:tc>
      </w:tr>
      <w:tr w:rsidR="004F77E6" w:rsidRPr="003C558B" w14:paraId="2F5AC245" w14:textId="77777777" w:rsidTr="00307FBD">
        <w:trPr>
          <w:trHeight w:val="60"/>
        </w:trPr>
        <w:tc>
          <w:tcPr>
            <w:tcW w:w="2970" w:type="dxa"/>
          </w:tcPr>
          <w:p w14:paraId="06A0ED63" w14:textId="29AA2B2F" w:rsidR="004F77E6" w:rsidRPr="003C558B" w:rsidRDefault="00071744" w:rsidP="00182C48">
            <w:pPr>
              <w:pStyle w:val="block"/>
              <w:spacing w:after="0" w:line="240" w:lineRule="auto"/>
              <w:ind w:left="161" w:right="-7" w:hanging="161"/>
              <w:rPr>
                <w:rFonts w:cs="Times New Roman"/>
                <w:sz w:val="20"/>
                <w:lang w:bidi="th-TH"/>
              </w:rPr>
            </w:pPr>
            <w:r w:rsidRPr="003C558B">
              <w:rPr>
                <w:rFonts w:eastAsia="Times New Roman" w:cs="Times New Roman"/>
                <w:szCs w:val="22"/>
                <w:lang w:val="en-US" w:eastAsia="en-US" w:bidi="th-TH"/>
              </w:rPr>
              <w:t>Investment in convertible bond and equity instruments</w:t>
            </w:r>
          </w:p>
        </w:tc>
        <w:tc>
          <w:tcPr>
            <w:tcW w:w="270" w:type="dxa"/>
          </w:tcPr>
          <w:p w14:paraId="66BFA2AA" w14:textId="77777777" w:rsidR="004F77E6" w:rsidRPr="003C558B" w:rsidRDefault="004F77E6" w:rsidP="008168C4">
            <w:pPr>
              <w:pStyle w:val="block"/>
              <w:spacing w:after="0" w:line="240" w:lineRule="auto"/>
              <w:ind w:left="0" w:right="-7"/>
              <w:rPr>
                <w:rFonts w:cs="Times New Roman"/>
                <w:sz w:val="20"/>
                <w:lang w:bidi="th-TH"/>
              </w:rPr>
            </w:pPr>
          </w:p>
        </w:tc>
        <w:tc>
          <w:tcPr>
            <w:tcW w:w="6210" w:type="dxa"/>
          </w:tcPr>
          <w:p w14:paraId="60D03A55" w14:textId="4A94344E" w:rsidR="004F77E6" w:rsidRPr="003C558B" w:rsidRDefault="0018120A" w:rsidP="00402D59">
            <w:pPr>
              <w:pStyle w:val="Pa43"/>
              <w:spacing w:after="120" w:line="240" w:lineRule="auto"/>
              <w:jc w:val="both"/>
              <w:rPr>
                <w:rFonts w:ascii="Times New Roman" w:hAnsi="Times New Roman" w:cs="Times New Roman"/>
                <w:color w:val="000000"/>
                <w:sz w:val="20"/>
                <w:szCs w:val="20"/>
              </w:rPr>
            </w:pPr>
            <w:r w:rsidRPr="003C558B">
              <w:rPr>
                <w:rFonts w:ascii="Times New Roman" w:hAnsi="Times New Roman" w:cs="Times New Roman"/>
                <w:sz w:val="22"/>
                <w:szCs w:val="22"/>
                <w:lang w:val="en-US" w:eastAsia="en-US"/>
              </w:rPr>
              <w:t xml:space="preserve">Use cost as an approximate fair value due </w:t>
            </w:r>
            <w:r w:rsidR="00110AB3" w:rsidRPr="003C558B">
              <w:rPr>
                <w:rFonts w:ascii="Times New Roman" w:hAnsi="Times New Roman" w:cs="Times New Roman"/>
                <w:sz w:val="22"/>
                <w:szCs w:val="22"/>
                <w:lang w:val="en-US" w:eastAsia="en-US"/>
              </w:rPr>
              <w:t>t</w:t>
            </w:r>
            <w:r w:rsidRPr="003C558B">
              <w:rPr>
                <w:rFonts w:ascii="Times New Roman" w:hAnsi="Times New Roman" w:cs="Times New Roman"/>
                <w:sz w:val="22"/>
                <w:szCs w:val="22"/>
                <w:lang w:val="en-US" w:eastAsia="en-US"/>
              </w:rPr>
              <w:t>o the operations of the investee's business are at an early stage and there has been no significant change since the investment date.</w:t>
            </w:r>
          </w:p>
        </w:tc>
      </w:tr>
    </w:tbl>
    <w:p w14:paraId="33689FA4" w14:textId="77777777" w:rsidR="008377F3" w:rsidRPr="003C558B"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63A4EF4B" w14:textId="56AF1A6E" w:rsidR="008377F3" w:rsidRPr="003C558B" w:rsidRDefault="0018120A"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3C558B">
        <w:rPr>
          <w:rFonts w:ascii="Times New Roman" w:hAnsi="Times New Roman" w:cs="Times New Roman"/>
          <w:sz w:val="22"/>
          <w:szCs w:val="22"/>
        </w:rPr>
        <w:t xml:space="preserve">Fair value of loan </w:t>
      </w:r>
      <w:r w:rsidR="00EE132F" w:rsidRPr="003C558B">
        <w:rPr>
          <w:rFonts w:ascii="Times New Roman" w:hAnsi="Times New Roman" w:cs="Times New Roman"/>
          <w:sz w:val="22"/>
          <w:szCs w:val="22"/>
        </w:rPr>
        <w:t>receivable</w:t>
      </w:r>
      <w:r w:rsidRPr="003C558B">
        <w:rPr>
          <w:rFonts w:ascii="Times New Roman" w:hAnsi="Times New Roman" w:cs="Times New Roman"/>
          <w:sz w:val="22"/>
          <w:szCs w:val="22"/>
        </w:rPr>
        <w:t xml:space="preserve"> and loan </w:t>
      </w:r>
      <w:r w:rsidR="00EE132F" w:rsidRPr="003C558B">
        <w:rPr>
          <w:rFonts w:ascii="Times New Roman" w:hAnsi="Times New Roman" w:cs="Times New Roman"/>
          <w:sz w:val="22"/>
          <w:szCs w:val="22"/>
        </w:rPr>
        <w:t>payable</w:t>
      </w:r>
      <w:r w:rsidRPr="003C558B">
        <w:rPr>
          <w:rFonts w:ascii="Times New Roman" w:hAnsi="Times New Roman" w:cs="Times New Roman"/>
          <w:sz w:val="22"/>
          <w:szCs w:val="22"/>
        </w:rPr>
        <w:t xml:space="preserve"> measured at amorti</w:t>
      </w:r>
      <w:r w:rsidR="005630F8" w:rsidRPr="003C558B">
        <w:rPr>
          <w:rFonts w:ascii="Times New Roman" w:hAnsi="Times New Roman" w:cs="Times New Roman"/>
          <w:sz w:val="22"/>
          <w:szCs w:val="22"/>
        </w:rPr>
        <w:t>s</w:t>
      </w:r>
      <w:r w:rsidRPr="003C558B">
        <w:rPr>
          <w:rFonts w:ascii="Times New Roman" w:hAnsi="Times New Roman" w:cs="Times New Roman"/>
          <w:sz w:val="22"/>
          <w:szCs w:val="22"/>
        </w:rPr>
        <w:t>ed cost is calculated using the discounted cash flow method.</w:t>
      </w:r>
    </w:p>
    <w:p w14:paraId="354784E4" w14:textId="77777777" w:rsidR="008377F3" w:rsidRPr="003C558B" w:rsidRDefault="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3C1F779" w14:textId="77777777" w:rsidR="008377F3" w:rsidRPr="003C558B" w:rsidRDefault="008377F3" w:rsidP="00BD486D">
      <w:pPr>
        <w:pStyle w:val="block"/>
        <w:numPr>
          <w:ilvl w:val="0"/>
          <w:numId w:val="12"/>
        </w:numPr>
        <w:spacing w:after="0" w:line="240" w:lineRule="auto"/>
        <w:ind w:left="540" w:right="-7" w:hanging="540"/>
        <w:jc w:val="thaiDistribute"/>
        <w:rPr>
          <w:rFonts w:cs="Times New Roman"/>
          <w:b/>
          <w:bCs/>
          <w:i/>
          <w:iCs/>
          <w:szCs w:val="22"/>
          <w:lang w:val="en-US"/>
        </w:rPr>
      </w:pPr>
      <w:r w:rsidRPr="003C558B">
        <w:rPr>
          <w:rFonts w:cs="Times New Roman"/>
          <w:b/>
          <w:bCs/>
          <w:i/>
          <w:iCs/>
          <w:szCs w:val="22"/>
          <w:lang w:val="en-US"/>
        </w:rPr>
        <w:t>Financial risk management policies</w:t>
      </w:r>
    </w:p>
    <w:p w14:paraId="133F8BDD" w14:textId="77777777" w:rsidR="008377F3" w:rsidRPr="003C558B"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07E56BE4" w14:textId="77777777" w:rsidR="008377F3" w:rsidRPr="003C558B" w:rsidRDefault="008377F3" w:rsidP="008377F3">
      <w:pPr>
        <w:spacing w:line="240" w:lineRule="auto"/>
        <w:ind w:left="540" w:right="-7"/>
        <w:jc w:val="thaiDistribute"/>
        <w:rPr>
          <w:rFonts w:ascii="Times New Roman" w:hAnsi="Times New Roman" w:cs="Times New Roman"/>
          <w:sz w:val="22"/>
          <w:szCs w:val="22"/>
        </w:rPr>
      </w:pPr>
      <w:r w:rsidRPr="003C558B">
        <w:rPr>
          <w:rFonts w:ascii="Times New Roman" w:hAnsi="Times New Roman" w:cs="Times New Roman"/>
          <w:i/>
          <w:iCs/>
          <w:sz w:val="22"/>
          <w:szCs w:val="22"/>
        </w:rPr>
        <w:t>Risk management framework</w:t>
      </w:r>
    </w:p>
    <w:p w14:paraId="0768ABB3" w14:textId="77777777" w:rsidR="008377F3" w:rsidRPr="003C558B" w:rsidRDefault="008377F3" w:rsidP="008377F3">
      <w:pPr>
        <w:spacing w:line="240" w:lineRule="auto"/>
        <w:ind w:left="540" w:right="-7"/>
        <w:jc w:val="thaiDistribute"/>
        <w:rPr>
          <w:rFonts w:ascii="Times New Roman" w:hAnsi="Times New Roman" w:cs="Times New Roman"/>
          <w:sz w:val="22"/>
          <w:szCs w:val="22"/>
        </w:rPr>
      </w:pPr>
    </w:p>
    <w:p w14:paraId="558FA966" w14:textId="1918337F" w:rsidR="008377F3" w:rsidRPr="003C558B" w:rsidRDefault="008377F3" w:rsidP="008377F3">
      <w:pPr>
        <w:spacing w:line="240" w:lineRule="auto"/>
        <w:ind w:left="540" w:right="-7"/>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w:t>
      </w:r>
      <w:r w:rsidR="00312397" w:rsidRPr="003C558B">
        <w:rPr>
          <w:rFonts w:ascii="Times New Roman" w:hAnsi="Times New Roman" w:cs="Times New Roman"/>
          <w:sz w:val="22"/>
          <w:szCs w:val="22"/>
        </w:rPr>
        <w:t>Company</w:t>
      </w:r>
      <w:r w:rsidRPr="003C558B">
        <w:rPr>
          <w:rFonts w:ascii="Times New Roman" w:hAnsi="Times New Roman" w:cs="Times New Roman"/>
          <w:sz w:val="22"/>
          <w:szCs w:val="22"/>
        </w:rPr>
        <w:t>’s board of directors has overall responsibility for the establishment and oversight of the Group’s risk management framework. The board of directors has established the risk management committee, which is responsible for developing and monitoring the</w:t>
      </w:r>
      <w:r w:rsidRPr="003C558B">
        <w:rPr>
          <w:rFonts w:ascii="Times New Roman" w:hAnsi="Times New Roman"/>
          <w:sz w:val="22"/>
          <w:szCs w:val="22"/>
          <w:cs/>
        </w:rPr>
        <w:t xml:space="preserve"> </w:t>
      </w:r>
      <w:r w:rsidRPr="003C558B">
        <w:rPr>
          <w:rFonts w:ascii="Times New Roman" w:hAnsi="Times New Roman" w:cs="Times New Roman"/>
          <w:sz w:val="22"/>
          <w:szCs w:val="22"/>
        </w:rPr>
        <w:t>Group’s risk management policies. The committee reports regularly to the board of directors on its activities.</w:t>
      </w:r>
    </w:p>
    <w:p w14:paraId="0A8B9314" w14:textId="77777777" w:rsidR="008377F3" w:rsidRPr="003C558B" w:rsidRDefault="008377F3" w:rsidP="008377F3">
      <w:pPr>
        <w:spacing w:line="240" w:lineRule="auto"/>
        <w:ind w:left="540" w:right="-7"/>
        <w:jc w:val="thaiDistribute"/>
        <w:rPr>
          <w:rFonts w:ascii="Times New Roman" w:hAnsi="Times New Roman" w:cs="Times New Roman"/>
          <w:sz w:val="22"/>
          <w:szCs w:val="22"/>
        </w:rPr>
      </w:pPr>
    </w:p>
    <w:p w14:paraId="775A3E78" w14:textId="77777777" w:rsidR="008377F3" w:rsidRPr="003C558B" w:rsidRDefault="008377F3" w:rsidP="008377F3">
      <w:pPr>
        <w:spacing w:line="240" w:lineRule="auto"/>
        <w:ind w:left="540" w:right="-7"/>
        <w:jc w:val="thaiDistribute"/>
        <w:rPr>
          <w:rFonts w:ascii="Times New Roman" w:hAnsi="Times New Roman" w:cs="Times New Roman"/>
          <w:sz w:val="22"/>
          <w:szCs w:val="22"/>
        </w:rPr>
      </w:pPr>
      <w:r w:rsidRPr="003C558B">
        <w:rPr>
          <w:rFonts w:ascii="Times New Roman" w:hAnsi="Times New Roman" w:cs="Times New Roman"/>
          <w:sz w:val="22"/>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w:t>
      </w:r>
      <w:r w:rsidRPr="003C558B">
        <w:rPr>
          <w:rFonts w:ascii="Times New Roman" w:hAnsi="Times New Roman"/>
          <w:sz w:val="22"/>
          <w:szCs w:val="22"/>
          <w:cs/>
        </w:rPr>
        <w:t xml:space="preserve"> </w:t>
      </w:r>
      <w:r w:rsidRPr="003C558B">
        <w:rPr>
          <w:rFonts w:ascii="Times New Roman" w:hAnsi="Times New Roman" w:cs="Times New Roman"/>
          <w:sz w:val="22"/>
          <w:szCs w:val="22"/>
        </w:rPr>
        <w:t>Group, through its training and management standards and procedures, aims to maintain a disciplined and constructive control environment in which all employees understand their roles and obligations.</w:t>
      </w:r>
    </w:p>
    <w:p w14:paraId="5C1B89AA" w14:textId="77777777" w:rsidR="008377F3" w:rsidRPr="003C558B" w:rsidRDefault="008377F3" w:rsidP="008377F3">
      <w:pPr>
        <w:spacing w:line="240" w:lineRule="auto"/>
        <w:ind w:left="540" w:right="-7"/>
        <w:jc w:val="thaiDistribute"/>
        <w:rPr>
          <w:rFonts w:ascii="Times New Roman" w:hAnsi="Times New Roman" w:cs="Times New Roman"/>
          <w:sz w:val="22"/>
          <w:szCs w:val="22"/>
        </w:rPr>
      </w:pPr>
    </w:p>
    <w:p w14:paraId="277D1334" w14:textId="58791722" w:rsidR="008377F3" w:rsidRPr="003C558B" w:rsidRDefault="008377F3" w:rsidP="008377F3">
      <w:pPr>
        <w:spacing w:line="240" w:lineRule="auto"/>
        <w:ind w:left="540" w:right="-7"/>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w:t>
      </w:r>
      <w:r w:rsidR="00312397" w:rsidRPr="003C558B">
        <w:rPr>
          <w:rFonts w:ascii="Times New Roman" w:hAnsi="Times New Roman" w:cs="Times New Roman"/>
          <w:sz w:val="22"/>
          <w:szCs w:val="22"/>
        </w:rPr>
        <w:t>Company’s</w:t>
      </w:r>
      <w:r w:rsidRPr="003C558B">
        <w:rPr>
          <w:rFonts w:ascii="Times New Roman" w:hAnsi="Times New Roman" w:cs="Times New Roman"/>
          <w:sz w:val="22"/>
          <w:szCs w:val="22"/>
        </w:rPr>
        <w:t xml:space="preserve">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regular reviews of risk management controls and procedures, the results of which are reported to the audit committee.</w:t>
      </w:r>
    </w:p>
    <w:p w14:paraId="4E5C7B88" w14:textId="4CFBE945" w:rsidR="008377F3" w:rsidRPr="003C558B" w:rsidRDefault="008377F3" w:rsidP="008377F3">
      <w:pPr>
        <w:spacing w:line="240" w:lineRule="auto"/>
        <w:ind w:left="540" w:right="-7"/>
        <w:jc w:val="thaiDistribute"/>
        <w:rPr>
          <w:rFonts w:ascii="Times New Roman" w:hAnsi="Times New Roman" w:cs="Times New Roman"/>
          <w:sz w:val="22"/>
          <w:szCs w:val="22"/>
        </w:rPr>
      </w:pPr>
    </w:p>
    <w:p w14:paraId="29FD9AC3" w14:textId="77777777" w:rsidR="008377F3" w:rsidRPr="003C558B"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3C558B">
        <w:rPr>
          <w:rFonts w:ascii="Times New Roman" w:hAnsi="Times New Roman" w:cs="Times New Roman"/>
          <w:b/>
          <w:bCs/>
          <w:i/>
          <w:iCs/>
          <w:sz w:val="22"/>
          <w:szCs w:val="22"/>
        </w:rPr>
        <w:t>(b.1) Credit risk</w:t>
      </w:r>
      <w:r w:rsidRPr="003C558B">
        <w:rPr>
          <w:rFonts w:ascii="Times New Roman" w:hAnsi="Times New Roman" w:cs="Times New Roman"/>
          <w:b/>
          <w:bCs/>
          <w:sz w:val="22"/>
          <w:szCs w:val="22"/>
        </w:rPr>
        <w:t xml:space="preserve">  </w:t>
      </w:r>
    </w:p>
    <w:p w14:paraId="0126F433" w14:textId="77777777" w:rsidR="008377F3" w:rsidRPr="003C558B"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E72F555" w14:textId="263D5E0E" w:rsidR="008377F3" w:rsidRPr="003C558B" w:rsidRDefault="008377F3" w:rsidP="008377F3">
      <w:pPr>
        <w:tabs>
          <w:tab w:val="clear" w:pos="907"/>
        </w:tabs>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Credit risk is the risk of financial loss to the Group if a customer or counterparty to a financial instrument fails to meet its contractual obligations, and arises principally from the Group’s receivables from customers.</w:t>
      </w:r>
    </w:p>
    <w:p w14:paraId="1B4E0705" w14:textId="1B700CAE" w:rsidR="008377F3" w:rsidRPr="003C558B" w:rsidRDefault="008377F3" w:rsidP="008377F3">
      <w:pPr>
        <w:tabs>
          <w:tab w:val="clear" w:pos="907"/>
        </w:tabs>
        <w:spacing w:line="240" w:lineRule="auto"/>
        <w:ind w:left="990"/>
        <w:jc w:val="thaiDistribute"/>
        <w:rPr>
          <w:rFonts w:ascii="Times New Roman" w:hAnsi="Times New Roman" w:cs="Times New Roman"/>
          <w:sz w:val="22"/>
          <w:szCs w:val="22"/>
        </w:rPr>
      </w:pPr>
    </w:p>
    <w:p w14:paraId="7544FFC4" w14:textId="0309B363" w:rsidR="008377F3" w:rsidRPr="003C558B"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Cs/>
          <w:sz w:val="22"/>
          <w:szCs w:val="22"/>
          <w:lang w:val="en-GB" w:bidi="ar-SA"/>
        </w:rPr>
      </w:pPr>
      <w:r w:rsidRPr="003C558B">
        <w:rPr>
          <w:rFonts w:ascii="Times New Roman" w:hAnsi="Times New Roman" w:cs="Times New Roman"/>
          <w:sz w:val="22"/>
          <w:szCs w:val="22"/>
        </w:rPr>
        <w:t>(b.1.1) Trade accounts receivable</w:t>
      </w:r>
    </w:p>
    <w:p w14:paraId="7314F1FE" w14:textId="77777777" w:rsidR="008377F3" w:rsidRPr="003C558B" w:rsidRDefault="008377F3" w:rsidP="00837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8"/>
          <w:lang w:val="en-GB"/>
        </w:rPr>
      </w:pPr>
    </w:p>
    <w:p w14:paraId="05949DC8" w14:textId="38A56995" w:rsidR="008377F3" w:rsidRPr="003C558B" w:rsidRDefault="008377F3" w:rsidP="00935D45">
      <w:pPr>
        <w:tabs>
          <w:tab w:val="clear" w:pos="1644"/>
        </w:tabs>
        <w:spacing w:line="240" w:lineRule="auto"/>
        <w:ind w:left="1710"/>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w:t>
      </w:r>
      <w:r w:rsidR="00935D45" w:rsidRPr="003C558B">
        <w:rPr>
          <w:rFonts w:ascii="Times New Roman" w:hAnsi="Times New Roman" w:cs="Times New Roman"/>
          <w:sz w:val="22"/>
          <w:szCs w:val="22"/>
        </w:rPr>
        <w:br/>
      </w:r>
      <w:r w:rsidRPr="003C558B">
        <w:rPr>
          <w:rFonts w:ascii="Times New Roman" w:hAnsi="Times New Roman" w:cs="Times New Roman"/>
          <w:sz w:val="22"/>
          <w:szCs w:val="22"/>
        </w:rPr>
        <w:t>note 1</w:t>
      </w:r>
      <w:r w:rsidR="0032561A" w:rsidRPr="003C558B">
        <w:rPr>
          <w:rFonts w:ascii="Times New Roman" w:hAnsi="Times New Roman" w:cs="Times New Roman"/>
          <w:sz w:val="22"/>
          <w:szCs w:val="22"/>
        </w:rPr>
        <w:t>7</w:t>
      </w:r>
      <w:r w:rsidR="008476AA" w:rsidRPr="003C558B">
        <w:rPr>
          <w:rFonts w:ascii="Times New Roman" w:hAnsi="Times New Roman" w:cs="Times New Roman"/>
          <w:sz w:val="22"/>
          <w:szCs w:val="22"/>
        </w:rPr>
        <w:t>.</w:t>
      </w:r>
    </w:p>
    <w:p w14:paraId="7FDC607C" w14:textId="446E716E" w:rsidR="00B1035F" w:rsidRPr="003C558B" w:rsidRDefault="00B1035F" w:rsidP="008377F3">
      <w:pPr>
        <w:spacing w:line="240" w:lineRule="auto"/>
        <w:ind w:left="1440"/>
        <w:jc w:val="thaiDistribute"/>
        <w:rPr>
          <w:rFonts w:ascii="Times New Roman" w:hAnsi="Times New Roman" w:cs="Times New Roman"/>
          <w:sz w:val="22"/>
          <w:szCs w:val="22"/>
        </w:rPr>
      </w:pPr>
    </w:p>
    <w:p w14:paraId="5C025084" w14:textId="655895FB" w:rsidR="00B1035F" w:rsidRPr="003C558B" w:rsidRDefault="00B1035F" w:rsidP="008649CE">
      <w:pPr>
        <w:spacing w:line="240" w:lineRule="auto"/>
        <w:ind w:left="1710"/>
        <w:jc w:val="thaiDistribute"/>
        <w:rPr>
          <w:rFonts w:ascii="Times New Roman" w:hAnsi="Times New Roman" w:cs="Times New Roman"/>
          <w:sz w:val="22"/>
          <w:szCs w:val="22"/>
        </w:rPr>
      </w:pPr>
      <w:r w:rsidRPr="003C558B">
        <w:rPr>
          <w:rFonts w:ascii="Times New Roman" w:hAnsi="Times New Roman" w:cs="Times New Roman"/>
          <w:sz w:val="22"/>
          <w:szCs w:val="22"/>
        </w:rPr>
        <w:lastRenderedPageBreak/>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01DF3421" w14:textId="6ADF9261" w:rsidR="00B1035F" w:rsidRPr="003C558B" w:rsidRDefault="00B1035F" w:rsidP="008649CE">
      <w:pPr>
        <w:spacing w:line="240" w:lineRule="auto"/>
        <w:ind w:left="1710"/>
        <w:jc w:val="thaiDistribute"/>
        <w:rPr>
          <w:rFonts w:ascii="Times New Roman" w:hAnsi="Times New Roman" w:cs="Times New Roman"/>
          <w:sz w:val="22"/>
          <w:szCs w:val="22"/>
        </w:rPr>
      </w:pPr>
    </w:p>
    <w:p w14:paraId="6D58A64C" w14:textId="359735C8" w:rsidR="00B1035F" w:rsidRPr="003C558B" w:rsidRDefault="00B1035F" w:rsidP="008649CE">
      <w:pPr>
        <w:spacing w:line="240" w:lineRule="auto"/>
        <w:ind w:left="1710"/>
        <w:jc w:val="thaiDistribute"/>
        <w:rPr>
          <w:rFonts w:ascii="Times New Roman" w:hAnsi="Times New Roman" w:cs="Times New Roman"/>
          <w:sz w:val="22"/>
          <w:szCs w:val="22"/>
        </w:rPr>
      </w:pPr>
      <w:r w:rsidRPr="003C558B">
        <w:rPr>
          <w:rFonts w:ascii="Times New Roman" w:hAnsi="Times New Roman" w:cs="Times New Roman"/>
          <w:sz w:val="22"/>
          <w:szCs w:val="22"/>
        </w:rPr>
        <w:t xml:space="preserve">Information relevant to trade accounts receivable </w:t>
      </w:r>
      <w:r w:rsidR="00AB6618" w:rsidRPr="003C558B">
        <w:rPr>
          <w:rFonts w:ascii="Times New Roman" w:hAnsi="Times New Roman" w:cs="Times New Roman"/>
          <w:sz w:val="22"/>
          <w:szCs w:val="22"/>
        </w:rPr>
        <w:t>is</w:t>
      </w:r>
      <w:r w:rsidRPr="003C558B">
        <w:rPr>
          <w:rFonts w:ascii="Times New Roman" w:hAnsi="Times New Roman" w:cs="Times New Roman"/>
          <w:sz w:val="22"/>
          <w:szCs w:val="22"/>
        </w:rPr>
        <w:t xml:space="preserve"> disclosed in note 6.</w:t>
      </w:r>
    </w:p>
    <w:p w14:paraId="624F875A" w14:textId="6F8CEEFF" w:rsidR="00B1035F" w:rsidRPr="003C558B" w:rsidRDefault="00B1035F" w:rsidP="00B1035F">
      <w:pPr>
        <w:spacing w:line="240" w:lineRule="auto"/>
        <w:ind w:left="1440"/>
        <w:jc w:val="thaiDistribute"/>
        <w:rPr>
          <w:rFonts w:ascii="Times New Roman" w:hAnsi="Times New Roman" w:cs="Times New Roman"/>
          <w:sz w:val="22"/>
          <w:szCs w:val="22"/>
        </w:rPr>
      </w:pPr>
    </w:p>
    <w:p w14:paraId="17D5944A" w14:textId="77777777" w:rsidR="00B1035F" w:rsidRPr="003C558B"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rPr>
          <w:rFonts w:ascii="Times New Roman" w:hAnsi="Times New Roman" w:cs="Times New Roman"/>
          <w:b/>
          <w:bCs/>
          <w:i/>
          <w:iCs/>
          <w:color w:val="0000FF"/>
          <w:sz w:val="22"/>
        </w:rPr>
      </w:pPr>
      <w:r w:rsidRPr="003C558B">
        <w:rPr>
          <w:rFonts w:ascii="Times New Roman" w:hAnsi="Times New Roman" w:cs="Times New Roman"/>
          <w:sz w:val="22"/>
        </w:rPr>
        <w:t xml:space="preserve">(b.1.2)  Cash and cash equivalent and derivatives </w:t>
      </w:r>
    </w:p>
    <w:p w14:paraId="77A69BFF" w14:textId="77777777" w:rsidR="00B1035F" w:rsidRPr="003C558B" w:rsidRDefault="00B1035F" w:rsidP="00B1035F">
      <w:pPr>
        <w:spacing w:line="240" w:lineRule="auto"/>
        <w:ind w:left="900"/>
        <w:jc w:val="both"/>
        <w:rPr>
          <w:rFonts w:ascii="Times New Roman" w:hAnsi="Times New Roman" w:cs="Times New Roman"/>
          <w:b/>
          <w:bCs/>
          <w:sz w:val="22"/>
          <w:szCs w:val="22"/>
        </w:rPr>
      </w:pPr>
    </w:p>
    <w:p w14:paraId="4DBB708F" w14:textId="1695D750" w:rsidR="00B1035F" w:rsidRPr="003C558B" w:rsidRDefault="00B1035F" w:rsidP="008649CE">
      <w:pPr>
        <w:tabs>
          <w:tab w:val="clear" w:pos="1644"/>
        </w:tabs>
        <w:spacing w:line="240" w:lineRule="auto"/>
        <w:ind w:left="1710"/>
        <w:jc w:val="both"/>
        <w:rPr>
          <w:rFonts w:ascii="Times New Roman" w:hAnsi="Times New Roman" w:cs="Times New Roman"/>
          <w:sz w:val="22"/>
          <w:szCs w:val="22"/>
        </w:rPr>
      </w:pPr>
      <w:r w:rsidRPr="003C558B">
        <w:rPr>
          <w:rFonts w:ascii="Times New Roman" w:hAnsi="Times New Roman" w:cs="Times New Roman"/>
          <w:sz w:val="22"/>
          <w:szCs w:val="22"/>
        </w:rPr>
        <w:t>The Group’s exposure to credit risk arising from cash and cash equivalents and derivative assets is limited because the counterparties are banks, for which the Group considers to have low credit risk.</w:t>
      </w:r>
    </w:p>
    <w:p w14:paraId="28D07680" w14:textId="605EE331" w:rsidR="00B1035F" w:rsidRPr="003C558B" w:rsidRDefault="00B1035F" w:rsidP="00B1035F">
      <w:pPr>
        <w:tabs>
          <w:tab w:val="clear" w:pos="1644"/>
        </w:tabs>
        <w:spacing w:line="240" w:lineRule="auto"/>
        <w:ind w:left="1620"/>
        <w:jc w:val="both"/>
        <w:rPr>
          <w:rFonts w:ascii="Times New Roman" w:hAnsi="Times New Roman" w:cs="Times New Roman"/>
          <w:sz w:val="22"/>
          <w:szCs w:val="22"/>
        </w:rPr>
      </w:pPr>
    </w:p>
    <w:p w14:paraId="333EAEB6" w14:textId="50A8502F" w:rsidR="00B1035F" w:rsidRPr="003C558B" w:rsidRDefault="00B1035F" w:rsidP="00B1035F">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(b.1.</w:t>
      </w:r>
      <w:r w:rsidR="00071744" w:rsidRPr="003C558B">
        <w:rPr>
          <w:rFonts w:ascii="Times New Roman" w:hAnsi="Times New Roman" w:cs="Times New Roman"/>
          <w:sz w:val="22"/>
          <w:szCs w:val="22"/>
        </w:rPr>
        <w:t>3</w:t>
      </w:r>
      <w:r w:rsidRPr="003C558B">
        <w:rPr>
          <w:rFonts w:ascii="Times New Roman" w:hAnsi="Times New Roman" w:cs="Times New Roman"/>
          <w:sz w:val="22"/>
          <w:szCs w:val="22"/>
        </w:rPr>
        <w:t>)  Guarantees</w:t>
      </w:r>
    </w:p>
    <w:p w14:paraId="01EDB8C2" w14:textId="6D8C8F1E" w:rsidR="00B1035F" w:rsidRPr="003C558B" w:rsidRDefault="00B1035F" w:rsidP="00B1035F">
      <w:pPr>
        <w:spacing w:line="240" w:lineRule="auto"/>
        <w:ind w:left="1440"/>
        <w:jc w:val="thaiDistribute"/>
        <w:rPr>
          <w:rFonts w:ascii="Times New Roman" w:hAnsi="Times New Roman" w:cs="Times New Roman"/>
          <w:sz w:val="22"/>
          <w:szCs w:val="22"/>
        </w:rPr>
      </w:pPr>
    </w:p>
    <w:p w14:paraId="7E94D679" w14:textId="388080B8" w:rsidR="00B1035F" w:rsidRPr="003C558B" w:rsidRDefault="00B1035F" w:rsidP="008649CE">
      <w:pPr>
        <w:tabs>
          <w:tab w:val="clear" w:pos="1644"/>
        </w:tabs>
        <w:spacing w:line="240" w:lineRule="auto"/>
        <w:ind w:left="1710"/>
        <w:jc w:val="both"/>
        <w:rPr>
          <w:rFonts w:ascii="Times New Roman" w:hAnsi="Times New Roman" w:cs="Times New Roman"/>
          <w:sz w:val="22"/>
          <w:szCs w:val="22"/>
        </w:rPr>
      </w:pPr>
      <w:r w:rsidRPr="003C558B">
        <w:rPr>
          <w:rFonts w:ascii="Times New Roman" w:hAnsi="Times New Roman" w:cs="Times New Roman"/>
          <w:sz w:val="22"/>
          <w:szCs w:val="22"/>
        </w:rPr>
        <w:t>The Group’s policy is to provide financial guarantees only for subsidiaries’ liabilities. At</w:t>
      </w:r>
      <w:r w:rsidR="00A2358F" w:rsidRPr="003C558B">
        <w:rPr>
          <w:rFonts w:ascii="Times New Roman" w:hAnsi="Times New Roman" w:cs="Times New Roman"/>
          <w:sz w:val="22"/>
          <w:szCs w:val="22"/>
        </w:rPr>
        <w:br/>
      </w:r>
      <w:r w:rsidRPr="003C558B">
        <w:rPr>
          <w:rFonts w:ascii="Times New Roman" w:hAnsi="Times New Roman" w:cs="Times New Roman"/>
          <w:sz w:val="22"/>
          <w:szCs w:val="22"/>
        </w:rPr>
        <w:t>31 December 202</w:t>
      </w:r>
      <w:r w:rsidR="00312397" w:rsidRPr="003C558B">
        <w:rPr>
          <w:rFonts w:ascii="Times New Roman" w:hAnsi="Times New Roman" w:cs="Times New Roman"/>
          <w:sz w:val="22"/>
          <w:szCs w:val="22"/>
        </w:rPr>
        <w:t>2</w:t>
      </w:r>
      <w:r w:rsidRPr="003C558B">
        <w:rPr>
          <w:rFonts w:ascii="Times New Roman" w:hAnsi="Times New Roman" w:cs="Times New Roman"/>
          <w:sz w:val="22"/>
          <w:szCs w:val="22"/>
        </w:rPr>
        <w:t>, the Group has issued a guarantee to certain banks in respect of credit facilities granted to two subsidiaries (see note 4).</w:t>
      </w:r>
    </w:p>
    <w:p w14:paraId="66D83FBE" w14:textId="11124587" w:rsidR="00B1035F" w:rsidRPr="003C558B" w:rsidRDefault="00B1035F" w:rsidP="00B1035F">
      <w:pPr>
        <w:tabs>
          <w:tab w:val="clear" w:pos="1644"/>
        </w:tabs>
        <w:spacing w:line="240" w:lineRule="auto"/>
        <w:ind w:left="1620"/>
        <w:jc w:val="both"/>
        <w:rPr>
          <w:rFonts w:ascii="Times New Roman" w:hAnsi="Times New Roman" w:cs="Times New Roman"/>
          <w:sz w:val="22"/>
          <w:szCs w:val="22"/>
        </w:rPr>
      </w:pPr>
    </w:p>
    <w:p w14:paraId="7A59F876" w14:textId="1D98EE58" w:rsidR="00B1035F" w:rsidRPr="003C558B" w:rsidRDefault="00B1035F" w:rsidP="00B103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
          <w:bCs/>
          <w:sz w:val="22"/>
          <w:szCs w:val="22"/>
        </w:rPr>
      </w:pPr>
      <w:r w:rsidRPr="003C558B">
        <w:rPr>
          <w:rFonts w:ascii="Times New Roman" w:hAnsi="Times New Roman" w:cs="Times New Roman"/>
          <w:b/>
          <w:bCs/>
          <w:i/>
          <w:iCs/>
          <w:sz w:val="22"/>
          <w:szCs w:val="22"/>
        </w:rPr>
        <w:t>(b.2) Liquidity risk</w:t>
      </w:r>
    </w:p>
    <w:p w14:paraId="689DB828" w14:textId="77777777" w:rsidR="00B1035F" w:rsidRPr="003C558B" w:rsidRDefault="00B1035F" w:rsidP="00B1035F">
      <w:pPr>
        <w:spacing w:line="240" w:lineRule="auto"/>
        <w:ind w:left="900"/>
        <w:jc w:val="thaiDistribute"/>
        <w:rPr>
          <w:rFonts w:ascii="Times New Roman" w:hAnsi="Times New Roman" w:cs="Times New Roman"/>
          <w:sz w:val="22"/>
          <w:szCs w:val="22"/>
        </w:rPr>
      </w:pPr>
    </w:p>
    <w:p w14:paraId="05AEC8F3" w14:textId="2E5C764A" w:rsidR="00B1035F" w:rsidRPr="003C558B" w:rsidRDefault="00B1035F" w:rsidP="00B1035F">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2C32C8BB" w14:textId="334B6B3A" w:rsidR="00B1035F" w:rsidRPr="003C558B" w:rsidRDefault="00B1035F" w:rsidP="00B1035F">
      <w:pPr>
        <w:spacing w:line="240" w:lineRule="auto"/>
        <w:ind w:left="990"/>
        <w:jc w:val="thaiDistribute"/>
        <w:rPr>
          <w:rFonts w:ascii="Times New Roman" w:hAnsi="Times New Roman" w:cs="Times New Roman"/>
          <w:sz w:val="22"/>
          <w:szCs w:val="22"/>
        </w:rPr>
      </w:pPr>
    </w:p>
    <w:p w14:paraId="6B4DBCFD" w14:textId="75F446A5" w:rsidR="00B1035F" w:rsidRPr="003C558B" w:rsidRDefault="00B1035F" w:rsidP="00B1035F">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following table are the remaining contractual maturities of financial liabilities at the reporting date. The amounts are gross and undiscounted and include contractual interest payments and exclude the impact of netting agreements. </w:t>
      </w:r>
    </w:p>
    <w:p w14:paraId="37471F74" w14:textId="3E8E7431" w:rsidR="00B1035F" w:rsidRPr="003C558B" w:rsidRDefault="00B1035F" w:rsidP="00B1035F">
      <w:pPr>
        <w:spacing w:line="240" w:lineRule="auto"/>
        <w:ind w:left="990"/>
        <w:jc w:val="thaiDistribute"/>
        <w:rPr>
          <w:rFonts w:ascii="Times New Roman" w:hAnsi="Times New Roman" w:cs="Times New Roman"/>
          <w:sz w:val="22"/>
          <w:szCs w:val="22"/>
        </w:rPr>
      </w:pPr>
      <w:bookmarkStart w:id="15" w:name="_Hlk118126889"/>
    </w:p>
    <w:tbl>
      <w:tblPr>
        <w:tblStyle w:val="TableGrid"/>
        <w:tblW w:w="1026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132"/>
        <w:gridCol w:w="238"/>
        <w:gridCol w:w="1211"/>
        <w:gridCol w:w="236"/>
        <w:gridCol w:w="1162"/>
        <w:gridCol w:w="263"/>
        <w:gridCol w:w="1162"/>
      </w:tblGrid>
      <w:tr w:rsidR="00B1035F" w:rsidRPr="003C558B" w14:paraId="2AE29EBE" w14:textId="77777777" w:rsidTr="009927EE">
        <w:trPr>
          <w:tblHeader/>
        </w:trPr>
        <w:tc>
          <w:tcPr>
            <w:tcW w:w="2734" w:type="dxa"/>
          </w:tcPr>
          <w:p w14:paraId="441EFEB1" w14:textId="77777777" w:rsidR="00B1035F" w:rsidRPr="003C558B" w:rsidRDefault="00B1035F" w:rsidP="008168C4">
            <w:pPr>
              <w:spacing w:line="240" w:lineRule="auto"/>
              <w:rPr>
                <w:rFonts w:ascii="Times New Roman" w:hAnsi="Times New Roman" w:cs="Times New Roman"/>
                <w:b/>
                <w:bCs/>
                <w:i/>
                <w:iCs/>
                <w:sz w:val="20"/>
                <w:szCs w:val="20"/>
              </w:rPr>
            </w:pPr>
          </w:p>
        </w:tc>
        <w:tc>
          <w:tcPr>
            <w:tcW w:w="686" w:type="dxa"/>
          </w:tcPr>
          <w:p w14:paraId="741DB160" w14:textId="77777777" w:rsidR="00B1035F" w:rsidRPr="003C558B" w:rsidRDefault="00B1035F" w:rsidP="008168C4">
            <w:pPr>
              <w:spacing w:line="240" w:lineRule="auto"/>
              <w:jc w:val="center"/>
              <w:rPr>
                <w:rFonts w:ascii="Times New Roman" w:hAnsi="Times New Roman" w:cs="Times New Roman"/>
                <w:b/>
                <w:bCs/>
                <w:sz w:val="20"/>
                <w:szCs w:val="20"/>
              </w:rPr>
            </w:pPr>
          </w:p>
        </w:tc>
        <w:tc>
          <w:tcPr>
            <w:tcW w:w="6846" w:type="dxa"/>
            <w:gridSpan w:val="9"/>
          </w:tcPr>
          <w:p w14:paraId="322AB15A" w14:textId="77777777" w:rsidR="00B1035F" w:rsidRPr="003C558B" w:rsidRDefault="00B1035F" w:rsidP="008168C4">
            <w:pPr>
              <w:spacing w:line="240" w:lineRule="auto"/>
              <w:jc w:val="center"/>
              <w:rPr>
                <w:rFonts w:ascii="Times New Roman" w:hAnsi="Times New Roman" w:cs="Times New Roman"/>
                <w:sz w:val="20"/>
                <w:szCs w:val="20"/>
              </w:rPr>
            </w:pPr>
            <w:r w:rsidRPr="003C558B">
              <w:rPr>
                <w:rFonts w:ascii="Times New Roman" w:hAnsi="Times New Roman" w:cs="Times New Roman"/>
                <w:b/>
                <w:bCs/>
                <w:sz w:val="20"/>
                <w:szCs w:val="20"/>
              </w:rPr>
              <w:t>Consolidated financial statements</w:t>
            </w:r>
          </w:p>
        </w:tc>
      </w:tr>
      <w:tr w:rsidR="00071744" w:rsidRPr="003C558B" w14:paraId="67F94560" w14:textId="77777777" w:rsidTr="009927EE">
        <w:trPr>
          <w:trHeight w:val="83"/>
          <w:tblHeader/>
        </w:trPr>
        <w:tc>
          <w:tcPr>
            <w:tcW w:w="2734" w:type="dxa"/>
            <w:vAlign w:val="bottom"/>
          </w:tcPr>
          <w:p w14:paraId="15DB664F" w14:textId="77777777" w:rsidR="00071744" w:rsidRPr="003C558B" w:rsidRDefault="00071744" w:rsidP="008168C4">
            <w:pPr>
              <w:spacing w:line="240" w:lineRule="auto"/>
              <w:rPr>
                <w:rFonts w:ascii="Times New Roman" w:hAnsi="Times New Roman" w:cs="Times New Roman"/>
                <w:b/>
                <w:bCs/>
                <w:i/>
                <w:iCs/>
                <w:sz w:val="20"/>
                <w:szCs w:val="20"/>
              </w:rPr>
            </w:pPr>
          </w:p>
        </w:tc>
        <w:tc>
          <w:tcPr>
            <w:tcW w:w="686" w:type="dxa"/>
          </w:tcPr>
          <w:p w14:paraId="1CF0A391" w14:textId="77777777" w:rsidR="00071744" w:rsidRPr="003C558B" w:rsidRDefault="00071744" w:rsidP="008168C4">
            <w:pPr>
              <w:spacing w:line="240" w:lineRule="auto"/>
              <w:ind w:left="-112" w:right="-105"/>
              <w:jc w:val="center"/>
              <w:rPr>
                <w:rFonts w:ascii="Times New Roman" w:hAnsi="Times New Roman" w:cs="Times New Roman"/>
                <w:sz w:val="20"/>
                <w:szCs w:val="20"/>
              </w:rPr>
            </w:pPr>
          </w:p>
        </w:tc>
        <w:tc>
          <w:tcPr>
            <w:tcW w:w="1170" w:type="dxa"/>
            <w:vAlign w:val="bottom"/>
          </w:tcPr>
          <w:p w14:paraId="56BFB45C" w14:textId="77777777" w:rsidR="00071744" w:rsidRPr="003C558B" w:rsidRDefault="00071744" w:rsidP="008168C4">
            <w:pPr>
              <w:spacing w:line="240" w:lineRule="auto"/>
              <w:ind w:left="-112" w:right="-105"/>
              <w:jc w:val="center"/>
              <w:rPr>
                <w:rFonts w:ascii="Times New Roman" w:hAnsi="Times New Roman" w:cs="Times New Roman"/>
                <w:sz w:val="20"/>
                <w:szCs w:val="20"/>
              </w:rPr>
            </w:pPr>
          </w:p>
        </w:tc>
        <w:tc>
          <w:tcPr>
            <w:tcW w:w="272" w:type="dxa"/>
            <w:vAlign w:val="bottom"/>
          </w:tcPr>
          <w:p w14:paraId="13772097" w14:textId="77777777" w:rsidR="00071744" w:rsidRPr="003C558B" w:rsidRDefault="00071744" w:rsidP="008168C4">
            <w:pPr>
              <w:spacing w:line="240" w:lineRule="auto"/>
              <w:jc w:val="center"/>
              <w:rPr>
                <w:rFonts w:ascii="Times New Roman" w:hAnsi="Times New Roman" w:cs="Times New Roman"/>
                <w:sz w:val="20"/>
                <w:szCs w:val="20"/>
              </w:rPr>
            </w:pPr>
          </w:p>
        </w:tc>
        <w:tc>
          <w:tcPr>
            <w:tcW w:w="5404" w:type="dxa"/>
            <w:gridSpan w:val="7"/>
            <w:vAlign w:val="bottom"/>
          </w:tcPr>
          <w:p w14:paraId="2523C2EA" w14:textId="5F4CB680" w:rsidR="00071744" w:rsidRPr="003C558B" w:rsidRDefault="00071744" w:rsidP="008168C4">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Contractual cash flows</w:t>
            </w:r>
          </w:p>
        </w:tc>
      </w:tr>
      <w:tr w:rsidR="00B1035F" w:rsidRPr="003C558B" w14:paraId="018D54AB" w14:textId="77777777" w:rsidTr="00C458CF">
        <w:trPr>
          <w:trHeight w:val="695"/>
          <w:tblHeader/>
        </w:trPr>
        <w:tc>
          <w:tcPr>
            <w:tcW w:w="2734" w:type="dxa"/>
            <w:vAlign w:val="bottom"/>
          </w:tcPr>
          <w:p w14:paraId="57D33CD3" w14:textId="3F77AD1C" w:rsidR="00B1035F" w:rsidRPr="003C558B" w:rsidRDefault="00B1035F" w:rsidP="008168C4">
            <w:pPr>
              <w:spacing w:line="240" w:lineRule="auto"/>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At </w:t>
            </w:r>
            <w:r w:rsidRPr="003C558B">
              <w:rPr>
                <w:rFonts w:ascii="Times New Roman" w:hAnsi="Times New Roman" w:cs="Times New Roman"/>
                <w:b/>
                <w:bCs/>
                <w:i/>
                <w:iCs/>
                <w:sz w:val="20"/>
                <w:szCs w:val="20"/>
                <w:lang w:val="en-US"/>
              </w:rPr>
              <w:t>31</w:t>
            </w:r>
            <w:r w:rsidRPr="003C558B">
              <w:rPr>
                <w:rFonts w:ascii="Times New Roman" w:hAnsi="Times New Roman" w:cs="Times New Roman"/>
                <w:b/>
                <w:bCs/>
                <w:i/>
                <w:iCs/>
                <w:sz w:val="20"/>
                <w:szCs w:val="20"/>
              </w:rPr>
              <w:t xml:space="preserve"> December</w:t>
            </w:r>
          </w:p>
        </w:tc>
        <w:tc>
          <w:tcPr>
            <w:tcW w:w="686" w:type="dxa"/>
          </w:tcPr>
          <w:p w14:paraId="5DD146BD" w14:textId="77777777" w:rsidR="00B1035F" w:rsidRPr="003C558B" w:rsidRDefault="00B1035F" w:rsidP="008168C4">
            <w:pPr>
              <w:spacing w:line="240" w:lineRule="auto"/>
              <w:ind w:left="-112" w:right="-105"/>
              <w:jc w:val="center"/>
              <w:rPr>
                <w:rFonts w:ascii="Times New Roman" w:hAnsi="Times New Roman" w:cs="Times New Roman"/>
                <w:sz w:val="20"/>
                <w:szCs w:val="20"/>
              </w:rPr>
            </w:pPr>
          </w:p>
          <w:p w14:paraId="4093A391" w14:textId="77777777" w:rsidR="00B1035F" w:rsidRPr="003C558B" w:rsidRDefault="00B1035F" w:rsidP="008168C4">
            <w:pPr>
              <w:spacing w:line="240" w:lineRule="auto"/>
              <w:ind w:left="-112" w:right="-105"/>
              <w:jc w:val="center"/>
              <w:rPr>
                <w:rFonts w:ascii="Times New Roman" w:hAnsi="Times New Roman" w:cs="Times New Roman"/>
                <w:i/>
                <w:iCs/>
                <w:sz w:val="20"/>
                <w:szCs w:val="20"/>
              </w:rPr>
            </w:pPr>
          </w:p>
          <w:p w14:paraId="7AF6C285" w14:textId="77777777" w:rsidR="00B1035F" w:rsidRPr="003C558B" w:rsidRDefault="00B1035F" w:rsidP="008168C4">
            <w:pPr>
              <w:spacing w:line="240" w:lineRule="auto"/>
              <w:ind w:left="-112" w:right="-105"/>
              <w:jc w:val="center"/>
              <w:rPr>
                <w:rFonts w:ascii="Times New Roman" w:hAnsi="Times New Roman" w:cs="Times New Roman"/>
                <w:i/>
                <w:iCs/>
                <w:sz w:val="20"/>
                <w:szCs w:val="20"/>
              </w:rPr>
            </w:pPr>
            <w:r w:rsidRPr="003C558B">
              <w:rPr>
                <w:rFonts w:ascii="Times New Roman" w:hAnsi="Times New Roman" w:cs="Times New Roman"/>
                <w:i/>
                <w:iCs/>
                <w:sz w:val="20"/>
                <w:szCs w:val="20"/>
              </w:rPr>
              <w:t>Note</w:t>
            </w:r>
          </w:p>
        </w:tc>
        <w:tc>
          <w:tcPr>
            <w:tcW w:w="1170" w:type="dxa"/>
            <w:vAlign w:val="bottom"/>
          </w:tcPr>
          <w:p w14:paraId="67916824" w14:textId="77777777" w:rsidR="00B1035F" w:rsidRPr="003C558B" w:rsidRDefault="00B1035F" w:rsidP="008168C4">
            <w:pPr>
              <w:spacing w:line="240" w:lineRule="auto"/>
              <w:ind w:left="-112" w:right="-105"/>
              <w:jc w:val="center"/>
              <w:rPr>
                <w:rFonts w:ascii="Times New Roman" w:hAnsi="Times New Roman" w:cs="Times New Roman"/>
                <w:sz w:val="20"/>
                <w:szCs w:val="20"/>
              </w:rPr>
            </w:pPr>
            <w:r w:rsidRPr="003C558B">
              <w:rPr>
                <w:rFonts w:ascii="Times New Roman" w:hAnsi="Times New Roman" w:cs="Times New Roman"/>
                <w:sz w:val="20"/>
                <w:szCs w:val="20"/>
              </w:rPr>
              <w:t>Carrying amount</w:t>
            </w:r>
          </w:p>
        </w:tc>
        <w:tc>
          <w:tcPr>
            <w:tcW w:w="272" w:type="dxa"/>
            <w:vAlign w:val="bottom"/>
          </w:tcPr>
          <w:p w14:paraId="505528C9" w14:textId="77777777" w:rsidR="00B1035F" w:rsidRPr="003C558B" w:rsidRDefault="00B1035F" w:rsidP="008168C4">
            <w:pPr>
              <w:spacing w:line="240" w:lineRule="auto"/>
              <w:jc w:val="center"/>
              <w:rPr>
                <w:rFonts w:ascii="Times New Roman" w:hAnsi="Times New Roman" w:cs="Times New Roman"/>
                <w:sz w:val="20"/>
                <w:szCs w:val="20"/>
              </w:rPr>
            </w:pPr>
          </w:p>
        </w:tc>
        <w:tc>
          <w:tcPr>
            <w:tcW w:w="1132" w:type="dxa"/>
            <w:vAlign w:val="bottom"/>
          </w:tcPr>
          <w:p w14:paraId="6E0A7C96" w14:textId="77777777" w:rsidR="00B1035F" w:rsidRPr="003C558B" w:rsidRDefault="00B1035F" w:rsidP="008168C4">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w:t>
            </w:r>
          </w:p>
          <w:p w14:paraId="235A70F8" w14:textId="77777777" w:rsidR="00B1035F" w:rsidRPr="003C558B" w:rsidRDefault="00B1035F" w:rsidP="008168C4">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rPr>
              <w:t>or less</w:t>
            </w:r>
          </w:p>
        </w:tc>
        <w:tc>
          <w:tcPr>
            <w:tcW w:w="238" w:type="dxa"/>
            <w:vAlign w:val="bottom"/>
          </w:tcPr>
          <w:p w14:paraId="5FAC91EA" w14:textId="77777777" w:rsidR="00B1035F" w:rsidRPr="003C558B" w:rsidRDefault="00B1035F" w:rsidP="008168C4">
            <w:pPr>
              <w:spacing w:line="240" w:lineRule="auto"/>
              <w:jc w:val="center"/>
              <w:rPr>
                <w:rFonts w:ascii="Times New Roman" w:hAnsi="Times New Roman" w:cs="Times New Roman"/>
                <w:sz w:val="20"/>
                <w:szCs w:val="20"/>
              </w:rPr>
            </w:pPr>
          </w:p>
        </w:tc>
        <w:tc>
          <w:tcPr>
            <w:tcW w:w="1211" w:type="dxa"/>
            <w:vAlign w:val="bottom"/>
          </w:tcPr>
          <w:p w14:paraId="7A66A435" w14:textId="77777777" w:rsidR="00B1035F" w:rsidRPr="003C558B" w:rsidRDefault="00B1035F" w:rsidP="008168C4">
            <w:pPr>
              <w:spacing w:line="240" w:lineRule="auto"/>
              <w:ind w:left="-70" w:right="-110"/>
              <w:jc w:val="center"/>
              <w:rPr>
                <w:rFonts w:ascii="Times New Roman" w:hAnsi="Times New Roman" w:cs="Times New Roman"/>
                <w:sz w:val="20"/>
                <w:szCs w:val="20"/>
              </w:rPr>
            </w:pPr>
            <w:r w:rsidRPr="003C558B">
              <w:rPr>
                <w:rFonts w:ascii="Times New Roman" w:hAnsi="Times New Roman" w:cs="Times New Roman"/>
                <w:sz w:val="20"/>
                <w:szCs w:val="20"/>
              </w:rPr>
              <w:t xml:space="preserve">More than </w:t>
            </w:r>
            <w:r w:rsidRPr="003C558B">
              <w:rPr>
                <w:rFonts w:ascii="Times New Roman" w:hAnsi="Times New Roman" w:cstheme="minorBidi"/>
                <w:sz w:val="20"/>
                <w:szCs w:val="20"/>
                <w:cs/>
              </w:rPr>
              <w:br/>
            </w: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 but less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36" w:type="dxa"/>
            <w:vAlign w:val="bottom"/>
          </w:tcPr>
          <w:p w14:paraId="4EB67C2A" w14:textId="77777777" w:rsidR="00B1035F" w:rsidRPr="003C558B" w:rsidRDefault="00B1035F" w:rsidP="008168C4">
            <w:pPr>
              <w:spacing w:line="240" w:lineRule="auto"/>
              <w:jc w:val="center"/>
              <w:rPr>
                <w:rFonts w:ascii="Times New Roman" w:hAnsi="Times New Roman" w:cs="Times New Roman"/>
                <w:sz w:val="20"/>
                <w:szCs w:val="20"/>
              </w:rPr>
            </w:pPr>
          </w:p>
        </w:tc>
        <w:tc>
          <w:tcPr>
            <w:tcW w:w="1162" w:type="dxa"/>
            <w:vAlign w:val="bottom"/>
          </w:tcPr>
          <w:p w14:paraId="49C63B49" w14:textId="77777777" w:rsidR="00B1035F" w:rsidRPr="003C558B" w:rsidRDefault="00B1035F" w:rsidP="008168C4">
            <w:pPr>
              <w:spacing w:line="240" w:lineRule="auto"/>
              <w:ind w:left="-100" w:right="-108"/>
              <w:jc w:val="center"/>
              <w:rPr>
                <w:rFonts w:ascii="Times New Roman" w:hAnsi="Times New Roman" w:cs="Times New Roman"/>
                <w:sz w:val="20"/>
                <w:szCs w:val="20"/>
              </w:rPr>
            </w:pPr>
            <w:r w:rsidRPr="003C558B">
              <w:rPr>
                <w:rFonts w:ascii="Times New Roman" w:hAnsi="Times New Roman" w:cs="Times New Roman"/>
                <w:sz w:val="20"/>
                <w:szCs w:val="20"/>
              </w:rPr>
              <w:t xml:space="preserve">More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63" w:type="dxa"/>
            <w:vAlign w:val="bottom"/>
          </w:tcPr>
          <w:p w14:paraId="54DD4C2A" w14:textId="77777777" w:rsidR="00B1035F" w:rsidRPr="003C558B" w:rsidRDefault="00B1035F" w:rsidP="008168C4">
            <w:pPr>
              <w:spacing w:line="240" w:lineRule="auto"/>
              <w:jc w:val="center"/>
              <w:rPr>
                <w:rFonts w:ascii="Times New Roman" w:hAnsi="Times New Roman" w:cs="Times New Roman"/>
                <w:sz w:val="20"/>
                <w:szCs w:val="20"/>
              </w:rPr>
            </w:pPr>
          </w:p>
        </w:tc>
        <w:tc>
          <w:tcPr>
            <w:tcW w:w="1162" w:type="dxa"/>
            <w:vAlign w:val="bottom"/>
          </w:tcPr>
          <w:p w14:paraId="48BFCFA2" w14:textId="77777777" w:rsidR="00B1035F" w:rsidRPr="003C558B" w:rsidRDefault="00B1035F" w:rsidP="008168C4">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B1035F" w:rsidRPr="003C558B" w14:paraId="7FE6052E" w14:textId="77777777" w:rsidTr="009927EE">
        <w:trPr>
          <w:tblHeader/>
        </w:trPr>
        <w:tc>
          <w:tcPr>
            <w:tcW w:w="2734" w:type="dxa"/>
            <w:vAlign w:val="bottom"/>
          </w:tcPr>
          <w:p w14:paraId="25F5DD4B" w14:textId="77777777" w:rsidR="00B1035F" w:rsidRPr="003C558B" w:rsidRDefault="00B1035F" w:rsidP="008168C4">
            <w:pPr>
              <w:spacing w:line="240" w:lineRule="auto"/>
              <w:rPr>
                <w:rFonts w:ascii="Times New Roman" w:hAnsi="Times New Roman" w:cs="Times New Roman"/>
                <w:b/>
                <w:bCs/>
                <w:i/>
                <w:iCs/>
                <w:sz w:val="20"/>
                <w:szCs w:val="20"/>
              </w:rPr>
            </w:pPr>
          </w:p>
        </w:tc>
        <w:tc>
          <w:tcPr>
            <w:tcW w:w="686" w:type="dxa"/>
          </w:tcPr>
          <w:p w14:paraId="6437506D" w14:textId="77777777" w:rsidR="00B1035F" w:rsidRPr="003C558B" w:rsidRDefault="00B1035F" w:rsidP="008168C4">
            <w:pPr>
              <w:spacing w:line="240" w:lineRule="auto"/>
              <w:jc w:val="center"/>
              <w:rPr>
                <w:rFonts w:ascii="Times New Roman" w:hAnsi="Times New Roman" w:cs="Times New Roman"/>
                <w:i/>
                <w:iCs/>
                <w:sz w:val="20"/>
                <w:szCs w:val="20"/>
              </w:rPr>
            </w:pPr>
          </w:p>
        </w:tc>
        <w:tc>
          <w:tcPr>
            <w:tcW w:w="6846" w:type="dxa"/>
            <w:gridSpan w:val="9"/>
          </w:tcPr>
          <w:p w14:paraId="39154432" w14:textId="77777777" w:rsidR="00B1035F" w:rsidRPr="003C558B" w:rsidRDefault="00B1035F" w:rsidP="008168C4">
            <w:pPr>
              <w:spacing w:line="240" w:lineRule="auto"/>
              <w:jc w:val="center"/>
              <w:rPr>
                <w:rFonts w:ascii="Times New Roman" w:hAnsi="Times New Roman" w:cs="Times New Roman"/>
                <w:sz w:val="20"/>
                <w:szCs w:val="20"/>
              </w:rPr>
            </w:pPr>
            <w:r w:rsidRPr="003C558B">
              <w:rPr>
                <w:rFonts w:ascii="Times New Roman" w:hAnsi="Times New Roman" w:cs="Times New Roman"/>
                <w:i/>
                <w:iCs/>
                <w:sz w:val="20"/>
                <w:szCs w:val="20"/>
                <w:lang w:val="en-US"/>
              </w:rPr>
              <w:t>(</w:t>
            </w:r>
            <w:r w:rsidRPr="003C558B">
              <w:rPr>
                <w:rFonts w:ascii="Times New Roman" w:hAnsi="Times New Roman" w:cs="Times New Roman"/>
                <w:i/>
                <w:iCs/>
                <w:sz w:val="20"/>
                <w:szCs w:val="20"/>
              </w:rPr>
              <w:t>in thousand Baht</w:t>
            </w:r>
            <w:r w:rsidRPr="003C558B">
              <w:rPr>
                <w:rFonts w:ascii="Times New Roman" w:hAnsi="Times New Roman" w:cs="Times New Roman"/>
                <w:i/>
                <w:iCs/>
                <w:sz w:val="20"/>
                <w:szCs w:val="20"/>
                <w:lang w:val="en-US"/>
              </w:rPr>
              <w:t>)</w:t>
            </w:r>
          </w:p>
        </w:tc>
      </w:tr>
      <w:tr w:rsidR="00B1035F" w:rsidRPr="003C558B" w14:paraId="42E23A0F" w14:textId="77777777" w:rsidTr="00C458CF">
        <w:tc>
          <w:tcPr>
            <w:tcW w:w="2734" w:type="dxa"/>
          </w:tcPr>
          <w:p w14:paraId="3661BFCE" w14:textId="4A431A81" w:rsidR="00B1035F" w:rsidRPr="003C558B" w:rsidRDefault="00071744" w:rsidP="008168C4">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202</w:t>
            </w:r>
            <w:r w:rsidR="005F0FD5" w:rsidRPr="003C558B">
              <w:rPr>
                <w:rFonts w:ascii="Times New Roman" w:hAnsi="Times New Roman" w:cs="Times New Roman"/>
                <w:b/>
                <w:bCs/>
                <w:i/>
                <w:iCs/>
                <w:sz w:val="20"/>
                <w:szCs w:val="20"/>
              </w:rPr>
              <w:t>2</w:t>
            </w:r>
          </w:p>
        </w:tc>
        <w:tc>
          <w:tcPr>
            <w:tcW w:w="686" w:type="dxa"/>
          </w:tcPr>
          <w:p w14:paraId="5F0812AF"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1170" w:type="dxa"/>
          </w:tcPr>
          <w:p w14:paraId="53C19D0A"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272" w:type="dxa"/>
          </w:tcPr>
          <w:p w14:paraId="45B25DD4"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1132" w:type="dxa"/>
          </w:tcPr>
          <w:p w14:paraId="66C655A5"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238" w:type="dxa"/>
          </w:tcPr>
          <w:p w14:paraId="61D08DA8"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1211" w:type="dxa"/>
          </w:tcPr>
          <w:p w14:paraId="18D74365"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236" w:type="dxa"/>
          </w:tcPr>
          <w:p w14:paraId="1541399C"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1162" w:type="dxa"/>
          </w:tcPr>
          <w:p w14:paraId="024BC6D4"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263" w:type="dxa"/>
          </w:tcPr>
          <w:p w14:paraId="30176C7D"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c>
          <w:tcPr>
            <w:tcW w:w="1162" w:type="dxa"/>
          </w:tcPr>
          <w:p w14:paraId="0DA9B71B" w14:textId="77777777" w:rsidR="00B1035F" w:rsidRPr="003C558B" w:rsidRDefault="00B1035F" w:rsidP="008168C4">
            <w:pPr>
              <w:tabs>
                <w:tab w:val="decimal" w:pos="708"/>
              </w:tabs>
              <w:spacing w:line="240" w:lineRule="auto"/>
              <w:rPr>
                <w:rFonts w:ascii="Times New Roman" w:hAnsi="Times New Roman" w:cs="Times New Roman"/>
                <w:b/>
                <w:bCs/>
                <w:sz w:val="20"/>
                <w:szCs w:val="20"/>
              </w:rPr>
            </w:pPr>
          </w:p>
        </w:tc>
      </w:tr>
      <w:tr w:rsidR="007564D0" w:rsidRPr="003C558B" w14:paraId="7C3B5AC4" w14:textId="77777777" w:rsidTr="00C458CF">
        <w:tc>
          <w:tcPr>
            <w:tcW w:w="2734" w:type="dxa"/>
          </w:tcPr>
          <w:p w14:paraId="1F810A5C" w14:textId="616B3327" w:rsidR="007564D0" w:rsidRPr="003C558B" w:rsidRDefault="007564D0" w:rsidP="007564D0">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Non</w:t>
            </w:r>
            <w:r w:rsidRPr="003C558B">
              <w:rPr>
                <w:rFonts w:ascii="Times New Roman" w:hAnsi="Times New Roman" w:cs="Times New Roman"/>
                <w:b/>
                <w:bCs/>
                <w:i/>
                <w:iCs/>
                <w:sz w:val="20"/>
                <w:szCs w:val="20"/>
                <w:lang w:val="en-US"/>
              </w:rPr>
              <w:t>-</w:t>
            </w:r>
            <w:r w:rsidRPr="003C558B">
              <w:rPr>
                <w:rFonts w:ascii="Times New Roman" w:hAnsi="Times New Roman" w:cs="Times New Roman"/>
                <w:b/>
                <w:bCs/>
                <w:i/>
                <w:iCs/>
                <w:sz w:val="20"/>
                <w:szCs w:val="20"/>
              </w:rPr>
              <w:t>derivative financial liabilities</w:t>
            </w:r>
          </w:p>
        </w:tc>
        <w:tc>
          <w:tcPr>
            <w:tcW w:w="686" w:type="dxa"/>
          </w:tcPr>
          <w:p w14:paraId="34773E98" w14:textId="77777777"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1170" w:type="dxa"/>
          </w:tcPr>
          <w:p w14:paraId="5DA91885" w14:textId="5E045FAD" w:rsidR="007564D0" w:rsidRPr="003C558B" w:rsidRDefault="007564D0" w:rsidP="007564D0">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3B1E9536" w14:textId="77777777"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1132" w:type="dxa"/>
          </w:tcPr>
          <w:p w14:paraId="1F4F0BDD" w14:textId="5610CFE5" w:rsidR="007564D0" w:rsidRPr="003C558B" w:rsidRDefault="007564D0" w:rsidP="007564D0">
            <w:pPr>
              <w:tabs>
                <w:tab w:val="decimal" w:pos="708"/>
              </w:tabs>
              <w:spacing w:line="240" w:lineRule="auto"/>
              <w:jc w:val="right"/>
              <w:rPr>
                <w:rFonts w:ascii="Times New Roman" w:hAnsi="Times New Roman" w:cs="Times New Roman"/>
                <w:b/>
                <w:bCs/>
                <w:sz w:val="20"/>
                <w:szCs w:val="20"/>
              </w:rPr>
            </w:pPr>
          </w:p>
        </w:tc>
        <w:tc>
          <w:tcPr>
            <w:tcW w:w="238" w:type="dxa"/>
          </w:tcPr>
          <w:p w14:paraId="3686EF8F" w14:textId="77777777"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1211" w:type="dxa"/>
          </w:tcPr>
          <w:p w14:paraId="71A1055B" w14:textId="30F8DBB1"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236" w:type="dxa"/>
          </w:tcPr>
          <w:p w14:paraId="49576E0B" w14:textId="77777777"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1162" w:type="dxa"/>
          </w:tcPr>
          <w:p w14:paraId="3A256ABF" w14:textId="389B181D" w:rsidR="007564D0" w:rsidRPr="003C558B" w:rsidRDefault="007564D0" w:rsidP="007564D0">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63" w:type="dxa"/>
          </w:tcPr>
          <w:p w14:paraId="487CF78E" w14:textId="77777777" w:rsidR="007564D0" w:rsidRPr="003C558B" w:rsidRDefault="007564D0" w:rsidP="007564D0">
            <w:pPr>
              <w:tabs>
                <w:tab w:val="decimal" w:pos="708"/>
              </w:tabs>
              <w:spacing w:line="240" w:lineRule="auto"/>
              <w:rPr>
                <w:rFonts w:ascii="Times New Roman" w:hAnsi="Times New Roman" w:cs="Times New Roman"/>
                <w:b/>
                <w:bCs/>
                <w:sz w:val="20"/>
                <w:szCs w:val="20"/>
              </w:rPr>
            </w:pPr>
          </w:p>
        </w:tc>
        <w:tc>
          <w:tcPr>
            <w:tcW w:w="1162" w:type="dxa"/>
          </w:tcPr>
          <w:p w14:paraId="7D31D813" w14:textId="6BFF34D7" w:rsidR="007564D0" w:rsidRPr="003C558B" w:rsidRDefault="007564D0" w:rsidP="007564D0">
            <w:pPr>
              <w:tabs>
                <w:tab w:val="decimal" w:pos="708"/>
              </w:tabs>
              <w:spacing w:line="240" w:lineRule="auto"/>
              <w:rPr>
                <w:rFonts w:ascii="Times New Roman" w:hAnsi="Times New Roman" w:cs="Times New Roman"/>
                <w:b/>
                <w:bCs/>
                <w:sz w:val="20"/>
                <w:szCs w:val="20"/>
              </w:rPr>
            </w:pPr>
          </w:p>
        </w:tc>
      </w:tr>
      <w:tr w:rsidR="009927EE" w:rsidRPr="003C558B" w14:paraId="68CDE40D" w14:textId="77777777" w:rsidTr="00C458CF">
        <w:tc>
          <w:tcPr>
            <w:tcW w:w="2734" w:type="dxa"/>
          </w:tcPr>
          <w:p w14:paraId="7BDA3493" w14:textId="75243BC0" w:rsidR="009927EE" w:rsidRPr="003C558B" w:rsidRDefault="009927EE" w:rsidP="009927EE">
            <w:pPr>
              <w:spacing w:line="240" w:lineRule="auto"/>
              <w:ind w:left="73" w:right="-24" w:hanging="73"/>
              <w:rPr>
                <w:rFonts w:ascii="Times New Roman" w:hAnsi="Times New Roman" w:cs="Times New Roman"/>
                <w:spacing w:val="-4"/>
                <w:sz w:val="20"/>
                <w:szCs w:val="20"/>
              </w:rPr>
            </w:pPr>
            <w:r w:rsidRPr="003C558B">
              <w:rPr>
                <w:rFonts w:ascii="Times New Roman" w:hAnsi="Times New Roman" w:cs="Times New Roman"/>
                <w:spacing w:val="-4"/>
                <w:sz w:val="20"/>
                <w:szCs w:val="20"/>
              </w:rPr>
              <w:t>Trade and other current payables</w:t>
            </w:r>
          </w:p>
        </w:tc>
        <w:tc>
          <w:tcPr>
            <w:tcW w:w="686" w:type="dxa"/>
          </w:tcPr>
          <w:p w14:paraId="7D1FF784" w14:textId="072F187A" w:rsidR="009927EE" w:rsidRPr="003C558B" w:rsidRDefault="009927EE" w:rsidP="009927EE">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3C558B">
              <w:rPr>
                <w:rFonts w:ascii="Times New Roman" w:hAnsi="Times New Roman" w:cs="Times New Roman"/>
                <w:i/>
                <w:iCs/>
                <w:sz w:val="20"/>
                <w:szCs w:val="20"/>
              </w:rPr>
              <w:t>14</w:t>
            </w:r>
          </w:p>
        </w:tc>
        <w:tc>
          <w:tcPr>
            <w:tcW w:w="1170" w:type="dxa"/>
          </w:tcPr>
          <w:p w14:paraId="4E677691" w14:textId="143DC07F" w:rsidR="009927EE" w:rsidRPr="003C558B" w:rsidRDefault="009927EE" w:rsidP="00C458CF">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701,460</w:t>
            </w:r>
          </w:p>
        </w:tc>
        <w:tc>
          <w:tcPr>
            <w:tcW w:w="272" w:type="dxa"/>
          </w:tcPr>
          <w:p w14:paraId="723C7D01"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32" w:type="dxa"/>
          </w:tcPr>
          <w:p w14:paraId="15947186" w14:textId="200E7792" w:rsidR="009927EE" w:rsidRPr="003C558B" w:rsidRDefault="009927EE" w:rsidP="00257456">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3C558B">
              <w:rPr>
                <w:rFonts w:ascii="Times New Roman" w:hAnsi="Times New Roman" w:cs="Times New Roman"/>
                <w:sz w:val="20"/>
                <w:szCs w:val="20"/>
              </w:rPr>
              <w:t>701,423</w:t>
            </w:r>
          </w:p>
        </w:tc>
        <w:tc>
          <w:tcPr>
            <w:tcW w:w="238" w:type="dxa"/>
          </w:tcPr>
          <w:p w14:paraId="7AD3D35B" w14:textId="77777777" w:rsidR="009927EE" w:rsidRPr="003C558B" w:rsidRDefault="009927EE" w:rsidP="009927EE">
            <w:pPr>
              <w:tabs>
                <w:tab w:val="decimal" w:pos="613"/>
              </w:tabs>
              <w:spacing w:line="240" w:lineRule="auto"/>
              <w:jc w:val="right"/>
              <w:rPr>
                <w:rFonts w:ascii="Times New Roman" w:hAnsi="Times New Roman" w:cs="Times New Roman"/>
                <w:sz w:val="20"/>
                <w:szCs w:val="20"/>
              </w:rPr>
            </w:pPr>
          </w:p>
        </w:tc>
        <w:tc>
          <w:tcPr>
            <w:tcW w:w="1211" w:type="dxa"/>
          </w:tcPr>
          <w:p w14:paraId="2B60344F" w14:textId="5351C4F6" w:rsidR="009927EE" w:rsidRPr="003C558B" w:rsidRDefault="009927EE" w:rsidP="009927EE">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24C3840E" w14:textId="77777777" w:rsidR="009927EE" w:rsidRPr="003C558B" w:rsidRDefault="009927EE" w:rsidP="009927EE">
            <w:pPr>
              <w:tabs>
                <w:tab w:val="clear" w:pos="227"/>
                <w:tab w:val="clear" w:pos="454"/>
                <w:tab w:val="clear" w:pos="680"/>
                <w:tab w:val="decimal" w:pos="706"/>
                <w:tab w:val="decimal" w:pos="1320"/>
              </w:tabs>
              <w:jc w:val="center"/>
              <w:rPr>
                <w:rFonts w:ascii="Times New Roman" w:hAnsi="Times New Roman" w:cs="Times New Roman"/>
                <w:sz w:val="20"/>
                <w:szCs w:val="20"/>
              </w:rPr>
            </w:pPr>
          </w:p>
        </w:tc>
        <w:tc>
          <w:tcPr>
            <w:tcW w:w="1162" w:type="dxa"/>
          </w:tcPr>
          <w:p w14:paraId="7BADE041" w14:textId="02FDE42B" w:rsidR="009927EE" w:rsidRPr="003C558B" w:rsidRDefault="009927EE" w:rsidP="009927EE">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63" w:type="dxa"/>
          </w:tcPr>
          <w:p w14:paraId="58810F47" w14:textId="77777777" w:rsidR="009927EE" w:rsidRPr="003C558B" w:rsidRDefault="009927EE" w:rsidP="009927EE">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62" w:type="dxa"/>
          </w:tcPr>
          <w:p w14:paraId="6A3405C2" w14:textId="535662B7" w:rsidR="009927EE" w:rsidRPr="003C558B" w:rsidRDefault="009927EE"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701,423</w:t>
            </w:r>
          </w:p>
        </w:tc>
      </w:tr>
      <w:tr w:rsidR="009927EE" w:rsidRPr="003C558B" w14:paraId="649E2BAB" w14:textId="77777777" w:rsidTr="00C458CF">
        <w:tc>
          <w:tcPr>
            <w:tcW w:w="2734" w:type="dxa"/>
          </w:tcPr>
          <w:p w14:paraId="7AD21281" w14:textId="77777777"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 xml:space="preserve">Loans from financial institutions </w:t>
            </w:r>
          </w:p>
        </w:tc>
        <w:tc>
          <w:tcPr>
            <w:tcW w:w="686" w:type="dxa"/>
          </w:tcPr>
          <w:p w14:paraId="7BD0CFCD" w14:textId="77777777" w:rsidR="009927EE" w:rsidRPr="003C558B" w:rsidRDefault="009927EE" w:rsidP="009927EE">
            <w:pPr>
              <w:tabs>
                <w:tab w:val="clear" w:pos="227"/>
                <w:tab w:val="clear" w:pos="454"/>
                <w:tab w:val="clear" w:pos="680"/>
                <w:tab w:val="clear" w:pos="907"/>
                <w:tab w:val="decimal" w:pos="1320"/>
              </w:tabs>
              <w:jc w:val="center"/>
              <w:rPr>
                <w:rFonts w:ascii="Times New Roman" w:hAnsi="Times New Roman" w:cstheme="minorBidi"/>
                <w:i/>
                <w:iCs/>
                <w:sz w:val="20"/>
                <w:szCs w:val="20"/>
              </w:rPr>
            </w:pPr>
          </w:p>
          <w:p w14:paraId="681CD8D8" w14:textId="24B98284" w:rsidR="009927EE" w:rsidRPr="003C558B" w:rsidRDefault="009927EE" w:rsidP="009927EE">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3C558B">
              <w:rPr>
                <w:rFonts w:ascii="Times New Roman" w:hAnsi="Times New Roman" w:cs="Times New Roman"/>
                <w:i/>
                <w:iCs/>
                <w:sz w:val="20"/>
                <w:szCs w:val="20"/>
              </w:rPr>
              <w:t>13</w:t>
            </w:r>
          </w:p>
        </w:tc>
        <w:tc>
          <w:tcPr>
            <w:tcW w:w="1170" w:type="dxa"/>
          </w:tcPr>
          <w:p w14:paraId="6F605EF1" w14:textId="77777777" w:rsidR="00312397" w:rsidRPr="003C558B" w:rsidRDefault="00312397" w:rsidP="00C458CF">
            <w:pPr>
              <w:tabs>
                <w:tab w:val="clear" w:pos="227"/>
                <w:tab w:val="clear" w:pos="454"/>
                <w:tab w:val="clear" w:pos="680"/>
                <w:tab w:val="clear" w:pos="907"/>
                <w:tab w:val="decimal" w:pos="1320"/>
              </w:tabs>
              <w:jc w:val="right"/>
              <w:rPr>
                <w:rFonts w:ascii="Times New Roman" w:hAnsi="Times New Roman" w:cs="Times New Roman"/>
                <w:sz w:val="20"/>
                <w:szCs w:val="20"/>
              </w:rPr>
            </w:pPr>
          </w:p>
          <w:p w14:paraId="6709E94B" w14:textId="26824A12" w:rsidR="009927EE" w:rsidRPr="003C558B" w:rsidRDefault="009927EE" w:rsidP="00C458CF">
            <w:pPr>
              <w:tabs>
                <w:tab w:val="clear" w:pos="227"/>
                <w:tab w:val="clear" w:pos="454"/>
                <w:tab w:val="clear" w:pos="680"/>
                <w:tab w:val="clear" w:pos="907"/>
                <w:tab w:val="decimal" w:pos="1320"/>
              </w:tabs>
              <w:jc w:val="right"/>
              <w:rPr>
                <w:rFonts w:ascii="Times New Roman" w:hAnsi="Times New Roman" w:cs="Times New Roman"/>
                <w:sz w:val="20"/>
                <w:szCs w:val="20"/>
                <w:lang w:val="en-US"/>
              </w:rPr>
            </w:pPr>
            <w:r w:rsidRPr="003C558B">
              <w:rPr>
                <w:rFonts w:ascii="Times New Roman" w:hAnsi="Times New Roman" w:cs="Times New Roman"/>
                <w:sz w:val="20"/>
                <w:szCs w:val="20"/>
              </w:rPr>
              <w:t>12,434,121</w:t>
            </w:r>
          </w:p>
        </w:tc>
        <w:tc>
          <w:tcPr>
            <w:tcW w:w="272" w:type="dxa"/>
          </w:tcPr>
          <w:p w14:paraId="0247DE1B"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32" w:type="dxa"/>
          </w:tcPr>
          <w:p w14:paraId="7CBE9E8E" w14:textId="77777777" w:rsidR="00312397" w:rsidRPr="003C558B" w:rsidRDefault="00312397" w:rsidP="00257456">
            <w:pPr>
              <w:tabs>
                <w:tab w:val="clear" w:pos="227"/>
                <w:tab w:val="clear" w:pos="454"/>
                <w:tab w:val="clear" w:pos="680"/>
                <w:tab w:val="clear" w:pos="907"/>
                <w:tab w:val="decimal" w:pos="1320"/>
              </w:tabs>
              <w:ind w:right="33"/>
              <w:jc w:val="right"/>
              <w:rPr>
                <w:rFonts w:ascii="Times New Roman" w:hAnsi="Times New Roman" w:cs="Times New Roman"/>
                <w:sz w:val="20"/>
                <w:szCs w:val="20"/>
              </w:rPr>
            </w:pPr>
          </w:p>
          <w:p w14:paraId="694D4282" w14:textId="5F272B8D" w:rsidR="009927EE" w:rsidRPr="003C558B" w:rsidDel="00D00E75" w:rsidRDefault="009927EE" w:rsidP="00257456">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3C558B">
              <w:rPr>
                <w:rFonts w:ascii="Times New Roman" w:hAnsi="Times New Roman" w:cs="Times New Roman"/>
                <w:sz w:val="20"/>
                <w:szCs w:val="20"/>
              </w:rPr>
              <w:t>2,551,728</w:t>
            </w:r>
          </w:p>
        </w:tc>
        <w:tc>
          <w:tcPr>
            <w:tcW w:w="238" w:type="dxa"/>
          </w:tcPr>
          <w:p w14:paraId="53FD6B16"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211" w:type="dxa"/>
          </w:tcPr>
          <w:p w14:paraId="19AA2507" w14:textId="77777777" w:rsidR="00312397" w:rsidRPr="003C558B" w:rsidRDefault="00312397" w:rsidP="00257456">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38A4E155" w14:textId="37D5A1BA" w:rsidR="009927EE" w:rsidRPr="003C558B" w:rsidRDefault="009927EE" w:rsidP="00257456">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3,280,563</w:t>
            </w:r>
          </w:p>
        </w:tc>
        <w:tc>
          <w:tcPr>
            <w:tcW w:w="236" w:type="dxa"/>
          </w:tcPr>
          <w:p w14:paraId="28653AC5"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5C2BD3AE" w14:textId="77777777" w:rsidR="00312397" w:rsidRPr="003C558B" w:rsidRDefault="00312397" w:rsidP="00257456">
            <w:pPr>
              <w:tabs>
                <w:tab w:val="clear" w:pos="227"/>
                <w:tab w:val="clear" w:pos="454"/>
                <w:tab w:val="clear" w:pos="680"/>
                <w:tab w:val="clear" w:pos="907"/>
                <w:tab w:val="decimal" w:pos="1320"/>
              </w:tabs>
              <w:ind w:right="44"/>
              <w:jc w:val="right"/>
              <w:rPr>
                <w:rFonts w:ascii="Times New Roman" w:hAnsi="Times New Roman" w:cs="Times New Roman"/>
                <w:sz w:val="20"/>
                <w:szCs w:val="20"/>
              </w:rPr>
            </w:pPr>
          </w:p>
          <w:p w14:paraId="78E262C0" w14:textId="2F5B49D2" w:rsidR="009927EE" w:rsidRPr="003C558B" w:rsidRDefault="009927EE" w:rsidP="00257456">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3C558B">
              <w:rPr>
                <w:rFonts w:ascii="Times New Roman" w:hAnsi="Times New Roman" w:cs="Times New Roman"/>
                <w:sz w:val="20"/>
                <w:szCs w:val="20"/>
              </w:rPr>
              <w:t>7,362,739</w:t>
            </w:r>
          </w:p>
        </w:tc>
        <w:tc>
          <w:tcPr>
            <w:tcW w:w="263" w:type="dxa"/>
          </w:tcPr>
          <w:p w14:paraId="1FF34AAD"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680BCBD0" w14:textId="77777777" w:rsidR="00312397" w:rsidRPr="003C558B" w:rsidRDefault="00312397" w:rsidP="009927EE">
            <w:pPr>
              <w:tabs>
                <w:tab w:val="clear" w:pos="227"/>
                <w:tab w:val="clear" w:pos="454"/>
                <w:tab w:val="clear" w:pos="680"/>
                <w:tab w:val="clear" w:pos="907"/>
                <w:tab w:val="decimal" w:pos="1320"/>
              </w:tabs>
              <w:jc w:val="right"/>
              <w:rPr>
                <w:rFonts w:ascii="Times New Roman" w:hAnsi="Times New Roman" w:cs="Times New Roman"/>
                <w:sz w:val="20"/>
                <w:szCs w:val="20"/>
              </w:rPr>
            </w:pPr>
          </w:p>
          <w:p w14:paraId="1EB36E60" w14:textId="1864A49D"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13,195,030</w:t>
            </w:r>
          </w:p>
        </w:tc>
      </w:tr>
      <w:tr w:rsidR="009927EE" w:rsidRPr="003C558B" w14:paraId="3D35D5D6" w14:textId="77777777" w:rsidTr="00C458CF">
        <w:tc>
          <w:tcPr>
            <w:tcW w:w="2734" w:type="dxa"/>
          </w:tcPr>
          <w:p w14:paraId="02BF61F7" w14:textId="4763B9F0"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Lease liabilities</w:t>
            </w:r>
          </w:p>
        </w:tc>
        <w:tc>
          <w:tcPr>
            <w:tcW w:w="686" w:type="dxa"/>
          </w:tcPr>
          <w:p w14:paraId="031DF110" w14:textId="6605E91E" w:rsidR="009927EE" w:rsidRPr="003C558B" w:rsidRDefault="009927EE" w:rsidP="009927EE">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2EB5AC5C" w14:textId="58BD8667" w:rsidR="009927EE" w:rsidRPr="003C558B" w:rsidRDefault="009927EE" w:rsidP="00C458CF">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810,606</w:t>
            </w:r>
          </w:p>
        </w:tc>
        <w:tc>
          <w:tcPr>
            <w:tcW w:w="272" w:type="dxa"/>
          </w:tcPr>
          <w:p w14:paraId="0AA22315"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32" w:type="dxa"/>
          </w:tcPr>
          <w:p w14:paraId="09288A6A" w14:textId="79DA12AD" w:rsidR="009927EE" w:rsidRPr="003C558B" w:rsidDel="00D00E75" w:rsidRDefault="009927EE" w:rsidP="00257456">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3C558B">
              <w:rPr>
                <w:rFonts w:ascii="Times New Roman" w:hAnsi="Times New Roman" w:cs="Times New Roman"/>
                <w:sz w:val="20"/>
                <w:szCs w:val="20"/>
              </w:rPr>
              <w:t>56,739</w:t>
            </w:r>
          </w:p>
        </w:tc>
        <w:tc>
          <w:tcPr>
            <w:tcW w:w="238" w:type="dxa"/>
          </w:tcPr>
          <w:p w14:paraId="7352B74E"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211" w:type="dxa"/>
          </w:tcPr>
          <w:p w14:paraId="474F3162" w14:textId="3E0B8151" w:rsidR="009927EE" w:rsidRPr="003C558B" w:rsidRDefault="009927EE" w:rsidP="00257456">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229,730</w:t>
            </w:r>
          </w:p>
        </w:tc>
        <w:tc>
          <w:tcPr>
            <w:tcW w:w="236" w:type="dxa"/>
          </w:tcPr>
          <w:p w14:paraId="442654CB"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0D8FC192" w14:textId="5A6CCDAD" w:rsidR="009927EE" w:rsidRPr="003C558B" w:rsidRDefault="009927EE" w:rsidP="00257456">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3C558B">
              <w:rPr>
                <w:rFonts w:ascii="Times New Roman" w:hAnsi="Times New Roman" w:cs="Times New Roman"/>
                <w:sz w:val="20"/>
                <w:szCs w:val="20"/>
              </w:rPr>
              <w:t>741,676</w:t>
            </w:r>
          </w:p>
        </w:tc>
        <w:tc>
          <w:tcPr>
            <w:tcW w:w="263" w:type="dxa"/>
          </w:tcPr>
          <w:p w14:paraId="5F01BF00"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61094F58" w14:textId="1B1B4A1B"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1,028,145</w:t>
            </w:r>
          </w:p>
        </w:tc>
      </w:tr>
      <w:tr w:rsidR="009927EE" w:rsidRPr="003C558B" w14:paraId="4F7381B5" w14:textId="77777777" w:rsidTr="00C458CF">
        <w:tc>
          <w:tcPr>
            <w:tcW w:w="2734" w:type="dxa"/>
          </w:tcPr>
          <w:p w14:paraId="22FE3450" w14:textId="24EFF448"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Debentures</w:t>
            </w:r>
          </w:p>
        </w:tc>
        <w:tc>
          <w:tcPr>
            <w:tcW w:w="686" w:type="dxa"/>
          </w:tcPr>
          <w:p w14:paraId="0D2997D7" w14:textId="637BD96B" w:rsidR="009927EE" w:rsidRPr="003C558B" w:rsidRDefault="009927EE" w:rsidP="009927EE">
            <w:pPr>
              <w:tabs>
                <w:tab w:val="clear" w:pos="227"/>
                <w:tab w:val="clear" w:pos="454"/>
                <w:tab w:val="clear" w:pos="680"/>
                <w:tab w:val="clear" w:pos="907"/>
                <w:tab w:val="decimal" w:pos="1320"/>
              </w:tabs>
              <w:jc w:val="center"/>
              <w:rPr>
                <w:rFonts w:ascii="Times New Roman" w:hAnsi="Times New Roman" w:cs="Times New Roman"/>
                <w:sz w:val="20"/>
                <w:szCs w:val="20"/>
              </w:rPr>
            </w:pPr>
            <w:r w:rsidRPr="003C558B">
              <w:rPr>
                <w:rFonts w:ascii="Times New Roman" w:hAnsi="Times New Roman" w:cs="Times New Roman"/>
                <w:i/>
                <w:iCs/>
                <w:sz w:val="20"/>
                <w:szCs w:val="20"/>
              </w:rPr>
              <w:t>13</w:t>
            </w:r>
          </w:p>
        </w:tc>
        <w:tc>
          <w:tcPr>
            <w:tcW w:w="1170" w:type="dxa"/>
            <w:tcBorders>
              <w:bottom w:val="single" w:sz="4" w:space="0" w:color="auto"/>
            </w:tcBorders>
          </w:tcPr>
          <w:p w14:paraId="0FB2BE1E" w14:textId="203F6EA8" w:rsidR="009927EE" w:rsidRPr="003C558B" w:rsidRDefault="00C95D11" w:rsidP="00C458CF">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11,984,676</w:t>
            </w:r>
          </w:p>
        </w:tc>
        <w:tc>
          <w:tcPr>
            <w:tcW w:w="272" w:type="dxa"/>
          </w:tcPr>
          <w:p w14:paraId="5734426A"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32" w:type="dxa"/>
            <w:tcBorders>
              <w:bottom w:val="single" w:sz="4" w:space="0" w:color="auto"/>
            </w:tcBorders>
          </w:tcPr>
          <w:p w14:paraId="0AE4BB39" w14:textId="3FE56B18" w:rsidR="009927EE" w:rsidRPr="003C558B" w:rsidDel="00D00E75" w:rsidRDefault="009927EE" w:rsidP="009927EE">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38" w:type="dxa"/>
          </w:tcPr>
          <w:p w14:paraId="03EF1D9A"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074F50A6" w14:textId="2FF6863A" w:rsidR="009927EE" w:rsidRPr="003C558B" w:rsidRDefault="009927EE" w:rsidP="00257456">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3,000,000</w:t>
            </w:r>
          </w:p>
        </w:tc>
        <w:tc>
          <w:tcPr>
            <w:tcW w:w="236" w:type="dxa"/>
          </w:tcPr>
          <w:p w14:paraId="08D5B086"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08E1AB59" w14:textId="1F88192E" w:rsidR="009927EE" w:rsidRPr="003C558B" w:rsidRDefault="009927EE" w:rsidP="00257456">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3C558B">
              <w:rPr>
                <w:rFonts w:ascii="Times New Roman" w:hAnsi="Times New Roman" w:cs="Times New Roman"/>
                <w:sz w:val="20"/>
                <w:szCs w:val="20"/>
              </w:rPr>
              <w:t>9,000,000</w:t>
            </w:r>
          </w:p>
        </w:tc>
        <w:tc>
          <w:tcPr>
            <w:tcW w:w="263" w:type="dxa"/>
          </w:tcPr>
          <w:p w14:paraId="54771E51"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78D2F0F9" w14:textId="433ABB16"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12,000,000</w:t>
            </w:r>
          </w:p>
        </w:tc>
      </w:tr>
      <w:tr w:rsidR="009927EE" w:rsidRPr="003C558B" w14:paraId="7D37BFA8" w14:textId="77777777" w:rsidTr="00C458CF">
        <w:tc>
          <w:tcPr>
            <w:tcW w:w="2734" w:type="dxa"/>
          </w:tcPr>
          <w:p w14:paraId="1D43E355" w14:textId="77777777" w:rsidR="009927EE" w:rsidRPr="003C558B" w:rsidRDefault="009927EE" w:rsidP="009927EE">
            <w:pPr>
              <w:spacing w:line="240" w:lineRule="auto"/>
              <w:ind w:left="73" w:right="-24" w:hanging="73"/>
              <w:rPr>
                <w:rFonts w:ascii="Times New Roman" w:hAnsi="Times New Roman" w:cs="Times New Roman"/>
                <w:sz w:val="20"/>
                <w:szCs w:val="20"/>
              </w:rPr>
            </w:pPr>
          </w:p>
        </w:tc>
        <w:tc>
          <w:tcPr>
            <w:tcW w:w="686" w:type="dxa"/>
          </w:tcPr>
          <w:p w14:paraId="507500E8"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3B093A2" w14:textId="48C62ED2" w:rsidR="009927EE" w:rsidRPr="003C558B" w:rsidRDefault="00C95D11"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25,930,863</w:t>
            </w:r>
          </w:p>
        </w:tc>
        <w:tc>
          <w:tcPr>
            <w:tcW w:w="272" w:type="dxa"/>
          </w:tcPr>
          <w:p w14:paraId="181C6F0B" w14:textId="77777777" w:rsidR="009927EE" w:rsidRPr="003C558B" w:rsidRDefault="009927EE" w:rsidP="009927EE">
            <w:pPr>
              <w:tabs>
                <w:tab w:val="decimal" w:pos="706"/>
              </w:tabs>
              <w:spacing w:line="240" w:lineRule="auto"/>
              <w:jc w:val="right"/>
              <w:rPr>
                <w:rFonts w:ascii="Times New Roman" w:hAnsi="Times New Roman" w:cs="Times New Roman"/>
                <w:b/>
                <w:bCs/>
                <w:sz w:val="20"/>
                <w:szCs w:val="20"/>
              </w:rPr>
            </w:pPr>
          </w:p>
        </w:tc>
        <w:tc>
          <w:tcPr>
            <w:tcW w:w="1132" w:type="dxa"/>
            <w:tcBorders>
              <w:top w:val="single" w:sz="4" w:space="0" w:color="auto"/>
              <w:bottom w:val="double" w:sz="4" w:space="0" w:color="auto"/>
            </w:tcBorders>
          </w:tcPr>
          <w:p w14:paraId="15DCAD86" w14:textId="7F98B23D" w:rsidR="009927EE" w:rsidRPr="003C558B" w:rsidDel="00D00E75" w:rsidRDefault="009927EE" w:rsidP="00257456">
            <w:pPr>
              <w:tabs>
                <w:tab w:val="clear" w:pos="227"/>
                <w:tab w:val="clear" w:pos="454"/>
                <w:tab w:val="clear" w:pos="680"/>
                <w:tab w:val="clear" w:pos="907"/>
                <w:tab w:val="decimal" w:pos="1320"/>
              </w:tabs>
              <w:ind w:right="33"/>
              <w:jc w:val="right"/>
              <w:rPr>
                <w:rFonts w:ascii="Times New Roman" w:hAnsi="Times New Roman" w:cs="Times New Roman"/>
                <w:b/>
                <w:bCs/>
                <w:sz w:val="20"/>
                <w:szCs w:val="20"/>
              </w:rPr>
            </w:pPr>
            <w:r w:rsidRPr="003C558B">
              <w:rPr>
                <w:rFonts w:ascii="Times New Roman" w:hAnsi="Times New Roman" w:cs="Times New Roman"/>
                <w:b/>
                <w:bCs/>
                <w:sz w:val="20"/>
                <w:szCs w:val="20"/>
              </w:rPr>
              <w:t>3,309,890</w:t>
            </w:r>
          </w:p>
        </w:tc>
        <w:tc>
          <w:tcPr>
            <w:tcW w:w="238" w:type="dxa"/>
          </w:tcPr>
          <w:p w14:paraId="4DF9ADD1" w14:textId="77777777" w:rsidR="009927EE" w:rsidRPr="003C558B" w:rsidDel="00D00E75" w:rsidRDefault="009927EE" w:rsidP="009927EE">
            <w:pPr>
              <w:tabs>
                <w:tab w:val="clear" w:pos="680"/>
                <w:tab w:val="decimal" w:pos="683"/>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7E8E1758" w14:textId="1FFACB38" w:rsidR="009927EE" w:rsidRPr="003C558B" w:rsidRDefault="009927EE" w:rsidP="00257456">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3C558B">
              <w:rPr>
                <w:rFonts w:ascii="Times New Roman" w:hAnsi="Times New Roman" w:cs="Times New Roman"/>
                <w:b/>
                <w:bCs/>
                <w:sz w:val="20"/>
                <w:szCs w:val="20"/>
              </w:rPr>
              <w:t>6,510,293</w:t>
            </w:r>
          </w:p>
        </w:tc>
        <w:tc>
          <w:tcPr>
            <w:tcW w:w="236" w:type="dxa"/>
          </w:tcPr>
          <w:p w14:paraId="2C2284CE"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434D93CD" w14:textId="7352DCF6" w:rsidR="009927EE" w:rsidRPr="003C558B" w:rsidRDefault="009927EE" w:rsidP="00257456">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3C558B">
              <w:rPr>
                <w:rFonts w:ascii="Times New Roman" w:hAnsi="Times New Roman" w:cs="Times New Roman"/>
                <w:b/>
                <w:bCs/>
                <w:sz w:val="20"/>
                <w:szCs w:val="20"/>
              </w:rPr>
              <w:t>17,104,415</w:t>
            </w:r>
          </w:p>
        </w:tc>
        <w:tc>
          <w:tcPr>
            <w:tcW w:w="263" w:type="dxa"/>
          </w:tcPr>
          <w:p w14:paraId="122BE575" w14:textId="77777777"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390E8602" w14:textId="4CF3BD5B" w:rsidR="009927EE" w:rsidRPr="003C558B" w:rsidRDefault="009927EE"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26,924,598</w:t>
            </w:r>
          </w:p>
        </w:tc>
      </w:tr>
      <w:tr w:rsidR="00B1035F" w:rsidRPr="003C558B" w14:paraId="1C6382F3" w14:textId="77777777" w:rsidTr="00C458CF">
        <w:trPr>
          <w:trHeight w:val="48"/>
        </w:trPr>
        <w:tc>
          <w:tcPr>
            <w:tcW w:w="2734" w:type="dxa"/>
          </w:tcPr>
          <w:p w14:paraId="5EC0946E" w14:textId="77777777" w:rsidR="00B1035F" w:rsidRPr="003C558B" w:rsidRDefault="00B1035F" w:rsidP="008168C4">
            <w:pPr>
              <w:spacing w:line="240" w:lineRule="auto"/>
              <w:ind w:left="73" w:right="-24" w:hanging="73"/>
              <w:rPr>
                <w:rFonts w:ascii="Times New Roman" w:hAnsi="Times New Roman" w:cs="Times New Roman"/>
                <w:b/>
                <w:bCs/>
                <w:i/>
                <w:iCs/>
                <w:sz w:val="20"/>
                <w:szCs w:val="20"/>
              </w:rPr>
            </w:pPr>
          </w:p>
        </w:tc>
        <w:tc>
          <w:tcPr>
            <w:tcW w:w="686" w:type="dxa"/>
          </w:tcPr>
          <w:p w14:paraId="1D0B184E"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DB021BB"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790AE204"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132" w:type="dxa"/>
            <w:tcBorders>
              <w:top w:val="double" w:sz="4" w:space="0" w:color="auto"/>
            </w:tcBorders>
          </w:tcPr>
          <w:p w14:paraId="318DA08D"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215506AF"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211" w:type="dxa"/>
            <w:tcBorders>
              <w:top w:val="double" w:sz="4" w:space="0" w:color="auto"/>
            </w:tcBorders>
          </w:tcPr>
          <w:p w14:paraId="55EE29A9"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2CC11A2D"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top w:val="double" w:sz="4" w:space="0" w:color="auto"/>
            </w:tcBorders>
          </w:tcPr>
          <w:p w14:paraId="07160BC4"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73CE0264"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top w:val="double" w:sz="4" w:space="0" w:color="auto"/>
            </w:tcBorders>
          </w:tcPr>
          <w:p w14:paraId="413EAC44"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3C558B" w14:paraId="58AA5046" w14:textId="77777777" w:rsidTr="00C458CF">
        <w:tc>
          <w:tcPr>
            <w:tcW w:w="2734" w:type="dxa"/>
          </w:tcPr>
          <w:p w14:paraId="30A35A60" w14:textId="77777777" w:rsidR="00B1035F" w:rsidRPr="003C558B" w:rsidRDefault="00B1035F" w:rsidP="008168C4">
            <w:pPr>
              <w:spacing w:line="240" w:lineRule="auto"/>
              <w:ind w:left="73" w:right="-108"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Derivative financial liabilities </w:t>
            </w:r>
          </w:p>
        </w:tc>
        <w:tc>
          <w:tcPr>
            <w:tcW w:w="686" w:type="dxa"/>
          </w:tcPr>
          <w:p w14:paraId="05CEF443"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170" w:type="dxa"/>
          </w:tcPr>
          <w:p w14:paraId="6F7D6A94"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272" w:type="dxa"/>
          </w:tcPr>
          <w:p w14:paraId="396EB178"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132" w:type="dxa"/>
          </w:tcPr>
          <w:p w14:paraId="669B0C41"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6531F446" w14:textId="77777777" w:rsidR="00B1035F" w:rsidRPr="003C558B" w:rsidRDefault="00B1035F" w:rsidP="008168C4">
            <w:pPr>
              <w:tabs>
                <w:tab w:val="decimal" w:pos="706"/>
              </w:tabs>
              <w:spacing w:line="240" w:lineRule="auto"/>
              <w:rPr>
                <w:rFonts w:ascii="Times New Roman" w:hAnsi="Times New Roman" w:cs="Times New Roman"/>
                <w:b/>
                <w:bCs/>
                <w:sz w:val="20"/>
                <w:szCs w:val="20"/>
              </w:rPr>
            </w:pPr>
          </w:p>
        </w:tc>
        <w:tc>
          <w:tcPr>
            <w:tcW w:w="1211" w:type="dxa"/>
          </w:tcPr>
          <w:p w14:paraId="48751964"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F5BE3C0"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133D0F19"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2878FD76"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4A0675E"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B1035F" w:rsidRPr="003C558B" w14:paraId="3B38FEEB" w14:textId="77777777" w:rsidTr="00C458CF">
        <w:tc>
          <w:tcPr>
            <w:tcW w:w="2734" w:type="dxa"/>
          </w:tcPr>
          <w:p w14:paraId="6F30CE7C" w14:textId="77777777" w:rsidR="00B1035F" w:rsidRPr="003C558B" w:rsidRDefault="00B1035F" w:rsidP="008168C4">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Interest rate swaps</w:t>
            </w:r>
            <w:r w:rsidRPr="003C558B" w:rsidDel="003C25FD">
              <w:rPr>
                <w:rFonts w:ascii="Times New Roman" w:hAnsi="Times New Roman" w:cs="Times New Roman"/>
                <w:sz w:val="20"/>
                <w:szCs w:val="20"/>
                <w:shd w:val="clear" w:color="auto" w:fill="D9D9D9"/>
              </w:rPr>
              <w:t xml:space="preserve"> </w:t>
            </w:r>
          </w:p>
        </w:tc>
        <w:tc>
          <w:tcPr>
            <w:tcW w:w="686" w:type="dxa"/>
          </w:tcPr>
          <w:p w14:paraId="3E6E6F98"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2DBC007F"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206BDFA8" w14:textId="77777777" w:rsidR="00B1035F" w:rsidRPr="003C558B" w:rsidRDefault="00B1035F" w:rsidP="008168C4">
            <w:pPr>
              <w:tabs>
                <w:tab w:val="decimal" w:pos="706"/>
              </w:tabs>
              <w:spacing w:line="240" w:lineRule="auto"/>
              <w:rPr>
                <w:rFonts w:ascii="Times New Roman" w:hAnsi="Times New Roman" w:cs="Times New Roman"/>
                <w:sz w:val="20"/>
                <w:szCs w:val="20"/>
              </w:rPr>
            </w:pPr>
          </w:p>
        </w:tc>
        <w:tc>
          <w:tcPr>
            <w:tcW w:w="1132" w:type="dxa"/>
          </w:tcPr>
          <w:p w14:paraId="656FE980" w14:textId="77777777" w:rsidR="00B1035F" w:rsidRPr="003C558B" w:rsidDel="00D00E75"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115DB98E" w14:textId="77777777" w:rsidR="00B1035F" w:rsidRPr="003C558B" w:rsidDel="00D00E75" w:rsidRDefault="00B1035F" w:rsidP="008168C4">
            <w:pPr>
              <w:tabs>
                <w:tab w:val="decimal" w:pos="706"/>
              </w:tabs>
              <w:spacing w:line="240" w:lineRule="auto"/>
              <w:rPr>
                <w:rFonts w:ascii="Times New Roman" w:hAnsi="Times New Roman" w:cs="Times New Roman"/>
                <w:sz w:val="20"/>
                <w:szCs w:val="20"/>
              </w:rPr>
            </w:pPr>
          </w:p>
        </w:tc>
        <w:tc>
          <w:tcPr>
            <w:tcW w:w="1211" w:type="dxa"/>
            <w:vAlign w:val="bottom"/>
          </w:tcPr>
          <w:p w14:paraId="53A43F32"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5F194D5C"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vAlign w:val="bottom"/>
          </w:tcPr>
          <w:p w14:paraId="68B9A759"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vAlign w:val="bottom"/>
          </w:tcPr>
          <w:p w14:paraId="3555F4DF"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vAlign w:val="bottom"/>
          </w:tcPr>
          <w:p w14:paraId="3D9FEC4C" w14:textId="77777777" w:rsidR="00B1035F" w:rsidRPr="003C558B" w:rsidRDefault="00B1035F" w:rsidP="008168C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257456" w:rsidRPr="003C558B" w14:paraId="6251BE4B" w14:textId="77777777" w:rsidTr="00C458CF">
        <w:tc>
          <w:tcPr>
            <w:tcW w:w="2734" w:type="dxa"/>
          </w:tcPr>
          <w:p w14:paraId="14985903" w14:textId="77777777"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outflow</w:t>
            </w:r>
          </w:p>
        </w:tc>
        <w:tc>
          <w:tcPr>
            <w:tcW w:w="686" w:type="dxa"/>
          </w:tcPr>
          <w:p w14:paraId="339B8130"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FB7D1A5" w14:textId="665D778C"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 xml:space="preserve">     </w:t>
            </w:r>
            <w:r w:rsidRPr="003C558B">
              <w:rPr>
                <w:rFonts w:ascii="Times New Roman" w:hAnsi="Times New Roman" w:cs="Times New Roman" w:hint="cs"/>
                <w:sz w:val="20"/>
                <w:szCs w:val="20"/>
                <w:cs/>
              </w:rPr>
              <w:t>(</w:t>
            </w:r>
            <w:r w:rsidRPr="003C558B">
              <w:rPr>
                <w:rFonts w:ascii="Times New Roman" w:hAnsi="Times New Roman" w:cs="Times New Roman"/>
                <w:sz w:val="20"/>
                <w:szCs w:val="20"/>
              </w:rPr>
              <w:t>19,777)</w:t>
            </w:r>
          </w:p>
        </w:tc>
        <w:tc>
          <w:tcPr>
            <w:tcW w:w="272" w:type="dxa"/>
          </w:tcPr>
          <w:p w14:paraId="79F2A485"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Pr>
          <w:p w14:paraId="6C9E6CA3" w14:textId="29B62332" w:rsidR="00257456" w:rsidRPr="003C558B" w:rsidDel="00D00E75"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(12,621)</w:t>
            </w:r>
          </w:p>
        </w:tc>
        <w:tc>
          <w:tcPr>
            <w:tcW w:w="238" w:type="dxa"/>
          </w:tcPr>
          <w:p w14:paraId="14BA9FD4" w14:textId="77777777" w:rsidR="00257456" w:rsidRPr="003C558B" w:rsidDel="00D00E75" w:rsidRDefault="00257456" w:rsidP="00257456">
            <w:pPr>
              <w:tabs>
                <w:tab w:val="decimal" w:pos="706"/>
              </w:tabs>
              <w:spacing w:line="240" w:lineRule="auto"/>
              <w:jc w:val="right"/>
              <w:rPr>
                <w:rFonts w:ascii="Times New Roman" w:hAnsi="Times New Roman" w:cs="Times New Roman"/>
                <w:sz w:val="20"/>
                <w:szCs w:val="20"/>
              </w:rPr>
            </w:pPr>
          </w:p>
        </w:tc>
        <w:tc>
          <w:tcPr>
            <w:tcW w:w="1211" w:type="dxa"/>
          </w:tcPr>
          <w:p w14:paraId="5692502C" w14:textId="47C1946B"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(340,748)</w:t>
            </w:r>
          </w:p>
        </w:tc>
        <w:tc>
          <w:tcPr>
            <w:tcW w:w="236" w:type="dxa"/>
          </w:tcPr>
          <w:p w14:paraId="461A7EC0"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017D72A1" w14:textId="6D8A0DBB"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(18,519)</w:t>
            </w:r>
          </w:p>
        </w:tc>
        <w:tc>
          <w:tcPr>
            <w:tcW w:w="263" w:type="dxa"/>
          </w:tcPr>
          <w:p w14:paraId="44A34D06"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7CEC469" w14:textId="2FE5F2F2" w:rsidR="00257456" w:rsidRPr="003C558B" w:rsidRDefault="00257456" w:rsidP="00257456">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3C558B">
              <w:rPr>
                <w:rFonts w:ascii="Times New Roman" w:hAnsi="Times New Roman" w:cs="Times New Roman"/>
                <w:sz w:val="20"/>
                <w:szCs w:val="20"/>
              </w:rPr>
              <w:t>(371,888)</w:t>
            </w:r>
          </w:p>
        </w:tc>
      </w:tr>
      <w:tr w:rsidR="00257456" w:rsidRPr="003C558B" w14:paraId="56430DAA" w14:textId="77777777" w:rsidTr="00762E1F">
        <w:tc>
          <w:tcPr>
            <w:tcW w:w="2734" w:type="dxa"/>
          </w:tcPr>
          <w:p w14:paraId="74FE2E64" w14:textId="77777777"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inflow</w:t>
            </w:r>
          </w:p>
        </w:tc>
        <w:tc>
          <w:tcPr>
            <w:tcW w:w="686" w:type="dxa"/>
          </w:tcPr>
          <w:p w14:paraId="5646A8CA" w14:textId="77777777" w:rsidR="00257456" w:rsidRPr="003C558B" w:rsidRDefault="00257456" w:rsidP="00257456">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C62DF6" w14:textId="0A3F0F88" w:rsidR="00257456" w:rsidRPr="003C558B" w:rsidRDefault="00257456" w:rsidP="00257456">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72" w:type="dxa"/>
          </w:tcPr>
          <w:p w14:paraId="20DE3BBE"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Borders>
              <w:bottom w:val="single" w:sz="4" w:space="0" w:color="auto"/>
            </w:tcBorders>
          </w:tcPr>
          <w:p w14:paraId="08A6A7CB" w14:textId="77E77F66" w:rsidR="00257456" w:rsidRPr="003C558B" w:rsidRDefault="00257456" w:rsidP="00257456">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3C558B">
              <w:rPr>
                <w:rFonts w:ascii="Times New Roman" w:hAnsi="Times New Roman" w:cs="Times New Roman"/>
                <w:sz w:val="20"/>
                <w:szCs w:val="20"/>
              </w:rPr>
              <w:t>8,709</w:t>
            </w:r>
          </w:p>
        </w:tc>
        <w:tc>
          <w:tcPr>
            <w:tcW w:w="238" w:type="dxa"/>
          </w:tcPr>
          <w:p w14:paraId="7C7FB9F6"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4B0DFA71" w14:textId="74D01C45" w:rsidR="00257456" w:rsidRPr="003C558B" w:rsidRDefault="00257456" w:rsidP="00257456">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323,667</w:t>
            </w:r>
          </w:p>
        </w:tc>
        <w:tc>
          <w:tcPr>
            <w:tcW w:w="236" w:type="dxa"/>
          </w:tcPr>
          <w:p w14:paraId="724DA66D"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27F69A96" w14:textId="29DB5C66" w:rsidR="00257456" w:rsidRPr="003C558B" w:rsidRDefault="00257456" w:rsidP="00257456">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3C558B">
              <w:rPr>
                <w:rFonts w:ascii="Times New Roman" w:hAnsi="Times New Roman" w:cs="Times New Roman"/>
                <w:sz w:val="20"/>
                <w:szCs w:val="20"/>
              </w:rPr>
              <w:t>19,688</w:t>
            </w:r>
          </w:p>
        </w:tc>
        <w:tc>
          <w:tcPr>
            <w:tcW w:w="263" w:type="dxa"/>
          </w:tcPr>
          <w:p w14:paraId="3A95310D"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0887A148" w14:textId="1275DD14"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352,064</w:t>
            </w:r>
          </w:p>
        </w:tc>
      </w:tr>
      <w:tr w:rsidR="00257456" w:rsidRPr="003C558B" w14:paraId="18B7DBB4" w14:textId="77777777" w:rsidTr="00762E1F">
        <w:tc>
          <w:tcPr>
            <w:tcW w:w="2734" w:type="dxa"/>
          </w:tcPr>
          <w:p w14:paraId="657009AC" w14:textId="77777777" w:rsidR="00257456" w:rsidRPr="003C558B" w:rsidRDefault="00257456" w:rsidP="00257456">
            <w:pPr>
              <w:spacing w:line="240" w:lineRule="auto"/>
              <w:ind w:left="73" w:right="-24" w:hanging="73"/>
              <w:rPr>
                <w:rFonts w:ascii="Times New Roman" w:hAnsi="Times New Roman" w:cs="Times New Roman"/>
                <w:sz w:val="20"/>
                <w:szCs w:val="20"/>
              </w:rPr>
            </w:pPr>
          </w:p>
        </w:tc>
        <w:tc>
          <w:tcPr>
            <w:tcW w:w="686" w:type="dxa"/>
          </w:tcPr>
          <w:p w14:paraId="1630004D"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4A884444" w14:textId="2A5E354D"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(19,777)</w:t>
            </w:r>
          </w:p>
        </w:tc>
        <w:tc>
          <w:tcPr>
            <w:tcW w:w="272" w:type="dxa"/>
          </w:tcPr>
          <w:p w14:paraId="68AFCAAE" w14:textId="77777777" w:rsidR="00257456" w:rsidRPr="003C558B" w:rsidRDefault="00257456" w:rsidP="00257456">
            <w:pPr>
              <w:tabs>
                <w:tab w:val="decimal" w:pos="706"/>
              </w:tabs>
              <w:spacing w:line="240" w:lineRule="auto"/>
              <w:jc w:val="right"/>
              <w:rPr>
                <w:rFonts w:ascii="Times New Roman" w:hAnsi="Times New Roman" w:cs="Times New Roman"/>
                <w:b/>
                <w:bCs/>
                <w:sz w:val="20"/>
                <w:szCs w:val="20"/>
              </w:rPr>
            </w:pPr>
          </w:p>
        </w:tc>
        <w:tc>
          <w:tcPr>
            <w:tcW w:w="1132" w:type="dxa"/>
            <w:tcBorders>
              <w:top w:val="single" w:sz="4" w:space="0" w:color="auto"/>
              <w:bottom w:val="double" w:sz="4" w:space="0" w:color="auto"/>
            </w:tcBorders>
          </w:tcPr>
          <w:p w14:paraId="3AFF5738" w14:textId="6A013D34"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(3,912)</w:t>
            </w:r>
          </w:p>
        </w:tc>
        <w:tc>
          <w:tcPr>
            <w:tcW w:w="238" w:type="dxa"/>
          </w:tcPr>
          <w:p w14:paraId="70C1C94C" w14:textId="77777777" w:rsidR="00257456" w:rsidRPr="003C558B" w:rsidDel="00D00E75" w:rsidRDefault="00257456" w:rsidP="00257456">
            <w:pPr>
              <w:tabs>
                <w:tab w:val="decimal" w:pos="706"/>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55544D2A" w14:textId="2CF92E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(17,081)</w:t>
            </w:r>
          </w:p>
        </w:tc>
        <w:tc>
          <w:tcPr>
            <w:tcW w:w="236" w:type="dxa"/>
          </w:tcPr>
          <w:p w14:paraId="1E21151C"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76338645" w14:textId="19A80DC9" w:rsidR="00257456" w:rsidRPr="003C558B" w:rsidRDefault="00257456" w:rsidP="00257456">
            <w:pPr>
              <w:tabs>
                <w:tab w:val="clear" w:pos="227"/>
                <w:tab w:val="clear" w:pos="454"/>
                <w:tab w:val="clear" w:pos="680"/>
                <w:tab w:val="clear" w:pos="907"/>
                <w:tab w:val="decimal" w:pos="1320"/>
              </w:tabs>
              <w:ind w:right="44"/>
              <w:jc w:val="right"/>
              <w:rPr>
                <w:rFonts w:ascii="Times New Roman" w:hAnsi="Times New Roman" w:cs="Times New Roman"/>
                <w:b/>
                <w:bCs/>
                <w:sz w:val="20"/>
                <w:szCs w:val="20"/>
              </w:rPr>
            </w:pPr>
            <w:r w:rsidRPr="003C558B">
              <w:rPr>
                <w:rFonts w:ascii="Times New Roman" w:hAnsi="Times New Roman" w:cs="Times New Roman"/>
                <w:b/>
                <w:bCs/>
                <w:sz w:val="20"/>
                <w:szCs w:val="20"/>
              </w:rPr>
              <w:t>1,169</w:t>
            </w:r>
          </w:p>
        </w:tc>
        <w:tc>
          <w:tcPr>
            <w:tcW w:w="263" w:type="dxa"/>
          </w:tcPr>
          <w:p w14:paraId="31B300A0"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3B2BC1D5" w14:textId="40AFBE6D" w:rsidR="00257456" w:rsidRPr="003C558B" w:rsidRDefault="00257456" w:rsidP="00257456">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3C558B">
              <w:rPr>
                <w:rFonts w:ascii="Times New Roman" w:hAnsi="Times New Roman" w:cs="Times New Roman"/>
                <w:b/>
                <w:bCs/>
                <w:sz w:val="20"/>
                <w:szCs w:val="20"/>
              </w:rPr>
              <w:t>(19,824)</w:t>
            </w:r>
          </w:p>
        </w:tc>
      </w:tr>
      <w:tr w:rsidR="00762E1F" w:rsidRPr="003C558B" w14:paraId="7B699C90" w14:textId="77777777" w:rsidTr="00762E1F">
        <w:tc>
          <w:tcPr>
            <w:tcW w:w="2734" w:type="dxa"/>
          </w:tcPr>
          <w:p w14:paraId="2694CA33" w14:textId="77777777" w:rsidR="00762E1F" w:rsidRPr="003C558B" w:rsidRDefault="00762E1F" w:rsidP="009927EE">
            <w:pPr>
              <w:spacing w:line="240" w:lineRule="auto"/>
              <w:ind w:left="73" w:right="-24" w:hanging="73"/>
              <w:rPr>
                <w:rFonts w:ascii="Times New Roman" w:hAnsi="Times New Roman" w:cs="Times New Roman"/>
                <w:sz w:val="20"/>
                <w:szCs w:val="20"/>
              </w:rPr>
            </w:pPr>
          </w:p>
        </w:tc>
        <w:tc>
          <w:tcPr>
            <w:tcW w:w="686" w:type="dxa"/>
          </w:tcPr>
          <w:p w14:paraId="351DBDE6"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510B034F"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E8AD6FA" w14:textId="77777777" w:rsidR="00762E1F" w:rsidRPr="003C558B" w:rsidRDefault="00762E1F" w:rsidP="009927EE">
            <w:pPr>
              <w:tabs>
                <w:tab w:val="decimal" w:pos="706"/>
              </w:tabs>
              <w:spacing w:line="240" w:lineRule="auto"/>
              <w:jc w:val="right"/>
              <w:rPr>
                <w:rFonts w:ascii="Times New Roman" w:hAnsi="Times New Roman" w:cs="Times New Roman"/>
                <w:sz w:val="20"/>
                <w:szCs w:val="20"/>
              </w:rPr>
            </w:pPr>
          </w:p>
        </w:tc>
        <w:tc>
          <w:tcPr>
            <w:tcW w:w="1132" w:type="dxa"/>
            <w:tcBorders>
              <w:top w:val="double" w:sz="4" w:space="0" w:color="auto"/>
            </w:tcBorders>
          </w:tcPr>
          <w:p w14:paraId="1F65F02A"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24BB4FB4" w14:textId="77777777" w:rsidR="00762E1F" w:rsidRPr="003C558B"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tcBorders>
              <w:top w:val="double" w:sz="4" w:space="0" w:color="auto"/>
            </w:tcBorders>
          </w:tcPr>
          <w:p w14:paraId="40ED7B11" w14:textId="77777777" w:rsidR="00762E1F" w:rsidRPr="003C558B"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71970A5F"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double" w:sz="4" w:space="0" w:color="auto"/>
            </w:tcBorders>
          </w:tcPr>
          <w:p w14:paraId="4A75DE7D"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26E5448B"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double" w:sz="4" w:space="0" w:color="auto"/>
            </w:tcBorders>
          </w:tcPr>
          <w:p w14:paraId="448347E3" w14:textId="77777777" w:rsidR="00762E1F" w:rsidRPr="003C558B"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62E1F" w:rsidRPr="003C558B" w14:paraId="35EC9320" w14:textId="77777777" w:rsidTr="00762E1F">
        <w:tc>
          <w:tcPr>
            <w:tcW w:w="2734" w:type="dxa"/>
          </w:tcPr>
          <w:p w14:paraId="1DA83CFF" w14:textId="77777777" w:rsidR="00762E1F" w:rsidRPr="003C558B" w:rsidRDefault="00762E1F" w:rsidP="009927EE">
            <w:pPr>
              <w:spacing w:line="240" w:lineRule="auto"/>
              <w:ind w:left="73" w:right="-24" w:hanging="73"/>
              <w:rPr>
                <w:rFonts w:ascii="Times New Roman" w:hAnsi="Times New Roman" w:cs="Times New Roman"/>
                <w:sz w:val="20"/>
                <w:szCs w:val="20"/>
              </w:rPr>
            </w:pPr>
          </w:p>
        </w:tc>
        <w:tc>
          <w:tcPr>
            <w:tcW w:w="686" w:type="dxa"/>
          </w:tcPr>
          <w:p w14:paraId="5A38BFB4"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4E1F37A7"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1EA6E4A7" w14:textId="77777777" w:rsidR="00762E1F" w:rsidRPr="003C558B" w:rsidRDefault="00762E1F" w:rsidP="009927EE">
            <w:pPr>
              <w:tabs>
                <w:tab w:val="decimal" w:pos="706"/>
              </w:tabs>
              <w:spacing w:line="240" w:lineRule="auto"/>
              <w:jc w:val="right"/>
              <w:rPr>
                <w:rFonts w:ascii="Times New Roman" w:hAnsi="Times New Roman" w:cs="Times New Roman"/>
                <w:sz w:val="20"/>
                <w:szCs w:val="20"/>
              </w:rPr>
            </w:pPr>
          </w:p>
        </w:tc>
        <w:tc>
          <w:tcPr>
            <w:tcW w:w="1132" w:type="dxa"/>
          </w:tcPr>
          <w:p w14:paraId="039E8C20"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7472569A" w14:textId="77777777" w:rsidR="00762E1F" w:rsidRPr="003C558B"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tcPr>
          <w:p w14:paraId="61714DE0" w14:textId="77777777" w:rsidR="00762E1F" w:rsidRPr="003C558B"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52C574FF"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7C2646AE"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63727E90"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3A6E562B" w14:textId="77777777" w:rsidR="00762E1F" w:rsidRPr="003C558B"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62E1F" w:rsidRPr="003C558B" w14:paraId="3E189916" w14:textId="77777777" w:rsidTr="00762E1F">
        <w:tc>
          <w:tcPr>
            <w:tcW w:w="2734" w:type="dxa"/>
          </w:tcPr>
          <w:p w14:paraId="4FD514DB" w14:textId="77777777" w:rsidR="00762E1F" w:rsidRPr="003C558B" w:rsidRDefault="00762E1F" w:rsidP="009927EE">
            <w:pPr>
              <w:spacing w:line="240" w:lineRule="auto"/>
              <w:ind w:left="73" w:right="-24" w:hanging="73"/>
              <w:rPr>
                <w:rFonts w:ascii="Times New Roman" w:hAnsi="Times New Roman" w:cs="Times New Roman"/>
                <w:sz w:val="20"/>
                <w:szCs w:val="20"/>
              </w:rPr>
            </w:pPr>
          </w:p>
        </w:tc>
        <w:tc>
          <w:tcPr>
            <w:tcW w:w="686" w:type="dxa"/>
          </w:tcPr>
          <w:p w14:paraId="3C8DF46B"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2CE68510"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228B88A3" w14:textId="77777777" w:rsidR="00762E1F" w:rsidRPr="003C558B" w:rsidRDefault="00762E1F" w:rsidP="009927EE">
            <w:pPr>
              <w:tabs>
                <w:tab w:val="decimal" w:pos="706"/>
              </w:tabs>
              <w:spacing w:line="240" w:lineRule="auto"/>
              <w:jc w:val="right"/>
              <w:rPr>
                <w:rFonts w:ascii="Times New Roman" w:hAnsi="Times New Roman" w:cs="Times New Roman"/>
                <w:sz w:val="20"/>
                <w:szCs w:val="20"/>
              </w:rPr>
            </w:pPr>
          </w:p>
        </w:tc>
        <w:tc>
          <w:tcPr>
            <w:tcW w:w="1132" w:type="dxa"/>
          </w:tcPr>
          <w:p w14:paraId="5E05962D"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175F28B2" w14:textId="77777777" w:rsidR="00762E1F" w:rsidRPr="003C558B"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tcPr>
          <w:p w14:paraId="38A9012B" w14:textId="77777777" w:rsidR="00762E1F" w:rsidRPr="003C558B"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469E938E"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4C8F8C9F"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3A128807"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73F94D55" w14:textId="77777777" w:rsidR="00762E1F" w:rsidRPr="003C558B"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762E1F" w:rsidRPr="003C558B" w14:paraId="7B9F3A84" w14:textId="77777777" w:rsidTr="00762E1F">
        <w:tc>
          <w:tcPr>
            <w:tcW w:w="2734" w:type="dxa"/>
          </w:tcPr>
          <w:p w14:paraId="7605E468" w14:textId="14491EA2" w:rsidR="00762E1F" w:rsidRPr="003C558B" w:rsidRDefault="00762E1F"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lastRenderedPageBreak/>
              <w:t>Cross curreny swaps</w:t>
            </w:r>
          </w:p>
        </w:tc>
        <w:tc>
          <w:tcPr>
            <w:tcW w:w="686" w:type="dxa"/>
          </w:tcPr>
          <w:p w14:paraId="5B185AFF"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5067D428"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72" w:type="dxa"/>
          </w:tcPr>
          <w:p w14:paraId="3A42F579" w14:textId="77777777" w:rsidR="00762E1F" w:rsidRPr="003C558B" w:rsidRDefault="00762E1F" w:rsidP="009927EE">
            <w:pPr>
              <w:tabs>
                <w:tab w:val="decimal" w:pos="706"/>
              </w:tabs>
              <w:spacing w:line="240" w:lineRule="auto"/>
              <w:jc w:val="right"/>
              <w:rPr>
                <w:rFonts w:ascii="Times New Roman" w:hAnsi="Times New Roman" w:cs="Times New Roman"/>
                <w:sz w:val="20"/>
                <w:szCs w:val="20"/>
              </w:rPr>
            </w:pPr>
          </w:p>
        </w:tc>
        <w:tc>
          <w:tcPr>
            <w:tcW w:w="1132" w:type="dxa"/>
          </w:tcPr>
          <w:p w14:paraId="35CFEEDC"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38" w:type="dxa"/>
          </w:tcPr>
          <w:p w14:paraId="050B47D7" w14:textId="77777777" w:rsidR="00762E1F" w:rsidRPr="003C558B" w:rsidDel="00D00E75" w:rsidRDefault="00762E1F" w:rsidP="009927EE">
            <w:pPr>
              <w:tabs>
                <w:tab w:val="decimal" w:pos="706"/>
              </w:tabs>
              <w:spacing w:line="240" w:lineRule="auto"/>
              <w:jc w:val="right"/>
              <w:rPr>
                <w:rFonts w:ascii="Times New Roman" w:hAnsi="Times New Roman" w:cs="Times New Roman"/>
                <w:sz w:val="20"/>
                <w:szCs w:val="20"/>
              </w:rPr>
            </w:pPr>
          </w:p>
        </w:tc>
        <w:tc>
          <w:tcPr>
            <w:tcW w:w="1211" w:type="dxa"/>
          </w:tcPr>
          <w:p w14:paraId="1CCFB563" w14:textId="77777777" w:rsidR="00762E1F" w:rsidRPr="003C558B" w:rsidRDefault="00762E1F" w:rsidP="00AC4C59">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p>
        </w:tc>
        <w:tc>
          <w:tcPr>
            <w:tcW w:w="236" w:type="dxa"/>
          </w:tcPr>
          <w:p w14:paraId="676E45DE"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0C7B4A9D" w14:textId="77777777" w:rsidR="00762E1F" w:rsidRPr="003C558B" w:rsidRDefault="00762E1F" w:rsidP="00C458C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263" w:type="dxa"/>
          </w:tcPr>
          <w:p w14:paraId="70EA3143" w14:textId="77777777" w:rsidR="00762E1F" w:rsidRPr="003C558B" w:rsidRDefault="00762E1F" w:rsidP="009927EE">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Pr>
          <w:p w14:paraId="6370DB70" w14:textId="77777777" w:rsidR="00762E1F" w:rsidRPr="003C558B" w:rsidRDefault="00762E1F" w:rsidP="009927EE">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p>
        </w:tc>
      </w:tr>
      <w:tr w:rsidR="00257456" w:rsidRPr="003C558B" w14:paraId="1CFAEE00" w14:textId="77777777" w:rsidTr="00257456">
        <w:tc>
          <w:tcPr>
            <w:tcW w:w="2734" w:type="dxa"/>
          </w:tcPr>
          <w:p w14:paraId="7F6FA96F" w14:textId="1C5A6697"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outflow</w:t>
            </w:r>
          </w:p>
        </w:tc>
        <w:tc>
          <w:tcPr>
            <w:tcW w:w="686" w:type="dxa"/>
          </w:tcPr>
          <w:p w14:paraId="79C3FE15"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6EF76815" w14:textId="2A949D57"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 xml:space="preserve">     </w:t>
            </w:r>
            <w:r w:rsidRPr="003C558B">
              <w:rPr>
                <w:rFonts w:ascii="Times New Roman" w:hAnsi="Times New Roman" w:cs="Times New Roman"/>
                <w:sz w:val="20"/>
                <w:szCs w:val="20"/>
                <w:cs/>
              </w:rPr>
              <w:t>(</w:t>
            </w:r>
            <w:r w:rsidRPr="003C558B">
              <w:rPr>
                <w:rFonts w:ascii="Times New Roman" w:hAnsi="Times New Roman" w:cs="Times New Roman"/>
                <w:sz w:val="20"/>
                <w:szCs w:val="20"/>
              </w:rPr>
              <w:t>1,185)</w:t>
            </w:r>
          </w:p>
        </w:tc>
        <w:tc>
          <w:tcPr>
            <w:tcW w:w="272" w:type="dxa"/>
          </w:tcPr>
          <w:p w14:paraId="2460E298"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Pr>
          <w:p w14:paraId="33E1A987" w14:textId="2264E3FB"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(12,884)</w:t>
            </w:r>
          </w:p>
        </w:tc>
        <w:tc>
          <w:tcPr>
            <w:tcW w:w="238" w:type="dxa"/>
          </w:tcPr>
          <w:p w14:paraId="73315E61" w14:textId="77777777" w:rsidR="00257456" w:rsidRPr="003C558B" w:rsidDel="00D00E75" w:rsidRDefault="00257456" w:rsidP="00257456">
            <w:pPr>
              <w:tabs>
                <w:tab w:val="decimal" w:pos="706"/>
              </w:tabs>
              <w:spacing w:line="240" w:lineRule="auto"/>
              <w:jc w:val="right"/>
              <w:rPr>
                <w:rFonts w:ascii="Times New Roman" w:hAnsi="Times New Roman" w:cs="Times New Roman"/>
                <w:sz w:val="20"/>
                <w:szCs w:val="20"/>
              </w:rPr>
            </w:pPr>
          </w:p>
        </w:tc>
        <w:tc>
          <w:tcPr>
            <w:tcW w:w="1211" w:type="dxa"/>
          </w:tcPr>
          <w:p w14:paraId="47FEB43C" w14:textId="138AD1B4"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(44,908)</w:t>
            </w:r>
          </w:p>
        </w:tc>
        <w:tc>
          <w:tcPr>
            <w:tcW w:w="236" w:type="dxa"/>
          </w:tcPr>
          <w:p w14:paraId="11554B86"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103F1279" w14:textId="4F9B9EBC"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(83,267)</w:t>
            </w:r>
          </w:p>
        </w:tc>
        <w:tc>
          <w:tcPr>
            <w:tcW w:w="263" w:type="dxa"/>
          </w:tcPr>
          <w:p w14:paraId="5EB467AC"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9FA28C5" w14:textId="202582EB" w:rsidR="00257456" w:rsidRPr="003C558B" w:rsidRDefault="00257456" w:rsidP="00257456">
            <w:pPr>
              <w:tabs>
                <w:tab w:val="clear" w:pos="227"/>
                <w:tab w:val="clear" w:pos="454"/>
                <w:tab w:val="clear" w:pos="680"/>
                <w:tab w:val="clear" w:pos="907"/>
                <w:tab w:val="decimal" w:pos="1320"/>
              </w:tabs>
              <w:ind w:right="-50"/>
              <w:jc w:val="center"/>
              <w:rPr>
                <w:rFonts w:ascii="Times New Roman" w:hAnsi="Times New Roman" w:cs="Times New Roman"/>
                <w:sz w:val="20"/>
                <w:szCs w:val="20"/>
              </w:rPr>
            </w:pPr>
            <w:r w:rsidRPr="003C558B">
              <w:rPr>
                <w:rFonts w:ascii="Times New Roman" w:hAnsi="Times New Roman" w:cs="Times New Roman"/>
                <w:sz w:val="20"/>
                <w:szCs w:val="20"/>
              </w:rPr>
              <w:t>(141,059)</w:t>
            </w:r>
          </w:p>
        </w:tc>
      </w:tr>
      <w:tr w:rsidR="00257456" w:rsidRPr="003C558B" w14:paraId="707D784D" w14:textId="77777777" w:rsidTr="00257456">
        <w:tc>
          <w:tcPr>
            <w:tcW w:w="2734" w:type="dxa"/>
          </w:tcPr>
          <w:p w14:paraId="61894712" w14:textId="531E6720"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inflow</w:t>
            </w:r>
          </w:p>
        </w:tc>
        <w:tc>
          <w:tcPr>
            <w:tcW w:w="686" w:type="dxa"/>
          </w:tcPr>
          <w:p w14:paraId="6A786BE8"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bottom w:val="single" w:sz="4" w:space="0" w:color="auto"/>
            </w:tcBorders>
          </w:tcPr>
          <w:p w14:paraId="28D0927A" w14:textId="10DBFDF6" w:rsidR="00257456" w:rsidRPr="003C558B" w:rsidRDefault="00257456" w:rsidP="00257456">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72" w:type="dxa"/>
          </w:tcPr>
          <w:p w14:paraId="64901B13"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Borders>
              <w:bottom w:val="single" w:sz="4" w:space="0" w:color="auto"/>
            </w:tcBorders>
          </w:tcPr>
          <w:p w14:paraId="076B900E" w14:textId="04C70A1F"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12,776</w:t>
            </w:r>
          </w:p>
        </w:tc>
        <w:tc>
          <w:tcPr>
            <w:tcW w:w="238" w:type="dxa"/>
          </w:tcPr>
          <w:p w14:paraId="44822EFE" w14:textId="77777777" w:rsidR="00257456" w:rsidRPr="003C558B" w:rsidDel="00D00E75" w:rsidRDefault="00257456" w:rsidP="00257456">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5151B22B" w14:textId="62DBEDEC"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43,890</w:t>
            </w:r>
          </w:p>
        </w:tc>
        <w:tc>
          <w:tcPr>
            <w:tcW w:w="236" w:type="dxa"/>
          </w:tcPr>
          <w:p w14:paraId="462D0B0A"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490D5C4B" w14:textId="2A436C73"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79,342</w:t>
            </w:r>
          </w:p>
        </w:tc>
        <w:tc>
          <w:tcPr>
            <w:tcW w:w="263" w:type="dxa"/>
          </w:tcPr>
          <w:p w14:paraId="209A8509"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bottom w:val="single" w:sz="4" w:space="0" w:color="auto"/>
            </w:tcBorders>
          </w:tcPr>
          <w:p w14:paraId="62EE714D" w14:textId="5FBFC81F" w:rsidR="00257456" w:rsidRPr="003C558B" w:rsidRDefault="003C558B" w:rsidP="00257456">
            <w:pPr>
              <w:tabs>
                <w:tab w:val="clear" w:pos="227"/>
                <w:tab w:val="clear" w:pos="454"/>
                <w:tab w:val="clear" w:pos="680"/>
                <w:tab w:val="clear" w:pos="907"/>
                <w:tab w:val="decimal" w:pos="1320"/>
              </w:tabs>
              <w:ind w:right="-50"/>
              <w:jc w:val="center"/>
              <w:rPr>
                <w:rFonts w:ascii="Times New Roman" w:hAnsi="Times New Roman" w:cs="Times New Roman"/>
                <w:sz w:val="20"/>
                <w:szCs w:val="20"/>
              </w:rPr>
            </w:pPr>
            <w:r>
              <w:rPr>
                <w:rFonts w:ascii="Times New Roman" w:hAnsi="Times New Roman" w:cs="Times New Roman"/>
                <w:sz w:val="20"/>
                <w:szCs w:val="20"/>
              </w:rPr>
              <w:t xml:space="preserve">  </w:t>
            </w:r>
            <w:r w:rsidR="00257456" w:rsidRPr="003C558B">
              <w:rPr>
                <w:rFonts w:ascii="Times New Roman" w:hAnsi="Times New Roman" w:cs="Times New Roman"/>
                <w:sz w:val="20"/>
                <w:szCs w:val="20"/>
              </w:rPr>
              <w:t>136,008</w:t>
            </w:r>
          </w:p>
        </w:tc>
      </w:tr>
      <w:tr w:rsidR="00257456" w:rsidRPr="003C558B" w14:paraId="45690D4D" w14:textId="77777777" w:rsidTr="00257456">
        <w:tc>
          <w:tcPr>
            <w:tcW w:w="2734" w:type="dxa"/>
          </w:tcPr>
          <w:p w14:paraId="4CC4F026" w14:textId="77777777" w:rsidR="00257456" w:rsidRPr="003C558B" w:rsidRDefault="00257456" w:rsidP="00257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0"/>
                <w:szCs w:val="20"/>
              </w:rPr>
            </w:pPr>
          </w:p>
        </w:tc>
        <w:tc>
          <w:tcPr>
            <w:tcW w:w="686" w:type="dxa"/>
          </w:tcPr>
          <w:p w14:paraId="3A3DD173"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7098F4FA" w14:textId="722A369E"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(1,185)</w:t>
            </w:r>
          </w:p>
        </w:tc>
        <w:tc>
          <w:tcPr>
            <w:tcW w:w="272" w:type="dxa"/>
          </w:tcPr>
          <w:p w14:paraId="36FB109C" w14:textId="77777777" w:rsidR="00257456" w:rsidRPr="003C558B" w:rsidRDefault="00257456" w:rsidP="00257456">
            <w:pPr>
              <w:tabs>
                <w:tab w:val="decimal" w:pos="706"/>
              </w:tabs>
              <w:spacing w:line="240" w:lineRule="auto"/>
              <w:jc w:val="right"/>
              <w:rPr>
                <w:rFonts w:ascii="Times New Roman" w:hAnsi="Times New Roman" w:cs="Times New Roman"/>
                <w:b/>
                <w:bCs/>
                <w:sz w:val="20"/>
                <w:szCs w:val="20"/>
              </w:rPr>
            </w:pPr>
          </w:p>
        </w:tc>
        <w:tc>
          <w:tcPr>
            <w:tcW w:w="1132" w:type="dxa"/>
            <w:tcBorders>
              <w:top w:val="single" w:sz="4" w:space="0" w:color="auto"/>
              <w:bottom w:val="double" w:sz="4" w:space="0" w:color="auto"/>
            </w:tcBorders>
          </w:tcPr>
          <w:p w14:paraId="58B8F8D4" w14:textId="587E31F9"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(108)</w:t>
            </w:r>
          </w:p>
        </w:tc>
        <w:tc>
          <w:tcPr>
            <w:tcW w:w="238" w:type="dxa"/>
          </w:tcPr>
          <w:p w14:paraId="4B2EB3C8" w14:textId="77777777" w:rsidR="00257456" w:rsidRPr="003C558B" w:rsidDel="00D00E75" w:rsidRDefault="00257456" w:rsidP="00257456">
            <w:pPr>
              <w:tabs>
                <w:tab w:val="decimal" w:pos="706"/>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59B3E688" w14:textId="7C5010EB"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(1,018)</w:t>
            </w:r>
          </w:p>
        </w:tc>
        <w:tc>
          <w:tcPr>
            <w:tcW w:w="236" w:type="dxa"/>
          </w:tcPr>
          <w:p w14:paraId="659FD84E"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403A0D90" w14:textId="26A6040E"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(3,925)</w:t>
            </w:r>
          </w:p>
        </w:tc>
        <w:tc>
          <w:tcPr>
            <w:tcW w:w="263" w:type="dxa"/>
          </w:tcPr>
          <w:p w14:paraId="0E27365E"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115D5A97" w14:textId="0A878A91" w:rsidR="00257456" w:rsidRPr="003C558B" w:rsidRDefault="003C558B" w:rsidP="003C558B">
            <w:pPr>
              <w:tabs>
                <w:tab w:val="clear" w:pos="227"/>
                <w:tab w:val="clear" w:pos="454"/>
                <w:tab w:val="clear" w:pos="680"/>
                <w:tab w:val="clear" w:pos="907"/>
                <w:tab w:val="decimal" w:pos="1320"/>
              </w:tabs>
              <w:ind w:right="-50"/>
              <w:jc w:val="center"/>
              <w:rPr>
                <w:rFonts w:ascii="Times New Roman" w:hAnsi="Times New Roman" w:cs="Times New Roman"/>
                <w:b/>
                <w:bCs/>
                <w:sz w:val="20"/>
                <w:szCs w:val="20"/>
              </w:rPr>
            </w:pPr>
            <w:r>
              <w:rPr>
                <w:rFonts w:ascii="Times New Roman" w:hAnsi="Times New Roman" w:cs="Times New Roman"/>
                <w:b/>
                <w:bCs/>
                <w:sz w:val="20"/>
                <w:szCs w:val="20"/>
              </w:rPr>
              <w:t xml:space="preserve">    </w:t>
            </w:r>
            <w:r w:rsidR="00257456" w:rsidRPr="003C558B">
              <w:rPr>
                <w:rFonts w:ascii="Times New Roman" w:hAnsi="Times New Roman" w:cs="Times New Roman"/>
                <w:b/>
                <w:bCs/>
                <w:sz w:val="20"/>
                <w:szCs w:val="20"/>
              </w:rPr>
              <w:t>(5,051)</w:t>
            </w:r>
          </w:p>
        </w:tc>
      </w:tr>
      <w:tr w:rsidR="00257456" w:rsidRPr="003C558B" w14:paraId="56178538" w14:textId="77777777" w:rsidTr="00257456">
        <w:tc>
          <w:tcPr>
            <w:tcW w:w="2734" w:type="dxa"/>
          </w:tcPr>
          <w:p w14:paraId="44823DB9" w14:textId="77777777" w:rsidR="00257456" w:rsidRPr="003C558B" w:rsidRDefault="00257456" w:rsidP="00762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0"/>
                <w:szCs w:val="20"/>
              </w:rPr>
            </w:pPr>
          </w:p>
        </w:tc>
        <w:tc>
          <w:tcPr>
            <w:tcW w:w="686" w:type="dxa"/>
          </w:tcPr>
          <w:p w14:paraId="5386BE71"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double" w:sz="4" w:space="0" w:color="auto"/>
            </w:tcBorders>
          </w:tcPr>
          <w:p w14:paraId="7344E5E4"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35344ACC" w14:textId="77777777" w:rsidR="00257456" w:rsidRPr="003C558B" w:rsidRDefault="00257456" w:rsidP="00762E1F">
            <w:pPr>
              <w:tabs>
                <w:tab w:val="decimal" w:pos="706"/>
              </w:tabs>
              <w:spacing w:line="240" w:lineRule="auto"/>
              <w:jc w:val="right"/>
              <w:rPr>
                <w:rFonts w:ascii="Times New Roman" w:hAnsi="Times New Roman" w:cs="Times New Roman"/>
                <w:sz w:val="20"/>
                <w:szCs w:val="20"/>
              </w:rPr>
            </w:pPr>
          </w:p>
        </w:tc>
        <w:tc>
          <w:tcPr>
            <w:tcW w:w="1132" w:type="dxa"/>
            <w:tcBorders>
              <w:top w:val="double" w:sz="4" w:space="0" w:color="auto"/>
            </w:tcBorders>
          </w:tcPr>
          <w:p w14:paraId="32264E66"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029A742D" w14:textId="77777777" w:rsidR="00257456" w:rsidRPr="003C558B" w:rsidDel="00D00E75" w:rsidRDefault="00257456" w:rsidP="00762E1F">
            <w:pPr>
              <w:tabs>
                <w:tab w:val="decimal" w:pos="706"/>
              </w:tabs>
              <w:spacing w:line="240" w:lineRule="auto"/>
              <w:jc w:val="right"/>
              <w:rPr>
                <w:rFonts w:ascii="Times New Roman" w:hAnsi="Times New Roman" w:cs="Times New Roman"/>
                <w:sz w:val="20"/>
                <w:szCs w:val="20"/>
              </w:rPr>
            </w:pPr>
          </w:p>
        </w:tc>
        <w:tc>
          <w:tcPr>
            <w:tcW w:w="1211" w:type="dxa"/>
            <w:tcBorders>
              <w:top w:val="double" w:sz="4" w:space="0" w:color="auto"/>
            </w:tcBorders>
          </w:tcPr>
          <w:p w14:paraId="7A67A302" w14:textId="77777777" w:rsidR="00257456" w:rsidRPr="003C558B" w:rsidRDefault="00257456" w:rsidP="00762E1F">
            <w:pPr>
              <w:tabs>
                <w:tab w:val="clear" w:pos="227"/>
                <w:tab w:val="clear" w:pos="454"/>
                <w:tab w:val="clear" w:pos="680"/>
                <w:tab w:val="clear" w:pos="907"/>
                <w:tab w:val="decimal" w:pos="1320"/>
              </w:tabs>
              <w:ind w:right="-40"/>
              <w:jc w:val="right"/>
              <w:rPr>
                <w:rFonts w:ascii="Times New Roman" w:hAnsi="Times New Roman" w:cs="Times New Roman"/>
                <w:sz w:val="20"/>
                <w:szCs w:val="20"/>
              </w:rPr>
            </w:pPr>
          </w:p>
        </w:tc>
        <w:tc>
          <w:tcPr>
            <w:tcW w:w="236" w:type="dxa"/>
          </w:tcPr>
          <w:p w14:paraId="74E57A90"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top w:val="double" w:sz="4" w:space="0" w:color="auto"/>
            </w:tcBorders>
          </w:tcPr>
          <w:p w14:paraId="229BDA61"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50157CA6" w14:textId="77777777" w:rsidR="00257456" w:rsidRPr="003C558B" w:rsidRDefault="00257456"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Borders>
              <w:top w:val="double" w:sz="4" w:space="0" w:color="auto"/>
            </w:tcBorders>
          </w:tcPr>
          <w:p w14:paraId="635BDC19" w14:textId="77777777" w:rsidR="00257456" w:rsidRPr="003C558B" w:rsidRDefault="00257456" w:rsidP="00762E1F">
            <w:pPr>
              <w:tabs>
                <w:tab w:val="clear" w:pos="227"/>
                <w:tab w:val="clear" w:pos="454"/>
                <w:tab w:val="clear" w:pos="680"/>
                <w:tab w:val="clear" w:pos="907"/>
                <w:tab w:val="decimal" w:pos="1320"/>
              </w:tabs>
              <w:ind w:right="-50"/>
              <w:jc w:val="center"/>
              <w:rPr>
                <w:rFonts w:ascii="Times New Roman" w:hAnsi="Times New Roman" w:cs="Times New Roman"/>
                <w:sz w:val="20"/>
                <w:szCs w:val="20"/>
              </w:rPr>
            </w:pPr>
          </w:p>
        </w:tc>
      </w:tr>
      <w:tr w:rsidR="00762E1F" w:rsidRPr="003C558B" w14:paraId="0377E97B" w14:textId="77777777" w:rsidTr="00257456">
        <w:tc>
          <w:tcPr>
            <w:tcW w:w="2734" w:type="dxa"/>
          </w:tcPr>
          <w:p w14:paraId="6A301085" w14:textId="42B44800" w:rsidR="00762E1F" w:rsidRPr="003C558B" w:rsidRDefault="00257456" w:rsidP="00762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4"/>
              <w:rPr>
                <w:rFonts w:ascii="Times New Roman" w:hAnsi="Times New Roman" w:cs="Times New Roman"/>
                <w:sz w:val="20"/>
                <w:szCs w:val="20"/>
              </w:rPr>
            </w:pPr>
            <w:r w:rsidRPr="003C558B">
              <w:rPr>
                <w:rFonts w:ascii="Times New Roman" w:hAnsi="Times New Roman" w:cs="Times New Roman"/>
                <w:sz w:val="20"/>
                <w:szCs w:val="20"/>
              </w:rPr>
              <w:t>Forward exchange contracts</w:t>
            </w:r>
          </w:p>
        </w:tc>
        <w:tc>
          <w:tcPr>
            <w:tcW w:w="686" w:type="dxa"/>
          </w:tcPr>
          <w:p w14:paraId="50F6BE71"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24F4E61F"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tcPr>
          <w:p w14:paraId="622CEA68" w14:textId="77777777" w:rsidR="00762E1F" w:rsidRPr="003C558B" w:rsidRDefault="00762E1F" w:rsidP="00762E1F">
            <w:pPr>
              <w:tabs>
                <w:tab w:val="decimal" w:pos="706"/>
              </w:tabs>
              <w:spacing w:line="240" w:lineRule="auto"/>
              <w:jc w:val="right"/>
              <w:rPr>
                <w:rFonts w:ascii="Times New Roman" w:hAnsi="Times New Roman" w:cs="Times New Roman"/>
                <w:sz w:val="20"/>
                <w:szCs w:val="20"/>
              </w:rPr>
            </w:pPr>
          </w:p>
        </w:tc>
        <w:tc>
          <w:tcPr>
            <w:tcW w:w="1132" w:type="dxa"/>
          </w:tcPr>
          <w:p w14:paraId="70298BFE"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8" w:type="dxa"/>
          </w:tcPr>
          <w:p w14:paraId="04EC84EA" w14:textId="77777777" w:rsidR="00762E1F" w:rsidRPr="003C558B" w:rsidDel="00D00E75" w:rsidRDefault="00762E1F" w:rsidP="00762E1F">
            <w:pPr>
              <w:tabs>
                <w:tab w:val="decimal" w:pos="706"/>
              </w:tabs>
              <w:spacing w:line="240" w:lineRule="auto"/>
              <w:jc w:val="right"/>
              <w:rPr>
                <w:rFonts w:ascii="Times New Roman" w:hAnsi="Times New Roman" w:cs="Times New Roman"/>
                <w:sz w:val="20"/>
                <w:szCs w:val="20"/>
              </w:rPr>
            </w:pPr>
          </w:p>
        </w:tc>
        <w:tc>
          <w:tcPr>
            <w:tcW w:w="1211" w:type="dxa"/>
          </w:tcPr>
          <w:p w14:paraId="00B3BF62" w14:textId="77777777" w:rsidR="00762E1F" w:rsidRPr="003C558B" w:rsidRDefault="00762E1F" w:rsidP="00762E1F">
            <w:pPr>
              <w:tabs>
                <w:tab w:val="clear" w:pos="227"/>
                <w:tab w:val="clear" w:pos="454"/>
                <w:tab w:val="clear" w:pos="680"/>
                <w:tab w:val="clear" w:pos="907"/>
                <w:tab w:val="decimal" w:pos="1320"/>
              </w:tabs>
              <w:ind w:right="-40"/>
              <w:jc w:val="right"/>
              <w:rPr>
                <w:rFonts w:ascii="Times New Roman" w:hAnsi="Times New Roman" w:cs="Times New Roman"/>
                <w:sz w:val="20"/>
                <w:szCs w:val="20"/>
              </w:rPr>
            </w:pPr>
          </w:p>
        </w:tc>
        <w:tc>
          <w:tcPr>
            <w:tcW w:w="236" w:type="dxa"/>
          </w:tcPr>
          <w:p w14:paraId="0AC1B2D3"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3F6002D"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63" w:type="dxa"/>
          </w:tcPr>
          <w:p w14:paraId="4F71942D" w14:textId="77777777" w:rsidR="00762E1F" w:rsidRPr="003C558B" w:rsidRDefault="00762E1F" w:rsidP="00762E1F">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534E71FD" w14:textId="77777777" w:rsidR="00762E1F" w:rsidRPr="003C558B" w:rsidRDefault="00762E1F" w:rsidP="00762E1F">
            <w:pPr>
              <w:tabs>
                <w:tab w:val="clear" w:pos="227"/>
                <w:tab w:val="clear" w:pos="454"/>
                <w:tab w:val="clear" w:pos="680"/>
                <w:tab w:val="clear" w:pos="907"/>
                <w:tab w:val="decimal" w:pos="1320"/>
              </w:tabs>
              <w:ind w:right="-50"/>
              <w:jc w:val="center"/>
              <w:rPr>
                <w:rFonts w:ascii="Times New Roman" w:hAnsi="Times New Roman" w:cs="Times New Roman"/>
                <w:sz w:val="20"/>
                <w:szCs w:val="20"/>
              </w:rPr>
            </w:pPr>
          </w:p>
        </w:tc>
      </w:tr>
      <w:tr w:rsidR="00257456" w:rsidRPr="003C558B" w14:paraId="2ECEFAEB" w14:textId="77777777" w:rsidTr="00762E1F">
        <w:tc>
          <w:tcPr>
            <w:tcW w:w="2734" w:type="dxa"/>
          </w:tcPr>
          <w:p w14:paraId="4CC99902" w14:textId="6F1FF3DE"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outflow</w:t>
            </w:r>
          </w:p>
        </w:tc>
        <w:tc>
          <w:tcPr>
            <w:tcW w:w="686" w:type="dxa"/>
          </w:tcPr>
          <w:p w14:paraId="6CFFB93E"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29725F5C" w14:textId="014C7485"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 xml:space="preserve">     </w:t>
            </w:r>
            <w:r w:rsidRPr="003C558B">
              <w:rPr>
                <w:rFonts w:ascii="Times New Roman" w:hAnsi="Times New Roman" w:cs="Times New Roman"/>
                <w:sz w:val="20"/>
                <w:szCs w:val="20"/>
                <w:cs/>
              </w:rPr>
              <w:t>(</w:t>
            </w:r>
            <w:r w:rsidRPr="003C558B">
              <w:rPr>
                <w:rFonts w:ascii="Times New Roman" w:hAnsi="Times New Roman" w:cs="Times New Roman"/>
                <w:sz w:val="20"/>
                <w:szCs w:val="20"/>
              </w:rPr>
              <w:t>1,969)</w:t>
            </w:r>
          </w:p>
        </w:tc>
        <w:tc>
          <w:tcPr>
            <w:tcW w:w="272" w:type="dxa"/>
          </w:tcPr>
          <w:p w14:paraId="23C10C30"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Pr>
          <w:p w14:paraId="3FFD5704" w14:textId="6D1EB502" w:rsidR="00257456" w:rsidRPr="003C558B" w:rsidRDefault="00257456" w:rsidP="00257456">
            <w:pPr>
              <w:tabs>
                <w:tab w:val="clear" w:pos="227"/>
                <w:tab w:val="clear" w:pos="454"/>
                <w:tab w:val="clear" w:pos="680"/>
                <w:tab w:val="clear" w:pos="907"/>
                <w:tab w:val="decimal" w:pos="1320"/>
              </w:tabs>
              <w:ind w:left="-105" w:right="-60"/>
              <w:jc w:val="right"/>
              <w:rPr>
                <w:rFonts w:ascii="Times New Roman" w:hAnsi="Times New Roman" w:cs="Times New Roman"/>
                <w:sz w:val="20"/>
                <w:szCs w:val="20"/>
              </w:rPr>
            </w:pPr>
            <w:r w:rsidRPr="003C558B">
              <w:rPr>
                <w:rFonts w:ascii="Times New Roman" w:hAnsi="Times New Roman" w:cs="Times New Roman"/>
                <w:sz w:val="20"/>
                <w:szCs w:val="20"/>
              </w:rPr>
              <w:t>(2,386,344)</w:t>
            </w:r>
          </w:p>
        </w:tc>
        <w:tc>
          <w:tcPr>
            <w:tcW w:w="238" w:type="dxa"/>
          </w:tcPr>
          <w:p w14:paraId="75001C87" w14:textId="77777777" w:rsidR="00257456" w:rsidRPr="003C558B" w:rsidDel="00D00E75" w:rsidRDefault="00257456" w:rsidP="00257456">
            <w:pPr>
              <w:tabs>
                <w:tab w:val="decimal" w:pos="706"/>
              </w:tabs>
              <w:spacing w:line="240" w:lineRule="auto"/>
              <w:jc w:val="right"/>
              <w:rPr>
                <w:rFonts w:ascii="Times New Roman" w:hAnsi="Times New Roman" w:cs="Times New Roman"/>
                <w:sz w:val="20"/>
                <w:szCs w:val="20"/>
              </w:rPr>
            </w:pPr>
          </w:p>
        </w:tc>
        <w:tc>
          <w:tcPr>
            <w:tcW w:w="1211" w:type="dxa"/>
          </w:tcPr>
          <w:p w14:paraId="20534C59" w14:textId="4E12F6E3" w:rsidR="00257456" w:rsidRPr="003C558B" w:rsidRDefault="00257456" w:rsidP="00176894">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36" w:type="dxa"/>
          </w:tcPr>
          <w:p w14:paraId="36A4BBFD"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68CCA197" w14:textId="48963602" w:rsidR="00257456" w:rsidRPr="003C558B" w:rsidRDefault="00257456" w:rsidP="00176894">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63" w:type="dxa"/>
          </w:tcPr>
          <w:p w14:paraId="0D5FFF0A"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36C7ECAA" w14:textId="45A2D8DF" w:rsidR="00257456" w:rsidRPr="003C558B" w:rsidRDefault="00257456" w:rsidP="00176894">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(2,386,344)</w:t>
            </w:r>
          </w:p>
        </w:tc>
      </w:tr>
      <w:tr w:rsidR="00257456" w:rsidRPr="003C558B" w14:paraId="669B7FEC" w14:textId="77777777" w:rsidTr="00762E1F">
        <w:tc>
          <w:tcPr>
            <w:tcW w:w="2734" w:type="dxa"/>
          </w:tcPr>
          <w:p w14:paraId="557CD5F2" w14:textId="37DB7FCA" w:rsidR="00257456" w:rsidRPr="003C558B" w:rsidRDefault="00257456" w:rsidP="00257456">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inflow</w:t>
            </w:r>
          </w:p>
        </w:tc>
        <w:tc>
          <w:tcPr>
            <w:tcW w:w="686" w:type="dxa"/>
          </w:tcPr>
          <w:p w14:paraId="3128972E"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Pr>
          <w:p w14:paraId="7D3C999F" w14:textId="3093C6E6" w:rsidR="00257456" w:rsidRPr="003C558B" w:rsidRDefault="00257456" w:rsidP="00257456">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72" w:type="dxa"/>
          </w:tcPr>
          <w:p w14:paraId="18DE67C5" w14:textId="77777777" w:rsidR="00257456" w:rsidRPr="003C558B" w:rsidRDefault="00257456" w:rsidP="00257456">
            <w:pPr>
              <w:tabs>
                <w:tab w:val="decimal" w:pos="706"/>
              </w:tabs>
              <w:spacing w:line="240" w:lineRule="auto"/>
              <w:jc w:val="right"/>
              <w:rPr>
                <w:rFonts w:ascii="Times New Roman" w:hAnsi="Times New Roman" w:cs="Times New Roman"/>
                <w:sz w:val="20"/>
                <w:szCs w:val="20"/>
              </w:rPr>
            </w:pPr>
          </w:p>
        </w:tc>
        <w:tc>
          <w:tcPr>
            <w:tcW w:w="1132" w:type="dxa"/>
          </w:tcPr>
          <w:p w14:paraId="273F9F8C" w14:textId="6779081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2,384,375</w:t>
            </w:r>
          </w:p>
        </w:tc>
        <w:tc>
          <w:tcPr>
            <w:tcW w:w="238" w:type="dxa"/>
          </w:tcPr>
          <w:p w14:paraId="4ED8936D" w14:textId="77777777" w:rsidR="00257456" w:rsidRPr="003C558B" w:rsidDel="00D00E75" w:rsidRDefault="00257456" w:rsidP="00257456">
            <w:pPr>
              <w:tabs>
                <w:tab w:val="decimal" w:pos="706"/>
              </w:tabs>
              <w:spacing w:line="240" w:lineRule="auto"/>
              <w:jc w:val="right"/>
              <w:rPr>
                <w:rFonts w:ascii="Times New Roman" w:hAnsi="Times New Roman" w:cs="Times New Roman"/>
                <w:sz w:val="20"/>
                <w:szCs w:val="20"/>
              </w:rPr>
            </w:pPr>
          </w:p>
        </w:tc>
        <w:tc>
          <w:tcPr>
            <w:tcW w:w="1211" w:type="dxa"/>
          </w:tcPr>
          <w:p w14:paraId="659CA712" w14:textId="29384162" w:rsidR="00257456" w:rsidRPr="003C558B" w:rsidRDefault="00257456" w:rsidP="00176894">
            <w:pPr>
              <w:tabs>
                <w:tab w:val="clear" w:pos="227"/>
                <w:tab w:val="clear" w:pos="454"/>
                <w:tab w:val="clear" w:pos="680"/>
                <w:tab w:val="clear" w:pos="907"/>
                <w:tab w:val="decimal" w:pos="610"/>
              </w:tabs>
              <w:ind w:right="-248"/>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36" w:type="dxa"/>
          </w:tcPr>
          <w:p w14:paraId="45C23BA6"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47772E8A" w14:textId="6E311D12" w:rsidR="00257456" w:rsidRPr="003C558B" w:rsidRDefault="00257456" w:rsidP="00176894">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63" w:type="dxa"/>
          </w:tcPr>
          <w:p w14:paraId="424138CD"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62" w:type="dxa"/>
          </w:tcPr>
          <w:p w14:paraId="5B2CF40D" w14:textId="6D353EE3" w:rsidR="00257456" w:rsidRPr="003C558B" w:rsidRDefault="00257456" w:rsidP="00176894">
            <w:pPr>
              <w:tabs>
                <w:tab w:val="clear" w:pos="227"/>
                <w:tab w:val="clear" w:pos="454"/>
                <w:tab w:val="clear" w:pos="680"/>
                <w:tab w:val="clear" w:pos="907"/>
                <w:tab w:val="decimal" w:pos="1320"/>
              </w:tabs>
              <w:ind w:right="-50"/>
              <w:jc w:val="center"/>
              <w:rPr>
                <w:rFonts w:ascii="Times New Roman" w:hAnsi="Times New Roman" w:cs="Times New Roman"/>
                <w:sz w:val="20"/>
                <w:szCs w:val="20"/>
              </w:rPr>
            </w:pPr>
            <w:r w:rsidRPr="003C558B">
              <w:rPr>
                <w:rFonts w:ascii="Times New Roman" w:hAnsi="Times New Roman" w:cs="Times New Roman"/>
                <w:sz w:val="20"/>
                <w:szCs w:val="20"/>
              </w:rPr>
              <w:t>2,384,375</w:t>
            </w:r>
          </w:p>
        </w:tc>
      </w:tr>
      <w:tr w:rsidR="00257456" w:rsidRPr="003C558B" w14:paraId="774DD19F" w14:textId="77777777" w:rsidTr="00C458CF">
        <w:tc>
          <w:tcPr>
            <w:tcW w:w="2734" w:type="dxa"/>
          </w:tcPr>
          <w:p w14:paraId="281705EB" w14:textId="77777777" w:rsidR="00257456" w:rsidRPr="003C558B" w:rsidRDefault="00257456" w:rsidP="00257456">
            <w:pPr>
              <w:spacing w:line="240" w:lineRule="auto"/>
              <w:ind w:left="73" w:right="-24" w:hanging="73"/>
              <w:rPr>
                <w:rFonts w:ascii="Times New Roman" w:hAnsi="Times New Roman" w:cs="Times New Roman"/>
                <w:sz w:val="20"/>
                <w:szCs w:val="20"/>
              </w:rPr>
            </w:pPr>
          </w:p>
        </w:tc>
        <w:tc>
          <w:tcPr>
            <w:tcW w:w="686" w:type="dxa"/>
          </w:tcPr>
          <w:p w14:paraId="164ADDCB"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512B6AEB" w14:textId="2EBA7457" w:rsidR="00257456" w:rsidRPr="003C558B" w:rsidRDefault="00257456" w:rsidP="00257456">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(1,969)</w:t>
            </w:r>
          </w:p>
        </w:tc>
        <w:tc>
          <w:tcPr>
            <w:tcW w:w="272" w:type="dxa"/>
          </w:tcPr>
          <w:p w14:paraId="09B19FBA" w14:textId="77777777" w:rsidR="00257456" w:rsidRPr="003C558B" w:rsidRDefault="00257456" w:rsidP="00257456">
            <w:pPr>
              <w:tabs>
                <w:tab w:val="decimal" w:pos="706"/>
              </w:tabs>
              <w:spacing w:line="240" w:lineRule="auto"/>
              <w:jc w:val="right"/>
              <w:rPr>
                <w:rFonts w:ascii="Times New Roman" w:hAnsi="Times New Roman" w:cs="Times New Roman"/>
                <w:b/>
                <w:bCs/>
                <w:sz w:val="20"/>
                <w:szCs w:val="20"/>
              </w:rPr>
            </w:pPr>
          </w:p>
        </w:tc>
        <w:tc>
          <w:tcPr>
            <w:tcW w:w="1132" w:type="dxa"/>
            <w:tcBorders>
              <w:top w:val="single" w:sz="4" w:space="0" w:color="auto"/>
              <w:bottom w:val="double" w:sz="4" w:space="0" w:color="auto"/>
            </w:tcBorders>
          </w:tcPr>
          <w:p w14:paraId="7E495AB0" w14:textId="420DFA68"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(1,969)</w:t>
            </w:r>
          </w:p>
        </w:tc>
        <w:tc>
          <w:tcPr>
            <w:tcW w:w="238" w:type="dxa"/>
          </w:tcPr>
          <w:p w14:paraId="5F291403" w14:textId="77777777" w:rsidR="00257456" w:rsidRPr="003C558B" w:rsidDel="00D00E75" w:rsidRDefault="00257456" w:rsidP="00257456">
            <w:pPr>
              <w:tabs>
                <w:tab w:val="decimal" w:pos="706"/>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45F19D84" w14:textId="2D4C4897" w:rsidR="00257456" w:rsidRPr="003C558B" w:rsidRDefault="00257456" w:rsidP="00176894">
            <w:pPr>
              <w:tabs>
                <w:tab w:val="clear" w:pos="227"/>
                <w:tab w:val="clear" w:pos="454"/>
                <w:tab w:val="clear" w:pos="680"/>
                <w:tab w:val="clear" w:pos="907"/>
                <w:tab w:val="decimal" w:pos="610"/>
              </w:tabs>
              <w:ind w:right="-248"/>
              <w:jc w:val="center"/>
              <w:rPr>
                <w:rFonts w:ascii="Times New Roman" w:hAnsi="Times New Roman" w:cs="Times New Roman"/>
                <w:b/>
                <w:bCs/>
                <w:sz w:val="20"/>
                <w:szCs w:val="20"/>
              </w:rPr>
            </w:pPr>
            <w:r w:rsidRPr="003C558B">
              <w:rPr>
                <w:rFonts w:ascii="Times New Roman" w:hAnsi="Times New Roman" w:cs="Times New Roman"/>
                <w:b/>
                <w:bCs/>
                <w:sz w:val="20"/>
                <w:szCs w:val="20"/>
                <w:cs/>
              </w:rPr>
              <w:t xml:space="preserve">    </w:t>
            </w:r>
            <w:r w:rsidRPr="003C558B">
              <w:rPr>
                <w:rFonts w:ascii="Times New Roman" w:hAnsi="Times New Roman" w:cs="Times New Roman"/>
                <w:b/>
                <w:bCs/>
                <w:sz w:val="20"/>
                <w:szCs w:val="20"/>
              </w:rPr>
              <w:t>-</w:t>
            </w:r>
          </w:p>
        </w:tc>
        <w:tc>
          <w:tcPr>
            <w:tcW w:w="236" w:type="dxa"/>
          </w:tcPr>
          <w:p w14:paraId="6134B668"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3E468B5F" w14:textId="62899668" w:rsidR="00257456" w:rsidRPr="003C558B" w:rsidRDefault="00257456" w:rsidP="00176894">
            <w:pPr>
              <w:tabs>
                <w:tab w:val="clear" w:pos="227"/>
                <w:tab w:val="clear" w:pos="454"/>
                <w:tab w:val="clear" w:pos="680"/>
                <w:tab w:val="clear" w:pos="907"/>
                <w:tab w:val="decimal" w:pos="510"/>
                <w:tab w:val="decimal" w:pos="1320"/>
              </w:tabs>
              <w:ind w:right="-246"/>
              <w:jc w:val="center"/>
              <w:rPr>
                <w:rFonts w:ascii="Times New Roman" w:hAnsi="Times New Roman" w:cs="Times New Roman"/>
                <w:b/>
                <w:bCs/>
                <w:sz w:val="20"/>
                <w:szCs w:val="20"/>
              </w:rPr>
            </w:pPr>
            <w:r w:rsidRPr="003C558B">
              <w:rPr>
                <w:rFonts w:ascii="Times New Roman" w:hAnsi="Times New Roman" w:cs="Times New Roman"/>
                <w:b/>
                <w:bCs/>
                <w:sz w:val="20"/>
                <w:szCs w:val="20"/>
                <w:cs/>
              </w:rPr>
              <w:t xml:space="preserve">    </w:t>
            </w:r>
            <w:r w:rsidRPr="003C558B">
              <w:rPr>
                <w:rFonts w:ascii="Times New Roman" w:hAnsi="Times New Roman" w:cs="Times New Roman"/>
                <w:b/>
                <w:bCs/>
                <w:sz w:val="20"/>
                <w:szCs w:val="20"/>
              </w:rPr>
              <w:t>-</w:t>
            </w:r>
          </w:p>
        </w:tc>
        <w:tc>
          <w:tcPr>
            <w:tcW w:w="263" w:type="dxa"/>
          </w:tcPr>
          <w:p w14:paraId="335DA250" w14:textId="77777777" w:rsidR="00257456" w:rsidRPr="003C558B" w:rsidRDefault="00257456" w:rsidP="00257456">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62" w:type="dxa"/>
            <w:tcBorders>
              <w:top w:val="single" w:sz="4" w:space="0" w:color="auto"/>
              <w:bottom w:val="double" w:sz="4" w:space="0" w:color="auto"/>
            </w:tcBorders>
          </w:tcPr>
          <w:p w14:paraId="2A28B8FF" w14:textId="535BED8B" w:rsidR="00257456" w:rsidRPr="003C558B" w:rsidRDefault="00257456" w:rsidP="0017689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(1,969)</w:t>
            </w:r>
          </w:p>
        </w:tc>
      </w:tr>
      <w:bookmarkEnd w:id="15"/>
    </w:tbl>
    <w:p w14:paraId="7D94D90F" w14:textId="77777777" w:rsidR="00D560F8" w:rsidRPr="003C558B" w:rsidRDefault="00D560F8" w:rsidP="00D560F8">
      <w:pPr>
        <w:spacing w:line="240" w:lineRule="auto"/>
        <w:ind w:left="990"/>
        <w:jc w:val="thaiDistribute"/>
        <w:rPr>
          <w:rFonts w:ascii="Times New Roman" w:hAnsi="Times New Roman" w:cs="Times New Roman"/>
          <w:sz w:val="22"/>
          <w:szCs w:val="22"/>
        </w:rPr>
      </w:pPr>
    </w:p>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4"/>
        <w:gridCol w:w="686"/>
        <w:gridCol w:w="1170"/>
        <w:gridCol w:w="272"/>
        <w:gridCol w:w="1076"/>
        <w:gridCol w:w="294"/>
        <w:gridCol w:w="1211"/>
        <w:gridCol w:w="236"/>
        <w:gridCol w:w="1141"/>
        <w:gridCol w:w="270"/>
        <w:gridCol w:w="1170"/>
      </w:tblGrid>
      <w:tr w:rsidR="00D560F8" w:rsidRPr="003C558B" w14:paraId="2A42F8D4" w14:textId="77777777" w:rsidTr="00176894">
        <w:tc>
          <w:tcPr>
            <w:tcW w:w="2734" w:type="dxa"/>
          </w:tcPr>
          <w:p w14:paraId="33D871A6" w14:textId="77777777" w:rsidR="00D560F8" w:rsidRPr="003C558B" w:rsidRDefault="00D560F8" w:rsidP="00DD6348">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2021</w:t>
            </w:r>
          </w:p>
        </w:tc>
        <w:tc>
          <w:tcPr>
            <w:tcW w:w="686" w:type="dxa"/>
          </w:tcPr>
          <w:p w14:paraId="118CB431"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5DE968D5"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272" w:type="dxa"/>
          </w:tcPr>
          <w:p w14:paraId="5E679396"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076" w:type="dxa"/>
          </w:tcPr>
          <w:p w14:paraId="4695C406"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294" w:type="dxa"/>
          </w:tcPr>
          <w:p w14:paraId="7A8DEE8C"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211" w:type="dxa"/>
          </w:tcPr>
          <w:p w14:paraId="32055EEE"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236" w:type="dxa"/>
          </w:tcPr>
          <w:p w14:paraId="1317A3DC"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41" w:type="dxa"/>
          </w:tcPr>
          <w:p w14:paraId="0CF5E8C5"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270" w:type="dxa"/>
          </w:tcPr>
          <w:p w14:paraId="50EF89BC"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1083C5AB" w14:textId="77777777" w:rsidR="00D560F8" w:rsidRPr="003C558B" w:rsidRDefault="00D560F8" w:rsidP="00DD6348">
            <w:pPr>
              <w:tabs>
                <w:tab w:val="decimal" w:pos="708"/>
              </w:tabs>
              <w:spacing w:line="240" w:lineRule="auto"/>
              <w:rPr>
                <w:rFonts w:ascii="Times New Roman" w:hAnsi="Times New Roman" w:cstheme="minorBidi"/>
                <w:b/>
                <w:bCs/>
                <w:sz w:val="20"/>
                <w:szCs w:val="20"/>
                <w:cs/>
              </w:rPr>
            </w:pPr>
          </w:p>
        </w:tc>
      </w:tr>
      <w:tr w:rsidR="00D560F8" w:rsidRPr="003C558B" w14:paraId="5D531C66" w14:textId="77777777" w:rsidTr="00176894">
        <w:tc>
          <w:tcPr>
            <w:tcW w:w="2734" w:type="dxa"/>
          </w:tcPr>
          <w:p w14:paraId="6650B055" w14:textId="77777777" w:rsidR="00D560F8" w:rsidRPr="003C558B" w:rsidRDefault="00D560F8" w:rsidP="00DD6348">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Non</w:t>
            </w:r>
            <w:r w:rsidRPr="003C558B">
              <w:rPr>
                <w:rFonts w:ascii="Times New Roman" w:hAnsi="Times New Roman" w:cs="Times New Roman"/>
                <w:b/>
                <w:bCs/>
                <w:i/>
                <w:iCs/>
                <w:sz w:val="20"/>
                <w:szCs w:val="20"/>
                <w:lang w:val="en-US"/>
              </w:rPr>
              <w:t>-</w:t>
            </w:r>
            <w:r w:rsidRPr="003C558B">
              <w:rPr>
                <w:rFonts w:ascii="Times New Roman" w:hAnsi="Times New Roman" w:cs="Times New Roman"/>
                <w:b/>
                <w:bCs/>
                <w:i/>
                <w:iCs/>
                <w:sz w:val="20"/>
                <w:szCs w:val="20"/>
              </w:rPr>
              <w:t>derivative financial liabilities</w:t>
            </w:r>
          </w:p>
        </w:tc>
        <w:tc>
          <w:tcPr>
            <w:tcW w:w="686" w:type="dxa"/>
          </w:tcPr>
          <w:p w14:paraId="4089AC7B"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7CAAD155" w14:textId="77777777" w:rsidR="00D560F8" w:rsidRPr="003C558B" w:rsidRDefault="00D560F8" w:rsidP="00DD6348">
            <w:pPr>
              <w:tabs>
                <w:tab w:val="clear" w:pos="227"/>
                <w:tab w:val="clear" w:pos="454"/>
                <w:tab w:val="clear" w:pos="680"/>
                <w:tab w:val="clear" w:pos="907"/>
              </w:tabs>
              <w:spacing w:line="240" w:lineRule="auto"/>
              <w:jc w:val="right"/>
              <w:rPr>
                <w:rFonts w:ascii="Times New Roman" w:hAnsi="Times New Roman" w:cs="Times New Roman"/>
                <w:b/>
                <w:bCs/>
                <w:sz w:val="20"/>
                <w:szCs w:val="20"/>
              </w:rPr>
            </w:pPr>
          </w:p>
        </w:tc>
        <w:tc>
          <w:tcPr>
            <w:tcW w:w="272" w:type="dxa"/>
          </w:tcPr>
          <w:p w14:paraId="402DA43D"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076" w:type="dxa"/>
          </w:tcPr>
          <w:p w14:paraId="32028377" w14:textId="77777777" w:rsidR="00D560F8" w:rsidRPr="003C558B" w:rsidRDefault="00D560F8" w:rsidP="00DD6348">
            <w:pPr>
              <w:tabs>
                <w:tab w:val="decimal" w:pos="708"/>
              </w:tabs>
              <w:spacing w:line="240" w:lineRule="auto"/>
              <w:jc w:val="right"/>
              <w:rPr>
                <w:rFonts w:ascii="Times New Roman" w:hAnsi="Times New Roman" w:cs="Times New Roman"/>
                <w:b/>
                <w:bCs/>
                <w:sz w:val="20"/>
                <w:szCs w:val="20"/>
              </w:rPr>
            </w:pPr>
          </w:p>
        </w:tc>
        <w:tc>
          <w:tcPr>
            <w:tcW w:w="294" w:type="dxa"/>
          </w:tcPr>
          <w:p w14:paraId="257A34C3"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211" w:type="dxa"/>
          </w:tcPr>
          <w:p w14:paraId="5C46F015"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236" w:type="dxa"/>
          </w:tcPr>
          <w:p w14:paraId="28754E44"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41" w:type="dxa"/>
          </w:tcPr>
          <w:p w14:paraId="37484B1D" w14:textId="77777777" w:rsidR="00D560F8" w:rsidRPr="003C558B" w:rsidRDefault="00D560F8" w:rsidP="00DD6348">
            <w:pPr>
              <w:tabs>
                <w:tab w:val="clear" w:pos="227"/>
                <w:tab w:val="clear" w:pos="454"/>
                <w:tab w:val="clear" w:pos="680"/>
                <w:tab w:val="clear" w:pos="907"/>
              </w:tabs>
              <w:spacing w:line="240" w:lineRule="auto"/>
              <w:ind w:right="-246"/>
              <w:jc w:val="center"/>
              <w:rPr>
                <w:rFonts w:ascii="Times New Roman" w:hAnsi="Times New Roman" w:cs="Times New Roman"/>
                <w:b/>
                <w:bCs/>
                <w:sz w:val="20"/>
                <w:szCs w:val="20"/>
              </w:rPr>
            </w:pPr>
          </w:p>
        </w:tc>
        <w:tc>
          <w:tcPr>
            <w:tcW w:w="270" w:type="dxa"/>
          </w:tcPr>
          <w:p w14:paraId="6B766B27"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c>
          <w:tcPr>
            <w:tcW w:w="1170" w:type="dxa"/>
          </w:tcPr>
          <w:p w14:paraId="38F9AC48" w14:textId="77777777" w:rsidR="00D560F8" w:rsidRPr="003C558B" w:rsidRDefault="00D560F8" w:rsidP="00DD6348">
            <w:pPr>
              <w:tabs>
                <w:tab w:val="decimal" w:pos="708"/>
              </w:tabs>
              <w:spacing w:line="240" w:lineRule="auto"/>
              <w:rPr>
                <w:rFonts w:ascii="Times New Roman" w:hAnsi="Times New Roman" w:cs="Times New Roman"/>
                <w:b/>
                <w:bCs/>
                <w:sz w:val="20"/>
                <w:szCs w:val="20"/>
              </w:rPr>
            </w:pPr>
          </w:p>
        </w:tc>
      </w:tr>
      <w:tr w:rsidR="00D560F8" w:rsidRPr="003C558B" w14:paraId="6D569810" w14:textId="77777777" w:rsidTr="00176894">
        <w:tc>
          <w:tcPr>
            <w:tcW w:w="2734" w:type="dxa"/>
          </w:tcPr>
          <w:p w14:paraId="58755184" w14:textId="77777777" w:rsidR="00D560F8" w:rsidRPr="003C558B" w:rsidRDefault="00D560F8" w:rsidP="00DD6348">
            <w:pPr>
              <w:spacing w:line="240" w:lineRule="auto"/>
              <w:ind w:left="73" w:right="-24" w:hanging="73"/>
              <w:rPr>
                <w:rFonts w:ascii="Times New Roman" w:hAnsi="Times New Roman" w:cs="Times New Roman"/>
                <w:spacing w:val="-4"/>
                <w:sz w:val="20"/>
                <w:szCs w:val="20"/>
              </w:rPr>
            </w:pPr>
            <w:r w:rsidRPr="003C558B">
              <w:rPr>
                <w:rFonts w:ascii="Times New Roman" w:hAnsi="Times New Roman" w:cs="Times New Roman"/>
                <w:spacing w:val="-4"/>
                <w:sz w:val="20"/>
                <w:szCs w:val="20"/>
              </w:rPr>
              <w:t>Trade and other current payables</w:t>
            </w:r>
          </w:p>
        </w:tc>
        <w:tc>
          <w:tcPr>
            <w:tcW w:w="686" w:type="dxa"/>
          </w:tcPr>
          <w:p w14:paraId="27C51457" w14:textId="38830E99"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3C558B">
              <w:rPr>
                <w:rFonts w:ascii="Times New Roman" w:hAnsi="Times New Roman" w:cs="Times New Roman"/>
                <w:i/>
                <w:iCs/>
                <w:sz w:val="20"/>
                <w:szCs w:val="20"/>
              </w:rPr>
              <w:t>1</w:t>
            </w:r>
            <w:r w:rsidR="0011224E" w:rsidRPr="003C558B">
              <w:rPr>
                <w:rFonts w:ascii="Times New Roman" w:hAnsi="Times New Roman" w:cs="Times New Roman"/>
                <w:i/>
                <w:iCs/>
                <w:sz w:val="20"/>
                <w:szCs w:val="20"/>
              </w:rPr>
              <w:t>4</w:t>
            </w:r>
          </w:p>
        </w:tc>
        <w:tc>
          <w:tcPr>
            <w:tcW w:w="1170" w:type="dxa"/>
          </w:tcPr>
          <w:p w14:paraId="4EAA09D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887,863</w:t>
            </w:r>
          </w:p>
        </w:tc>
        <w:tc>
          <w:tcPr>
            <w:tcW w:w="272" w:type="dxa"/>
          </w:tcPr>
          <w:p w14:paraId="6C48A52B"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Pr>
          <w:p w14:paraId="39F54C92"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887,863</w:t>
            </w:r>
          </w:p>
        </w:tc>
        <w:tc>
          <w:tcPr>
            <w:tcW w:w="294" w:type="dxa"/>
          </w:tcPr>
          <w:p w14:paraId="128750E3" w14:textId="77777777" w:rsidR="00D560F8" w:rsidRPr="003C558B" w:rsidRDefault="00D560F8" w:rsidP="00DD6348">
            <w:pPr>
              <w:tabs>
                <w:tab w:val="decimal" w:pos="613"/>
              </w:tabs>
              <w:spacing w:line="240" w:lineRule="auto"/>
              <w:jc w:val="right"/>
              <w:rPr>
                <w:rFonts w:ascii="Times New Roman" w:hAnsi="Times New Roman" w:cs="Times New Roman"/>
                <w:sz w:val="20"/>
                <w:szCs w:val="20"/>
              </w:rPr>
            </w:pPr>
          </w:p>
        </w:tc>
        <w:tc>
          <w:tcPr>
            <w:tcW w:w="1211" w:type="dxa"/>
          </w:tcPr>
          <w:p w14:paraId="6C36D1C1" w14:textId="77777777" w:rsidR="00D560F8" w:rsidRPr="003C558B" w:rsidRDefault="00D560F8" w:rsidP="00C37BF1">
            <w:pPr>
              <w:tabs>
                <w:tab w:val="clear" w:pos="227"/>
                <w:tab w:val="clear" w:pos="454"/>
                <w:tab w:val="clear" w:pos="680"/>
                <w:tab w:val="clear" w:pos="907"/>
                <w:tab w:val="decimal" w:pos="685"/>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0E19C949" w14:textId="77777777" w:rsidR="00D560F8" w:rsidRPr="003C558B" w:rsidRDefault="00D560F8" w:rsidP="00DD6348">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41" w:type="dxa"/>
          </w:tcPr>
          <w:p w14:paraId="0E4BA5DA" w14:textId="77777777" w:rsidR="00D560F8" w:rsidRPr="003C558B" w:rsidRDefault="00D560F8" w:rsidP="00DD6348">
            <w:pPr>
              <w:tabs>
                <w:tab w:val="clear" w:pos="227"/>
                <w:tab w:val="clear" w:pos="454"/>
                <w:tab w:val="clear" w:pos="680"/>
                <w:tab w:val="clear" w:pos="907"/>
                <w:tab w:val="decimal" w:pos="510"/>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tcPr>
          <w:p w14:paraId="072655BE" w14:textId="77777777" w:rsidR="00D560F8" w:rsidRPr="003C558B" w:rsidRDefault="00D560F8" w:rsidP="00DD6348">
            <w:pPr>
              <w:tabs>
                <w:tab w:val="clear" w:pos="227"/>
                <w:tab w:val="clear" w:pos="454"/>
                <w:tab w:val="clear" w:pos="680"/>
                <w:tab w:val="decimal" w:pos="706"/>
                <w:tab w:val="decimal" w:pos="1320"/>
              </w:tabs>
              <w:jc w:val="right"/>
              <w:rPr>
                <w:rFonts w:ascii="Times New Roman" w:hAnsi="Times New Roman" w:cs="Times New Roman"/>
                <w:sz w:val="20"/>
                <w:szCs w:val="20"/>
              </w:rPr>
            </w:pPr>
          </w:p>
        </w:tc>
        <w:tc>
          <w:tcPr>
            <w:tcW w:w="1170" w:type="dxa"/>
          </w:tcPr>
          <w:p w14:paraId="64B420AE" w14:textId="77777777" w:rsidR="00D560F8" w:rsidRPr="003C558B" w:rsidRDefault="00D560F8" w:rsidP="00DD6348">
            <w:pPr>
              <w:tabs>
                <w:tab w:val="clear" w:pos="227"/>
                <w:tab w:val="clear" w:pos="454"/>
                <w:tab w:val="clear" w:pos="680"/>
                <w:tab w:val="decimal" w:pos="706"/>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887,863</w:t>
            </w:r>
          </w:p>
        </w:tc>
      </w:tr>
      <w:tr w:rsidR="00D560F8" w:rsidRPr="003C558B" w14:paraId="74489253" w14:textId="77777777" w:rsidTr="00176894">
        <w:tc>
          <w:tcPr>
            <w:tcW w:w="2734" w:type="dxa"/>
          </w:tcPr>
          <w:p w14:paraId="2E148A63" w14:textId="77777777" w:rsidR="00D560F8" w:rsidRPr="003C558B" w:rsidRDefault="00D560F8" w:rsidP="00DD6348">
            <w:pPr>
              <w:spacing w:line="240" w:lineRule="auto"/>
              <w:ind w:left="73" w:right="-24" w:hanging="73"/>
              <w:rPr>
                <w:rFonts w:ascii="Times New Roman" w:hAnsi="Times New Roman" w:cs="Times New Roman"/>
                <w:sz w:val="20"/>
                <w:szCs w:val="20"/>
                <w:cs/>
              </w:rPr>
            </w:pPr>
            <w:r w:rsidRPr="003C558B">
              <w:rPr>
                <w:rFonts w:ascii="Times New Roman" w:hAnsi="Times New Roman" w:cs="Times New Roman"/>
                <w:sz w:val="20"/>
                <w:szCs w:val="20"/>
              </w:rPr>
              <w:t>Contingent consideration**</w:t>
            </w:r>
          </w:p>
        </w:tc>
        <w:tc>
          <w:tcPr>
            <w:tcW w:w="686" w:type="dxa"/>
          </w:tcPr>
          <w:p w14:paraId="650DB315" w14:textId="77777777"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599C1288"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150,000</w:t>
            </w:r>
          </w:p>
        </w:tc>
        <w:tc>
          <w:tcPr>
            <w:tcW w:w="272" w:type="dxa"/>
          </w:tcPr>
          <w:p w14:paraId="537FC671"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Pr>
          <w:p w14:paraId="67ECD17D" w14:textId="77777777" w:rsidR="00D560F8" w:rsidRPr="003C558B" w:rsidDel="00D00E75" w:rsidRDefault="00D560F8" w:rsidP="00DD6348">
            <w:pPr>
              <w:tabs>
                <w:tab w:val="clear" w:pos="227"/>
                <w:tab w:val="clear" w:pos="454"/>
                <w:tab w:val="clear" w:pos="680"/>
                <w:tab w:val="clear" w:pos="907"/>
                <w:tab w:val="decimal" w:pos="450"/>
              </w:tabs>
              <w:ind w:left="-120"/>
              <w:jc w:val="right"/>
              <w:rPr>
                <w:rFonts w:ascii="Times New Roman" w:hAnsi="Times New Roman" w:cs="Times New Roman"/>
                <w:sz w:val="20"/>
                <w:szCs w:val="20"/>
              </w:rPr>
            </w:pPr>
            <w:r w:rsidRPr="003C558B">
              <w:rPr>
                <w:rFonts w:ascii="Times New Roman" w:hAnsi="Times New Roman" w:cs="Times New Roman"/>
                <w:sz w:val="20"/>
                <w:szCs w:val="20"/>
              </w:rPr>
              <w:t>150,000</w:t>
            </w:r>
          </w:p>
        </w:tc>
        <w:tc>
          <w:tcPr>
            <w:tcW w:w="294" w:type="dxa"/>
          </w:tcPr>
          <w:p w14:paraId="032D8C98"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Pr>
          <w:p w14:paraId="05775114" w14:textId="77777777" w:rsidR="00D560F8" w:rsidRPr="003C558B" w:rsidRDefault="00D560F8" w:rsidP="00C37BF1">
            <w:pPr>
              <w:tabs>
                <w:tab w:val="clear" w:pos="227"/>
                <w:tab w:val="clear" w:pos="454"/>
                <w:tab w:val="clear" w:pos="680"/>
                <w:tab w:val="clear" w:pos="907"/>
                <w:tab w:val="decimal" w:pos="775"/>
                <w:tab w:val="decimal" w:pos="1320"/>
              </w:tabs>
              <w:ind w:right="-246"/>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4D6E260A" w14:textId="77777777" w:rsidR="00D560F8" w:rsidRPr="003C558B" w:rsidRDefault="00D560F8" w:rsidP="00DD6348">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141" w:type="dxa"/>
          </w:tcPr>
          <w:p w14:paraId="15B619D4" w14:textId="77777777" w:rsidR="00D560F8" w:rsidRPr="003C558B" w:rsidRDefault="00D560F8" w:rsidP="00DD6348">
            <w:pPr>
              <w:tabs>
                <w:tab w:val="clear" w:pos="227"/>
                <w:tab w:val="clear" w:pos="454"/>
                <w:tab w:val="clear" w:pos="680"/>
                <w:tab w:val="clear" w:pos="907"/>
                <w:tab w:val="decimal" w:pos="1320"/>
              </w:tabs>
              <w:ind w:right="-246"/>
              <w:jc w:val="center"/>
              <w:rPr>
                <w:rFonts w:ascii="Times New Roman" w:hAnsi="Times New Roman" w:cs="Times New Roman"/>
                <w:spacing w:val="-4"/>
                <w:sz w:val="20"/>
                <w:szCs w:val="20"/>
              </w:rPr>
            </w:pPr>
            <w:r w:rsidRPr="003C558B">
              <w:rPr>
                <w:rFonts w:ascii="Times New Roman" w:hAnsi="Times New Roman" w:cs="Times New Roman"/>
                <w:sz w:val="20"/>
                <w:szCs w:val="20"/>
              </w:rPr>
              <w:t>-</w:t>
            </w:r>
          </w:p>
        </w:tc>
        <w:tc>
          <w:tcPr>
            <w:tcW w:w="270" w:type="dxa"/>
          </w:tcPr>
          <w:p w14:paraId="06099A28" w14:textId="77777777" w:rsidR="00D560F8" w:rsidRPr="003C558B" w:rsidRDefault="00D560F8" w:rsidP="00DD6348">
            <w:pPr>
              <w:tabs>
                <w:tab w:val="clear" w:pos="227"/>
                <w:tab w:val="clear" w:pos="454"/>
                <w:tab w:val="clear" w:pos="680"/>
                <w:tab w:val="clear" w:pos="907"/>
                <w:tab w:val="decimal" w:pos="706"/>
                <w:tab w:val="decimal" w:pos="1320"/>
              </w:tabs>
              <w:jc w:val="right"/>
              <w:rPr>
                <w:rFonts w:ascii="Times New Roman" w:hAnsi="Times New Roman" w:cs="Times New Roman"/>
                <w:sz w:val="20"/>
                <w:szCs w:val="20"/>
              </w:rPr>
            </w:pPr>
          </w:p>
        </w:tc>
        <w:tc>
          <w:tcPr>
            <w:tcW w:w="1170" w:type="dxa"/>
          </w:tcPr>
          <w:p w14:paraId="396BB697" w14:textId="77777777" w:rsidR="00D560F8" w:rsidRPr="003C558B" w:rsidRDefault="00D560F8" w:rsidP="00DD6348">
            <w:pPr>
              <w:tabs>
                <w:tab w:val="clear" w:pos="227"/>
                <w:tab w:val="clear" w:pos="454"/>
                <w:tab w:val="clear" w:pos="680"/>
                <w:tab w:val="decimal" w:pos="706"/>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150,000</w:t>
            </w:r>
          </w:p>
        </w:tc>
      </w:tr>
      <w:tr w:rsidR="00D560F8" w:rsidRPr="003C558B" w14:paraId="0F5409FA" w14:textId="77777777" w:rsidTr="00176894">
        <w:tc>
          <w:tcPr>
            <w:tcW w:w="2734" w:type="dxa"/>
          </w:tcPr>
          <w:p w14:paraId="1F226155" w14:textId="77777777" w:rsidR="00D560F8" w:rsidRPr="003C558B" w:rsidRDefault="00D560F8"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 xml:space="preserve">Loans from financial institutions </w:t>
            </w:r>
          </w:p>
        </w:tc>
        <w:tc>
          <w:tcPr>
            <w:tcW w:w="686" w:type="dxa"/>
          </w:tcPr>
          <w:p w14:paraId="04FCB201" w14:textId="77777777"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heme="minorBidi"/>
                <w:i/>
                <w:iCs/>
                <w:sz w:val="20"/>
                <w:szCs w:val="20"/>
              </w:rPr>
            </w:pPr>
          </w:p>
          <w:p w14:paraId="6D4585B6" w14:textId="59CDFF4D"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3C558B">
              <w:rPr>
                <w:rFonts w:ascii="Times New Roman" w:hAnsi="Times New Roman" w:cs="Times New Roman"/>
                <w:i/>
                <w:iCs/>
                <w:sz w:val="20"/>
                <w:szCs w:val="20"/>
              </w:rPr>
              <w:t>1</w:t>
            </w:r>
            <w:r w:rsidR="0011224E" w:rsidRPr="003C558B">
              <w:rPr>
                <w:rFonts w:ascii="Times New Roman" w:hAnsi="Times New Roman" w:cs="Times New Roman"/>
                <w:i/>
                <w:iCs/>
                <w:sz w:val="20"/>
                <w:szCs w:val="20"/>
              </w:rPr>
              <w:t>3</w:t>
            </w:r>
          </w:p>
        </w:tc>
        <w:tc>
          <w:tcPr>
            <w:tcW w:w="1170" w:type="dxa"/>
            <w:vAlign w:val="bottom"/>
          </w:tcPr>
          <w:p w14:paraId="1F277D8C"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heme="minorBidi"/>
                <w:sz w:val="20"/>
                <w:szCs w:val="20"/>
                <w:lang w:val="en-US"/>
              </w:rPr>
            </w:pPr>
            <w:r w:rsidRPr="003C558B">
              <w:rPr>
                <w:rFonts w:ascii="Times New Roman" w:hAnsi="Times New Roman" w:cs="Times New Roman"/>
                <w:sz w:val="20"/>
                <w:szCs w:val="20"/>
              </w:rPr>
              <w:t>17,116,04</w:t>
            </w:r>
            <w:r w:rsidRPr="003C558B">
              <w:rPr>
                <w:rFonts w:ascii="Times New Roman" w:hAnsi="Times New Roman" w:cstheme="minorBidi"/>
                <w:sz w:val="20"/>
                <w:szCs w:val="20"/>
                <w:lang w:val="en-US"/>
              </w:rPr>
              <w:t>1</w:t>
            </w:r>
          </w:p>
        </w:tc>
        <w:tc>
          <w:tcPr>
            <w:tcW w:w="272" w:type="dxa"/>
            <w:vAlign w:val="bottom"/>
          </w:tcPr>
          <w:p w14:paraId="49082306"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vAlign w:val="bottom"/>
          </w:tcPr>
          <w:p w14:paraId="58347BBD" w14:textId="77777777" w:rsidR="00D560F8" w:rsidRPr="003C558B" w:rsidDel="00D00E75"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3,544,480</w:t>
            </w:r>
          </w:p>
        </w:tc>
        <w:tc>
          <w:tcPr>
            <w:tcW w:w="294" w:type="dxa"/>
            <w:vAlign w:val="bottom"/>
          </w:tcPr>
          <w:p w14:paraId="707BE457"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vAlign w:val="bottom"/>
          </w:tcPr>
          <w:p w14:paraId="5BF3BFE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8,016,968</w:t>
            </w:r>
          </w:p>
        </w:tc>
        <w:tc>
          <w:tcPr>
            <w:tcW w:w="236" w:type="dxa"/>
            <w:vAlign w:val="bottom"/>
          </w:tcPr>
          <w:p w14:paraId="3116337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vAlign w:val="bottom"/>
          </w:tcPr>
          <w:p w14:paraId="3BC17D07" w14:textId="77777777" w:rsidR="00D560F8" w:rsidRPr="003C558B" w:rsidRDefault="00D560F8" w:rsidP="00DD6348">
            <w:pPr>
              <w:tabs>
                <w:tab w:val="clear" w:pos="227"/>
                <w:tab w:val="clear" w:pos="454"/>
                <w:tab w:val="clear" w:pos="680"/>
                <w:tab w:val="clear" w:pos="907"/>
                <w:tab w:val="decimal" w:pos="1320"/>
              </w:tabs>
              <w:ind w:right="-105"/>
              <w:jc w:val="center"/>
              <w:rPr>
                <w:rFonts w:ascii="Times New Roman" w:hAnsi="Times New Roman" w:cs="Times New Roman"/>
                <w:sz w:val="20"/>
                <w:szCs w:val="20"/>
              </w:rPr>
            </w:pPr>
            <w:r w:rsidRPr="003C558B">
              <w:rPr>
                <w:rFonts w:ascii="Times New Roman" w:hAnsi="Times New Roman" w:cs="Times New Roman"/>
                <w:sz w:val="20"/>
                <w:szCs w:val="20"/>
              </w:rPr>
              <w:t>5,642,587</w:t>
            </w:r>
          </w:p>
        </w:tc>
        <w:tc>
          <w:tcPr>
            <w:tcW w:w="270" w:type="dxa"/>
            <w:vAlign w:val="bottom"/>
          </w:tcPr>
          <w:p w14:paraId="08E647B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055B0178"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3C558B">
              <w:rPr>
                <w:rFonts w:ascii="Times New Roman" w:hAnsi="Times New Roman" w:cs="Times New Roman"/>
                <w:spacing w:val="-6"/>
                <w:sz w:val="20"/>
                <w:szCs w:val="20"/>
              </w:rPr>
              <w:t>17,204,035</w:t>
            </w:r>
          </w:p>
        </w:tc>
      </w:tr>
      <w:tr w:rsidR="00D560F8" w:rsidRPr="003C558B" w14:paraId="4E99741A" w14:textId="77777777" w:rsidTr="00176894">
        <w:tc>
          <w:tcPr>
            <w:tcW w:w="2734" w:type="dxa"/>
          </w:tcPr>
          <w:p w14:paraId="260F63D5" w14:textId="11970065" w:rsidR="00D560F8" w:rsidRPr="003C558B" w:rsidRDefault="00D560F8"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Loans from related part</w:t>
            </w:r>
            <w:r w:rsidR="00150B22" w:rsidRPr="003C558B">
              <w:rPr>
                <w:rFonts w:ascii="Times New Roman" w:hAnsi="Times New Roman" w:cs="Times New Roman"/>
                <w:sz w:val="20"/>
                <w:szCs w:val="20"/>
              </w:rPr>
              <w:t>y</w:t>
            </w:r>
          </w:p>
        </w:tc>
        <w:tc>
          <w:tcPr>
            <w:tcW w:w="686" w:type="dxa"/>
          </w:tcPr>
          <w:p w14:paraId="3775BC12" w14:textId="3244B065" w:rsidR="00D560F8" w:rsidRPr="003C558B" w:rsidRDefault="0011224E" w:rsidP="00DD6348">
            <w:pPr>
              <w:tabs>
                <w:tab w:val="clear" w:pos="227"/>
                <w:tab w:val="clear" w:pos="454"/>
                <w:tab w:val="clear" w:pos="680"/>
                <w:tab w:val="clear" w:pos="907"/>
                <w:tab w:val="decimal" w:pos="1320"/>
              </w:tabs>
              <w:jc w:val="center"/>
              <w:rPr>
                <w:rFonts w:ascii="Times New Roman" w:hAnsi="Times New Roman" w:cs="Times New Roman"/>
                <w:i/>
                <w:iCs/>
                <w:sz w:val="20"/>
                <w:szCs w:val="20"/>
              </w:rPr>
            </w:pPr>
            <w:r w:rsidRPr="003C558B">
              <w:rPr>
                <w:rFonts w:ascii="Times New Roman" w:hAnsi="Times New Roman" w:cs="Times New Roman"/>
                <w:i/>
                <w:iCs/>
                <w:sz w:val="20"/>
                <w:szCs w:val="20"/>
              </w:rPr>
              <w:t>4</w:t>
            </w:r>
            <w:r w:rsidR="00D560F8" w:rsidRPr="003C558B">
              <w:rPr>
                <w:rFonts w:ascii="Times New Roman" w:hAnsi="Times New Roman" w:cs="Times New Roman"/>
                <w:i/>
                <w:iCs/>
                <w:sz w:val="20"/>
                <w:szCs w:val="20"/>
              </w:rPr>
              <w:t>, 1</w:t>
            </w:r>
            <w:r w:rsidRPr="003C558B">
              <w:rPr>
                <w:rFonts w:ascii="Times New Roman" w:hAnsi="Times New Roman" w:cs="Times New Roman"/>
                <w:i/>
                <w:iCs/>
                <w:sz w:val="20"/>
                <w:szCs w:val="20"/>
              </w:rPr>
              <w:t>3</w:t>
            </w:r>
          </w:p>
        </w:tc>
        <w:tc>
          <w:tcPr>
            <w:tcW w:w="1170" w:type="dxa"/>
          </w:tcPr>
          <w:p w14:paraId="3ABCC24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17,237</w:t>
            </w:r>
          </w:p>
        </w:tc>
        <w:tc>
          <w:tcPr>
            <w:tcW w:w="272" w:type="dxa"/>
          </w:tcPr>
          <w:p w14:paraId="7675D90F"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Pr>
          <w:p w14:paraId="2215084A" w14:textId="77777777" w:rsidR="00D560F8" w:rsidRPr="003C558B" w:rsidDel="00D00E75"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17,237</w:t>
            </w:r>
          </w:p>
        </w:tc>
        <w:tc>
          <w:tcPr>
            <w:tcW w:w="294" w:type="dxa"/>
          </w:tcPr>
          <w:p w14:paraId="1BEBD1D5"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Pr>
          <w:p w14:paraId="40DD8EC7" w14:textId="77777777" w:rsidR="00D560F8" w:rsidRPr="003C558B" w:rsidRDefault="00D560F8" w:rsidP="00DD6348">
            <w:pPr>
              <w:tabs>
                <w:tab w:val="clear" w:pos="227"/>
                <w:tab w:val="clear" w:pos="454"/>
                <w:tab w:val="clear" w:pos="680"/>
                <w:tab w:val="clear" w:pos="907"/>
                <w:tab w:val="decimal" w:pos="1320"/>
              </w:tabs>
              <w:ind w:right="-248"/>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0EBB3D31"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Pr>
          <w:p w14:paraId="40272C8F" w14:textId="77777777" w:rsidR="00D560F8" w:rsidRPr="003C558B" w:rsidRDefault="00D560F8" w:rsidP="00DD6348">
            <w:pPr>
              <w:tabs>
                <w:tab w:val="clear" w:pos="227"/>
                <w:tab w:val="clear" w:pos="454"/>
                <w:tab w:val="clear" w:pos="680"/>
                <w:tab w:val="clear" w:pos="907"/>
              </w:tabs>
              <w:ind w:right="-246"/>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tcPr>
          <w:p w14:paraId="39E546C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2BD968E2"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17,237</w:t>
            </w:r>
          </w:p>
        </w:tc>
      </w:tr>
      <w:tr w:rsidR="00D560F8" w:rsidRPr="003C558B" w14:paraId="4DE29040" w14:textId="77777777" w:rsidTr="00176894">
        <w:tc>
          <w:tcPr>
            <w:tcW w:w="2734" w:type="dxa"/>
          </w:tcPr>
          <w:p w14:paraId="7007E6A7" w14:textId="77777777" w:rsidR="00D560F8" w:rsidRPr="003C558B" w:rsidRDefault="00D560F8"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Lease liabilities</w:t>
            </w:r>
          </w:p>
        </w:tc>
        <w:tc>
          <w:tcPr>
            <w:tcW w:w="686" w:type="dxa"/>
          </w:tcPr>
          <w:p w14:paraId="7A28935E" w14:textId="77777777"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imes New Roman"/>
                <w:i/>
                <w:iCs/>
                <w:sz w:val="20"/>
                <w:szCs w:val="20"/>
              </w:rPr>
            </w:pPr>
          </w:p>
        </w:tc>
        <w:tc>
          <w:tcPr>
            <w:tcW w:w="1170" w:type="dxa"/>
          </w:tcPr>
          <w:p w14:paraId="01AA835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437,589</w:t>
            </w:r>
          </w:p>
        </w:tc>
        <w:tc>
          <w:tcPr>
            <w:tcW w:w="272" w:type="dxa"/>
          </w:tcPr>
          <w:p w14:paraId="057DAD1A"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Pr>
          <w:p w14:paraId="416661AA" w14:textId="77777777" w:rsidR="00D560F8" w:rsidRPr="003C558B" w:rsidDel="00D00E75"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37,959</w:t>
            </w:r>
          </w:p>
        </w:tc>
        <w:tc>
          <w:tcPr>
            <w:tcW w:w="294" w:type="dxa"/>
          </w:tcPr>
          <w:p w14:paraId="0FBD8F78"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Pr>
          <w:p w14:paraId="7635952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127,368</w:t>
            </w:r>
          </w:p>
        </w:tc>
        <w:tc>
          <w:tcPr>
            <w:tcW w:w="236" w:type="dxa"/>
          </w:tcPr>
          <w:p w14:paraId="00A8F47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Pr>
          <w:p w14:paraId="6CB6F1F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378,280</w:t>
            </w:r>
          </w:p>
        </w:tc>
        <w:tc>
          <w:tcPr>
            <w:tcW w:w="270" w:type="dxa"/>
          </w:tcPr>
          <w:p w14:paraId="416D52D2"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1A0F0940"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543,607</w:t>
            </w:r>
          </w:p>
        </w:tc>
      </w:tr>
      <w:tr w:rsidR="00D560F8" w:rsidRPr="003C558B" w14:paraId="3B230832" w14:textId="77777777" w:rsidTr="00176894">
        <w:tc>
          <w:tcPr>
            <w:tcW w:w="2734" w:type="dxa"/>
          </w:tcPr>
          <w:p w14:paraId="07C4C357" w14:textId="77777777" w:rsidR="00D560F8" w:rsidRPr="003C558B" w:rsidRDefault="00D560F8"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Debentures</w:t>
            </w:r>
          </w:p>
        </w:tc>
        <w:tc>
          <w:tcPr>
            <w:tcW w:w="686" w:type="dxa"/>
          </w:tcPr>
          <w:p w14:paraId="22869D26" w14:textId="15F178DA" w:rsidR="00D560F8" w:rsidRPr="003C558B" w:rsidRDefault="00D560F8" w:rsidP="00DD6348">
            <w:pPr>
              <w:tabs>
                <w:tab w:val="clear" w:pos="227"/>
                <w:tab w:val="clear" w:pos="454"/>
                <w:tab w:val="clear" w:pos="680"/>
                <w:tab w:val="clear" w:pos="907"/>
                <w:tab w:val="decimal" w:pos="1320"/>
              </w:tabs>
              <w:jc w:val="center"/>
              <w:rPr>
                <w:rFonts w:ascii="Times New Roman" w:hAnsi="Times New Roman" w:cs="Times New Roman"/>
                <w:sz w:val="20"/>
                <w:szCs w:val="20"/>
              </w:rPr>
            </w:pPr>
            <w:r w:rsidRPr="003C558B">
              <w:rPr>
                <w:rFonts w:ascii="Times New Roman" w:hAnsi="Times New Roman" w:cs="Times New Roman"/>
                <w:i/>
                <w:iCs/>
                <w:sz w:val="20"/>
                <w:szCs w:val="20"/>
              </w:rPr>
              <w:t>1</w:t>
            </w:r>
            <w:r w:rsidR="0011224E" w:rsidRPr="003C558B">
              <w:rPr>
                <w:rFonts w:ascii="Times New Roman" w:hAnsi="Times New Roman" w:cs="Times New Roman"/>
                <w:i/>
                <w:iCs/>
                <w:sz w:val="20"/>
                <w:szCs w:val="20"/>
              </w:rPr>
              <w:t>3</w:t>
            </w:r>
          </w:p>
        </w:tc>
        <w:tc>
          <w:tcPr>
            <w:tcW w:w="1170" w:type="dxa"/>
            <w:tcBorders>
              <w:bottom w:val="single" w:sz="4" w:space="0" w:color="auto"/>
            </w:tcBorders>
          </w:tcPr>
          <w:p w14:paraId="21478BA8"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11,984,575</w:t>
            </w:r>
          </w:p>
        </w:tc>
        <w:tc>
          <w:tcPr>
            <w:tcW w:w="272" w:type="dxa"/>
          </w:tcPr>
          <w:p w14:paraId="50C55F22"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EDF708C" w14:textId="77777777" w:rsidR="00D560F8" w:rsidRPr="003C558B" w:rsidDel="00D00E75" w:rsidRDefault="00D560F8" w:rsidP="00DD6348">
            <w:pPr>
              <w:tabs>
                <w:tab w:val="clear" w:pos="227"/>
                <w:tab w:val="clear" w:pos="454"/>
                <w:tab w:val="clear" w:pos="680"/>
                <w:tab w:val="clear" w:pos="907"/>
                <w:tab w:val="decimal" w:pos="1320"/>
              </w:tabs>
              <w:ind w:right="-33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94" w:type="dxa"/>
          </w:tcPr>
          <w:p w14:paraId="1CED727E"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5C4E1820"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3,000,000</w:t>
            </w:r>
          </w:p>
        </w:tc>
        <w:tc>
          <w:tcPr>
            <w:tcW w:w="236" w:type="dxa"/>
          </w:tcPr>
          <w:p w14:paraId="3B0060FC"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Borders>
              <w:bottom w:val="single" w:sz="4" w:space="0" w:color="auto"/>
            </w:tcBorders>
          </w:tcPr>
          <w:p w14:paraId="189589D4"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pacing w:val="-6"/>
                <w:sz w:val="20"/>
                <w:szCs w:val="20"/>
              </w:rPr>
            </w:pPr>
            <w:r w:rsidRPr="003C558B">
              <w:rPr>
                <w:rFonts w:ascii="Times New Roman" w:hAnsi="Times New Roman" w:cs="Times New Roman"/>
                <w:sz w:val="20"/>
                <w:szCs w:val="20"/>
              </w:rPr>
              <w:t>9,000,000</w:t>
            </w:r>
          </w:p>
        </w:tc>
        <w:tc>
          <w:tcPr>
            <w:tcW w:w="270" w:type="dxa"/>
          </w:tcPr>
          <w:p w14:paraId="3BD53B2B"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bottom w:val="single" w:sz="4" w:space="0" w:color="auto"/>
            </w:tcBorders>
          </w:tcPr>
          <w:p w14:paraId="7E4BC073"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12,000,000</w:t>
            </w:r>
          </w:p>
        </w:tc>
      </w:tr>
      <w:tr w:rsidR="00D560F8" w:rsidRPr="003C558B" w14:paraId="6F7E66FE" w14:textId="77777777" w:rsidTr="00176894">
        <w:tc>
          <w:tcPr>
            <w:tcW w:w="2734" w:type="dxa"/>
          </w:tcPr>
          <w:p w14:paraId="49FE28ED" w14:textId="77777777" w:rsidR="00D560F8" w:rsidRPr="003C558B" w:rsidRDefault="00D560F8" w:rsidP="00DD6348">
            <w:pPr>
              <w:spacing w:line="240" w:lineRule="auto"/>
              <w:ind w:left="73" w:right="-24" w:hanging="73"/>
              <w:rPr>
                <w:rFonts w:ascii="Times New Roman" w:hAnsi="Times New Roman" w:cs="Times New Roman"/>
                <w:sz w:val="20"/>
                <w:szCs w:val="20"/>
              </w:rPr>
            </w:pPr>
          </w:p>
        </w:tc>
        <w:tc>
          <w:tcPr>
            <w:tcW w:w="686" w:type="dxa"/>
          </w:tcPr>
          <w:p w14:paraId="3674DFD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3CBD245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30,593,305</w:t>
            </w:r>
          </w:p>
        </w:tc>
        <w:tc>
          <w:tcPr>
            <w:tcW w:w="272" w:type="dxa"/>
          </w:tcPr>
          <w:p w14:paraId="3F27C52B" w14:textId="77777777" w:rsidR="00D560F8" w:rsidRPr="003C558B" w:rsidRDefault="00D560F8" w:rsidP="00DD6348">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73C3D8DC" w14:textId="77777777" w:rsidR="00D560F8" w:rsidRPr="003C558B" w:rsidDel="00D00E75"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4,637,539</w:t>
            </w:r>
          </w:p>
        </w:tc>
        <w:tc>
          <w:tcPr>
            <w:tcW w:w="294" w:type="dxa"/>
          </w:tcPr>
          <w:p w14:paraId="3B6372BF" w14:textId="77777777" w:rsidR="00D560F8" w:rsidRPr="003C558B" w:rsidDel="00D00E75" w:rsidRDefault="00D560F8" w:rsidP="00DD6348">
            <w:pPr>
              <w:tabs>
                <w:tab w:val="clear" w:pos="680"/>
                <w:tab w:val="decimal" w:pos="683"/>
              </w:tabs>
              <w:spacing w:line="240" w:lineRule="auto"/>
              <w:jc w:val="right"/>
              <w:rPr>
                <w:rFonts w:ascii="Times New Roman" w:hAnsi="Times New Roman" w:cs="Times New Roman"/>
                <w:b/>
                <w:bCs/>
                <w:sz w:val="20"/>
                <w:szCs w:val="20"/>
              </w:rPr>
            </w:pPr>
          </w:p>
        </w:tc>
        <w:tc>
          <w:tcPr>
            <w:tcW w:w="1211" w:type="dxa"/>
            <w:tcBorders>
              <w:top w:val="single" w:sz="4" w:space="0" w:color="auto"/>
              <w:bottom w:val="double" w:sz="4" w:space="0" w:color="auto"/>
            </w:tcBorders>
          </w:tcPr>
          <w:p w14:paraId="7135E8EB"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11,144,336</w:t>
            </w:r>
          </w:p>
        </w:tc>
        <w:tc>
          <w:tcPr>
            <w:tcW w:w="236" w:type="dxa"/>
          </w:tcPr>
          <w:p w14:paraId="3C356FEA"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41" w:type="dxa"/>
            <w:tcBorders>
              <w:top w:val="single" w:sz="4" w:space="0" w:color="auto"/>
              <w:bottom w:val="double" w:sz="4" w:space="0" w:color="auto"/>
            </w:tcBorders>
          </w:tcPr>
          <w:p w14:paraId="69133740"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pacing w:val="-6"/>
                <w:sz w:val="20"/>
                <w:szCs w:val="20"/>
              </w:rPr>
              <w:t>15,020,867</w:t>
            </w:r>
          </w:p>
        </w:tc>
        <w:tc>
          <w:tcPr>
            <w:tcW w:w="270" w:type="dxa"/>
          </w:tcPr>
          <w:p w14:paraId="213B8AE3"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44BEAE1"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30,802,742</w:t>
            </w:r>
          </w:p>
        </w:tc>
      </w:tr>
      <w:tr w:rsidR="00D560F8" w:rsidRPr="003C558B" w14:paraId="3822818E" w14:textId="77777777" w:rsidTr="00176894">
        <w:trPr>
          <w:trHeight w:val="48"/>
        </w:trPr>
        <w:tc>
          <w:tcPr>
            <w:tcW w:w="2734" w:type="dxa"/>
          </w:tcPr>
          <w:p w14:paraId="5F421363" w14:textId="77777777" w:rsidR="00D560F8" w:rsidRPr="003C558B" w:rsidRDefault="00D560F8" w:rsidP="00DD6348">
            <w:pPr>
              <w:spacing w:line="240" w:lineRule="auto"/>
              <w:ind w:left="73" w:right="-24" w:hanging="73"/>
              <w:rPr>
                <w:rFonts w:ascii="Times New Roman" w:hAnsi="Times New Roman" w:cs="Times New Roman"/>
                <w:b/>
                <w:bCs/>
                <w:i/>
                <w:iCs/>
                <w:sz w:val="20"/>
                <w:szCs w:val="20"/>
              </w:rPr>
            </w:pPr>
          </w:p>
        </w:tc>
        <w:tc>
          <w:tcPr>
            <w:tcW w:w="686" w:type="dxa"/>
          </w:tcPr>
          <w:p w14:paraId="04EE9336"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170" w:type="dxa"/>
            <w:tcBorders>
              <w:top w:val="double" w:sz="4" w:space="0" w:color="auto"/>
            </w:tcBorders>
          </w:tcPr>
          <w:p w14:paraId="4F9234B7"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272" w:type="dxa"/>
          </w:tcPr>
          <w:p w14:paraId="36FD2FDD"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076" w:type="dxa"/>
            <w:tcBorders>
              <w:top w:val="double" w:sz="4" w:space="0" w:color="auto"/>
            </w:tcBorders>
          </w:tcPr>
          <w:p w14:paraId="2A2213E4"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7861ED2A"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211" w:type="dxa"/>
            <w:tcBorders>
              <w:top w:val="double" w:sz="4" w:space="0" w:color="auto"/>
            </w:tcBorders>
          </w:tcPr>
          <w:p w14:paraId="5FD44E34"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6EC91B1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Borders>
              <w:top w:val="double" w:sz="4" w:space="0" w:color="auto"/>
            </w:tcBorders>
          </w:tcPr>
          <w:p w14:paraId="342171BD"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tcPr>
          <w:p w14:paraId="0215299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top w:val="double" w:sz="4" w:space="0" w:color="auto"/>
            </w:tcBorders>
          </w:tcPr>
          <w:p w14:paraId="00EA5098"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560F8" w:rsidRPr="003C558B" w14:paraId="6B479BE1" w14:textId="77777777" w:rsidTr="00176894">
        <w:tc>
          <w:tcPr>
            <w:tcW w:w="2734" w:type="dxa"/>
          </w:tcPr>
          <w:p w14:paraId="1ED1071D" w14:textId="77777777" w:rsidR="00D560F8" w:rsidRPr="003C558B" w:rsidRDefault="00D560F8" w:rsidP="00DD6348">
            <w:pPr>
              <w:spacing w:line="240" w:lineRule="auto"/>
              <w:ind w:left="73" w:right="-108"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Derivative financial liabilities </w:t>
            </w:r>
          </w:p>
        </w:tc>
        <w:tc>
          <w:tcPr>
            <w:tcW w:w="686" w:type="dxa"/>
          </w:tcPr>
          <w:p w14:paraId="540AA4CC"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170" w:type="dxa"/>
          </w:tcPr>
          <w:p w14:paraId="376107F7"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272" w:type="dxa"/>
          </w:tcPr>
          <w:p w14:paraId="207B711D"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076" w:type="dxa"/>
          </w:tcPr>
          <w:p w14:paraId="3AAF2BF8"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6D36990A" w14:textId="77777777" w:rsidR="00D560F8" w:rsidRPr="003C558B" w:rsidRDefault="00D560F8" w:rsidP="00DD6348">
            <w:pPr>
              <w:tabs>
                <w:tab w:val="decimal" w:pos="706"/>
              </w:tabs>
              <w:spacing w:line="240" w:lineRule="auto"/>
              <w:rPr>
                <w:rFonts w:ascii="Times New Roman" w:hAnsi="Times New Roman" w:cs="Times New Roman"/>
                <w:b/>
                <w:bCs/>
                <w:sz w:val="20"/>
                <w:szCs w:val="20"/>
              </w:rPr>
            </w:pPr>
          </w:p>
        </w:tc>
        <w:tc>
          <w:tcPr>
            <w:tcW w:w="1211" w:type="dxa"/>
          </w:tcPr>
          <w:p w14:paraId="629A0D91"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tcPr>
          <w:p w14:paraId="4B07541C"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Pr>
          <w:p w14:paraId="7332873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tcPr>
          <w:p w14:paraId="747B43E4"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37E8711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560F8" w:rsidRPr="003C558B" w14:paraId="47C6AF52" w14:textId="77777777" w:rsidTr="00176894">
        <w:tc>
          <w:tcPr>
            <w:tcW w:w="2734" w:type="dxa"/>
          </w:tcPr>
          <w:p w14:paraId="3533F1BD" w14:textId="77777777" w:rsidR="00D560F8" w:rsidRPr="003C558B" w:rsidRDefault="00D560F8"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Interest rate swaps</w:t>
            </w:r>
            <w:r w:rsidRPr="003C558B" w:rsidDel="003C25FD">
              <w:rPr>
                <w:rFonts w:ascii="Times New Roman" w:hAnsi="Times New Roman" w:cs="Times New Roman"/>
                <w:sz w:val="20"/>
                <w:szCs w:val="20"/>
                <w:shd w:val="clear" w:color="auto" w:fill="D9D9D9"/>
              </w:rPr>
              <w:t xml:space="preserve"> </w:t>
            </w:r>
          </w:p>
        </w:tc>
        <w:tc>
          <w:tcPr>
            <w:tcW w:w="686" w:type="dxa"/>
          </w:tcPr>
          <w:p w14:paraId="24CDA1D3"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7FC5DE0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2" w:type="dxa"/>
            <w:vAlign w:val="bottom"/>
          </w:tcPr>
          <w:p w14:paraId="64E3FCEC" w14:textId="77777777" w:rsidR="00D560F8" w:rsidRPr="003C558B" w:rsidRDefault="00D560F8" w:rsidP="00DD6348">
            <w:pPr>
              <w:tabs>
                <w:tab w:val="decimal" w:pos="706"/>
              </w:tabs>
              <w:spacing w:line="240" w:lineRule="auto"/>
              <w:rPr>
                <w:rFonts w:ascii="Times New Roman" w:hAnsi="Times New Roman" w:cs="Times New Roman"/>
                <w:sz w:val="20"/>
                <w:szCs w:val="20"/>
              </w:rPr>
            </w:pPr>
          </w:p>
        </w:tc>
        <w:tc>
          <w:tcPr>
            <w:tcW w:w="1076" w:type="dxa"/>
          </w:tcPr>
          <w:p w14:paraId="196ADB1B" w14:textId="77777777" w:rsidR="00D560F8" w:rsidRPr="003C558B" w:rsidDel="00D00E75"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tcPr>
          <w:p w14:paraId="33644778" w14:textId="77777777" w:rsidR="00D560F8" w:rsidRPr="003C558B" w:rsidDel="00D00E75" w:rsidRDefault="00D560F8" w:rsidP="00DD6348">
            <w:pPr>
              <w:tabs>
                <w:tab w:val="decimal" w:pos="706"/>
              </w:tabs>
              <w:spacing w:line="240" w:lineRule="auto"/>
              <w:rPr>
                <w:rFonts w:ascii="Times New Roman" w:hAnsi="Times New Roman" w:cs="Times New Roman"/>
                <w:sz w:val="20"/>
                <w:szCs w:val="20"/>
              </w:rPr>
            </w:pPr>
          </w:p>
        </w:tc>
        <w:tc>
          <w:tcPr>
            <w:tcW w:w="1211" w:type="dxa"/>
            <w:vAlign w:val="bottom"/>
          </w:tcPr>
          <w:p w14:paraId="291683F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36" w:type="dxa"/>
            <w:vAlign w:val="bottom"/>
          </w:tcPr>
          <w:p w14:paraId="5FD14523"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vAlign w:val="bottom"/>
          </w:tcPr>
          <w:p w14:paraId="7A564892"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vAlign w:val="bottom"/>
          </w:tcPr>
          <w:p w14:paraId="5B2B08B7"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vAlign w:val="bottom"/>
          </w:tcPr>
          <w:p w14:paraId="1CFA421A"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D560F8" w:rsidRPr="003C558B" w14:paraId="5C794156" w14:textId="77777777" w:rsidTr="00176894">
        <w:tc>
          <w:tcPr>
            <w:tcW w:w="2734" w:type="dxa"/>
          </w:tcPr>
          <w:p w14:paraId="2C40A865" w14:textId="77777777" w:rsidR="00D560F8" w:rsidRPr="003C558B" w:rsidRDefault="00D560F8" w:rsidP="00BD486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outflow</w:t>
            </w:r>
          </w:p>
        </w:tc>
        <w:tc>
          <w:tcPr>
            <w:tcW w:w="686" w:type="dxa"/>
          </w:tcPr>
          <w:p w14:paraId="4788E8BB"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6A55370E"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(31,569)</w:t>
            </w:r>
          </w:p>
        </w:tc>
        <w:tc>
          <w:tcPr>
            <w:tcW w:w="272" w:type="dxa"/>
          </w:tcPr>
          <w:p w14:paraId="622E0E38"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Pr>
          <w:p w14:paraId="1BE45708" w14:textId="77777777" w:rsidR="00D560F8" w:rsidRPr="003C558B" w:rsidDel="00D00E75" w:rsidRDefault="00D560F8" w:rsidP="00DD6348">
            <w:pPr>
              <w:tabs>
                <w:tab w:val="clear" w:pos="227"/>
                <w:tab w:val="clear" w:pos="454"/>
                <w:tab w:val="clear" w:pos="680"/>
                <w:tab w:val="clear" w:pos="907"/>
                <w:tab w:val="decimal" w:pos="1320"/>
              </w:tabs>
              <w:ind w:right="-40"/>
              <w:jc w:val="right"/>
              <w:rPr>
                <w:rFonts w:ascii="Times New Roman" w:hAnsi="Times New Roman" w:cs="Times New Roman"/>
                <w:sz w:val="20"/>
                <w:szCs w:val="20"/>
              </w:rPr>
            </w:pPr>
            <w:r w:rsidRPr="003C558B">
              <w:rPr>
                <w:rFonts w:ascii="Times New Roman" w:hAnsi="Times New Roman" w:cs="Times New Roman"/>
                <w:sz w:val="20"/>
                <w:szCs w:val="20"/>
              </w:rPr>
              <w:t>(22,115)</w:t>
            </w:r>
          </w:p>
        </w:tc>
        <w:tc>
          <w:tcPr>
            <w:tcW w:w="294" w:type="dxa"/>
          </w:tcPr>
          <w:p w14:paraId="21EB9BD5"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Pr>
          <w:p w14:paraId="66C6109F"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(67,181)</w:t>
            </w:r>
          </w:p>
        </w:tc>
        <w:tc>
          <w:tcPr>
            <w:tcW w:w="236" w:type="dxa"/>
          </w:tcPr>
          <w:p w14:paraId="5778803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Pr>
          <w:p w14:paraId="44DBEA17" w14:textId="77777777" w:rsidR="00D560F8" w:rsidRPr="003C558B" w:rsidRDefault="00D560F8" w:rsidP="00DD6348">
            <w:pPr>
              <w:tabs>
                <w:tab w:val="clear" w:pos="227"/>
                <w:tab w:val="clear" w:pos="454"/>
                <w:tab w:val="clear" w:pos="680"/>
                <w:tab w:val="clear" w:pos="907"/>
                <w:tab w:val="decimal" w:pos="1320"/>
              </w:tabs>
              <w:ind w:right="-30"/>
              <w:jc w:val="right"/>
              <w:rPr>
                <w:rFonts w:ascii="Times New Roman" w:hAnsi="Times New Roman" w:cs="Times New Roman"/>
                <w:sz w:val="20"/>
                <w:szCs w:val="20"/>
              </w:rPr>
            </w:pPr>
            <w:r w:rsidRPr="003C558B">
              <w:rPr>
                <w:rFonts w:ascii="Times New Roman" w:hAnsi="Times New Roman" w:cs="Times New Roman"/>
                <w:sz w:val="20"/>
                <w:szCs w:val="20"/>
              </w:rPr>
              <w:t>(35,981)</w:t>
            </w:r>
          </w:p>
        </w:tc>
        <w:tc>
          <w:tcPr>
            <w:tcW w:w="270" w:type="dxa"/>
          </w:tcPr>
          <w:p w14:paraId="43B056F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Pr>
          <w:p w14:paraId="5F04F6B4" w14:textId="77777777" w:rsidR="00D560F8" w:rsidRPr="003C558B" w:rsidRDefault="00D560F8" w:rsidP="00DD6348">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3C558B">
              <w:rPr>
                <w:rFonts w:ascii="Times New Roman" w:hAnsi="Times New Roman" w:cs="Times New Roman"/>
                <w:sz w:val="20"/>
                <w:szCs w:val="20"/>
              </w:rPr>
              <w:t>(125,277)</w:t>
            </w:r>
          </w:p>
        </w:tc>
      </w:tr>
      <w:tr w:rsidR="00D560F8" w:rsidRPr="003C558B" w14:paraId="4EF587A8" w14:textId="77777777" w:rsidTr="00176894">
        <w:tc>
          <w:tcPr>
            <w:tcW w:w="2734" w:type="dxa"/>
          </w:tcPr>
          <w:p w14:paraId="32CC7A4D" w14:textId="77777777" w:rsidR="00D560F8" w:rsidRPr="003C558B" w:rsidRDefault="00D560F8" w:rsidP="00BD486D">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inflow</w:t>
            </w:r>
          </w:p>
        </w:tc>
        <w:tc>
          <w:tcPr>
            <w:tcW w:w="686" w:type="dxa"/>
          </w:tcPr>
          <w:p w14:paraId="697CB1B0" w14:textId="77777777" w:rsidR="00D560F8" w:rsidRPr="003C558B" w:rsidRDefault="00D560F8" w:rsidP="00DD6348">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170" w:type="dxa"/>
            <w:tcBorders>
              <w:bottom w:val="single" w:sz="4" w:space="0" w:color="auto"/>
            </w:tcBorders>
          </w:tcPr>
          <w:p w14:paraId="6FB9A558" w14:textId="77777777" w:rsidR="00D560F8" w:rsidRPr="003C558B" w:rsidRDefault="00D560F8" w:rsidP="00DD6348">
            <w:pPr>
              <w:tabs>
                <w:tab w:val="clear" w:pos="227"/>
                <w:tab w:val="clear" w:pos="454"/>
                <w:tab w:val="clear" w:pos="680"/>
                <w:tab w:val="clear" w:pos="907"/>
                <w:tab w:val="decimal" w:pos="1320"/>
              </w:tabs>
              <w:ind w:right="-335"/>
              <w:jc w:val="center"/>
              <w:rPr>
                <w:rFonts w:ascii="Times New Roman" w:hAnsi="Times New Roman" w:cs="Times New Roman"/>
                <w:bCs/>
                <w:sz w:val="22"/>
                <w:szCs w:val="22"/>
              </w:rPr>
            </w:pPr>
            <w:r w:rsidRPr="003C558B">
              <w:rPr>
                <w:rFonts w:ascii="Times New Roman" w:hAnsi="Times New Roman" w:cs="Times New Roman"/>
                <w:sz w:val="20"/>
                <w:szCs w:val="20"/>
              </w:rPr>
              <w:t>-</w:t>
            </w:r>
          </w:p>
        </w:tc>
        <w:tc>
          <w:tcPr>
            <w:tcW w:w="272" w:type="dxa"/>
          </w:tcPr>
          <w:p w14:paraId="40091D33"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8B20DA9" w14:textId="77777777" w:rsidR="00D560F8" w:rsidRPr="003C558B" w:rsidRDefault="00D560F8" w:rsidP="00C37BF1">
            <w:pPr>
              <w:tabs>
                <w:tab w:val="clear" w:pos="227"/>
                <w:tab w:val="clear" w:pos="454"/>
                <w:tab w:val="clear" w:pos="680"/>
                <w:tab w:val="clear" w:pos="907"/>
                <w:tab w:val="decimal" w:pos="1320"/>
              </w:tabs>
              <w:ind w:right="33"/>
              <w:jc w:val="right"/>
              <w:rPr>
                <w:rFonts w:ascii="Times New Roman" w:hAnsi="Times New Roman" w:cs="Times New Roman"/>
                <w:sz w:val="20"/>
                <w:szCs w:val="20"/>
              </w:rPr>
            </w:pPr>
            <w:r w:rsidRPr="003C558B">
              <w:rPr>
                <w:rFonts w:ascii="Times New Roman" w:hAnsi="Times New Roman" w:cs="Times New Roman"/>
                <w:sz w:val="20"/>
                <w:szCs w:val="20"/>
              </w:rPr>
              <w:t>14,556</w:t>
            </w:r>
          </w:p>
        </w:tc>
        <w:tc>
          <w:tcPr>
            <w:tcW w:w="294" w:type="dxa"/>
          </w:tcPr>
          <w:p w14:paraId="21C2E7F6"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211" w:type="dxa"/>
            <w:tcBorders>
              <w:bottom w:val="single" w:sz="4" w:space="0" w:color="auto"/>
            </w:tcBorders>
          </w:tcPr>
          <w:p w14:paraId="4D497A7E" w14:textId="77777777" w:rsidR="00D560F8" w:rsidRPr="003C558B" w:rsidRDefault="00D560F8" w:rsidP="00C37BF1">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44,106</w:t>
            </w:r>
          </w:p>
        </w:tc>
        <w:tc>
          <w:tcPr>
            <w:tcW w:w="236" w:type="dxa"/>
          </w:tcPr>
          <w:p w14:paraId="16ED217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41" w:type="dxa"/>
            <w:tcBorders>
              <w:bottom w:val="single" w:sz="4" w:space="0" w:color="auto"/>
            </w:tcBorders>
          </w:tcPr>
          <w:p w14:paraId="2229CF70" w14:textId="77777777" w:rsidR="00D560F8" w:rsidRPr="003C558B" w:rsidRDefault="00D560F8" w:rsidP="00C37BF1">
            <w:pPr>
              <w:tabs>
                <w:tab w:val="clear" w:pos="227"/>
                <w:tab w:val="clear" w:pos="454"/>
                <w:tab w:val="clear" w:pos="680"/>
                <w:tab w:val="clear" w:pos="907"/>
                <w:tab w:val="decimal" w:pos="1320"/>
              </w:tabs>
              <w:ind w:right="44"/>
              <w:jc w:val="right"/>
              <w:rPr>
                <w:rFonts w:ascii="Times New Roman" w:hAnsi="Times New Roman" w:cs="Times New Roman"/>
                <w:sz w:val="20"/>
                <w:szCs w:val="20"/>
              </w:rPr>
            </w:pPr>
            <w:r w:rsidRPr="003C558B">
              <w:rPr>
                <w:rFonts w:ascii="Times New Roman" w:hAnsi="Times New Roman" w:cs="Times New Roman"/>
                <w:sz w:val="20"/>
                <w:szCs w:val="20"/>
              </w:rPr>
              <w:t>23,353</w:t>
            </w:r>
          </w:p>
        </w:tc>
        <w:tc>
          <w:tcPr>
            <w:tcW w:w="270" w:type="dxa"/>
          </w:tcPr>
          <w:p w14:paraId="3907C32B"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tcBorders>
              <w:bottom w:val="single" w:sz="4" w:space="0" w:color="auto"/>
            </w:tcBorders>
          </w:tcPr>
          <w:p w14:paraId="79D72D65"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82,015</w:t>
            </w:r>
          </w:p>
        </w:tc>
      </w:tr>
      <w:tr w:rsidR="00D560F8" w:rsidRPr="003C558B" w14:paraId="3D0282C7" w14:textId="77777777" w:rsidTr="00176894">
        <w:tc>
          <w:tcPr>
            <w:tcW w:w="2734" w:type="dxa"/>
          </w:tcPr>
          <w:p w14:paraId="3C621D8F" w14:textId="77777777" w:rsidR="00D560F8" w:rsidRPr="003C558B" w:rsidRDefault="00D560F8" w:rsidP="00DD6348">
            <w:pPr>
              <w:spacing w:line="240" w:lineRule="auto"/>
              <w:ind w:left="73" w:right="-24" w:hanging="73"/>
              <w:rPr>
                <w:rFonts w:ascii="Times New Roman" w:hAnsi="Times New Roman" w:cs="Times New Roman"/>
                <w:sz w:val="20"/>
                <w:szCs w:val="20"/>
              </w:rPr>
            </w:pPr>
          </w:p>
        </w:tc>
        <w:tc>
          <w:tcPr>
            <w:tcW w:w="686" w:type="dxa"/>
          </w:tcPr>
          <w:p w14:paraId="1B14D583"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094FBEE9"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(31,569)</w:t>
            </w:r>
          </w:p>
        </w:tc>
        <w:tc>
          <w:tcPr>
            <w:tcW w:w="272" w:type="dxa"/>
          </w:tcPr>
          <w:p w14:paraId="535BAC96" w14:textId="77777777" w:rsidR="00D560F8" w:rsidRPr="003C558B" w:rsidRDefault="00D560F8" w:rsidP="00DD6348">
            <w:pPr>
              <w:tabs>
                <w:tab w:val="decimal" w:pos="706"/>
              </w:tabs>
              <w:spacing w:line="240" w:lineRule="auto"/>
              <w:jc w:val="right"/>
              <w:rPr>
                <w:rFonts w:ascii="Times New Roman" w:hAnsi="Times New Roman" w:cs="Times New Roman"/>
                <w:sz w:val="20"/>
                <w:szCs w:val="20"/>
              </w:rPr>
            </w:pPr>
          </w:p>
        </w:tc>
        <w:tc>
          <w:tcPr>
            <w:tcW w:w="1076" w:type="dxa"/>
            <w:tcBorders>
              <w:top w:val="single" w:sz="4" w:space="0" w:color="auto"/>
              <w:bottom w:val="double" w:sz="4" w:space="0" w:color="auto"/>
            </w:tcBorders>
          </w:tcPr>
          <w:p w14:paraId="7EF8DC51" w14:textId="77777777" w:rsidR="00D560F8" w:rsidRPr="003C558B" w:rsidRDefault="00D560F8" w:rsidP="00DD6348">
            <w:pPr>
              <w:tabs>
                <w:tab w:val="clear" w:pos="227"/>
                <w:tab w:val="clear" w:pos="454"/>
                <w:tab w:val="clear" w:pos="680"/>
                <w:tab w:val="clear" w:pos="907"/>
                <w:tab w:val="decimal" w:pos="1320"/>
              </w:tabs>
              <w:ind w:right="-40"/>
              <w:jc w:val="right"/>
              <w:rPr>
                <w:rFonts w:ascii="Times New Roman" w:hAnsi="Times New Roman" w:cs="Times New Roman"/>
                <w:b/>
                <w:bCs/>
                <w:sz w:val="20"/>
                <w:szCs w:val="20"/>
              </w:rPr>
            </w:pPr>
            <w:r w:rsidRPr="003C558B">
              <w:rPr>
                <w:rFonts w:ascii="Times New Roman" w:hAnsi="Times New Roman" w:cs="Times New Roman"/>
                <w:b/>
                <w:bCs/>
                <w:sz w:val="20"/>
                <w:szCs w:val="20"/>
              </w:rPr>
              <w:t>(7,559)</w:t>
            </w:r>
          </w:p>
        </w:tc>
        <w:tc>
          <w:tcPr>
            <w:tcW w:w="294" w:type="dxa"/>
          </w:tcPr>
          <w:p w14:paraId="2C2909DC" w14:textId="77777777" w:rsidR="00D560F8" w:rsidRPr="003C558B" w:rsidDel="00D00E75" w:rsidRDefault="00D560F8" w:rsidP="00DD6348">
            <w:pPr>
              <w:tabs>
                <w:tab w:val="decimal" w:pos="706"/>
              </w:tabs>
              <w:spacing w:line="240" w:lineRule="auto"/>
              <w:jc w:val="right"/>
              <w:rPr>
                <w:rFonts w:ascii="Times New Roman" w:hAnsi="Times New Roman" w:cs="Times New Roman"/>
                <w:sz w:val="20"/>
                <w:szCs w:val="20"/>
              </w:rPr>
            </w:pPr>
          </w:p>
        </w:tc>
        <w:tc>
          <w:tcPr>
            <w:tcW w:w="1211" w:type="dxa"/>
            <w:tcBorders>
              <w:top w:val="single" w:sz="4" w:space="0" w:color="auto"/>
              <w:bottom w:val="double" w:sz="4" w:space="0" w:color="auto"/>
            </w:tcBorders>
          </w:tcPr>
          <w:p w14:paraId="3D6C0F45"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(23,075)</w:t>
            </w:r>
          </w:p>
        </w:tc>
        <w:tc>
          <w:tcPr>
            <w:tcW w:w="236" w:type="dxa"/>
          </w:tcPr>
          <w:p w14:paraId="75929571"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41" w:type="dxa"/>
            <w:tcBorders>
              <w:top w:val="single" w:sz="4" w:space="0" w:color="auto"/>
              <w:bottom w:val="double" w:sz="4" w:space="0" w:color="auto"/>
            </w:tcBorders>
          </w:tcPr>
          <w:p w14:paraId="137C05EB" w14:textId="77777777" w:rsidR="00D560F8" w:rsidRPr="003C558B" w:rsidRDefault="00D560F8" w:rsidP="00C37BF1">
            <w:pPr>
              <w:tabs>
                <w:tab w:val="clear" w:pos="227"/>
                <w:tab w:val="clear" w:pos="454"/>
                <w:tab w:val="clear" w:pos="680"/>
                <w:tab w:val="clear" w:pos="907"/>
                <w:tab w:val="decimal" w:pos="1320"/>
              </w:tabs>
              <w:ind w:right="-2"/>
              <w:jc w:val="right"/>
              <w:rPr>
                <w:rFonts w:ascii="Times New Roman" w:hAnsi="Times New Roman" w:cs="Times New Roman"/>
                <w:b/>
                <w:bCs/>
                <w:sz w:val="20"/>
                <w:szCs w:val="20"/>
              </w:rPr>
            </w:pPr>
            <w:r w:rsidRPr="003C558B">
              <w:rPr>
                <w:rFonts w:ascii="Times New Roman" w:hAnsi="Times New Roman" w:cs="Times New Roman"/>
                <w:b/>
                <w:bCs/>
                <w:sz w:val="20"/>
                <w:szCs w:val="20"/>
              </w:rPr>
              <w:t>(12,628)</w:t>
            </w:r>
          </w:p>
        </w:tc>
        <w:tc>
          <w:tcPr>
            <w:tcW w:w="270" w:type="dxa"/>
          </w:tcPr>
          <w:p w14:paraId="17FBB136" w14:textId="77777777" w:rsidR="00D560F8" w:rsidRPr="003C558B" w:rsidRDefault="00D560F8" w:rsidP="00DD6348">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2DCA17DF" w14:textId="77777777" w:rsidR="00D560F8" w:rsidRPr="003C558B" w:rsidRDefault="00D560F8" w:rsidP="00DD6348">
            <w:pPr>
              <w:tabs>
                <w:tab w:val="clear" w:pos="227"/>
                <w:tab w:val="clear" w:pos="454"/>
                <w:tab w:val="clear" w:pos="680"/>
                <w:tab w:val="clear" w:pos="907"/>
                <w:tab w:val="decimal" w:pos="1320"/>
              </w:tabs>
              <w:ind w:right="-50"/>
              <w:jc w:val="right"/>
              <w:rPr>
                <w:rFonts w:ascii="Times New Roman" w:hAnsi="Times New Roman" w:cs="Times New Roman"/>
                <w:b/>
                <w:bCs/>
                <w:sz w:val="20"/>
                <w:szCs w:val="20"/>
              </w:rPr>
            </w:pPr>
            <w:r w:rsidRPr="003C558B">
              <w:rPr>
                <w:rFonts w:ascii="Times New Roman" w:hAnsi="Times New Roman" w:cs="Times New Roman"/>
                <w:b/>
                <w:bCs/>
                <w:sz w:val="20"/>
                <w:szCs w:val="20"/>
              </w:rPr>
              <w:t>(43,262)</w:t>
            </w:r>
          </w:p>
        </w:tc>
      </w:tr>
    </w:tbl>
    <w:p w14:paraId="0A59EBCB" w14:textId="03A8CB9C" w:rsidR="00D560F8" w:rsidRPr="003C558B" w:rsidRDefault="00D560F8"/>
    <w:p w14:paraId="28464C2E" w14:textId="0D0F9578" w:rsidR="00FB3D4F" w:rsidRPr="003C558B" w:rsidRDefault="00FB3D4F" w:rsidP="00FB3D4F">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 xml:space="preserve">** The contingent consideration of Baht 150 million is a part of consideration transferred arising from the investment in a solar power plant project in Thailand with total power purchase agreement capacity of 20 megawatts by the acquisition of RPV Energy Co., Ltd. (“RPV”) Group in August 2020. This contingent consideration </w:t>
      </w:r>
      <w:r w:rsidR="003812D9" w:rsidRPr="003C558B">
        <w:rPr>
          <w:rFonts w:ascii="Times New Roman" w:hAnsi="Times New Roman" w:cs="Times New Roman"/>
          <w:sz w:val="22"/>
          <w:szCs w:val="22"/>
        </w:rPr>
        <w:t>was</w:t>
      </w:r>
      <w:r w:rsidRPr="003C558B">
        <w:rPr>
          <w:rFonts w:ascii="Times New Roman" w:hAnsi="Times New Roman" w:cs="Times New Roman"/>
          <w:sz w:val="22"/>
          <w:szCs w:val="22"/>
        </w:rPr>
        <w:t xml:space="preserve"> paid</w:t>
      </w:r>
      <w:r w:rsidR="003812D9" w:rsidRPr="003C558B">
        <w:rPr>
          <w:rFonts w:ascii="Times New Roman" w:hAnsi="Times New Roman" w:cs="Times New Roman"/>
          <w:sz w:val="22"/>
          <w:szCs w:val="22"/>
        </w:rPr>
        <w:t xml:space="preserve"> during the year </w:t>
      </w:r>
      <w:r w:rsidRPr="003C558B">
        <w:rPr>
          <w:rFonts w:ascii="Times New Roman" w:hAnsi="Times New Roman" w:cs="Times New Roman"/>
          <w:sz w:val="22"/>
          <w:szCs w:val="22"/>
        </w:rPr>
        <w:t>2022</w:t>
      </w:r>
      <w:r w:rsidR="003812D9" w:rsidRPr="003C558B">
        <w:rPr>
          <w:rFonts w:ascii="Times New Roman" w:hAnsi="Times New Roman" w:cs="Times New Roman"/>
          <w:sz w:val="22"/>
          <w:szCs w:val="22"/>
        </w:rPr>
        <w:t>.</w:t>
      </w:r>
    </w:p>
    <w:p w14:paraId="121125A7" w14:textId="00F94256" w:rsidR="00176894" w:rsidRPr="003C558B" w:rsidRDefault="00176894"/>
    <w:tbl>
      <w:tblPr>
        <w:tblStyle w:val="TableGrid"/>
        <w:tblW w:w="10247"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40"/>
        <w:gridCol w:w="272"/>
        <w:gridCol w:w="1076"/>
        <w:gridCol w:w="294"/>
        <w:gridCol w:w="1348"/>
        <w:gridCol w:w="236"/>
        <w:gridCol w:w="1040"/>
        <w:gridCol w:w="254"/>
        <w:gridCol w:w="1157"/>
      </w:tblGrid>
      <w:tr w:rsidR="00B1035F" w:rsidRPr="003C558B" w14:paraId="6B341EB8" w14:textId="77777777" w:rsidTr="00176894">
        <w:trPr>
          <w:tblHeader/>
        </w:trPr>
        <w:tc>
          <w:tcPr>
            <w:tcW w:w="2700" w:type="dxa"/>
          </w:tcPr>
          <w:p w14:paraId="0E414261" w14:textId="4ED30FC7" w:rsidR="00B1035F" w:rsidRPr="003C558B" w:rsidRDefault="00B1035F" w:rsidP="008168C4">
            <w:pPr>
              <w:spacing w:line="240" w:lineRule="auto"/>
              <w:rPr>
                <w:rFonts w:ascii="Times New Roman" w:hAnsi="Times New Roman" w:cs="Times New Roman"/>
                <w:b/>
                <w:bCs/>
                <w:i/>
                <w:iCs/>
                <w:sz w:val="20"/>
                <w:szCs w:val="20"/>
              </w:rPr>
            </w:pPr>
          </w:p>
        </w:tc>
        <w:tc>
          <w:tcPr>
            <w:tcW w:w="630" w:type="dxa"/>
          </w:tcPr>
          <w:p w14:paraId="789C4D44" w14:textId="77777777" w:rsidR="00B1035F" w:rsidRPr="003C558B" w:rsidRDefault="00B1035F" w:rsidP="008168C4">
            <w:pPr>
              <w:spacing w:line="240" w:lineRule="auto"/>
              <w:jc w:val="center"/>
              <w:rPr>
                <w:rFonts w:ascii="Times New Roman" w:hAnsi="Times New Roman" w:cs="Times New Roman"/>
                <w:b/>
                <w:bCs/>
                <w:sz w:val="20"/>
                <w:szCs w:val="20"/>
              </w:rPr>
            </w:pPr>
          </w:p>
        </w:tc>
        <w:tc>
          <w:tcPr>
            <w:tcW w:w="6917" w:type="dxa"/>
            <w:gridSpan w:val="9"/>
          </w:tcPr>
          <w:p w14:paraId="1F4D153A" w14:textId="77777777" w:rsidR="00B1035F" w:rsidRPr="003C558B" w:rsidRDefault="00B1035F" w:rsidP="008168C4">
            <w:pPr>
              <w:spacing w:line="240" w:lineRule="auto"/>
              <w:jc w:val="center"/>
              <w:rPr>
                <w:rFonts w:ascii="Times New Roman" w:hAnsi="Times New Roman" w:cs="Times New Roman"/>
                <w:sz w:val="20"/>
                <w:szCs w:val="20"/>
              </w:rPr>
            </w:pPr>
            <w:r w:rsidRPr="003C558B">
              <w:rPr>
                <w:rFonts w:ascii="Times New Roman" w:hAnsi="Times New Roman" w:cs="Times New Roman"/>
                <w:b/>
                <w:bCs/>
                <w:sz w:val="20"/>
                <w:szCs w:val="20"/>
              </w:rPr>
              <w:t>Separate financial statements</w:t>
            </w:r>
          </w:p>
        </w:tc>
      </w:tr>
      <w:tr w:rsidR="008C7A19" w:rsidRPr="003C558B" w14:paraId="1B2FEF85" w14:textId="77777777" w:rsidTr="00176894">
        <w:trPr>
          <w:trHeight w:val="110"/>
          <w:tblHeader/>
        </w:trPr>
        <w:tc>
          <w:tcPr>
            <w:tcW w:w="2700" w:type="dxa"/>
            <w:vAlign w:val="bottom"/>
          </w:tcPr>
          <w:p w14:paraId="2E905896" w14:textId="3084A927" w:rsidR="008C7A19" w:rsidRPr="003C558B" w:rsidRDefault="008C7A19" w:rsidP="008168C4">
            <w:pPr>
              <w:spacing w:line="240" w:lineRule="auto"/>
              <w:rPr>
                <w:rFonts w:ascii="Times New Roman" w:hAnsi="Times New Roman" w:cs="Times New Roman"/>
                <w:b/>
                <w:bCs/>
                <w:i/>
                <w:iCs/>
                <w:sz w:val="20"/>
                <w:szCs w:val="20"/>
              </w:rPr>
            </w:pPr>
          </w:p>
        </w:tc>
        <w:tc>
          <w:tcPr>
            <w:tcW w:w="630" w:type="dxa"/>
          </w:tcPr>
          <w:p w14:paraId="10337E01" w14:textId="75008895" w:rsidR="008C7A19" w:rsidRPr="003C558B" w:rsidRDefault="008C7A19" w:rsidP="008168C4">
            <w:pPr>
              <w:spacing w:line="240" w:lineRule="auto"/>
              <w:ind w:left="-112" w:right="-105"/>
              <w:jc w:val="center"/>
              <w:rPr>
                <w:rFonts w:ascii="Times New Roman" w:hAnsi="Times New Roman" w:cs="Times New Roman"/>
                <w:sz w:val="20"/>
                <w:szCs w:val="20"/>
              </w:rPr>
            </w:pPr>
          </w:p>
        </w:tc>
        <w:tc>
          <w:tcPr>
            <w:tcW w:w="1240" w:type="dxa"/>
            <w:vAlign w:val="bottom"/>
          </w:tcPr>
          <w:p w14:paraId="2275A370" w14:textId="45DAC691" w:rsidR="008C7A19" w:rsidRPr="003C558B" w:rsidRDefault="008C7A19" w:rsidP="008168C4">
            <w:pPr>
              <w:spacing w:line="240" w:lineRule="auto"/>
              <w:ind w:left="-112" w:right="-105"/>
              <w:jc w:val="center"/>
              <w:rPr>
                <w:rFonts w:ascii="Times New Roman" w:hAnsi="Times New Roman" w:cs="Times New Roman"/>
                <w:sz w:val="20"/>
                <w:szCs w:val="20"/>
              </w:rPr>
            </w:pPr>
          </w:p>
        </w:tc>
        <w:tc>
          <w:tcPr>
            <w:tcW w:w="272" w:type="dxa"/>
            <w:vAlign w:val="bottom"/>
          </w:tcPr>
          <w:p w14:paraId="160BC693" w14:textId="77777777" w:rsidR="008C7A19" w:rsidRPr="003C558B" w:rsidRDefault="008C7A19" w:rsidP="008168C4">
            <w:pPr>
              <w:spacing w:line="240" w:lineRule="auto"/>
              <w:jc w:val="center"/>
              <w:rPr>
                <w:rFonts w:ascii="Times New Roman" w:hAnsi="Times New Roman" w:cs="Times New Roman"/>
                <w:sz w:val="20"/>
                <w:szCs w:val="20"/>
              </w:rPr>
            </w:pPr>
          </w:p>
        </w:tc>
        <w:tc>
          <w:tcPr>
            <w:tcW w:w="5405" w:type="dxa"/>
            <w:gridSpan w:val="7"/>
            <w:vAlign w:val="bottom"/>
          </w:tcPr>
          <w:p w14:paraId="1E6EC95E" w14:textId="10363852" w:rsidR="008C7A19" w:rsidRPr="003C558B" w:rsidRDefault="008C7A19" w:rsidP="008168C4">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Contractual cash flows</w:t>
            </w:r>
          </w:p>
        </w:tc>
      </w:tr>
      <w:tr w:rsidR="008C7A19" w:rsidRPr="003C558B" w14:paraId="0709CE80" w14:textId="77777777" w:rsidTr="00176894">
        <w:trPr>
          <w:trHeight w:val="722"/>
          <w:tblHeader/>
        </w:trPr>
        <w:tc>
          <w:tcPr>
            <w:tcW w:w="2700" w:type="dxa"/>
            <w:vAlign w:val="bottom"/>
          </w:tcPr>
          <w:p w14:paraId="2E3B65B7" w14:textId="7349E91D" w:rsidR="008C7A19" w:rsidRPr="003C558B" w:rsidRDefault="008C7A19" w:rsidP="008C7A19">
            <w:pPr>
              <w:spacing w:line="240" w:lineRule="auto"/>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At </w:t>
            </w:r>
            <w:r w:rsidRPr="003C558B">
              <w:rPr>
                <w:rFonts w:ascii="Times New Roman" w:hAnsi="Times New Roman" w:cs="Times New Roman"/>
                <w:b/>
                <w:bCs/>
                <w:i/>
                <w:iCs/>
                <w:sz w:val="20"/>
                <w:szCs w:val="20"/>
                <w:lang w:val="en-US"/>
              </w:rPr>
              <w:t>31</w:t>
            </w:r>
            <w:r w:rsidRPr="003C558B">
              <w:rPr>
                <w:rFonts w:ascii="Times New Roman" w:hAnsi="Times New Roman" w:cs="Times New Roman"/>
                <w:b/>
                <w:bCs/>
                <w:i/>
                <w:iCs/>
                <w:sz w:val="20"/>
                <w:szCs w:val="20"/>
              </w:rPr>
              <w:t xml:space="preserve"> December</w:t>
            </w:r>
          </w:p>
        </w:tc>
        <w:tc>
          <w:tcPr>
            <w:tcW w:w="630" w:type="dxa"/>
          </w:tcPr>
          <w:p w14:paraId="7581029B" w14:textId="77777777" w:rsidR="008C7A19" w:rsidRPr="003C558B" w:rsidRDefault="008C7A19" w:rsidP="008C7A19">
            <w:pPr>
              <w:spacing w:line="240" w:lineRule="auto"/>
              <w:ind w:left="-112" w:right="-105"/>
              <w:jc w:val="center"/>
              <w:rPr>
                <w:rFonts w:ascii="Times New Roman" w:hAnsi="Times New Roman" w:cs="Times New Roman"/>
                <w:sz w:val="20"/>
                <w:szCs w:val="20"/>
              </w:rPr>
            </w:pPr>
          </w:p>
          <w:p w14:paraId="714DF076" w14:textId="77777777" w:rsidR="008C7A19" w:rsidRPr="003C558B" w:rsidRDefault="008C7A19" w:rsidP="008C7A19">
            <w:pPr>
              <w:spacing w:line="240" w:lineRule="auto"/>
              <w:ind w:left="-112" w:right="-105"/>
              <w:jc w:val="center"/>
              <w:rPr>
                <w:rFonts w:ascii="Times New Roman" w:hAnsi="Times New Roman" w:cs="Times New Roman"/>
                <w:i/>
                <w:iCs/>
                <w:sz w:val="20"/>
                <w:szCs w:val="20"/>
              </w:rPr>
            </w:pPr>
          </w:p>
          <w:p w14:paraId="37B9E650" w14:textId="560EDE52" w:rsidR="008C7A19" w:rsidRPr="003C558B" w:rsidRDefault="008C7A19" w:rsidP="008C7A19">
            <w:pPr>
              <w:spacing w:line="240" w:lineRule="auto"/>
              <w:ind w:left="-112" w:right="-105"/>
              <w:jc w:val="center"/>
              <w:rPr>
                <w:rFonts w:ascii="Times New Roman" w:hAnsi="Times New Roman" w:cs="Times New Roman"/>
                <w:sz w:val="20"/>
                <w:szCs w:val="20"/>
              </w:rPr>
            </w:pPr>
            <w:r w:rsidRPr="003C558B">
              <w:rPr>
                <w:rFonts w:ascii="Times New Roman" w:hAnsi="Times New Roman" w:cs="Times New Roman"/>
                <w:i/>
                <w:iCs/>
                <w:sz w:val="20"/>
                <w:szCs w:val="20"/>
              </w:rPr>
              <w:t>Note</w:t>
            </w:r>
          </w:p>
        </w:tc>
        <w:tc>
          <w:tcPr>
            <w:tcW w:w="1240" w:type="dxa"/>
            <w:vAlign w:val="bottom"/>
          </w:tcPr>
          <w:p w14:paraId="71C553D1" w14:textId="1373C895" w:rsidR="008C7A19" w:rsidRPr="003C558B" w:rsidRDefault="008C7A19" w:rsidP="008C7A19">
            <w:pPr>
              <w:spacing w:line="240" w:lineRule="auto"/>
              <w:ind w:left="-112" w:right="-105"/>
              <w:jc w:val="center"/>
              <w:rPr>
                <w:rFonts w:ascii="Times New Roman" w:hAnsi="Times New Roman" w:cs="Times New Roman"/>
                <w:sz w:val="20"/>
                <w:szCs w:val="20"/>
              </w:rPr>
            </w:pPr>
            <w:r w:rsidRPr="003C558B">
              <w:rPr>
                <w:rFonts w:ascii="Times New Roman" w:hAnsi="Times New Roman" w:cs="Times New Roman"/>
                <w:sz w:val="20"/>
                <w:szCs w:val="20"/>
              </w:rPr>
              <w:t>Carrying amount</w:t>
            </w:r>
          </w:p>
        </w:tc>
        <w:tc>
          <w:tcPr>
            <w:tcW w:w="272" w:type="dxa"/>
            <w:vAlign w:val="bottom"/>
          </w:tcPr>
          <w:p w14:paraId="3A2D6114" w14:textId="77777777" w:rsidR="008C7A19" w:rsidRPr="003C558B" w:rsidRDefault="008C7A19" w:rsidP="008C7A19">
            <w:pPr>
              <w:spacing w:line="240" w:lineRule="auto"/>
              <w:jc w:val="center"/>
              <w:rPr>
                <w:rFonts w:ascii="Times New Roman" w:hAnsi="Times New Roman" w:cs="Times New Roman"/>
                <w:sz w:val="20"/>
                <w:szCs w:val="20"/>
              </w:rPr>
            </w:pPr>
          </w:p>
        </w:tc>
        <w:tc>
          <w:tcPr>
            <w:tcW w:w="1076" w:type="dxa"/>
            <w:vAlign w:val="bottom"/>
          </w:tcPr>
          <w:p w14:paraId="5BE2B8F8" w14:textId="77777777" w:rsidR="008C7A19" w:rsidRPr="003C558B" w:rsidRDefault="008C7A19" w:rsidP="008C7A19">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w:t>
            </w:r>
          </w:p>
          <w:p w14:paraId="79F20252" w14:textId="23DEEED1" w:rsidR="008C7A19" w:rsidRPr="003C558B" w:rsidRDefault="008C7A19" w:rsidP="008C7A19">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rPr>
              <w:t>or less</w:t>
            </w:r>
          </w:p>
        </w:tc>
        <w:tc>
          <w:tcPr>
            <w:tcW w:w="294" w:type="dxa"/>
            <w:vAlign w:val="bottom"/>
          </w:tcPr>
          <w:p w14:paraId="544FFD9F" w14:textId="77777777" w:rsidR="008C7A19" w:rsidRPr="003C558B" w:rsidRDefault="008C7A19" w:rsidP="008C7A19">
            <w:pPr>
              <w:spacing w:line="240" w:lineRule="auto"/>
              <w:jc w:val="center"/>
              <w:rPr>
                <w:rFonts w:ascii="Times New Roman" w:hAnsi="Times New Roman" w:cs="Times New Roman"/>
                <w:sz w:val="20"/>
                <w:szCs w:val="20"/>
              </w:rPr>
            </w:pPr>
          </w:p>
        </w:tc>
        <w:tc>
          <w:tcPr>
            <w:tcW w:w="1348" w:type="dxa"/>
            <w:vAlign w:val="bottom"/>
          </w:tcPr>
          <w:p w14:paraId="1BC1A417" w14:textId="3A7C90E8" w:rsidR="008C7A19" w:rsidRPr="003C558B" w:rsidRDefault="008C7A19" w:rsidP="008C7A19">
            <w:pPr>
              <w:spacing w:line="240" w:lineRule="auto"/>
              <w:ind w:left="-70" w:right="-110"/>
              <w:jc w:val="center"/>
              <w:rPr>
                <w:rFonts w:ascii="Times New Roman" w:hAnsi="Times New Roman" w:cs="Times New Roman"/>
                <w:sz w:val="20"/>
                <w:szCs w:val="20"/>
              </w:rPr>
            </w:pPr>
            <w:r w:rsidRPr="003C558B">
              <w:rPr>
                <w:rFonts w:ascii="Times New Roman" w:hAnsi="Times New Roman" w:cs="Times New Roman"/>
                <w:sz w:val="20"/>
                <w:szCs w:val="20"/>
              </w:rPr>
              <w:t>More than</w:t>
            </w:r>
            <w:r w:rsidRPr="003C558B">
              <w:rPr>
                <w:rFonts w:ascii="Times New Roman" w:hAnsi="Times New Roman" w:cs="Times New Roman"/>
                <w:sz w:val="20"/>
                <w:szCs w:val="20"/>
              </w:rPr>
              <w:br/>
            </w: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 but less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36" w:type="dxa"/>
            <w:vAlign w:val="bottom"/>
          </w:tcPr>
          <w:p w14:paraId="6EC0CC56" w14:textId="77777777" w:rsidR="008C7A19" w:rsidRPr="003C558B" w:rsidRDefault="008C7A19" w:rsidP="008C7A19">
            <w:pPr>
              <w:spacing w:line="240" w:lineRule="auto"/>
              <w:jc w:val="center"/>
              <w:rPr>
                <w:rFonts w:ascii="Times New Roman" w:hAnsi="Times New Roman" w:cs="Times New Roman"/>
                <w:sz w:val="20"/>
                <w:szCs w:val="20"/>
              </w:rPr>
            </w:pPr>
          </w:p>
        </w:tc>
        <w:tc>
          <w:tcPr>
            <w:tcW w:w="1040" w:type="dxa"/>
            <w:vAlign w:val="bottom"/>
          </w:tcPr>
          <w:p w14:paraId="756BF21B" w14:textId="57CFEAF9" w:rsidR="008C7A19" w:rsidRPr="003C558B" w:rsidRDefault="008C7A19" w:rsidP="008C7A19">
            <w:pPr>
              <w:spacing w:line="240" w:lineRule="auto"/>
              <w:ind w:left="-100" w:right="-108"/>
              <w:jc w:val="center"/>
              <w:rPr>
                <w:rFonts w:ascii="Times New Roman" w:hAnsi="Times New Roman" w:cs="Times New Roman"/>
                <w:sz w:val="20"/>
                <w:szCs w:val="20"/>
              </w:rPr>
            </w:pPr>
            <w:r w:rsidRPr="003C558B">
              <w:rPr>
                <w:rFonts w:ascii="Times New Roman" w:hAnsi="Times New Roman" w:cs="Times New Roman"/>
                <w:sz w:val="20"/>
                <w:szCs w:val="20"/>
              </w:rPr>
              <w:t xml:space="preserve">More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54" w:type="dxa"/>
            <w:vAlign w:val="bottom"/>
          </w:tcPr>
          <w:p w14:paraId="4933E12E" w14:textId="77777777" w:rsidR="008C7A19" w:rsidRPr="003C558B" w:rsidRDefault="008C7A19" w:rsidP="008C7A19">
            <w:pPr>
              <w:spacing w:line="240" w:lineRule="auto"/>
              <w:jc w:val="center"/>
              <w:rPr>
                <w:rFonts w:ascii="Times New Roman" w:hAnsi="Times New Roman" w:cs="Times New Roman"/>
                <w:sz w:val="20"/>
                <w:szCs w:val="20"/>
              </w:rPr>
            </w:pPr>
          </w:p>
        </w:tc>
        <w:tc>
          <w:tcPr>
            <w:tcW w:w="1157" w:type="dxa"/>
            <w:vAlign w:val="bottom"/>
          </w:tcPr>
          <w:p w14:paraId="665286CA" w14:textId="5E76325D" w:rsidR="008C7A19" w:rsidRPr="003C558B" w:rsidRDefault="008C7A19" w:rsidP="008C7A19">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8C7A19" w:rsidRPr="003C558B" w14:paraId="104FB251" w14:textId="77777777" w:rsidTr="00176894">
        <w:trPr>
          <w:tblHeader/>
        </w:trPr>
        <w:tc>
          <w:tcPr>
            <w:tcW w:w="2700" w:type="dxa"/>
            <w:vAlign w:val="bottom"/>
          </w:tcPr>
          <w:p w14:paraId="19048907" w14:textId="77777777" w:rsidR="008C7A19" w:rsidRPr="003C558B" w:rsidRDefault="008C7A19" w:rsidP="008C7A19">
            <w:pPr>
              <w:spacing w:line="240" w:lineRule="auto"/>
              <w:rPr>
                <w:rFonts w:ascii="Times New Roman" w:hAnsi="Times New Roman" w:cs="Times New Roman"/>
                <w:b/>
                <w:bCs/>
                <w:i/>
                <w:iCs/>
                <w:sz w:val="20"/>
                <w:szCs w:val="20"/>
              </w:rPr>
            </w:pPr>
          </w:p>
        </w:tc>
        <w:tc>
          <w:tcPr>
            <w:tcW w:w="630" w:type="dxa"/>
          </w:tcPr>
          <w:p w14:paraId="5E097E80" w14:textId="77777777" w:rsidR="008C7A19" w:rsidRPr="003C558B" w:rsidRDefault="008C7A19" w:rsidP="008C7A19">
            <w:pPr>
              <w:spacing w:line="240" w:lineRule="auto"/>
              <w:jc w:val="center"/>
              <w:rPr>
                <w:rFonts w:ascii="Times New Roman" w:hAnsi="Times New Roman" w:cs="Times New Roman"/>
                <w:i/>
                <w:iCs/>
                <w:sz w:val="20"/>
                <w:szCs w:val="20"/>
              </w:rPr>
            </w:pPr>
          </w:p>
        </w:tc>
        <w:tc>
          <w:tcPr>
            <w:tcW w:w="6917" w:type="dxa"/>
            <w:gridSpan w:val="9"/>
          </w:tcPr>
          <w:p w14:paraId="2D46CDBE" w14:textId="77777777" w:rsidR="008C7A19" w:rsidRPr="003C558B" w:rsidRDefault="008C7A19" w:rsidP="008C7A19">
            <w:pPr>
              <w:spacing w:line="240" w:lineRule="auto"/>
              <w:jc w:val="center"/>
              <w:rPr>
                <w:rFonts w:ascii="Times New Roman" w:hAnsi="Times New Roman" w:cs="Times New Roman"/>
                <w:sz w:val="20"/>
                <w:szCs w:val="20"/>
              </w:rPr>
            </w:pPr>
            <w:r w:rsidRPr="003C558B">
              <w:rPr>
                <w:rFonts w:ascii="Times New Roman" w:hAnsi="Times New Roman" w:cs="Times New Roman"/>
                <w:i/>
                <w:iCs/>
                <w:sz w:val="20"/>
                <w:szCs w:val="20"/>
                <w:lang w:val="en-US"/>
              </w:rPr>
              <w:t>(</w:t>
            </w:r>
            <w:r w:rsidRPr="003C558B">
              <w:rPr>
                <w:rFonts w:ascii="Times New Roman" w:hAnsi="Times New Roman" w:cs="Times New Roman"/>
                <w:i/>
                <w:iCs/>
                <w:sz w:val="20"/>
                <w:szCs w:val="20"/>
              </w:rPr>
              <w:t>in thousand Baht</w:t>
            </w:r>
            <w:r w:rsidRPr="003C558B">
              <w:rPr>
                <w:rFonts w:ascii="Times New Roman" w:hAnsi="Times New Roman" w:cs="Times New Roman"/>
                <w:i/>
                <w:iCs/>
                <w:sz w:val="20"/>
                <w:szCs w:val="20"/>
                <w:lang w:val="en-US"/>
              </w:rPr>
              <w:t>)</w:t>
            </w:r>
          </w:p>
        </w:tc>
      </w:tr>
      <w:tr w:rsidR="008C7A19" w:rsidRPr="003C558B" w14:paraId="153C0BD1" w14:textId="77777777" w:rsidTr="00176894">
        <w:trPr>
          <w:tblHeader/>
        </w:trPr>
        <w:tc>
          <w:tcPr>
            <w:tcW w:w="2700" w:type="dxa"/>
            <w:vAlign w:val="bottom"/>
          </w:tcPr>
          <w:p w14:paraId="3E83D1DF" w14:textId="327F9FF8" w:rsidR="008C7A19" w:rsidRPr="003C558B" w:rsidRDefault="008C7A19" w:rsidP="008C7A19">
            <w:pPr>
              <w:spacing w:line="240" w:lineRule="auto"/>
              <w:rPr>
                <w:rFonts w:ascii="Times New Roman" w:hAnsi="Times New Roman" w:cs="Times New Roman"/>
                <w:b/>
                <w:bCs/>
                <w:i/>
                <w:iCs/>
                <w:sz w:val="20"/>
                <w:szCs w:val="20"/>
              </w:rPr>
            </w:pPr>
            <w:r w:rsidRPr="003C558B">
              <w:rPr>
                <w:rFonts w:ascii="Times New Roman" w:hAnsi="Times New Roman" w:cs="Times New Roman"/>
                <w:b/>
                <w:bCs/>
                <w:i/>
                <w:iCs/>
                <w:sz w:val="20"/>
                <w:szCs w:val="20"/>
              </w:rPr>
              <w:t>202</w:t>
            </w:r>
            <w:r w:rsidR="005F0FD5" w:rsidRPr="003C558B">
              <w:rPr>
                <w:rFonts w:ascii="Times New Roman" w:hAnsi="Times New Roman" w:cs="Times New Roman"/>
                <w:b/>
                <w:bCs/>
                <w:i/>
                <w:iCs/>
                <w:sz w:val="20"/>
                <w:szCs w:val="20"/>
              </w:rPr>
              <w:t>2</w:t>
            </w:r>
          </w:p>
        </w:tc>
        <w:tc>
          <w:tcPr>
            <w:tcW w:w="630" w:type="dxa"/>
          </w:tcPr>
          <w:p w14:paraId="6217239D" w14:textId="77777777" w:rsidR="008C7A19" w:rsidRPr="003C558B" w:rsidRDefault="008C7A19" w:rsidP="008C7A19">
            <w:pPr>
              <w:spacing w:line="240" w:lineRule="auto"/>
              <w:jc w:val="center"/>
              <w:rPr>
                <w:rFonts w:ascii="Times New Roman" w:hAnsi="Times New Roman" w:cs="Times New Roman"/>
                <w:i/>
                <w:iCs/>
                <w:sz w:val="20"/>
                <w:szCs w:val="20"/>
              </w:rPr>
            </w:pPr>
          </w:p>
        </w:tc>
        <w:tc>
          <w:tcPr>
            <w:tcW w:w="6917" w:type="dxa"/>
            <w:gridSpan w:val="9"/>
          </w:tcPr>
          <w:p w14:paraId="2CBE2271" w14:textId="77777777" w:rsidR="008C7A19" w:rsidRPr="003C558B" w:rsidRDefault="008C7A19" w:rsidP="008C7A19">
            <w:pPr>
              <w:spacing w:line="240" w:lineRule="auto"/>
              <w:jc w:val="center"/>
              <w:rPr>
                <w:rFonts w:ascii="Times New Roman" w:hAnsi="Times New Roman" w:cs="Times New Roman"/>
                <w:i/>
                <w:iCs/>
                <w:sz w:val="20"/>
                <w:szCs w:val="20"/>
              </w:rPr>
            </w:pPr>
          </w:p>
        </w:tc>
      </w:tr>
      <w:tr w:rsidR="008C7A19" w:rsidRPr="003C558B" w14:paraId="3BA33CD6" w14:textId="77777777" w:rsidTr="00176894">
        <w:trPr>
          <w:tblHeader/>
        </w:trPr>
        <w:tc>
          <w:tcPr>
            <w:tcW w:w="2700" w:type="dxa"/>
          </w:tcPr>
          <w:p w14:paraId="5C787B0E" w14:textId="77777777" w:rsidR="008C7A19" w:rsidRPr="003C558B" w:rsidRDefault="008C7A19" w:rsidP="008C7A19">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Non</w:t>
            </w:r>
            <w:r w:rsidRPr="003C558B">
              <w:rPr>
                <w:rFonts w:ascii="Times New Roman" w:hAnsi="Times New Roman" w:cs="Times New Roman"/>
                <w:b/>
                <w:bCs/>
                <w:i/>
                <w:iCs/>
                <w:sz w:val="20"/>
                <w:szCs w:val="20"/>
                <w:lang w:val="en-US"/>
              </w:rPr>
              <w:t>-</w:t>
            </w:r>
            <w:r w:rsidRPr="003C558B">
              <w:rPr>
                <w:rFonts w:ascii="Times New Roman" w:hAnsi="Times New Roman" w:cs="Times New Roman"/>
                <w:b/>
                <w:bCs/>
                <w:i/>
                <w:iCs/>
                <w:sz w:val="20"/>
                <w:szCs w:val="20"/>
              </w:rPr>
              <w:t>derivative financial liabilities</w:t>
            </w:r>
          </w:p>
        </w:tc>
        <w:tc>
          <w:tcPr>
            <w:tcW w:w="630" w:type="dxa"/>
          </w:tcPr>
          <w:p w14:paraId="1515B9AE" w14:textId="77777777" w:rsidR="008C7A19" w:rsidRPr="003C558B" w:rsidRDefault="008C7A19" w:rsidP="008C7A19">
            <w:pPr>
              <w:tabs>
                <w:tab w:val="decimal" w:pos="708"/>
              </w:tabs>
              <w:spacing w:line="240" w:lineRule="auto"/>
              <w:jc w:val="center"/>
              <w:rPr>
                <w:rFonts w:ascii="Times New Roman" w:hAnsi="Times New Roman" w:cs="Times New Roman"/>
                <w:b/>
                <w:bCs/>
                <w:sz w:val="20"/>
                <w:szCs w:val="20"/>
              </w:rPr>
            </w:pPr>
          </w:p>
        </w:tc>
        <w:tc>
          <w:tcPr>
            <w:tcW w:w="1240" w:type="dxa"/>
          </w:tcPr>
          <w:p w14:paraId="7D8109C5"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272" w:type="dxa"/>
          </w:tcPr>
          <w:p w14:paraId="5A60C84B"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1076" w:type="dxa"/>
          </w:tcPr>
          <w:p w14:paraId="4DF0DDA8"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294" w:type="dxa"/>
          </w:tcPr>
          <w:p w14:paraId="2C744BE7"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1348" w:type="dxa"/>
          </w:tcPr>
          <w:p w14:paraId="0490968B"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236" w:type="dxa"/>
          </w:tcPr>
          <w:p w14:paraId="39EBF9C2"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1040" w:type="dxa"/>
          </w:tcPr>
          <w:p w14:paraId="2CD96836"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254" w:type="dxa"/>
          </w:tcPr>
          <w:p w14:paraId="2B7FA634"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c>
          <w:tcPr>
            <w:tcW w:w="1157" w:type="dxa"/>
          </w:tcPr>
          <w:p w14:paraId="5B17D069" w14:textId="77777777" w:rsidR="008C7A19" w:rsidRPr="003C558B" w:rsidRDefault="008C7A19" w:rsidP="008C7A19">
            <w:pPr>
              <w:tabs>
                <w:tab w:val="decimal" w:pos="708"/>
              </w:tabs>
              <w:spacing w:line="240" w:lineRule="auto"/>
              <w:rPr>
                <w:rFonts w:ascii="Times New Roman" w:hAnsi="Times New Roman" w:cs="Times New Roman"/>
                <w:b/>
                <w:bCs/>
                <w:sz w:val="20"/>
                <w:szCs w:val="20"/>
              </w:rPr>
            </w:pPr>
          </w:p>
        </w:tc>
      </w:tr>
      <w:tr w:rsidR="009927EE" w:rsidRPr="003C558B" w14:paraId="38077C39" w14:textId="77777777" w:rsidTr="00176894">
        <w:trPr>
          <w:tblHeader/>
        </w:trPr>
        <w:tc>
          <w:tcPr>
            <w:tcW w:w="2700" w:type="dxa"/>
          </w:tcPr>
          <w:p w14:paraId="0061BEC7" w14:textId="3B81BDA6"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pacing w:val="-4"/>
                <w:sz w:val="20"/>
                <w:szCs w:val="20"/>
              </w:rPr>
              <w:t>Trade and other current payables</w:t>
            </w:r>
          </w:p>
        </w:tc>
        <w:tc>
          <w:tcPr>
            <w:tcW w:w="630" w:type="dxa"/>
          </w:tcPr>
          <w:p w14:paraId="40E09463" w14:textId="62B39FFA" w:rsidR="009927EE" w:rsidRPr="003C558B" w:rsidRDefault="009927EE" w:rsidP="009927EE">
            <w:pPr>
              <w:tabs>
                <w:tab w:val="decimal" w:pos="706"/>
              </w:tabs>
              <w:spacing w:line="240" w:lineRule="auto"/>
              <w:jc w:val="center"/>
              <w:rPr>
                <w:rFonts w:ascii="Times New Roman" w:hAnsi="Times New Roman" w:cs="Times New Roman"/>
                <w:i/>
                <w:iCs/>
                <w:sz w:val="20"/>
                <w:szCs w:val="20"/>
              </w:rPr>
            </w:pPr>
            <w:r w:rsidRPr="003C558B">
              <w:rPr>
                <w:rFonts w:ascii="Times New Roman" w:hAnsi="Times New Roman" w:cs="Times New Roman"/>
                <w:i/>
                <w:iCs/>
                <w:sz w:val="20"/>
                <w:szCs w:val="20"/>
              </w:rPr>
              <w:t>14</w:t>
            </w:r>
          </w:p>
        </w:tc>
        <w:tc>
          <w:tcPr>
            <w:tcW w:w="1240" w:type="dxa"/>
          </w:tcPr>
          <w:p w14:paraId="02A9675F" w14:textId="6A6A9811"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220,941</w:t>
            </w:r>
          </w:p>
        </w:tc>
        <w:tc>
          <w:tcPr>
            <w:tcW w:w="272" w:type="dxa"/>
          </w:tcPr>
          <w:p w14:paraId="37EF5B5D"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76" w:type="dxa"/>
          </w:tcPr>
          <w:p w14:paraId="7490CCEF" w14:textId="1658B193"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220,904</w:t>
            </w:r>
          </w:p>
        </w:tc>
        <w:tc>
          <w:tcPr>
            <w:tcW w:w="294" w:type="dxa"/>
          </w:tcPr>
          <w:p w14:paraId="7212EEF9" w14:textId="77777777" w:rsidR="009927EE" w:rsidRPr="003C558B" w:rsidRDefault="009927EE" w:rsidP="009927EE">
            <w:pPr>
              <w:tabs>
                <w:tab w:val="decimal" w:pos="613"/>
              </w:tabs>
              <w:spacing w:line="240" w:lineRule="auto"/>
              <w:jc w:val="right"/>
              <w:rPr>
                <w:rFonts w:ascii="Times New Roman" w:hAnsi="Times New Roman" w:cs="Times New Roman"/>
                <w:sz w:val="20"/>
                <w:szCs w:val="20"/>
              </w:rPr>
            </w:pPr>
          </w:p>
        </w:tc>
        <w:tc>
          <w:tcPr>
            <w:tcW w:w="1348" w:type="dxa"/>
          </w:tcPr>
          <w:p w14:paraId="5B66B3ED" w14:textId="63A10F5E" w:rsidR="009927EE" w:rsidRPr="003C558B" w:rsidRDefault="009927EE" w:rsidP="009927EE">
            <w:pPr>
              <w:tabs>
                <w:tab w:val="clear" w:pos="227"/>
                <w:tab w:val="clear" w:pos="454"/>
                <w:tab w:val="clear" w:pos="680"/>
                <w:tab w:val="clear" w:pos="907"/>
                <w:tab w:val="decimal" w:pos="610"/>
              </w:tabs>
              <w:ind w:right="310"/>
              <w:jc w:val="right"/>
              <w:rPr>
                <w:rFonts w:ascii="Times New Roman" w:hAnsi="Times New Roman" w:cs="Times New Roman"/>
                <w:bCs/>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36" w:type="dxa"/>
          </w:tcPr>
          <w:p w14:paraId="0E11737A"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40" w:type="dxa"/>
          </w:tcPr>
          <w:p w14:paraId="4E87C3C5" w14:textId="34D7877B" w:rsidR="009927EE" w:rsidRPr="003C558B" w:rsidRDefault="009927EE" w:rsidP="00537D95">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54" w:type="dxa"/>
          </w:tcPr>
          <w:p w14:paraId="496E3C1A"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57" w:type="dxa"/>
          </w:tcPr>
          <w:p w14:paraId="25047BA0" w14:textId="4B75369A"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220,904</w:t>
            </w:r>
          </w:p>
        </w:tc>
      </w:tr>
      <w:tr w:rsidR="009927EE" w:rsidRPr="003C558B" w14:paraId="31C421BC" w14:textId="77777777" w:rsidTr="00176894">
        <w:trPr>
          <w:tblHeader/>
        </w:trPr>
        <w:tc>
          <w:tcPr>
            <w:tcW w:w="2700" w:type="dxa"/>
          </w:tcPr>
          <w:p w14:paraId="12355B0B" w14:textId="77777777" w:rsidR="009927EE" w:rsidRPr="003C558B" w:rsidRDefault="009927EE" w:rsidP="009927EE">
            <w:pPr>
              <w:spacing w:line="240" w:lineRule="auto"/>
              <w:ind w:left="73" w:right="-24" w:hanging="73"/>
              <w:rPr>
                <w:rFonts w:ascii="Times New Roman" w:hAnsi="Times New Roman" w:cs="Times New Roman"/>
                <w:sz w:val="20"/>
                <w:szCs w:val="20"/>
                <w:cs/>
              </w:rPr>
            </w:pPr>
            <w:r w:rsidRPr="003C558B">
              <w:rPr>
                <w:rFonts w:ascii="Times New Roman" w:hAnsi="Times New Roman" w:cs="Times New Roman"/>
                <w:sz w:val="20"/>
                <w:szCs w:val="20"/>
              </w:rPr>
              <w:t>Loans from related parties</w:t>
            </w:r>
          </w:p>
        </w:tc>
        <w:tc>
          <w:tcPr>
            <w:tcW w:w="630" w:type="dxa"/>
          </w:tcPr>
          <w:p w14:paraId="23F281A6" w14:textId="3EAD4C0A" w:rsidR="009927EE" w:rsidRPr="003C558B" w:rsidRDefault="009927EE" w:rsidP="009927EE">
            <w:pPr>
              <w:tabs>
                <w:tab w:val="decimal" w:pos="706"/>
              </w:tabs>
              <w:spacing w:line="240" w:lineRule="auto"/>
              <w:jc w:val="center"/>
              <w:rPr>
                <w:rFonts w:ascii="Times New Roman" w:hAnsi="Times New Roman" w:cs="Times New Roman"/>
                <w:i/>
                <w:iCs/>
                <w:sz w:val="20"/>
                <w:szCs w:val="20"/>
              </w:rPr>
            </w:pPr>
            <w:r w:rsidRPr="003C558B">
              <w:rPr>
                <w:rFonts w:ascii="Times New Roman" w:hAnsi="Times New Roman" w:cs="Times New Roman"/>
                <w:i/>
                <w:iCs/>
                <w:sz w:val="20"/>
                <w:szCs w:val="20"/>
              </w:rPr>
              <w:t>4, 13</w:t>
            </w:r>
          </w:p>
        </w:tc>
        <w:tc>
          <w:tcPr>
            <w:tcW w:w="1240" w:type="dxa"/>
          </w:tcPr>
          <w:p w14:paraId="2964902D" w14:textId="6ABC7F45"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249,000</w:t>
            </w:r>
          </w:p>
        </w:tc>
        <w:tc>
          <w:tcPr>
            <w:tcW w:w="272" w:type="dxa"/>
          </w:tcPr>
          <w:p w14:paraId="11FBE425"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76" w:type="dxa"/>
          </w:tcPr>
          <w:p w14:paraId="076C1219" w14:textId="5C6B654A" w:rsidR="009927EE" w:rsidRPr="003C558B" w:rsidDel="00D00E75"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cs/>
              </w:rPr>
              <w:t>249</w:t>
            </w:r>
            <w:r w:rsidRPr="003C558B">
              <w:rPr>
                <w:rFonts w:ascii="Times New Roman" w:hAnsi="Times New Roman" w:cs="Times New Roman"/>
                <w:sz w:val="20"/>
                <w:szCs w:val="20"/>
              </w:rPr>
              <w:t>,</w:t>
            </w:r>
            <w:r w:rsidRPr="003C558B">
              <w:rPr>
                <w:rFonts w:ascii="Times New Roman" w:hAnsi="Times New Roman" w:cs="Times New Roman"/>
                <w:sz w:val="20"/>
                <w:szCs w:val="20"/>
                <w:cs/>
              </w:rPr>
              <w:t>000</w:t>
            </w:r>
          </w:p>
        </w:tc>
        <w:tc>
          <w:tcPr>
            <w:tcW w:w="294" w:type="dxa"/>
          </w:tcPr>
          <w:p w14:paraId="57FEF477"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348" w:type="dxa"/>
          </w:tcPr>
          <w:p w14:paraId="6AF55996" w14:textId="7A287736" w:rsidR="009927EE" w:rsidRPr="003C558B" w:rsidRDefault="009927EE" w:rsidP="009927EE">
            <w:pPr>
              <w:tabs>
                <w:tab w:val="clear" w:pos="907"/>
                <w:tab w:val="decimal" w:pos="644"/>
              </w:tabs>
              <w:spacing w:line="240" w:lineRule="auto"/>
              <w:ind w:right="307"/>
              <w:jc w:val="right"/>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36" w:type="dxa"/>
          </w:tcPr>
          <w:p w14:paraId="617ABFF5"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40" w:type="dxa"/>
          </w:tcPr>
          <w:p w14:paraId="3D230C92" w14:textId="34F3ACAA" w:rsidR="009927EE" w:rsidRPr="003C558B" w:rsidRDefault="009927EE" w:rsidP="00537D95">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54" w:type="dxa"/>
          </w:tcPr>
          <w:p w14:paraId="04A60C78"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57" w:type="dxa"/>
          </w:tcPr>
          <w:p w14:paraId="7138F962" w14:textId="0333CE2D"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249,000</w:t>
            </w:r>
          </w:p>
        </w:tc>
      </w:tr>
      <w:tr w:rsidR="009927EE" w:rsidRPr="003C558B" w14:paraId="2113026B" w14:textId="77777777" w:rsidTr="00176894">
        <w:trPr>
          <w:tblHeader/>
        </w:trPr>
        <w:tc>
          <w:tcPr>
            <w:tcW w:w="2700" w:type="dxa"/>
          </w:tcPr>
          <w:p w14:paraId="4C4EE9F6" w14:textId="77777777"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 xml:space="preserve">Loans from financial institutions </w:t>
            </w:r>
          </w:p>
        </w:tc>
        <w:tc>
          <w:tcPr>
            <w:tcW w:w="630" w:type="dxa"/>
          </w:tcPr>
          <w:p w14:paraId="6C6D0C7B" w14:textId="77777777" w:rsidR="009927EE" w:rsidRPr="003C558B" w:rsidRDefault="009927EE" w:rsidP="009927EE">
            <w:pPr>
              <w:tabs>
                <w:tab w:val="decimal" w:pos="706"/>
              </w:tabs>
              <w:spacing w:line="240" w:lineRule="auto"/>
              <w:jc w:val="center"/>
              <w:rPr>
                <w:rFonts w:ascii="Times New Roman" w:hAnsi="Times New Roman" w:cs="Times New Roman"/>
                <w:i/>
                <w:iCs/>
                <w:sz w:val="20"/>
                <w:szCs w:val="20"/>
              </w:rPr>
            </w:pPr>
          </w:p>
          <w:p w14:paraId="5EE0DF17" w14:textId="194AFA32" w:rsidR="009927EE" w:rsidRPr="003C558B" w:rsidRDefault="009927EE" w:rsidP="009927EE">
            <w:pPr>
              <w:tabs>
                <w:tab w:val="decimal" w:pos="706"/>
              </w:tabs>
              <w:spacing w:line="240" w:lineRule="auto"/>
              <w:jc w:val="center"/>
              <w:rPr>
                <w:rFonts w:ascii="Times New Roman" w:hAnsi="Times New Roman" w:cs="Times New Roman"/>
                <w:sz w:val="20"/>
                <w:szCs w:val="20"/>
              </w:rPr>
            </w:pPr>
            <w:r w:rsidRPr="003C558B">
              <w:rPr>
                <w:rFonts w:ascii="Times New Roman" w:hAnsi="Times New Roman" w:cs="Times New Roman"/>
                <w:i/>
                <w:iCs/>
                <w:sz w:val="20"/>
                <w:szCs w:val="20"/>
              </w:rPr>
              <w:t>13</w:t>
            </w:r>
          </w:p>
        </w:tc>
        <w:tc>
          <w:tcPr>
            <w:tcW w:w="1240" w:type="dxa"/>
          </w:tcPr>
          <w:p w14:paraId="3A42911F" w14:textId="77777777" w:rsidR="00FB3D4F" w:rsidRPr="003C558B" w:rsidRDefault="00FB3D4F"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41DE474A" w14:textId="46AB7209"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4,568,131</w:t>
            </w:r>
          </w:p>
        </w:tc>
        <w:tc>
          <w:tcPr>
            <w:tcW w:w="272" w:type="dxa"/>
          </w:tcPr>
          <w:p w14:paraId="0761BFEC"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76" w:type="dxa"/>
          </w:tcPr>
          <w:p w14:paraId="1A01655B" w14:textId="77777777" w:rsidR="00FB3D4F" w:rsidRPr="003C558B" w:rsidRDefault="00FB3D4F"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1496B002" w14:textId="26C6218A" w:rsidR="009927EE" w:rsidRPr="003C558B" w:rsidDel="00D00E75"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1,887,298</w:t>
            </w:r>
          </w:p>
        </w:tc>
        <w:tc>
          <w:tcPr>
            <w:tcW w:w="294" w:type="dxa"/>
          </w:tcPr>
          <w:p w14:paraId="73EAF991"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348" w:type="dxa"/>
          </w:tcPr>
          <w:p w14:paraId="2AE63B85" w14:textId="77777777" w:rsidR="00FB3D4F" w:rsidRPr="003C558B" w:rsidRDefault="00FB3D4F"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p>
          <w:p w14:paraId="5FCF3E1C" w14:textId="429A0CB4"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1,968,541</w:t>
            </w:r>
          </w:p>
        </w:tc>
        <w:tc>
          <w:tcPr>
            <w:tcW w:w="236" w:type="dxa"/>
          </w:tcPr>
          <w:p w14:paraId="2C8E95D5"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40" w:type="dxa"/>
          </w:tcPr>
          <w:p w14:paraId="7E8F0743" w14:textId="77777777" w:rsidR="00FB3D4F" w:rsidRPr="003C558B" w:rsidRDefault="00FB3D4F" w:rsidP="009927EE">
            <w:pPr>
              <w:tabs>
                <w:tab w:val="decimal" w:pos="706"/>
              </w:tabs>
              <w:spacing w:line="240" w:lineRule="auto"/>
              <w:jc w:val="right"/>
              <w:rPr>
                <w:rFonts w:ascii="Times New Roman" w:hAnsi="Times New Roman" w:cs="Times New Roman"/>
                <w:sz w:val="20"/>
                <w:szCs w:val="20"/>
                <w:lang w:val="en-US"/>
              </w:rPr>
            </w:pPr>
          </w:p>
          <w:p w14:paraId="0AD580A8" w14:textId="5D8626E5"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lang w:val="en-US"/>
              </w:rPr>
              <w:t>723,325</w:t>
            </w:r>
          </w:p>
        </w:tc>
        <w:tc>
          <w:tcPr>
            <w:tcW w:w="254" w:type="dxa"/>
          </w:tcPr>
          <w:p w14:paraId="3BB56800"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57" w:type="dxa"/>
          </w:tcPr>
          <w:p w14:paraId="0F2B9362" w14:textId="77777777" w:rsidR="00FB3D4F" w:rsidRPr="003C558B" w:rsidRDefault="00FB3D4F" w:rsidP="009927EE">
            <w:pPr>
              <w:tabs>
                <w:tab w:val="decimal" w:pos="706"/>
              </w:tabs>
              <w:spacing w:line="240" w:lineRule="auto"/>
              <w:jc w:val="right"/>
              <w:rPr>
                <w:rFonts w:ascii="Times New Roman" w:hAnsi="Times New Roman" w:cs="Times New Roman"/>
                <w:sz w:val="20"/>
                <w:szCs w:val="20"/>
              </w:rPr>
            </w:pPr>
          </w:p>
          <w:p w14:paraId="3DFCAA03" w14:textId="5016A101"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4,579,164</w:t>
            </w:r>
          </w:p>
        </w:tc>
      </w:tr>
      <w:tr w:rsidR="009927EE" w:rsidRPr="003C558B" w14:paraId="4D579F54" w14:textId="77777777" w:rsidTr="00176894">
        <w:trPr>
          <w:tblHeader/>
        </w:trPr>
        <w:tc>
          <w:tcPr>
            <w:tcW w:w="2700" w:type="dxa"/>
          </w:tcPr>
          <w:p w14:paraId="4DB419F9" w14:textId="224B2321"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Lease liabilities</w:t>
            </w:r>
          </w:p>
        </w:tc>
        <w:tc>
          <w:tcPr>
            <w:tcW w:w="630" w:type="dxa"/>
          </w:tcPr>
          <w:p w14:paraId="11555088" w14:textId="77777777" w:rsidR="009927EE" w:rsidRPr="003C558B" w:rsidRDefault="009927EE" w:rsidP="009927EE">
            <w:pPr>
              <w:tabs>
                <w:tab w:val="decimal" w:pos="706"/>
              </w:tabs>
              <w:spacing w:line="240" w:lineRule="auto"/>
              <w:jc w:val="center"/>
              <w:rPr>
                <w:rFonts w:ascii="Times New Roman" w:hAnsi="Times New Roman" w:cs="Times New Roman"/>
                <w:i/>
                <w:iCs/>
                <w:sz w:val="20"/>
                <w:szCs w:val="20"/>
              </w:rPr>
            </w:pPr>
          </w:p>
        </w:tc>
        <w:tc>
          <w:tcPr>
            <w:tcW w:w="1240" w:type="dxa"/>
          </w:tcPr>
          <w:p w14:paraId="10FF3A8A" w14:textId="3051D9B5"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173,526</w:t>
            </w:r>
          </w:p>
        </w:tc>
        <w:tc>
          <w:tcPr>
            <w:tcW w:w="272" w:type="dxa"/>
          </w:tcPr>
          <w:p w14:paraId="2A757E66"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76" w:type="dxa"/>
          </w:tcPr>
          <w:p w14:paraId="787EE6B8" w14:textId="4F19B411"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17,348</w:t>
            </w:r>
          </w:p>
        </w:tc>
        <w:tc>
          <w:tcPr>
            <w:tcW w:w="294" w:type="dxa"/>
          </w:tcPr>
          <w:p w14:paraId="37660E9D"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348" w:type="dxa"/>
          </w:tcPr>
          <w:p w14:paraId="614B7AEB" w14:textId="281DDCAC"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65,999</w:t>
            </w:r>
          </w:p>
        </w:tc>
        <w:tc>
          <w:tcPr>
            <w:tcW w:w="236" w:type="dxa"/>
          </w:tcPr>
          <w:p w14:paraId="27B77A11"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40" w:type="dxa"/>
          </w:tcPr>
          <w:p w14:paraId="44D298D8" w14:textId="1CA78CED"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137,731</w:t>
            </w:r>
          </w:p>
        </w:tc>
        <w:tc>
          <w:tcPr>
            <w:tcW w:w="254" w:type="dxa"/>
          </w:tcPr>
          <w:p w14:paraId="5E3E78EC"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57" w:type="dxa"/>
          </w:tcPr>
          <w:p w14:paraId="1DB1E980" w14:textId="62D61CCA"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 xml:space="preserve">221,078  </w:t>
            </w:r>
          </w:p>
        </w:tc>
      </w:tr>
      <w:tr w:rsidR="009927EE" w:rsidRPr="003C558B" w14:paraId="702AADA9" w14:textId="77777777" w:rsidTr="00176894">
        <w:trPr>
          <w:tblHeader/>
        </w:trPr>
        <w:tc>
          <w:tcPr>
            <w:tcW w:w="2700" w:type="dxa"/>
          </w:tcPr>
          <w:p w14:paraId="715087BA" w14:textId="47BDBFA0" w:rsidR="009927EE" w:rsidRPr="003C558B" w:rsidRDefault="009927EE" w:rsidP="009927EE">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Debentures</w:t>
            </w:r>
          </w:p>
        </w:tc>
        <w:tc>
          <w:tcPr>
            <w:tcW w:w="630" w:type="dxa"/>
          </w:tcPr>
          <w:p w14:paraId="3973E800" w14:textId="566B1207" w:rsidR="009927EE" w:rsidRPr="003C558B" w:rsidRDefault="009927EE" w:rsidP="009927EE">
            <w:pPr>
              <w:tabs>
                <w:tab w:val="decimal" w:pos="706"/>
              </w:tabs>
              <w:spacing w:line="240" w:lineRule="auto"/>
              <w:jc w:val="center"/>
              <w:rPr>
                <w:rFonts w:ascii="Times New Roman" w:hAnsi="Times New Roman" w:cs="Times New Roman"/>
                <w:sz w:val="20"/>
                <w:szCs w:val="20"/>
                <w:cs/>
              </w:rPr>
            </w:pPr>
            <w:r w:rsidRPr="003C558B">
              <w:rPr>
                <w:rFonts w:ascii="Times New Roman" w:hAnsi="Times New Roman" w:cs="Times New Roman"/>
                <w:i/>
                <w:iCs/>
                <w:sz w:val="20"/>
                <w:szCs w:val="20"/>
              </w:rPr>
              <w:t>13</w:t>
            </w:r>
          </w:p>
        </w:tc>
        <w:tc>
          <w:tcPr>
            <w:tcW w:w="1240" w:type="dxa"/>
            <w:tcBorders>
              <w:bottom w:val="single" w:sz="4" w:space="0" w:color="auto"/>
            </w:tcBorders>
          </w:tcPr>
          <w:p w14:paraId="2E98248A" w14:textId="78B35E1E"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11,9</w:t>
            </w:r>
            <w:r w:rsidR="00794C7A" w:rsidRPr="003C558B">
              <w:rPr>
                <w:rFonts w:ascii="Times New Roman" w:hAnsi="Times New Roman" w:cs="Times New Roman"/>
                <w:sz w:val="20"/>
                <w:szCs w:val="20"/>
              </w:rPr>
              <w:t>8</w:t>
            </w:r>
            <w:r w:rsidRPr="003C558B">
              <w:rPr>
                <w:rFonts w:ascii="Times New Roman" w:hAnsi="Times New Roman" w:cs="Times New Roman"/>
                <w:sz w:val="20"/>
                <w:szCs w:val="20"/>
              </w:rPr>
              <w:t>4,</w:t>
            </w:r>
            <w:r w:rsidR="00794C7A" w:rsidRPr="003C558B">
              <w:rPr>
                <w:rFonts w:ascii="Times New Roman" w:hAnsi="Times New Roman" w:cs="Times New Roman"/>
                <w:sz w:val="20"/>
                <w:szCs w:val="20"/>
              </w:rPr>
              <w:t>676</w:t>
            </w:r>
          </w:p>
        </w:tc>
        <w:tc>
          <w:tcPr>
            <w:tcW w:w="272" w:type="dxa"/>
          </w:tcPr>
          <w:p w14:paraId="1DBE8220"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76" w:type="dxa"/>
            <w:tcBorders>
              <w:bottom w:val="single" w:sz="4" w:space="0" w:color="auto"/>
            </w:tcBorders>
          </w:tcPr>
          <w:p w14:paraId="3092BDBF" w14:textId="71DF52D7" w:rsidR="009927EE" w:rsidRPr="003C558B" w:rsidDel="00D00E75" w:rsidRDefault="009927EE" w:rsidP="009927EE">
            <w:pPr>
              <w:tabs>
                <w:tab w:val="clear" w:pos="227"/>
                <w:tab w:val="clear" w:pos="454"/>
                <w:tab w:val="clear" w:pos="680"/>
                <w:tab w:val="clear" w:pos="907"/>
              </w:tabs>
              <w:ind w:right="40"/>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94" w:type="dxa"/>
          </w:tcPr>
          <w:p w14:paraId="0886241A" w14:textId="77777777" w:rsidR="009927EE" w:rsidRPr="003C558B" w:rsidDel="00D00E75" w:rsidRDefault="009927EE" w:rsidP="009927EE">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1D23B983" w14:textId="1F79FE6A"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3,000,000</w:t>
            </w:r>
          </w:p>
        </w:tc>
        <w:tc>
          <w:tcPr>
            <w:tcW w:w="236" w:type="dxa"/>
          </w:tcPr>
          <w:p w14:paraId="7E9095AD"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040" w:type="dxa"/>
            <w:tcBorders>
              <w:bottom w:val="single" w:sz="4" w:space="0" w:color="auto"/>
            </w:tcBorders>
          </w:tcPr>
          <w:p w14:paraId="0BCB0BCE" w14:textId="2621E92C" w:rsidR="009927EE" w:rsidRPr="003C558B" w:rsidRDefault="009927EE" w:rsidP="009927EE">
            <w:pPr>
              <w:tabs>
                <w:tab w:val="decimal" w:pos="706"/>
              </w:tabs>
              <w:spacing w:line="240" w:lineRule="auto"/>
              <w:jc w:val="right"/>
              <w:rPr>
                <w:rFonts w:ascii="Times New Roman" w:hAnsi="Times New Roman" w:cs="Times New Roman"/>
                <w:sz w:val="20"/>
                <w:szCs w:val="20"/>
                <w:lang w:val="en-US"/>
              </w:rPr>
            </w:pPr>
            <w:r w:rsidRPr="003C558B">
              <w:rPr>
                <w:rFonts w:ascii="Times New Roman" w:hAnsi="Times New Roman" w:cs="Times New Roman"/>
                <w:sz w:val="20"/>
                <w:szCs w:val="20"/>
                <w:lang w:val="en-US"/>
              </w:rPr>
              <w:t>9,000,000</w:t>
            </w:r>
          </w:p>
        </w:tc>
        <w:tc>
          <w:tcPr>
            <w:tcW w:w="254" w:type="dxa"/>
          </w:tcPr>
          <w:p w14:paraId="07909E5A" w14:textId="77777777" w:rsidR="009927EE" w:rsidRPr="003C558B" w:rsidRDefault="009927EE" w:rsidP="009927EE">
            <w:pPr>
              <w:tabs>
                <w:tab w:val="decimal" w:pos="706"/>
              </w:tabs>
              <w:spacing w:line="240" w:lineRule="auto"/>
              <w:jc w:val="right"/>
              <w:rPr>
                <w:rFonts w:ascii="Times New Roman" w:hAnsi="Times New Roman" w:cs="Times New Roman"/>
                <w:sz w:val="20"/>
                <w:szCs w:val="20"/>
              </w:rPr>
            </w:pPr>
          </w:p>
        </w:tc>
        <w:tc>
          <w:tcPr>
            <w:tcW w:w="1157" w:type="dxa"/>
            <w:tcBorders>
              <w:bottom w:val="single" w:sz="4" w:space="0" w:color="auto"/>
            </w:tcBorders>
          </w:tcPr>
          <w:p w14:paraId="5217A53B" w14:textId="7DFB0D74" w:rsidR="009927EE" w:rsidRPr="003C558B" w:rsidRDefault="009927EE" w:rsidP="009927EE">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12,000,000</w:t>
            </w:r>
          </w:p>
        </w:tc>
      </w:tr>
      <w:tr w:rsidR="009927EE" w:rsidRPr="003C558B" w14:paraId="37EA0A2E" w14:textId="77777777" w:rsidTr="00176894">
        <w:trPr>
          <w:tblHeader/>
        </w:trPr>
        <w:tc>
          <w:tcPr>
            <w:tcW w:w="2700" w:type="dxa"/>
          </w:tcPr>
          <w:p w14:paraId="30551572" w14:textId="77777777" w:rsidR="009927EE" w:rsidRPr="003C558B" w:rsidRDefault="009927EE" w:rsidP="009927EE">
            <w:pPr>
              <w:spacing w:line="240" w:lineRule="auto"/>
              <w:ind w:left="73" w:right="-24" w:hanging="73"/>
              <w:rPr>
                <w:rFonts w:ascii="Times New Roman" w:hAnsi="Times New Roman" w:cs="Times New Roman"/>
                <w:sz w:val="20"/>
                <w:szCs w:val="20"/>
              </w:rPr>
            </w:pPr>
          </w:p>
        </w:tc>
        <w:tc>
          <w:tcPr>
            <w:tcW w:w="630" w:type="dxa"/>
          </w:tcPr>
          <w:p w14:paraId="4B24835D" w14:textId="3EDF06A6" w:rsidR="009927EE" w:rsidRPr="003C558B" w:rsidRDefault="009927EE" w:rsidP="009927EE">
            <w:pPr>
              <w:tabs>
                <w:tab w:val="clear" w:pos="227"/>
                <w:tab w:val="clear" w:pos="454"/>
                <w:tab w:val="left" w:pos="75"/>
                <w:tab w:val="decimal" w:pos="706"/>
              </w:tabs>
              <w:spacing w:line="240" w:lineRule="auto"/>
              <w:ind w:right="55"/>
              <w:jc w:val="center"/>
              <w:rPr>
                <w:rFonts w:ascii="Times New Roman" w:hAnsi="Times New Roman" w:cs="Times New Roman"/>
                <w:b/>
                <w:bCs/>
                <w:sz w:val="20"/>
                <w:szCs w:val="20"/>
                <w:cs/>
              </w:rPr>
            </w:pPr>
          </w:p>
        </w:tc>
        <w:tc>
          <w:tcPr>
            <w:tcW w:w="1240" w:type="dxa"/>
            <w:tcBorders>
              <w:top w:val="single" w:sz="4" w:space="0" w:color="auto"/>
              <w:bottom w:val="double" w:sz="4" w:space="0" w:color="auto"/>
            </w:tcBorders>
          </w:tcPr>
          <w:p w14:paraId="52D07587" w14:textId="6BA49692"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b/>
                <w:bCs/>
                <w:sz w:val="20"/>
                <w:szCs w:val="20"/>
                <w:cs/>
              </w:rPr>
            </w:pPr>
            <w:r w:rsidRPr="003C558B">
              <w:rPr>
                <w:rFonts w:ascii="Times New Roman" w:hAnsi="Times New Roman" w:cs="Times New Roman"/>
                <w:b/>
                <w:bCs/>
                <w:sz w:val="20"/>
                <w:szCs w:val="20"/>
              </w:rPr>
              <w:t>17,</w:t>
            </w:r>
            <w:r w:rsidR="00794C7A" w:rsidRPr="003C558B">
              <w:rPr>
                <w:rFonts w:ascii="Times New Roman" w:hAnsi="Times New Roman" w:cs="Times New Roman"/>
                <w:b/>
                <w:bCs/>
                <w:sz w:val="20"/>
                <w:szCs w:val="20"/>
              </w:rPr>
              <w:t>196</w:t>
            </w:r>
            <w:r w:rsidRPr="003C558B">
              <w:rPr>
                <w:rFonts w:ascii="Times New Roman" w:hAnsi="Times New Roman" w:cs="Times New Roman"/>
                <w:b/>
                <w:bCs/>
                <w:sz w:val="20"/>
                <w:szCs w:val="20"/>
              </w:rPr>
              <w:t>,</w:t>
            </w:r>
            <w:r w:rsidR="00794C7A" w:rsidRPr="003C558B">
              <w:rPr>
                <w:rFonts w:ascii="Times New Roman" w:hAnsi="Times New Roman" w:cs="Times New Roman"/>
                <w:b/>
                <w:bCs/>
                <w:sz w:val="20"/>
                <w:szCs w:val="20"/>
              </w:rPr>
              <w:t>274</w:t>
            </w:r>
          </w:p>
        </w:tc>
        <w:tc>
          <w:tcPr>
            <w:tcW w:w="272" w:type="dxa"/>
          </w:tcPr>
          <w:p w14:paraId="2239A7B8" w14:textId="77777777" w:rsidR="009927EE" w:rsidRPr="003C558B" w:rsidRDefault="009927EE" w:rsidP="009927EE">
            <w:pPr>
              <w:tabs>
                <w:tab w:val="decimal" w:pos="706"/>
              </w:tabs>
              <w:spacing w:line="240" w:lineRule="auto"/>
              <w:jc w:val="right"/>
              <w:rPr>
                <w:rFonts w:ascii="Times New Roman" w:hAnsi="Times New Roman" w:cs="Times New Roman"/>
                <w:b/>
                <w:bCs/>
                <w:sz w:val="20"/>
                <w:szCs w:val="20"/>
              </w:rPr>
            </w:pPr>
          </w:p>
        </w:tc>
        <w:tc>
          <w:tcPr>
            <w:tcW w:w="1076" w:type="dxa"/>
            <w:tcBorders>
              <w:top w:val="single" w:sz="4" w:space="0" w:color="auto"/>
              <w:bottom w:val="double" w:sz="4" w:space="0" w:color="auto"/>
            </w:tcBorders>
          </w:tcPr>
          <w:p w14:paraId="18E3F1FF" w14:textId="6DDE8B48" w:rsidR="009927EE" w:rsidRPr="003C558B" w:rsidDel="00D00E75" w:rsidRDefault="009927EE" w:rsidP="0017689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3C558B">
              <w:rPr>
                <w:rFonts w:ascii="Times New Roman" w:hAnsi="Times New Roman" w:cs="Times New Roman"/>
                <w:b/>
                <w:bCs/>
                <w:sz w:val="20"/>
                <w:szCs w:val="20"/>
              </w:rPr>
              <w:t>2,374,550</w:t>
            </w:r>
          </w:p>
        </w:tc>
        <w:tc>
          <w:tcPr>
            <w:tcW w:w="294" w:type="dxa"/>
          </w:tcPr>
          <w:p w14:paraId="7BC7874B" w14:textId="77777777" w:rsidR="009927EE" w:rsidRPr="003C558B" w:rsidDel="00D00E75" w:rsidRDefault="009927EE" w:rsidP="009927EE">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309E4946" w14:textId="0D923C40" w:rsidR="009927EE" w:rsidRPr="003C558B" w:rsidRDefault="009927EE" w:rsidP="00176894">
            <w:pPr>
              <w:tabs>
                <w:tab w:val="clear" w:pos="227"/>
                <w:tab w:val="clear" w:pos="454"/>
                <w:tab w:val="clear" w:pos="680"/>
                <w:tab w:val="clear" w:pos="907"/>
                <w:tab w:val="decimal" w:pos="1320"/>
              </w:tabs>
              <w:ind w:right="41"/>
              <w:jc w:val="right"/>
              <w:rPr>
                <w:rFonts w:ascii="Times New Roman" w:hAnsi="Times New Roman" w:cs="Times New Roman"/>
                <w:b/>
                <w:bCs/>
                <w:sz w:val="20"/>
                <w:szCs w:val="20"/>
              </w:rPr>
            </w:pPr>
            <w:r w:rsidRPr="003C558B">
              <w:rPr>
                <w:rFonts w:ascii="Times New Roman" w:hAnsi="Times New Roman" w:cs="Times New Roman"/>
                <w:b/>
                <w:bCs/>
                <w:sz w:val="20"/>
                <w:szCs w:val="20"/>
              </w:rPr>
              <w:t>5,034,540</w:t>
            </w:r>
          </w:p>
        </w:tc>
        <w:tc>
          <w:tcPr>
            <w:tcW w:w="236" w:type="dxa"/>
          </w:tcPr>
          <w:p w14:paraId="436DD42D" w14:textId="77777777" w:rsidR="009927EE" w:rsidRPr="003C558B" w:rsidRDefault="009927EE" w:rsidP="009927EE">
            <w:pPr>
              <w:tabs>
                <w:tab w:val="decimal" w:pos="706"/>
              </w:tabs>
              <w:spacing w:line="240" w:lineRule="auto"/>
              <w:jc w:val="right"/>
              <w:rPr>
                <w:rFonts w:ascii="Times New Roman" w:hAnsi="Times New Roman" w:cs="Times New Roman"/>
                <w:b/>
                <w:bCs/>
                <w:sz w:val="20"/>
                <w:szCs w:val="20"/>
              </w:rPr>
            </w:pPr>
          </w:p>
        </w:tc>
        <w:tc>
          <w:tcPr>
            <w:tcW w:w="1040" w:type="dxa"/>
            <w:tcBorders>
              <w:top w:val="single" w:sz="4" w:space="0" w:color="auto"/>
              <w:bottom w:val="double" w:sz="4" w:space="0" w:color="auto"/>
            </w:tcBorders>
          </w:tcPr>
          <w:p w14:paraId="6771A2B4" w14:textId="3E1E16BA" w:rsidR="009927EE" w:rsidRPr="003C558B" w:rsidRDefault="009927EE" w:rsidP="009927EE">
            <w:pPr>
              <w:tabs>
                <w:tab w:val="clear" w:pos="227"/>
                <w:tab w:val="clear" w:pos="454"/>
                <w:tab w:val="clear" w:pos="680"/>
                <w:tab w:val="decimal" w:pos="706"/>
              </w:tabs>
              <w:spacing w:line="240" w:lineRule="auto"/>
              <w:jc w:val="right"/>
              <w:rPr>
                <w:rFonts w:ascii="Times New Roman" w:hAnsi="Times New Roman" w:cs="Times New Roman"/>
                <w:b/>
                <w:bCs/>
                <w:spacing w:val="-8"/>
                <w:sz w:val="20"/>
                <w:szCs w:val="20"/>
              </w:rPr>
            </w:pPr>
            <w:r w:rsidRPr="003C558B">
              <w:rPr>
                <w:rFonts w:ascii="Times New Roman" w:hAnsi="Times New Roman" w:cs="Times New Roman"/>
                <w:b/>
                <w:bCs/>
                <w:sz w:val="20"/>
                <w:szCs w:val="20"/>
                <w:lang w:val="en-US"/>
              </w:rPr>
              <w:t>9,861,056</w:t>
            </w:r>
          </w:p>
        </w:tc>
        <w:tc>
          <w:tcPr>
            <w:tcW w:w="254" w:type="dxa"/>
          </w:tcPr>
          <w:p w14:paraId="0D7BC3DD" w14:textId="77777777" w:rsidR="009927EE" w:rsidRPr="003C558B" w:rsidRDefault="009927EE" w:rsidP="009927EE">
            <w:pPr>
              <w:tabs>
                <w:tab w:val="decimal" w:pos="706"/>
              </w:tabs>
              <w:spacing w:line="240" w:lineRule="auto"/>
              <w:jc w:val="right"/>
              <w:rPr>
                <w:rFonts w:ascii="Times New Roman" w:hAnsi="Times New Roman" w:cs="Times New Roman"/>
                <w:b/>
                <w:bCs/>
                <w:sz w:val="20"/>
                <w:szCs w:val="20"/>
              </w:rPr>
            </w:pPr>
          </w:p>
        </w:tc>
        <w:tc>
          <w:tcPr>
            <w:tcW w:w="1157" w:type="dxa"/>
            <w:tcBorders>
              <w:top w:val="single" w:sz="4" w:space="0" w:color="auto"/>
              <w:bottom w:val="double" w:sz="4" w:space="0" w:color="auto"/>
            </w:tcBorders>
          </w:tcPr>
          <w:p w14:paraId="60159B0C" w14:textId="235AAF3F" w:rsidR="009927EE" w:rsidRPr="003C558B" w:rsidRDefault="009927EE" w:rsidP="009927EE">
            <w:pPr>
              <w:tabs>
                <w:tab w:val="clear" w:pos="907"/>
                <w:tab w:val="decimal" w:pos="706"/>
              </w:tabs>
              <w:spacing w:line="240" w:lineRule="auto"/>
              <w:jc w:val="right"/>
              <w:rPr>
                <w:rFonts w:ascii="Times New Roman" w:hAnsi="Times New Roman" w:cs="Times New Roman"/>
                <w:b/>
                <w:bCs/>
                <w:sz w:val="20"/>
                <w:szCs w:val="20"/>
              </w:rPr>
            </w:pPr>
            <w:r w:rsidRPr="003C558B">
              <w:rPr>
                <w:rFonts w:ascii="Times New Roman" w:hAnsi="Times New Roman" w:cs="Times New Roman"/>
                <w:b/>
                <w:bCs/>
                <w:sz w:val="20"/>
                <w:szCs w:val="20"/>
              </w:rPr>
              <w:t>17,270,146</w:t>
            </w:r>
          </w:p>
        </w:tc>
      </w:tr>
    </w:tbl>
    <w:p w14:paraId="53C606D6" w14:textId="77777777" w:rsidR="00176894" w:rsidRPr="003C558B" w:rsidRDefault="00176894"/>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34"/>
        <w:gridCol w:w="596"/>
        <w:gridCol w:w="1240"/>
        <w:gridCol w:w="20"/>
        <w:gridCol w:w="252"/>
        <w:gridCol w:w="18"/>
        <w:gridCol w:w="1058"/>
        <w:gridCol w:w="20"/>
        <w:gridCol w:w="274"/>
        <w:gridCol w:w="20"/>
        <w:gridCol w:w="1328"/>
        <w:gridCol w:w="236"/>
        <w:gridCol w:w="34"/>
        <w:gridCol w:w="990"/>
        <w:gridCol w:w="16"/>
        <w:gridCol w:w="254"/>
        <w:gridCol w:w="1157"/>
        <w:gridCol w:w="13"/>
      </w:tblGrid>
      <w:tr w:rsidR="00176894" w:rsidRPr="003C558B" w14:paraId="76170D7C" w14:textId="77777777" w:rsidTr="00176894">
        <w:trPr>
          <w:gridAfter w:val="1"/>
          <w:wAfter w:w="13" w:type="dxa"/>
          <w:tblHeader/>
        </w:trPr>
        <w:tc>
          <w:tcPr>
            <w:tcW w:w="2700" w:type="dxa"/>
          </w:tcPr>
          <w:p w14:paraId="7894F6A0" w14:textId="77777777" w:rsidR="00176894" w:rsidRPr="003C558B" w:rsidRDefault="00176894" w:rsidP="00DE4FF8">
            <w:pPr>
              <w:spacing w:line="240" w:lineRule="auto"/>
              <w:rPr>
                <w:rFonts w:ascii="Times New Roman" w:hAnsi="Times New Roman" w:cs="Times New Roman"/>
                <w:b/>
                <w:bCs/>
                <w:i/>
                <w:iCs/>
                <w:sz w:val="20"/>
                <w:szCs w:val="20"/>
              </w:rPr>
            </w:pPr>
          </w:p>
        </w:tc>
        <w:tc>
          <w:tcPr>
            <w:tcW w:w="630" w:type="dxa"/>
            <w:gridSpan w:val="2"/>
          </w:tcPr>
          <w:p w14:paraId="05C654F6" w14:textId="77777777" w:rsidR="00176894" w:rsidRPr="003C558B" w:rsidRDefault="00176894" w:rsidP="00DE4FF8">
            <w:pPr>
              <w:spacing w:line="240" w:lineRule="auto"/>
              <w:jc w:val="center"/>
              <w:rPr>
                <w:rFonts w:ascii="Times New Roman" w:hAnsi="Times New Roman" w:cs="Times New Roman"/>
                <w:b/>
                <w:bCs/>
                <w:sz w:val="20"/>
                <w:szCs w:val="20"/>
              </w:rPr>
            </w:pPr>
          </w:p>
        </w:tc>
        <w:tc>
          <w:tcPr>
            <w:tcW w:w="6917" w:type="dxa"/>
            <w:gridSpan w:val="15"/>
          </w:tcPr>
          <w:p w14:paraId="24B60629" w14:textId="77777777" w:rsidR="00176894" w:rsidRPr="003C558B" w:rsidRDefault="00176894" w:rsidP="00DE4FF8">
            <w:pPr>
              <w:spacing w:line="240" w:lineRule="auto"/>
              <w:jc w:val="center"/>
              <w:rPr>
                <w:rFonts w:ascii="Times New Roman" w:hAnsi="Times New Roman" w:cs="Times New Roman"/>
                <w:sz w:val="20"/>
                <w:szCs w:val="20"/>
              </w:rPr>
            </w:pPr>
            <w:r w:rsidRPr="003C558B">
              <w:rPr>
                <w:rFonts w:ascii="Times New Roman" w:hAnsi="Times New Roman" w:cs="Times New Roman"/>
                <w:b/>
                <w:bCs/>
                <w:sz w:val="20"/>
                <w:szCs w:val="20"/>
              </w:rPr>
              <w:t>Separate financial statements</w:t>
            </w:r>
          </w:p>
        </w:tc>
      </w:tr>
      <w:tr w:rsidR="00176894" w:rsidRPr="003C558B" w14:paraId="233B4DC5" w14:textId="77777777" w:rsidTr="00176894">
        <w:trPr>
          <w:gridAfter w:val="1"/>
          <w:wAfter w:w="13" w:type="dxa"/>
          <w:trHeight w:val="110"/>
          <w:tblHeader/>
        </w:trPr>
        <w:tc>
          <w:tcPr>
            <w:tcW w:w="2700" w:type="dxa"/>
            <w:vAlign w:val="bottom"/>
          </w:tcPr>
          <w:p w14:paraId="6D6D4FE5" w14:textId="77777777" w:rsidR="00176894" w:rsidRPr="003C558B" w:rsidRDefault="00176894" w:rsidP="00DE4FF8">
            <w:pPr>
              <w:spacing w:line="240" w:lineRule="auto"/>
              <w:rPr>
                <w:rFonts w:ascii="Times New Roman" w:hAnsi="Times New Roman" w:cs="Times New Roman"/>
                <w:b/>
                <w:bCs/>
                <w:i/>
                <w:iCs/>
                <w:sz w:val="20"/>
                <w:szCs w:val="20"/>
              </w:rPr>
            </w:pPr>
          </w:p>
        </w:tc>
        <w:tc>
          <w:tcPr>
            <w:tcW w:w="630" w:type="dxa"/>
            <w:gridSpan w:val="2"/>
          </w:tcPr>
          <w:p w14:paraId="159EFC28" w14:textId="77777777" w:rsidR="00176894" w:rsidRPr="003C558B" w:rsidRDefault="00176894" w:rsidP="00DE4FF8">
            <w:pPr>
              <w:spacing w:line="240" w:lineRule="auto"/>
              <w:ind w:left="-112" w:right="-105"/>
              <w:jc w:val="center"/>
              <w:rPr>
                <w:rFonts w:ascii="Times New Roman" w:hAnsi="Times New Roman" w:cs="Times New Roman"/>
                <w:sz w:val="20"/>
                <w:szCs w:val="20"/>
              </w:rPr>
            </w:pPr>
          </w:p>
        </w:tc>
        <w:tc>
          <w:tcPr>
            <w:tcW w:w="1240" w:type="dxa"/>
            <w:vAlign w:val="bottom"/>
          </w:tcPr>
          <w:p w14:paraId="0F3C36AB" w14:textId="77777777" w:rsidR="00176894" w:rsidRPr="003C558B" w:rsidRDefault="00176894" w:rsidP="00DE4FF8">
            <w:pPr>
              <w:spacing w:line="240" w:lineRule="auto"/>
              <w:ind w:left="-112" w:right="-105"/>
              <w:jc w:val="center"/>
              <w:rPr>
                <w:rFonts w:ascii="Times New Roman" w:hAnsi="Times New Roman" w:cs="Times New Roman"/>
                <w:sz w:val="20"/>
                <w:szCs w:val="20"/>
              </w:rPr>
            </w:pPr>
          </w:p>
        </w:tc>
        <w:tc>
          <w:tcPr>
            <w:tcW w:w="272" w:type="dxa"/>
            <w:gridSpan w:val="2"/>
            <w:vAlign w:val="bottom"/>
          </w:tcPr>
          <w:p w14:paraId="1409F113" w14:textId="77777777" w:rsidR="00176894" w:rsidRPr="003C558B" w:rsidRDefault="00176894" w:rsidP="00DE4FF8">
            <w:pPr>
              <w:spacing w:line="240" w:lineRule="auto"/>
              <w:jc w:val="center"/>
              <w:rPr>
                <w:rFonts w:ascii="Times New Roman" w:hAnsi="Times New Roman" w:cs="Times New Roman"/>
                <w:sz w:val="20"/>
                <w:szCs w:val="20"/>
              </w:rPr>
            </w:pPr>
          </w:p>
        </w:tc>
        <w:tc>
          <w:tcPr>
            <w:tcW w:w="5405" w:type="dxa"/>
            <w:gridSpan w:val="12"/>
            <w:vAlign w:val="bottom"/>
          </w:tcPr>
          <w:p w14:paraId="5C722D28" w14:textId="77777777" w:rsidR="00176894" w:rsidRPr="003C558B" w:rsidRDefault="00176894" w:rsidP="00DE4FF8">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Contractual cash flows</w:t>
            </w:r>
          </w:p>
        </w:tc>
      </w:tr>
      <w:tr w:rsidR="00176894" w:rsidRPr="003C558B" w14:paraId="54DF62F0" w14:textId="77777777" w:rsidTr="00176894">
        <w:trPr>
          <w:gridAfter w:val="1"/>
          <w:wAfter w:w="13" w:type="dxa"/>
          <w:trHeight w:val="722"/>
          <w:tblHeader/>
        </w:trPr>
        <w:tc>
          <w:tcPr>
            <w:tcW w:w="2700" w:type="dxa"/>
            <w:vAlign w:val="bottom"/>
          </w:tcPr>
          <w:p w14:paraId="35234A2C" w14:textId="77777777" w:rsidR="00176894" w:rsidRPr="003C558B" w:rsidRDefault="00176894" w:rsidP="00DE4FF8">
            <w:pPr>
              <w:spacing w:line="240" w:lineRule="auto"/>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At </w:t>
            </w:r>
            <w:r w:rsidRPr="003C558B">
              <w:rPr>
                <w:rFonts w:ascii="Times New Roman" w:hAnsi="Times New Roman" w:cs="Times New Roman"/>
                <w:b/>
                <w:bCs/>
                <w:i/>
                <w:iCs/>
                <w:sz w:val="20"/>
                <w:szCs w:val="20"/>
                <w:lang w:val="en-US"/>
              </w:rPr>
              <w:t>31</w:t>
            </w:r>
            <w:r w:rsidRPr="003C558B">
              <w:rPr>
                <w:rFonts w:ascii="Times New Roman" w:hAnsi="Times New Roman" w:cs="Times New Roman"/>
                <w:b/>
                <w:bCs/>
                <w:i/>
                <w:iCs/>
                <w:sz w:val="20"/>
                <w:szCs w:val="20"/>
              </w:rPr>
              <w:t xml:space="preserve"> December</w:t>
            </w:r>
          </w:p>
        </w:tc>
        <w:tc>
          <w:tcPr>
            <w:tcW w:w="630" w:type="dxa"/>
            <w:gridSpan w:val="2"/>
          </w:tcPr>
          <w:p w14:paraId="25E13807" w14:textId="77777777" w:rsidR="00176894" w:rsidRPr="003C558B" w:rsidRDefault="00176894" w:rsidP="00DE4FF8">
            <w:pPr>
              <w:spacing w:line="240" w:lineRule="auto"/>
              <w:ind w:left="-112" w:right="-105"/>
              <w:jc w:val="center"/>
              <w:rPr>
                <w:rFonts w:ascii="Times New Roman" w:hAnsi="Times New Roman" w:cs="Times New Roman"/>
                <w:sz w:val="20"/>
                <w:szCs w:val="20"/>
              </w:rPr>
            </w:pPr>
          </w:p>
          <w:p w14:paraId="4C2F274E" w14:textId="77777777" w:rsidR="00176894" w:rsidRPr="003C558B" w:rsidRDefault="00176894" w:rsidP="00DE4FF8">
            <w:pPr>
              <w:spacing w:line="240" w:lineRule="auto"/>
              <w:ind w:left="-112" w:right="-105"/>
              <w:jc w:val="center"/>
              <w:rPr>
                <w:rFonts w:ascii="Times New Roman" w:hAnsi="Times New Roman" w:cs="Times New Roman"/>
                <w:i/>
                <w:iCs/>
                <w:sz w:val="20"/>
                <w:szCs w:val="20"/>
              </w:rPr>
            </w:pPr>
          </w:p>
          <w:p w14:paraId="4803AF1B" w14:textId="77777777" w:rsidR="00176894" w:rsidRPr="003C558B" w:rsidRDefault="00176894" w:rsidP="00DE4FF8">
            <w:pPr>
              <w:spacing w:line="240" w:lineRule="auto"/>
              <w:ind w:left="-112" w:right="-105"/>
              <w:jc w:val="center"/>
              <w:rPr>
                <w:rFonts w:ascii="Times New Roman" w:hAnsi="Times New Roman" w:cs="Times New Roman"/>
                <w:sz w:val="20"/>
                <w:szCs w:val="20"/>
              </w:rPr>
            </w:pPr>
            <w:r w:rsidRPr="003C558B">
              <w:rPr>
                <w:rFonts w:ascii="Times New Roman" w:hAnsi="Times New Roman" w:cs="Times New Roman"/>
                <w:i/>
                <w:iCs/>
                <w:sz w:val="20"/>
                <w:szCs w:val="20"/>
              </w:rPr>
              <w:t>Note</w:t>
            </w:r>
          </w:p>
        </w:tc>
        <w:tc>
          <w:tcPr>
            <w:tcW w:w="1240" w:type="dxa"/>
            <w:vAlign w:val="bottom"/>
          </w:tcPr>
          <w:p w14:paraId="50617B7F" w14:textId="77777777" w:rsidR="00176894" w:rsidRPr="003C558B" w:rsidRDefault="00176894" w:rsidP="00DE4FF8">
            <w:pPr>
              <w:spacing w:line="240" w:lineRule="auto"/>
              <w:ind w:left="-112" w:right="-105"/>
              <w:jc w:val="center"/>
              <w:rPr>
                <w:rFonts w:ascii="Times New Roman" w:hAnsi="Times New Roman" w:cs="Times New Roman"/>
                <w:sz w:val="20"/>
                <w:szCs w:val="20"/>
              </w:rPr>
            </w:pPr>
            <w:r w:rsidRPr="003C558B">
              <w:rPr>
                <w:rFonts w:ascii="Times New Roman" w:hAnsi="Times New Roman" w:cs="Times New Roman"/>
                <w:sz w:val="20"/>
                <w:szCs w:val="20"/>
              </w:rPr>
              <w:t>Carrying amount</w:t>
            </w:r>
          </w:p>
        </w:tc>
        <w:tc>
          <w:tcPr>
            <w:tcW w:w="272" w:type="dxa"/>
            <w:gridSpan w:val="2"/>
            <w:vAlign w:val="bottom"/>
          </w:tcPr>
          <w:p w14:paraId="46CB8510" w14:textId="77777777" w:rsidR="00176894" w:rsidRPr="003C558B" w:rsidRDefault="00176894" w:rsidP="00DE4FF8">
            <w:pPr>
              <w:spacing w:line="240" w:lineRule="auto"/>
              <w:jc w:val="center"/>
              <w:rPr>
                <w:rFonts w:ascii="Times New Roman" w:hAnsi="Times New Roman" w:cs="Times New Roman"/>
                <w:sz w:val="20"/>
                <w:szCs w:val="20"/>
              </w:rPr>
            </w:pPr>
          </w:p>
        </w:tc>
        <w:tc>
          <w:tcPr>
            <w:tcW w:w="1076" w:type="dxa"/>
            <w:gridSpan w:val="2"/>
            <w:vAlign w:val="bottom"/>
          </w:tcPr>
          <w:p w14:paraId="08BC8D0F" w14:textId="77777777" w:rsidR="00176894" w:rsidRPr="003C558B" w:rsidRDefault="00176894" w:rsidP="00DE4FF8">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w:t>
            </w:r>
          </w:p>
          <w:p w14:paraId="447C2E8C" w14:textId="77777777" w:rsidR="00176894" w:rsidRPr="003C558B" w:rsidRDefault="00176894" w:rsidP="00DE4FF8">
            <w:pPr>
              <w:spacing w:line="240" w:lineRule="auto"/>
              <w:ind w:left="-26" w:right="-111"/>
              <w:jc w:val="center"/>
              <w:rPr>
                <w:rFonts w:ascii="Times New Roman" w:hAnsi="Times New Roman" w:cs="Times New Roman"/>
                <w:sz w:val="20"/>
                <w:szCs w:val="20"/>
              </w:rPr>
            </w:pPr>
            <w:r w:rsidRPr="003C558B">
              <w:rPr>
                <w:rFonts w:ascii="Times New Roman" w:hAnsi="Times New Roman" w:cs="Times New Roman"/>
                <w:sz w:val="20"/>
                <w:szCs w:val="20"/>
              </w:rPr>
              <w:t>or less</w:t>
            </w:r>
          </w:p>
        </w:tc>
        <w:tc>
          <w:tcPr>
            <w:tcW w:w="294" w:type="dxa"/>
            <w:gridSpan w:val="2"/>
            <w:vAlign w:val="bottom"/>
          </w:tcPr>
          <w:p w14:paraId="6B12903E" w14:textId="77777777" w:rsidR="00176894" w:rsidRPr="003C558B" w:rsidRDefault="00176894" w:rsidP="00DE4FF8">
            <w:pPr>
              <w:spacing w:line="240" w:lineRule="auto"/>
              <w:jc w:val="center"/>
              <w:rPr>
                <w:rFonts w:ascii="Times New Roman" w:hAnsi="Times New Roman" w:cs="Times New Roman"/>
                <w:sz w:val="20"/>
                <w:szCs w:val="20"/>
              </w:rPr>
            </w:pPr>
          </w:p>
        </w:tc>
        <w:tc>
          <w:tcPr>
            <w:tcW w:w="1348" w:type="dxa"/>
            <w:gridSpan w:val="2"/>
            <w:vAlign w:val="bottom"/>
          </w:tcPr>
          <w:p w14:paraId="42347D21" w14:textId="77777777" w:rsidR="00176894" w:rsidRPr="003C558B" w:rsidRDefault="00176894" w:rsidP="00DE4FF8">
            <w:pPr>
              <w:spacing w:line="240" w:lineRule="auto"/>
              <w:ind w:left="-70" w:right="-110"/>
              <w:jc w:val="center"/>
              <w:rPr>
                <w:rFonts w:ascii="Times New Roman" w:hAnsi="Times New Roman" w:cs="Times New Roman"/>
                <w:sz w:val="20"/>
                <w:szCs w:val="20"/>
              </w:rPr>
            </w:pPr>
            <w:r w:rsidRPr="003C558B">
              <w:rPr>
                <w:rFonts w:ascii="Times New Roman" w:hAnsi="Times New Roman" w:cs="Times New Roman"/>
                <w:sz w:val="20"/>
                <w:szCs w:val="20"/>
              </w:rPr>
              <w:t>More than</w:t>
            </w:r>
            <w:r w:rsidRPr="003C558B">
              <w:rPr>
                <w:rFonts w:ascii="Times New Roman" w:hAnsi="Times New Roman" w:cs="Times New Roman"/>
                <w:sz w:val="20"/>
                <w:szCs w:val="20"/>
              </w:rPr>
              <w:br/>
            </w:r>
            <w:r w:rsidRPr="003C558B">
              <w:rPr>
                <w:rFonts w:ascii="Times New Roman" w:hAnsi="Times New Roman" w:cs="Times New Roman"/>
                <w:sz w:val="20"/>
                <w:szCs w:val="20"/>
                <w:lang w:val="en-US"/>
              </w:rPr>
              <w:t>1</w:t>
            </w:r>
            <w:r w:rsidRPr="003C558B">
              <w:rPr>
                <w:rFonts w:ascii="Times New Roman" w:hAnsi="Times New Roman" w:cs="Times New Roman"/>
                <w:sz w:val="20"/>
                <w:szCs w:val="20"/>
              </w:rPr>
              <w:t xml:space="preserve"> year but less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36" w:type="dxa"/>
            <w:vAlign w:val="bottom"/>
          </w:tcPr>
          <w:p w14:paraId="72B13653" w14:textId="77777777" w:rsidR="00176894" w:rsidRPr="003C558B" w:rsidRDefault="00176894" w:rsidP="00DE4FF8">
            <w:pPr>
              <w:spacing w:line="240" w:lineRule="auto"/>
              <w:jc w:val="center"/>
              <w:rPr>
                <w:rFonts w:ascii="Times New Roman" w:hAnsi="Times New Roman" w:cs="Times New Roman"/>
                <w:sz w:val="20"/>
                <w:szCs w:val="20"/>
              </w:rPr>
            </w:pPr>
          </w:p>
        </w:tc>
        <w:tc>
          <w:tcPr>
            <w:tcW w:w="1040" w:type="dxa"/>
            <w:gridSpan w:val="3"/>
            <w:vAlign w:val="bottom"/>
          </w:tcPr>
          <w:p w14:paraId="137DF81B" w14:textId="77777777" w:rsidR="00176894" w:rsidRPr="003C558B" w:rsidRDefault="00176894" w:rsidP="00DE4FF8">
            <w:pPr>
              <w:spacing w:line="240" w:lineRule="auto"/>
              <w:ind w:left="-100" w:right="-108"/>
              <w:jc w:val="center"/>
              <w:rPr>
                <w:rFonts w:ascii="Times New Roman" w:hAnsi="Times New Roman" w:cs="Times New Roman"/>
                <w:sz w:val="20"/>
                <w:szCs w:val="20"/>
              </w:rPr>
            </w:pPr>
            <w:r w:rsidRPr="003C558B">
              <w:rPr>
                <w:rFonts w:ascii="Times New Roman" w:hAnsi="Times New Roman" w:cs="Times New Roman"/>
                <w:sz w:val="20"/>
                <w:szCs w:val="20"/>
              </w:rPr>
              <w:t xml:space="preserve">More than </w:t>
            </w:r>
            <w:r w:rsidRPr="003C558B">
              <w:rPr>
                <w:rFonts w:ascii="Times New Roman" w:hAnsi="Times New Roman" w:cs="Times New Roman"/>
                <w:sz w:val="20"/>
                <w:szCs w:val="20"/>
                <w:lang w:val="en-US"/>
              </w:rPr>
              <w:t>5</w:t>
            </w:r>
            <w:r w:rsidRPr="003C558B">
              <w:rPr>
                <w:rFonts w:ascii="Times New Roman" w:hAnsi="Times New Roman" w:cs="Times New Roman"/>
                <w:sz w:val="20"/>
                <w:szCs w:val="20"/>
              </w:rPr>
              <w:t xml:space="preserve"> years</w:t>
            </w:r>
          </w:p>
        </w:tc>
        <w:tc>
          <w:tcPr>
            <w:tcW w:w="254" w:type="dxa"/>
            <w:vAlign w:val="bottom"/>
          </w:tcPr>
          <w:p w14:paraId="62A3D14A" w14:textId="77777777" w:rsidR="00176894" w:rsidRPr="003C558B" w:rsidRDefault="00176894" w:rsidP="00DE4FF8">
            <w:pPr>
              <w:spacing w:line="240" w:lineRule="auto"/>
              <w:jc w:val="center"/>
              <w:rPr>
                <w:rFonts w:ascii="Times New Roman" w:hAnsi="Times New Roman" w:cs="Times New Roman"/>
                <w:sz w:val="20"/>
                <w:szCs w:val="20"/>
              </w:rPr>
            </w:pPr>
          </w:p>
        </w:tc>
        <w:tc>
          <w:tcPr>
            <w:tcW w:w="1157" w:type="dxa"/>
            <w:vAlign w:val="bottom"/>
          </w:tcPr>
          <w:p w14:paraId="41A0E78A" w14:textId="77777777" w:rsidR="00176894" w:rsidRPr="003C558B" w:rsidRDefault="00176894" w:rsidP="00DE4FF8">
            <w:pPr>
              <w:spacing w:line="240" w:lineRule="auto"/>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176894" w:rsidRPr="003C558B" w14:paraId="7B2F5204" w14:textId="77777777" w:rsidTr="00176894">
        <w:trPr>
          <w:gridAfter w:val="1"/>
          <w:wAfter w:w="13" w:type="dxa"/>
          <w:tblHeader/>
        </w:trPr>
        <w:tc>
          <w:tcPr>
            <w:tcW w:w="2700" w:type="dxa"/>
            <w:vAlign w:val="bottom"/>
          </w:tcPr>
          <w:p w14:paraId="18E367CF" w14:textId="77777777" w:rsidR="00176894" w:rsidRPr="003C558B" w:rsidRDefault="00176894" w:rsidP="00DE4FF8">
            <w:pPr>
              <w:spacing w:line="240" w:lineRule="auto"/>
              <w:rPr>
                <w:rFonts w:ascii="Times New Roman" w:hAnsi="Times New Roman" w:cs="Times New Roman"/>
                <w:b/>
                <w:bCs/>
                <w:i/>
                <w:iCs/>
                <w:sz w:val="20"/>
                <w:szCs w:val="20"/>
              </w:rPr>
            </w:pPr>
          </w:p>
        </w:tc>
        <w:tc>
          <w:tcPr>
            <w:tcW w:w="630" w:type="dxa"/>
            <w:gridSpan w:val="2"/>
          </w:tcPr>
          <w:p w14:paraId="671222C6" w14:textId="77777777" w:rsidR="00176894" w:rsidRPr="003C558B" w:rsidRDefault="00176894" w:rsidP="00DE4FF8">
            <w:pPr>
              <w:spacing w:line="240" w:lineRule="auto"/>
              <w:jc w:val="center"/>
              <w:rPr>
                <w:rFonts w:ascii="Times New Roman" w:hAnsi="Times New Roman" w:cs="Times New Roman"/>
                <w:i/>
                <w:iCs/>
                <w:sz w:val="20"/>
                <w:szCs w:val="20"/>
              </w:rPr>
            </w:pPr>
          </w:p>
        </w:tc>
        <w:tc>
          <w:tcPr>
            <w:tcW w:w="6917" w:type="dxa"/>
            <w:gridSpan w:val="15"/>
          </w:tcPr>
          <w:p w14:paraId="3DCCF712" w14:textId="77777777" w:rsidR="00176894" w:rsidRPr="003C558B" w:rsidRDefault="00176894" w:rsidP="00DE4FF8">
            <w:pPr>
              <w:spacing w:line="240" w:lineRule="auto"/>
              <w:jc w:val="center"/>
              <w:rPr>
                <w:rFonts w:ascii="Times New Roman" w:hAnsi="Times New Roman" w:cs="Times New Roman"/>
                <w:sz w:val="20"/>
                <w:szCs w:val="20"/>
              </w:rPr>
            </w:pPr>
            <w:r w:rsidRPr="003C558B">
              <w:rPr>
                <w:rFonts w:ascii="Times New Roman" w:hAnsi="Times New Roman" w:cs="Times New Roman"/>
                <w:i/>
                <w:iCs/>
                <w:sz w:val="20"/>
                <w:szCs w:val="20"/>
                <w:lang w:val="en-US"/>
              </w:rPr>
              <w:t>(</w:t>
            </w:r>
            <w:r w:rsidRPr="003C558B">
              <w:rPr>
                <w:rFonts w:ascii="Times New Roman" w:hAnsi="Times New Roman" w:cs="Times New Roman"/>
                <w:i/>
                <w:iCs/>
                <w:sz w:val="20"/>
                <w:szCs w:val="20"/>
              </w:rPr>
              <w:t>in thousand Baht</w:t>
            </w:r>
            <w:r w:rsidRPr="003C558B">
              <w:rPr>
                <w:rFonts w:ascii="Times New Roman" w:hAnsi="Times New Roman" w:cs="Times New Roman"/>
                <w:i/>
                <w:iCs/>
                <w:sz w:val="20"/>
                <w:szCs w:val="20"/>
                <w:lang w:val="en-US"/>
              </w:rPr>
              <w:t>)</w:t>
            </w:r>
          </w:p>
        </w:tc>
      </w:tr>
      <w:tr w:rsidR="009927EE" w:rsidRPr="003C558B" w14:paraId="0194F659" w14:textId="77777777" w:rsidTr="00176894">
        <w:tc>
          <w:tcPr>
            <w:tcW w:w="2734" w:type="dxa"/>
            <w:gridSpan w:val="2"/>
          </w:tcPr>
          <w:p w14:paraId="72640392" w14:textId="77777777" w:rsidR="009927EE" w:rsidRPr="003C558B" w:rsidRDefault="009927EE" w:rsidP="00853F44">
            <w:pPr>
              <w:spacing w:line="240" w:lineRule="auto"/>
              <w:ind w:left="73" w:right="-108"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Derivative financial liabilities </w:t>
            </w:r>
          </w:p>
        </w:tc>
        <w:tc>
          <w:tcPr>
            <w:tcW w:w="596" w:type="dxa"/>
          </w:tcPr>
          <w:p w14:paraId="01E9F865" w14:textId="77777777" w:rsidR="009927EE" w:rsidRPr="003C558B" w:rsidRDefault="009927EE" w:rsidP="00853F44">
            <w:pPr>
              <w:tabs>
                <w:tab w:val="decimal" w:pos="706"/>
              </w:tabs>
              <w:spacing w:line="240" w:lineRule="auto"/>
              <w:rPr>
                <w:rFonts w:ascii="Times New Roman" w:hAnsi="Times New Roman" w:cs="Times New Roman"/>
                <w:b/>
                <w:bCs/>
                <w:sz w:val="20"/>
                <w:szCs w:val="20"/>
              </w:rPr>
            </w:pPr>
          </w:p>
        </w:tc>
        <w:tc>
          <w:tcPr>
            <w:tcW w:w="1260" w:type="dxa"/>
            <w:gridSpan w:val="2"/>
          </w:tcPr>
          <w:p w14:paraId="07EAF404" w14:textId="77777777" w:rsidR="009927EE" w:rsidRPr="003C558B" w:rsidRDefault="009927EE" w:rsidP="00853F44">
            <w:pPr>
              <w:tabs>
                <w:tab w:val="decimal" w:pos="706"/>
              </w:tabs>
              <w:spacing w:line="240" w:lineRule="auto"/>
              <w:rPr>
                <w:rFonts w:ascii="Times New Roman" w:hAnsi="Times New Roman" w:cs="Times New Roman"/>
                <w:b/>
                <w:bCs/>
                <w:sz w:val="20"/>
                <w:szCs w:val="20"/>
              </w:rPr>
            </w:pPr>
          </w:p>
        </w:tc>
        <w:tc>
          <w:tcPr>
            <w:tcW w:w="270" w:type="dxa"/>
            <w:gridSpan w:val="2"/>
          </w:tcPr>
          <w:p w14:paraId="5B9FEF35" w14:textId="77777777" w:rsidR="009927EE" w:rsidRPr="003C558B" w:rsidRDefault="009927EE" w:rsidP="00853F44">
            <w:pPr>
              <w:tabs>
                <w:tab w:val="decimal" w:pos="706"/>
              </w:tabs>
              <w:spacing w:line="240" w:lineRule="auto"/>
              <w:rPr>
                <w:rFonts w:ascii="Times New Roman" w:hAnsi="Times New Roman" w:cs="Times New Roman"/>
                <w:b/>
                <w:bCs/>
                <w:sz w:val="20"/>
                <w:szCs w:val="20"/>
              </w:rPr>
            </w:pPr>
          </w:p>
        </w:tc>
        <w:tc>
          <w:tcPr>
            <w:tcW w:w="1078" w:type="dxa"/>
            <w:gridSpan w:val="2"/>
          </w:tcPr>
          <w:p w14:paraId="21A8A61A"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gridSpan w:val="2"/>
          </w:tcPr>
          <w:p w14:paraId="5DF9068A" w14:textId="77777777" w:rsidR="009927EE" w:rsidRPr="003C558B" w:rsidRDefault="009927EE" w:rsidP="00853F44">
            <w:pPr>
              <w:tabs>
                <w:tab w:val="decimal" w:pos="706"/>
              </w:tabs>
              <w:spacing w:line="240" w:lineRule="auto"/>
              <w:rPr>
                <w:rFonts w:ascii="Times New Roman" w:hAnsi="Times New Roman" w:cs="Times New Roman"/>
                <w:b/>
                <w:bCs/>
                <w:sz w:val="20"/>
                <w:szCs w:val="20"/>
              </w:rPr>
            </w:pPr>
          </w:p>
        </w:tc>
        <w:tc>
          <w:tcPr>
            <w:tcW w:w="1328" w:type="dxa"/>
          </w:tcPr>
          <w:p w14:paraId="357CC6D5"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gridSpan w:val="2"/>
          </w:tcPr>
          <w:p w14:paraId="0EE4A609"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Pr>
          <w:p w14:paraId="74C253C6"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gridSpan w:val="2"/>
          </w:tcPr>
          <w:p w14:paraId="5E14CF16"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gridSpan w:val="2"/>
          </w:tcPr>
          <w:p w14:paraId="5F595815"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9927EE" w:rsidRPr="003C558B" w14:paraId="3411F05D" w14:textId="77777777" w:rsidTr="00176894">
        <w:tc>
          <w:tcPr>
            <w:tcW w:w="2734" w:type="dxa"/>
            <w:gridSpan w:val="2"/>
          </w:tcPr>
          <w:p w14:paraId="4ABB6A35" w14:textId="77777777" w:rsidR="009927EE" w:rsidRPr="003C558B" w:rsidRDefault="009927EE" w:rsidP="00853F44">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Interest rate swaps</w:t>
            </w:r>
            <w:r w:rsidRPr="003C558B" w:rsidDel="003C25FD">
              <w:rPr>
                <w:rFonts w:ascii="Times New Roman" w:hAnsi="Times New Roman" w:cs="Times New Roman"/>
                <w:sz w:val="20"/>
                <w:szCs w:val="20"/>
                <w:shd w:val="clear" w:color="auto" w:fill="D9D9D9"/>
              </w:rPr>
              <w:t xml:space="preserve"> </w:t>
            </w:r>
          </w:p>
        </w:tc>
        <w:tc>
          <w:tcPr>
            <w:tcW w:w="596" w:type="dxa"/>
          </w:tcPr>
          <w:p w14:paraId="12E63DBD"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60" w:type="dxa"/>
            <w:gridSpan w:val="2"/>
            <w:vAlign w:val="bottom"/>
          </w:tcPr>
          <w:p w14:paraId="25DB295E"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gridSpan w:val="2"/>
            <w:vAlign w:val="bottom"/>
          </w:tcPr>
          <w:p w14:paraId="63CECD58" w14:textId="77777777" w:rsidR="009927EE" w:rsidRPr="003C558B" w:rsidRDefault="009927EE" w:rsidP="00853F44">
            <w:pPr>
              <w:tabs>
                <w:tab w:val="decimal" w:pos="706"/>
              </w:tabs>
              <w:spacing w:line="240" w:lineRule="auto"/>
              <w:rPr>
                <w:rFonts w:ascii="Times New Roman" w:hAnsi="Times New Roman" w:cs="Times New Roman"/>
                <w:sz w:val="20"/>
                <w:szCs w:val="20"/>
              </w:rPr>
            </w:pPr>
          </w:p>
        </w:tc>
        <w:tc>
          <w:tcPr>
            <w:tcW w:w="1078" w:type="dxa"/>
            <w:gridSpan w:val="2"/>
          </w:tcPr>
          <w:p w14:paraId="0FA88CC7" w14:textId="77777777" w:rsidR="009927EE" w:rsidRPr="003C558B" w:rsidDel="00D00E75"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94" w:type="dxa"/>
            <w:gridSpan w:val="2"/>
          </w:tcPr>
          <w:p w14:paraId="502D5FAC" w14:textId="77777777" w:rsidR="009927EE" w:rsidRPr="003C558B" w:rsidDel="00D00E75" w:rsidRDefault="009927EE" w:rsidP="00853F44">
            <w:pPr>
              <w:tabs>
                <w:tab w:val="decimal" w:pos="706"/>
              </w:tabs>
              <w:spacing w:line="240" w:lineRule="auto"/>
              <w:rPr>
                <w:rFonts w:ascii="Times New Roman" w:hAnsi="Times New Roman" w:cs="Times New Roman"/>
                <w:sz w:val="20"/>
                <w:szCs w:val="20"/>
              </w:rPr>
            </w:pPr>
          </w:p>
        </w:tc>
        <w:tc>
          <w:tcPr>
            <w:tcW w:w="1328" w:type="dxa"/>
            <w:vAlign w:val="bottom"/>
          </w:tcPr>
          <w:p w14:paraId="77BC17DB"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gridSpan w:val="2"/>
            <w:vAlign w:val="bottom"/>
          </w:tcPr>
          <w:p w14:paraId="05EC2C9D"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vAlign w:val="bottom"/>
          </w:tcPr>
          <w:p w14:paraId="507846D8"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270" w:type="dxa"/>
            <w:gridSpan w:val="2"/>
            <w:vAlign w:val="bottom"/>
          </w:tcPr>
          <w:p w14:paraId="3142B512"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gridSpan w:val="2"/>
            <w:vAlign w:val="bottom"/>
          </w:tcPr>
          <w:p w14:paraId="67293CE4" w14:textId="77777777" w:rsidR="009927EE" w:rsidRPr="003C558B" w:rsidRDefault="009927EE" w:rsidP="00853F44">
            <w:pPr>
              <w:tabs>
                <w:tab w:val="clear" w:pos="227"/>
                <w:tab w:val="clear" w:pos="454"/>
                <w:tab w:val="clear" w:pos="680"/>
                <w:tab w:val="clear" w:pos="907"/>
                <w:tab w:val="decimal" w:pos="1320"/>
              </w:tabs>
              <w:jc w:val="right"/>
              <w:rPr>
                <w:rFonts w:ascii="Times New Roman" w:hAnsi="Times New Roman" w:cs="Times New Roman"/>
                <w:sz w:val="20"/>
                <w:szCs w:val="20"/>
              </w:rPr>
            </w:pPr>
          </w:p>
        </w:tc>
      </w:tr>
      <w:tr w:rsidR="00176894" w:rsidRPr="003C558B" w14:paraId="01D9A7EE" w14:textId="77777777" w:rsidTr="00176894">
        <w:tc>
          <w:tcPr>
            <w:tcW w:w="2734" w:type="dxa"/>
            <w:gridSpan w:val="2"/>
          </w:tcPr>
          <w:p w14:paraId="2F3EEB17" w14:textId="77777777" w:rsidR="00176894" w:rsidRPr="003C558B" w:rsidRDefault="00176894" w:rsidP="0017689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outflow</w:t>
            </w:r>
          </w:p>
        </w:tc>
        <w:tc>
          <w:tcPr>
            <w:tcW w:w="596" w:type="dxa"/>
          </w:tcPr>
          <w:p w14:paraId="1BCD99E3"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260" w:type="dxa"/>
            <w:gridSpan w:val="2"/>
          </w:tcPr>
          <w:p w14:paraId="39956CB6" w14:textId="0070B856" w:rsidR="00176894" w:rsidRPr="003C558B" w:rsidRDefault="00176894" w:rsidP="00176894">
            <w:pPr>
              <w:tabs>
                <w:tab w:val="clear" w:pos="227"/>
                <w:tab w:val="clear" w:pos="454"/>
                <w:tab w:val="clear" w:pos="680"/>
                <w:tab w:val="clear" w:pos="907"/>
                <w:tab w:val="decimal" w:pos="156"/>
              </w:tabs>
              <w:ind w:right="34"/>
              <w:jc w:val="right"/>
              <w:rPr>
                <w:rFonts w:ascii="Times New Roman" w:hAnsi="Times New Roman" w:cs="Times New Roman"/>
                <w:sz w:val="20"/>
                <w:szCs w:val="20"/>
              </w:rPr>
            </w:pPr>
            <w:r w:rsidRPr="003C558B">
              <w:rPr>
                <w:rFonts w:ascii="Times New Roman" w:hAnsi="Times New Roman" w:cs="Times New Roman"/>
                <w:sz w:val="20"/>
                <w:szCs w:val="20"/>
              </w:rPr>
              <w:t>(12,879)</w:t>
            </w:r>
          </w:p>
        </w:tc>
        <w:tc>
          <w:tcPr>
            <w:tcW w:w="270" w:type="dxa"/>
            <w:gridSpan w:val="2"/>
          </w:tcPr>
          <w:p w14:paraId="34785464" w14:textId="77777777" w:rsidR="00176894" w:rsidRPr="003C558B" w:rsidRDefault="00176894" w:rsidP="00176894">
            <w:pPr>
              <w:tabs>
                <w:tab w:val="decimal" w:pos="706"/>
              </w:tabs>
              <w:spacing w:line="240" w:lineRule="auto"/>
              <w:jc w:val="right"/>
              <w:rPr>
                <w:rFonts w:ascii="Times New Roman" w:hAnsi="Times New Roman" w:cs="Times New Roman"/>
                <w:sz w:val="20"/>
                <w:szCs w:val="20"/>
              </w:rPr>
            </w:pPr>
          </w:p>
        </w:tc>
        <w:tc>
          <w:tcPr>
            <w:tcW w:w="1078" w:type="dxa"/>
            <w:gridSpan w:val="2"/>
          </w:tcPr>
          <w:p w14:paraId="074A44BE" w14:textId="51ECD7D3" w:rsidR="00176894" w:rsidRPr="003C558B" w:rsidDel="00D00E75" w:rsidRDefault="00176894" w:rsidP="00176894">
            <w:pPr>
              <w:tabs>
                <w:tab w:val="clear" w:pos="227"/>
                <w:tab w:val="clear" w:pos="454"/>
                <w:tab w:val="clear" w:pos="680"/>
                <w:tab w:val="clear" w:pos="907"/>
              </w:tabs>
              <w:ind w:right="40"/>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94" w:type="dxa"/>
            <w:gridSpan w:val="2"/>
          </w:tcPr>
          <w:p w14:paraId="473BDA48" w14:textId="77777777" w:rsidR="00176894" w:rsidRPr="003C558B" w:rsidDel="00D00E75" w:rsidRDefault="00176894" w:rsidP="00176894">
            <w:pPr>
              <w:tabs>
                <w:tab w:val="decimal" w:pos="706"/>
              </w:tabs>
              <w:spacing w:line="240" w:lineRule="auto"/>
              <w:jc w:val="right"/>
              <w:rPr>
                <w:rFonts w:ascii="Times New Roman" w:hAnsi="Times New Roman" w:cs="Times New Roman"/>
                <w:sz w:val="20"/>
                <w:szCs w:val="20"/>
              </w:rPr>
            </w:pPr>
          </w:p>
        </w:tc>
        <w:tc>
          <w:tcPr>
            <w:tcW w:w="1328" w:type="dxa"/>
          </w:tcPr>
          <w:p w14:paraId="5E31CAE8" w14:textId="343314C8"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(302,370)</w:t>
            </w:r>
          </w:p>
        </w:tc>
        <w:tc>
          <w:tcPr>
            <w:tcW w:w="270" w:type="dxa"/>
            <w:gridSpan w:val="2"/>
          </w:tcPr>
          <w:p w14:paraId="3741FC73"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Pr>
          <w:p w14:paraId="797E9D44" w14:textId="33B36175" w:rsidR="00176894" w:rsidRPr="003C558B" w:rsidRDefault="00176894" w:rsidP="00176894">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gridSpan w:val="2"/>
          </w:tcPr>
          <w:p w14:paraId="09644393"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gridSpan w:val="2"/>
          </w:tcPr>
          <w:p w14:paraId="66811A45" w14:textId="20E70712" w:rsidR="00176894" w:rsidRPr="003C558B" w:rsidRDefault="00176894" w:rsidP="00176894">
            <w:pPr>
              <w:tabs>
                <w:tab w:val="clear" w:pos="227"/>
                <w:tab w:val="clear" w:pos="454"/>
                <w:tab w:val="clear" w:pos="680"/>
                <w:tab w:val="clear" w:pos="907"/>
                <w:tab w:val="decimal" w:pos="1320"/>
              </w:tabs>
              <w:ind w:right="-50"/>
              <w:jc w:val="right"/>
              <w:rPr>
                <w:rFonts w:ascii="Times New Roman" w:hAnsi="Times New Roman" w:cs="Times New Roman"/>
                <w:sz w:val="20"/>
                <w:szCs w:val="20"/>
              </w:rPr>
            </w:pPr>
            <w:r w:rsidRPr="003C558B">
              <w:rPr>
                <w:rFonts w:ascii="Times New Roman" w:hAnsi="Times New Roman" w:cs="Times New Roman"/>
                <w:sz w:val="20"/>
                <w:szCs w:val="20"/>
              </w:rPr>
              <w:t>(302,370)</w:t>
            </w:r>
          </w:p>
        </w:tc>
      </w:tr>
      <w:tr w:rsidR="00176894" w:rsidRPr="003C558B" w14:paraId="2FBEA703" w14:textId="77777777" w:rsidTr="00176894">
        <w:tc>
          <w:tcPr>
            <w:tcW w:w="2734" w:type="dxa"/>
            <w:gridSpan w:val="2"/>
          </w:tcPr>
          <w:p w14:paraId="160C074B" w14:textId="77777777" w:rsidR="00176894" w:rsidRPr="003C558B" w:rsidRDefault="00176894" w:rsidP="0017689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ight="-24" w:hanging="161"/>
              <w:rPr>
                <w:rFonts w:ascii="Times New Roman" w:hAnsi="Times New Roman" w:cs="Times New Roman"/>
                <w:sz w:val="20"/>
                <w:szCs w:val="20"/>
              </w:rPr>
            </w:pPr>
            <w:r w:rsidRPr="003C558B">
              <w:rPr>
                <w:rFonts w:ascii="Times New Roman" w:hAnsi="Times New Roman" w:cs="Times New Roman"/>
                <w:sz w:val="20"/>
                <w:szCs w:val="20"/>
              </w:rPr>
              <w:t>Cash inflow</w:t>
            </w:r>
          </w:p>
        </w:tc>
        <w:tc>
          <w:tcPr>
            <w:tcW w:w="596" w:type="dxa"/>
          </w:tcPr>
          <w:p w14:paraId="668073B4" w14:textId="77777777" w:rsidR="00176894" w:rsidRPr="003C558B" w:rsidRDefault="00176894" w:rsidP="00176894">
            <w:pPr>
              <w:tabs>
                <w:tab w:val="clear" w:pos="227"/>
                <w:tab w:val="clear" w:pos="454"/>
                <w:tab w:val="clear" w:pos="680"/>
                <w:tab w:val="clear" w:pos="907"/>
                <w:tab w:val="decimal" w:pos="580"/>
              </w:tabs>
              <w:ind w:right="180"/>
              <w:jc w:val="right"/>
              <w:rPr>
                <w:rFonts w:ascii="Times New Roman" w:hAnsi="Times New Roman" w:cs="Times New Roman"/>
                <w:sz w:val="20"/>
                <w:szCs w:val="20"/>
              </w:rPr>
            </w:pPr>
          </w:p>
        </w:tc>
        <w:tc>
          <w:tcPr>
            <w:tcW w:w="1260" w:type="dxa"/>
            <w:gridSpan w:val="2"/>
            <w:tcBorders>
              <w:bottom w:val="single" w:sz="4" w:space="0" w:color="auto"/>
            </w:tcBorders>
          </w:tcPr>
          <w:p w14:paraId="68E3BEB8" w14:textId="1C306C70" w:rsidR="00176894" w:rsidRPr="003C558B" w:rsidRDefault="00176894" w:rsidP="00176894">
            <w:pPr>
              <w:tabs>
                <w:tab w:val="clear" w:pos="227"/>
                <w:tab w:val="clear" w:pos="454"/>
                <w:tab w:val="clear" w:pos="680"/>
                <w:tab w:val="clear" w:pos="907"/>
                <w:tab w:val="decimal" w:pos="1320"/>
              </w:tabs>
              <w:ind w:right="-335"/>
              <w:jc w:val="center"/>
              <w:rPr>
                <w:rFonts w:ascii="Times New Roman" w:hAnsi="Times New Roman" w:cs="Times New Roman"/>
                <w:bCs/>
                <w:sz w:val="20"/>
                <w:szCs w:val="20"/>
              </w:rPr>
            </w:pPr>
            <w:r w:rsidRPr="003C558B">
              <w:rPr>
                <w:rFonts w:ascii="Times New Roman" w:hAnsi="Times New Roman" w:cs="Times New Roman"/>
                <w:sz w:val="20"/>
                <w:szCs w:val="20"/>
              </w:rPr>
              <w:t>-</w:t>
            </w:r>
          </w:p>
        </w:tc>
        <w:tc>
          <w:tcPr>
            <w:tcW w:w="270" w:type="dxa"/>
            <w:gridSpan w:val="2"/>
          </w:tcPr>
          <w:p w14:paraId="04187C21" w14:textId="77777777" w:rsidR="00176894" w:rsidRPr="003C558B" w:rsidRDefault="00176894" w:rsidP="00176894">
            <w:pPr>
              <w:tabs>
                <w:tab w:val="decimal" w:pos="706"/>
              </w:tabs>
              <w:spacing w:line="240" w:lineRule="auto"/>
              <w:jc w:val="right"/>
              <w:rPr>
                <w:rFonts w:ascii="Times New Roman" w:hAnsi="Times New Roman" w:cs="Times New Roman"/>
                <w:sz w:val="20"/>
                <w:szCs w:val="20"/>
              </w:rPr>
            </w:pPr>
          </w:p>
        </w:tc>
        <w:tc>
          <w:tcPr>
            <w:tcW w:w="1078" w:type="dxa"/>
            <w:gridSpan w:val="2"/>
            <w:tcBorders>
              <w:bottom w:val="single" w:sz="4" w:space="0" w:color="auto"/>
            </w:tcBorders>
          </w:tcPr>
          <w:p w14:paraId="3A5EA4F4" w14:textId="29208D75" w:rsidR="00176894" w:rsidRPr="003C558B" w:rsidRDefault="00176894" w:rsidP="00176894">
            <w:pPr>
              <w:tabs>
                <w:tab w:val="clear" w:pos="227"/>
                <w:tab w:val="clear" w:pos="454"/>
                <w:tab w:val="clear" w:pos="680"/>
                <w:tab w:val="clear" w:pos="907"/>
              </w:tabs>
              <w:ind w:right="40"/>
              <w:jc w:val="center"/>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w:t>
            </w:r>
          </w:p>
        </w:tc>
        <w:tc>
          <w:tcPr>
            <w:tcW w:w="294" w:type="dxa"/>
            <w:gridSpan w:val="2"/>
          </w:tcPr>
          <w:p w14:paraId="5BEAE980" w14:textId="77777777" w:rsidR="00176894" w:rsidRPr="003C558B" w:rsidRDefault="00176894" w:rsidP="00176894">
            <w:pPr>
              <w:tabs>
                <w:tab w:val="decimal" w:pos="706"/>
              </w:tabs>
              <w:spacing w:line="240" w:lineRule="auto"/>
              <w:jc w:val="right"/>
              <w:rPr>
                <w:rFonts w:ascii="Times New Roman" w:hAnsi="Times New Roman" w:cs="Times New Roman"/>
                <w:sz w:val="20"/>
                <w:szCs w:val="20"/>
              </w:rPr>
            </w:pPr>
          </w:p>
        </w:tc>
        <w:tc>
          <w:tcPr>
            <w:tcW w:w="1328" w:type="dxa"/>
            <w:tcBorders>
              <w:bottom w:val="single" w:sz="4" w:space="0" w:color="auto"/>
            </w:tcBorders>
          </w:tcPr>
          <w:p w14:paraId="5E0CAA91" w14:textId="56FE8B1A" w:rsidR="00176894" w:rsidRPr="003C558B" w:rsidRDefault="00176894" w:rsidP="00176894">
            <w:pPr>
              <w:tabs>
                <w:tab w:val="clear" w:pos="227"/>
                <w:tab w:val="clear" w:pos="454"/>
                <w:tab w:val="clear" w:pos="680"/>
                <w:tab w:val="clear" w:pos="907"/>
                <w:tab w:val="decimal" w:pos="1320"/>
              </w:tabs>
              <w:ind w:right="41"/>
              <w:jc w:val="right"/>
              <w:rPr>
                <w:rFonts w:ascii="Times New Roman" w:hAnsi="Times New Roman" w:cs="Times New Roman"/>
                <w:sz w:val="20"/>
                <w:szCs w:val="20"/>
              </w:rPr>
            </w:pPr>
            <w:r w:rsidRPr="003C558B">
              <w:rPr>
                <w:rFonts w:ascii="Times New Roman" w:hAnsi="Times New Roman" w:cs="Times New Roman"/>
                <w:sz w:val="20"/>
                <w:szCs w:val="20"/>
              </w:rPr>
              <w:t>289,196</w:t>
            </w:r>
          </w:p>
        </w:tc>
        <w:tc>
          <w:tcPr>
            <w:tcW w:w="270" w:type="dxa"/>
            <w:gridSpan w:val="2"/>
          </w:tcPr>
          <w:p w14:paraId="26F85910"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990" w:type="dxa"/>
            <w:tcBorders>
              <w:bottom w:val="single" w:sz="4" w:space="0" w:color="auto"/>
            </w:tcBorders>
          </w:tcPr>
          <w:p w14:paraId="207D933B" w14:textId="5ACAFFAB" w:rsidR="00176894" w:rsidRPr="003C558B" w:rsidRDefault="00176894" w:rsidP="00176894">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gridSpan w:val="2"/>
          </w:tcPr>
          <w:p w14:paraId="0C85FECD"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p>
        </w:tc>
        <w:tc>
          <w:tcPr>
            <w:tcW w:w="1170" w:type="dxa"/>
            <w:gridSpan w:val="2"/>
            <w:tcBorders>
              <w:bottom w:val="single" w:sz="4" w:space="0" w:color="auto"/>
            </w:tcBorders>
          </w:tcPr>
          <w:p w14:paraId="0B8CB313" w14:textId="5927C34D"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sz w:val="20"/>
                <w:szCs w:val="20"/>
              </w:rPr>
            </w:pPr>
            <w:r w:rsidRPr="003C558B">
              <w:rPr>
                <w:rFonts w:ascii="Times New Roman" w:hAnsi="Times New Roman" w:cs="Times New Roman"/>
                <w:sz w:val="20"/>
                <w:szCs w:val="20"/>
              </w:rPr>
              <w:t>289,196</w:t>
            </w:r>
          </w:p>
        </w:tc>
      </w:tr>
      <w:tr w:rsidR="00176894" w:rsidRPr="003C558B" w14:paraId="050B8CCB" w14:textId="77777777" w:rsidTr="00176894">
        <w:tc>
          <w:tcPr>
            <w:tcW w:w="2734" w:type="dxa"/>
            <w:gridSpan w:val="2"/>
          </w:tcPr>
          <w:p w14:paraId="4019E007" w14:textId="77777777" w:rsidR="00176894" w:rsidRPr="003C558B" w:rsidRDefault="00176894" w:rsidP="00176894">
            <w:pPr>
              <w:spacing w:line="240" w:lineRule="auto"/>
              <w:ind w:left="73" w:right="-24" w:hanging="73"/>
              <w:rPr>
                <w:rFonts w:ascii="Times New Roman" w:hAnsi="Times New Roman" w:cs="Times New Roman"/>
                <w:sz w:val="20"/>
                <w:szCs w:val="20"/>
              </w:rPr>
            </w:pPr>
          </w:p>
        </w:tc>
        <w:tc>
          <w:tcPr>
            <w:tcW w:w="596" w:type="dxa"/>
          </w:tcPr>
          <w:p w14:paraId="3BB44063"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260" w:type="dxa"/>
            <w:gridSpan w:val="2"/>
            <w:tcBorders>
              <w:top w:val="single" w:sz="4" w:space="0" w:color="auto"/>
              <w:bottom w:val="double" w:sz="4" w:space="0" w:color="auto"/>
            </w:tcBorders>
          </w:tcPr>
          <w:p w14:paraId="0D16F99F" w14:textId="0D076495" w:rsidR="00176894" w:rsidRPr="003C558B" w:rsidRDefault="00176894" w:rsidP="00176894">
            <w:pPr>
              <w:tabs>
                <w:tab w:val="clear" w:pos="227"/>
                <w:tab w:val="clear" w:pos="454"/>
                <w:tab w:val="clear" w:pos="680"/>
                <w:tab w:val="clear" w:pos="907"/>
                <w:tab w:val="decimal" w:pos="156"/>
              </w:tabs>
              <w:ind w:right="34"/>
              <w:jc w:val="right"/>
              <w:rPr>
                <w:rFonts w:ascii="Times New Roman" w:hAnsi="Times New Roman" w:cs="Times New Roman"/>
                <w:b/>
                <w:bCs/>
                <w:sz w:val="20"/>
                <w:szCs w:val="20"/>
              </w:rPr>
            </w:pPr>
            <w:r w:rsidRPr="003C558B">
              <w:rPr>
                <w:rFonts w:ascii="Times New Roman" w:hAnsi="Times New Roman" w:cs="Times New Roman"/>
                <w:b/>
                <w:bCs/>
                <w:sz w:val="20"/>
                <w:szCs w:val="20"/>
              </w:rPr>
              <w:t xml:space="preserve">  (12,879)</w:t>
            </w:r>
          </w:p>
        </w:tc>
        <w:tc>
          <w:tcPr>
            <w:tcW w:w="270" w:type="dxa"/>
            <w:gridSpan w:val="2"/>
          </w:tcPr>
          <w:p w14:paraId="45731291" w14:textId="77777777" w:rsidR="00176894" w:rsidRPr="003C558B" w:rsidRDefault="00176894" w:rsidP="00176894">
            <w:pPr>
              <w:tabs>
                <w:tab w:val="decimal" w:pos="706"/>
              </w:tabs>
              <w:spacing w:line="240" w:lineRule="auto"/>
              <w:jc w:val="right"/>
              <w:rPr>
                <w:rFonts w:ascii="Times New Roman" w:hAnsi="Times New Roman" w:cs="Times New Roman"/>
                <w:b/>
                <w:bCs/>
                <w:sz w:val="20"/>
                <w:szCs w:val="20"/>
              </w:rPr>
            </w:pPr>
          </w:p>
        </w:tc>
        <w:tc>
          <w:tcPr>
            <w:tcW w:w="1078" w:type="dxa"/>
            <w:gridSpan w:val="2"/>
            <w:tcBorders>
              <w:top w:val="single" w:sz="4" w:space="0" w:color="auto"/>
              <w:bottom w:val="double" w:sz="4" w:space="0" w:color="auto"/>
            </w:tcBorders>
          </w:tcPr>
          <w:p w14:paraId="6A9C1B4A" w14:textId="7C127F40" w:rsidR="00176894" w:rsidRPr="003C558B" w:rsidRDefault="00176894" w:rsidP="00176894">
            <w:pPr>
              <w:tabs>
                <w:tab w:val="clear" w:pos="227"/>
                <w:tab w:val="clear" w:pos="454"/>
                <w:tab w:val="clear" w:pos="680"/>
                <w:tab w:val="clear" w:pos="907"/>
              </w:tabs>
              <w:ind w:right="40"/>
              <w:jc w:val="center"/>
              <w:rPr>
                <w:rFonts w:ascii="Times New Roman" w:hAnsi="Times New Roman" w:cs="Times New Roman"/>
                <w:b/>
                <w:bCs/>
                <w:sz w:val="20"/>
                <w:szCs w:val="20"/>
                <w:cs/>
              </w:rPr>
            </w:pPr>
            <w:r w:rsidRPr="003C558B">
              <w:rPr>
                <w:rFonts w:ascii="Times New Roman" w:hAnsi="Times New Roman" w:cs="Times New Roman"/>
                <w:b/>
                <w:bCs/>
                <w:sz w:val="20"/>
                <w:szCs w:val="20"/>
                <w:cs/>
              </w:rPr>
              <w:t xml:space="preserve">        </w:t>
            </w:r>
            <w:r w:rsidRPr="003C558B">
              <w:rPr>
                <w:rFonts w:ascii="Times New Roman" w:hAnsi="Times New Roman" w:cs="Times New Roman"/>
                <w:b/>
                <w:bCs/>
                <w:sz w:val="20"/>
                <w:szCs w:val="20"/>
              </w:rPr>
              <w:t>-</w:t>
            </w:r>
          </w:p>
        </w:tc>
        <w:tc>
          <w:tcPr>
            <w:tcW w:w="294" w:type="dxa"/>
            <w:gridSpan w:val="2"/>
          </w:tcPr>
          <w:p w14:paraId="01CFE531" w14:textId="77777777" w:rsidR="00176894" w:rsidRPr="003C558B" w:rsidDel="00D00E75" w:rsidRDefault="00176894" w:rsidP="00176894">
            <w:pPr>
              <w:tabs>
                <w:tab w:val="decimal" w:pos="706"/>
              </w:tabs>
              <w:spacing w:line="240" w:lineRule="auto"/>
              <w:jc w:val="right"/>
              <w:rPr>
                <w:rFonts w:ascii="Times New Roman" w:hAnsi="Times New Roman" w:cs="Times New Roman"/>
                <w:b/>
                <w:bCs/>
                <w:sz w:val="20"/>
                <w:szCs w:val="20"/>
              </w:rPr>
            </w:pPr>
          </w:p>
        </w:tc>
        <w:tc>
          <w:tcPr>
            <w:tcW w:w="1328" w:type="dxa"/>
            <w:tcBorders>
              <w:top w:val="single" w:sz="4" w:space="0" w:color="auto"/>
              <w:bottom w:val="double" w:sz="4" w:space="0" w:color="auto"/>
            </w:tcBorders>
          </w:tcPr>
          <w:p w14:paraId="1F982D38" w14:textId="1A81EF89"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b/>
                <w:bCs/>
                <w:sz w:val="20"/>
                <w:szCs w:val="20"/>
              </w:rPr>
            </w:pPr>
            <w:r w:rsidRPr="003C558B">
              <w:rPr>
                <w:rFonts w:ascii="Times New Roman" w:hAnsi="Times New Roman" w:cs="Times New Roman"/>
                <w:b/>
                <w:bCs/>
                <w:sz w:val="20"/>
                <w:szCs w:val="20"/>
              </w:rPr>
              <w:t>(13,174)</w:t>
            </w:r>
          </w:p>
        </w:tc>
        <w:tc>
          <w:tcPr>
            <w:tcW w:w="270" w:type="dxa"/>
            <w:gridSpan w:val="2"/>
          </w:tcPr>
          <w:p w14:paraId="2C0B7B77"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990" w:type="dxa"/>
            <w:tcBorders>
              <w:top w:val="single" w:sz="4" w:space="0" w:color="auto"/>
              <w:bottom w:val="double" w:sz="4" w:space="0" w:color="auto"/>
            </w:tcBorders>
          </w:tcPr>
          <w:p w14:paraId="4F8C3E99" w14:textId="194D9DF2" w:rsidR="00176894" w:rsidRPr="003C558B" w:rsidRDefault="00176894" w:rsidP="00176894">
            <w:pPr>
              <w:tabs>
                <w:tab w:val="clear" w:pos="227"/>
                <w:tab w:val="clear" w:pos="454"/>
                <w:tab w:val="clear" w:pos="680"/>
                <w:tab w:val="clear" w:pos="907"/>
                <w:tab w:val="decimal" w:pos="610"/>
              </w:tabs>
              <w:ind w:right="310"/>
              <w:jc w:val="right"/>
              <w:rPr>
                <w:rFonts w:ascii="Times New Roman" w:hAnsi="Times New Roman" w:cs="Times New Roman"/>
                <w:b/>
                <w:bCs/>
                <w:sz w:val="20"/>
                <w:szCs w:val="20"/>
              </w:rPr>
            </w:pPr>
            <w:r w:rsidRPr="003C558B">
              <w:rPr>
                <w:rFonts w:ascii="Times New Roman" w:hAnsi="Times New Roman" w:cs="Times New Roman"/>
                <w:b/>
                <w:bCs/>
                <w:sz w:val="20"/>
                <w:szCs w:val="20"/>
              </w:rPr>
              <w:t>-</w:t>
            </w:r>
          </w:p>
        </w:tc>
        <w:tc>
          <w:tcPr>
            <w:tcW w:w="270" w:type="dxa"/>
            <w:gridSpan w:val="2"/>
          </w:tcPr>
          <w:p w14:paraId="524A6087" w14:textId="77777777" w:rsidR="00176894" w:rsidRPr="003C558B" w:rsidRDefault="00176894" w:rsidP="00176894">
            <w:pPr>
              <w:tabs>
                <w:tab w:val="clear" w:pos="227"/>
                <w:tab w:val="clear" w:pos="454"/>
                <w:tab w:val="clear" w:pos="680"/>
                <w:tab w:val="clear" w:pos="907"/>
                <w:tab w:val="decimal" w:pos="1320"/>
              </w:tabs>
              <w:jc w:val="right"/>
              <w:rPr>
                <w:rFonts w:ascii="Times New Roman" w:hAnsi="Times New Roman" w:cs="Times New Roman"/>
                <w:b/>
                <w:bCs/>
                <w:sz w:val="20"/>
                <w:szCs w:val="20"/>
              </w:rPr>
            </w:pPr>
          </w:p>
        </w:tc>
        <w:tc>
          <w:tcPr>
            <w:tcW w:w="1170" w:type="dxa"/>
            <w:gridSpan w:val="2"/>
            <w:tcBorders>
              <w:top w:val="single" w:sz="4" w:space="0" w:color="auto"/>
              <w:bottom w:val="double" w:sz="4" w:space="0" w:color="auto"/>
            </w:tcBorders>
          </w:tcPr>
          <w:p w14:paraId="0A65F8EF" w14:textId="6DE58152" w:rsidR="00176894" w:rsidRPr="003C558B" w:rsidRDefault="00176894" w:rsidP="00176894">
            <w:pPr>
              <w:tabs>
                <w:tab w:val="clear" w:pos="227"/>
                <w:tab w:val="clear" w:pos="454"/>
                <w:tab w:val="clear" w:pos="680"/>
                <w:tab w:val="clear" w:pos="907"/>
                <w:tab w:val="decimal" w:pos="1320"/>
              </w:tabs>
              <w:ind w:right="-50"/>
              <w:jc w:val="right"/>
              <w:rPr>
                <w:rFonts w:ascii="Times New Roman" w:hAnsi="Times New Roman" w:cs="Times New Roman"/>
                <w:b/>
                <w:bCs/>
                <w:sz w:val="20"/>
                <w:szCs w:val="20"/>
                <w:cs/>
              </w:rPr>
            </w:pPr>
            <w:r w:rsidRPr="003C558B">
              <w:rPr>
                <w:rFonts w:ascii="Times New Roman" w:hAnsi="Times New Roman" w:cs="Times New Roman"/>
                <w:b/>
                <w:bCs/>
                <w:sz w:val="20"/>
                <w:szCs w:val="20"/>
              </w:rPr>
              <w:t>(13,174)</w:t>
            </w:r>
          </w:p>
        </w:tc>
      </w:tr>
    </w:tbl>
    <w:p w14:paraId="629093C8" w14:textId="5F824C57" w:rsidR="00307FBD" w:rsidRPr="003C558B" w:rsidRDefault="00307FBD"/>
    <w:tbl>
      <w:tblPr>
        <w:tblStyle w:val="TableGrid"/>
        <w:tblW w:w="1026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630"/>
        <w:gridCol w:w="1260"/>
        <w:gridCol w:w="270"/>
        <w:gridCol w:w="1058"/>
        <w:gridCol w:w="294"/>
        <w:gridCol w:w="1348"/>
        <w:gridCol w:w="236"/>
        <w:gridCol w:w="1024"/>
        <w:gridCol w:w="270"/>
        <w:gridCol w:w="1170"/>
      </w:tblGrid>
      <w:tr w:rsidR="005F0FD5" w:rsidRPr="003C558B" w14:paraId="19548333" w14:textId="77777777" w:rsidTr="00176894">
        <w:trPr>
          <w:tblHeader/>
        </w:trPr>
        <w:tc>
          <w:tcPr>
            <w:tcW w:w="2700" w:type="dxa"/>
            <w:vAlign w:val="bottom"/>
          </w:tcPr>
          <w:p w14:paraId="2422C344" w14:textId="77777777" w:rsidR="005F0FD5" w:rsidRPr="003C558B" w:rsidRDefault="005F0FD5" w:rsidP="00DD6348">
            <w:pPr>
              <w:spacing w:line="240" w:lineRule="auto"/>
              <w:rPr>
                <w:rFonts w:ascii="Times New Roman" w:hAnsi="Times New Roman" w:cs="Times New Roman"/>
                <w:b/>
                <w:bCs/>
                <w:i/>
                <w:iCs/>
                <w:sz w:val="20"/>
                <w:szCs w:val="20"/>
              </w:rPr>
            </w:pPr>
            <w:r w:rsidRPr="003C558B">
              <w:rPr>
                <w:rFonts w:ascii="Times New Roman" w:hAnsi="Times New Roman" w:cs="Times New Roman"/>
                <w:b/>
                <w:bCs/>
                <w:i/>
                <w:iCs/>
                <w:sz w:val="20"/>
                <w:szCs w:val="20"/>
              </w:rPr>
              <w:t>2021</w:t>
            </w:r>
          </w:p>
        </w:tc>
        <w:tc>
          <w:tcPr>
            <w:tcW w:w="630" w:type="dxa"/>
          </w:tcPr>
          <w:p w14:paraId="64A9DB3F" w14:textId="77777777" w:rsidR="005F0FD5" w:rsidRPr="003C558B" w:rsidRDefault="005F0FD5" w:rsidP="00DD6348">
            <w:pPr>
              <w:spacing w:line="240" w:lineRule="auto"/>
              <w:jc w:val="center"/>
              <w:rPr>
                <w:rFonts w:ascii="Times New Roman" w:hAnsi="Times New Roman" w:cs="Times New Roman"/>
                <w:i/>
                <w:iCs/>
                <w:sz w:val="20"/>
                <w:szCs w:val="20"/>
              </w:rPr>
            </w:pPr>
          </w:p>
        </w:tc>
        <w:tc>
          <w:tcPr>
            <w:tcW w:w="6930" w:type="dxa"/>
            <w:gridSpan w:val="9"/>
          </w:tcPr>
          <w:p w14:paraId="634CEE08" w14:textId="77777777" w:rsidR="005F0FD5" w:rsidRPr="003C558B" w:rsidRDefault="005F0FD5" w:rsidP="00DD6348">
            <w:pPr>
              <w:spacing w:line="240" w:lineRule="auto"/>
              <w:jc w:val="center"/>
              <w:rPr>
                <w:rFonts w:ascii="Times New Roman" w:hAnsi="Times New Roman" w:cs="Times New Roman"/>
                <w:i/>
                <w:iCs/>
                <w:sz w:val="20"/>
                <w:szCs w:val="20"/>
              </w:rPr>
            </w:pPr>
          </w:p>
        </w:tc>
      </w:tr>
      <w:tr w:rsidR="005F0FD5" w:rsidRPr="003C558B" w14:paraId="6AF2AD02" w14:textId="77777777" w:rsidTr="00176894">
        <w:tc>
          <w:tcPr>
            <w:tcW w:w="2700" w:type="dxa"/>
          </w:tcPr>
          <w:p w14:paraId="5A39EA48" w14:textId="77777777" w:rsidR="005F0FD5" w:rsidRPr="003C558B" w:rsidRDefault="005F0FD5" w:rsidP="00DD6348">
            <w:pPr>
              <w:spacing w:line="240" w:lineRule="auto"/>
              <w:ind w:left="73" w:right="-24" w:hanging="73"/>
              <w:rPr>
                <w:rFonts w:ascii="Times New Roman" w:hAnsi="Times New Roman" w:cs="Times New Roman"/>
                <w:b/>
                <w:bCs/>
                <w:i/>
                <w:iCs/>
                <w:sz w:val="20"/>
                <w:szCs w:val="20"/>
              </w:rPr>
            </w:pPr>
            <w:r w:rsidRPr="003C558B">
              <w:rPr>
                <w:rFonts w:ascii="Times New Roman" w:hAnsi="Times New Roman" w:cs="Times New Roman"/>
                <w:b/>
                <w:bCs/>
                <w:i/>
                <w:iCs/>
                <w:sz w:val="20"/>
                <w:szCs w:val="20"/>
              </w:rPr>
              <w:t>Non</w:t>
            </w:r>
            <w:r w:rsidRPr="003C558B">
              <w:rPr>
                <w:rFonts w:ascii="Times New Roman" w:hAnsi="Times New Roman" w:cs="Times New Roman"/>
                <w:b/>
                <w:bCs/>
                <w:i/>
                <w:iCs/>
                <w:sz w:val="20"/>
                <w:szCs w:val="20"/>
                <w:lang w:val="en-US"/>
              </w:rPr>
              <w:t>-</w:t>
            </w:r>
            <w:r w:rsidRPr="003C558B">
              <w:rPr>
                <w:rFonts w:ascii="Times New Roman" w:hAnsi="Times New Roman" w:cs="Times New Roman"/>
                <w:b/>
                <w:bCs/>
                <w:i/>
                <w:iCs/>
                <w:sz w:val="20"/>
                <w:szCs w:val="20"/>
              </w:rPr>
              <w:t>derivative financial liabilities</w:t>
            </w:r>
          </w:p>
        </w:tc>
        <w:tc>
          <w:tcPr>
            <w:tcW w:w="630" w:type="dxa"/>
          </w:tcPr>
          <w:p w14:paraId="7ADDB32E" w14:textId="77777777" w:rsidR="005F0FD5" w:rsidRPr="003C558B" w:rsidRDefault="005F0FD5" w:rsidP="00DD6348">
            <w:pPr>
              <w:tabs>
                <w:tab w:val="decimal" w:pos="708"/>
              </w:tabs>
              <w:spacing w:line="240" w:lineRule="auto"/>
              <w:jc w:val="center"/>
              <w:rPr>
                <w:rFonts w:ascii="Times New Roman" w:hAnsi="Times New Roman" w:cs="Times New Roman"/>
                <w:b/>
                <w:bCs/>
                <w:sz w:val="20"/>
                <w:szCs w:val="20"/>
              </w:rPr>
            </w:pPr>
          </w:p>
        </w:tc>
        <w:tc>
          <w:tcPr>
            <w:tcW w:w="1260" w:type="dxa"/>
          </w:tcPr>
          <w:p w14:paraId="262FE28D"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270" w:type="dxa"/>
          </w:tcPr>
          <w:p w14:paraId="1612F200"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1058" w:type="dxa"/>
          </w:tcPr>
          <w:p w14:paraId="6FDA9502"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294" w:type="dxa"/>
          </w:tcPr>
          <w:p w14:paraId="2F93519B"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1348" w:type="dxa"/>
          </w:tcPr>
          <w:p w14:paraId="41AE8618"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236" w:type="dxa"/>
          </w:tcPr>
          <w:p w14:paraId="5F5B17F0"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1024" w:type="dxa"/>
          </w:tcPr>
          <w:p w14:paraId="44B24E7E"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270" w:type="dxa"/>
          </w:tcPr>
          <w:p w14:paraId="077A1EBB"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c>
          <w:tcPr>
            <w:tcW w:w="1170" w:type="dxa"/>
          </w:tcPr>
          <w:p w14:paraId="72F98F12" w14:textId="77777777" w:rsidR="005F0FD5" w:rsidRPr="003C558B" w:rsidRDefault="005F0FD5" w:rsidP="00DD6348">
            <w:pPr>
              <w:tabs>
                <w:tab w:val="decimal" w:pos="708"/>
              </w:tabs>
              <w:spacing w:line="240" w:lineRule="auto"/>
              <w:rPr>
                <w:rFonts w:ascii="Times New Roman" w:hAnsi="Times New Roman" w:cs="Times New Roman"/>
                <w:b/>
                <w:bCs/>
                <w:sz w:val="20"/>
                <w:szCs w:val="20"/>
              </w:rPr>
            </w:pPr>
          </w:p>
        </w:tc>
      </w:tr>
      <w:tr w:rsidR="005F0FD5" w:rsidRPr="003C558B" w14:paraId="2CF58527" w14:textId="77777777" w:rsidTr="00176894">
        <w:tc>
          <w:tcPr>
            <w:tcW w:w="2700" w:type="dxa"/>
          </w:tcPr>
          <w:p w14:paraId="7AE40F26" w14:textId="77777777" w:rsidR="005F0FD5" w:rsidRPr="003C558B" w:rsidRDefault="005F0FD5"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pacing w:val="-4"/>
                <w:sz w:val="20"/>
                <w:szCs w:val="20"/>
              </w:rPr>
              <w:t>Trade and other current payables</w:t>
            </w:r>
          </w:p>
        </w:tc>
        <w:tc>
          <w:tcPr>
            <w:tcW w:w="630" w:type="dxa"/>
          </w:tcPr>
          <w:p w14:paraId="1A261487" w14:textId="77777777" w:rsidR="005F0FD5" w:rsidRPr="003C558B" w:rsidRDefault="005F0FD5" w:rsidP="00DD6348">
            <w:pPr>
              <w:tabs>
                <w:tab w:val="decimal" w:pos="706"/>
              </w:tabs>
              <w:spacing w:line="240" w:lineRule="auto"/>
              <w:jc w:val="center"/>
              <w:rPr>
                <w:rFonts w:ascii="Times New Roman" w:hAnsi="Times New Roman" w:cs="Times New Roman"/>
                <w:i/>
                <w:iCs/>
                <w:sz w:val="20"/>
                <w:szCs w:val="20"/>
              </w:rPr>
            </w:pPr>
            <w:r w:rsidRPr="003C558B">
              <w:rPr>
                <w:rFonts w:ascii="Times New Roman" w:hAnsi="Times New Roman" w:cs="Times New Roman"/>
                <w:i/>
                <w:iCs/>
                <w:sz w:val="20"/>
                <w:szCs w:val="20"/>
              </w:rPr>
              <w:t>14</w:t>
            </w:r>
          </w:p>
        </w:tc>
        <w:tc>
          <w:tcPr>
            <w:tcW w:w="1260" w:type="dxa"/>
          </w:tcPr>
          <w:p w14:paraId="41EE2BED"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201,494</w:t>
            </w:r>
          </w:p>
        </w:tc>
        <w:tc>
          <w:tcPr>
            <w:tcW w:w="270" w:type="dxa"/>
          </w:tcPr>
          <w:p w14:paraId="6917F55E"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58" w:type="dxa"/>
          </w:tcPr>
          <w:p w14:paraId="572D01EC" w14:textId="77777777" w:rsidR="005F0FD5" w:rsidRPr="003C558B" w:rsidRDefault="005F0FD5" w:rsidP="00DD6348">
            <w:pPr>
              <w:tabs>
                <w:tab w:val="decimal" w:pos="613"/>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201,494</w:t>
            </w:r>
          </w:p>
        </w:tc>
        <w:tc>
          <w:tcPr>
            <w:tcW w:w="294" w:type="dxa"/>
          </w:tcPr>
          <w:p w14:paraId="74AF8E5A" w14:textId="77777777" w:rsidR="005F0FD5" w:rsidRPr="003C558B" w:rsidRDefault="005F0FD5" w:rsidP="00DD6348">
            <w:pPr>
              <w:tabs>
                <w:tab w:val="decimal" w:pos="613"/>
              </w:tabs>
              <w:spacing w:line="240" w:lineRule="auto"/>
              <w:jc w:val="right"/>
              <w:rPr>
                <w:rFonts w:ascii="Times New Roman" w:hAnsi="Times New Roman" w:cs="Times New Roman"/>
                <w:sz w:val="20"/>
                <w:szCs w:val="20"/>
              </w:rPr>
            </w:pPr>
          </w:p>
        </w:tc>
        <w:tc>
          <w:tcPr>
            <w:tcW w:w="1348" w:type="dxa"/>
          </w:tcPr>
          <w:p w14:paraId="0DF507D0" w14:textId="77777777" w:rsidR="005F0FD5" w:rsidRPr="003C558B" w:rsidRDefault="005F0FD5" w:rsidP="00DD6348">
            <w:pPr>
              <w:tabs>
                <w:tab w:val="clear" w:pos="227"/>
                <w:tab w:val="clear" w:pos="454"/>
                <w:tab w:val="clear" w:pos="680"/>
                <w:tab w:val="clear" w:pos="907"/>
                <w:tab w:val="decimal" w:pos="610"/>
              </w:tabs>
              <w:ind w:right="310"/>
              <w:jc w:val="right"/>
              <w:rPr>
                <w:rFonts w:ascii="Times New Roman" w:hAnsi="Times New Roman" w:cs="Times New Roman"/>
                <w:bCs/>
                <w:sz w:val="22"/>
                <w:szCs w:val="22"/>
              </w:rPr>
            </w:pPr>
            <w:r w:rsidRPr="003C558B">
              <w:rPr>
                <w:rFonts w:ascii="Times New Roman" w:hAnsi="Times New Roman" w:cs="Times New Roman"/>
                <w:sz w:val="20"/>
                <w:szCs w:val="20"/>
              </w:rPr>
              <w:t>-</w:t>
            </w:r>
          </w:p>
        </w:tc>
        <w:tc>
          <w:tcPr>
            <w:tcW w:w="236" w:type="dxa"/>
          </w:tcPr>
          <w:p w14:paraId="0C396672"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24" w:type="dxa"/>
          </w:tcPr>
          <w:p w14:paraId="111BD984" w14:textId="51D60095" w:rsidR="005F0FD5" w:rsidRPr="003C558B" w:rsidRDefault="00C711B6" w:rsidP="00C711B6">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tcPr>
          <w:p w14:paraId="747455F8"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170" w:type="dxa"/>
          </w:tcPr>
          <w:p w14:paraId="2E131410"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201,494</w:t>
            </w:r>
          </w:p>
        </w:tc>
      </w:tr>
      <w:tr w:rsidR="005F0FD5" w:rsidRPr="003C558B" w14:paraId="5624B169" w14:textId="77777777" w:rsidTr="00176894">
        <w:tc>
          <w:tcPr>
            <w:tcW w:w="2700" w:type="dxa"/>
          </w:tcPr>
          <w:p w14:paraId="6201ECC0" w14:textId="77777777" w:rsidR="005F0FD5" w:rsidRPr="003C558B" w:rsidRDefault="005F0FD5" w:rsidP="00DD6348">
            <w:pPr>
              <w:spacing w:line="240" w:lineRule="auto"/>
              <w:ind w:left="73" w:right="-24" w:hanging="73"/>
              <w:rPr>
                <w:rFonts w:ascii="Times New Roman" w:hAnsi="Times New Roman" w:cs="Times New Roman"/>
                <w:sz w:val="20"/>
                <w:szCs w:val="20"/>
                <w:cs/>
              </w:rPr>
            </w:pPr>
            <w:r w:rsidRPr="003C558B">
              <w:rPr>
                <w:rFonts w:ascii="Times New Roman" w:hAnsi="Times New Roman" w:cs="Times New Roman"/>
                <w:sz w:val="20"/>
                <w:szCs w:val="20"/>
              </w:rPr>
              <w:t>Loans from related parties</w:t>
            </w:r>
          </w:p>
        </w:tc>
        <w:tc>
          <w:tcPr>
            <w:tcW w:w="630" w:type="dxa"/>
          </w:tcPr>
          <w:p w14:paraId="7EE47BCE" w14:textId="77777777" w:rsidR="005F0FD5" w:rsidRPr="003C558B" w:rsidRDefault="005F0FD5" w:rsidP="00DD6348">
            <w:pPr>
              <w:tabs>
                <w:tab w:val="decimal" w:pos="706"/>
              </w:tabs>
              <w:spacing w:line="240" w:lineRule="auto"/>
              <w:jc w:val="center"/>
              <w:rPr>
                <w:rFonts w:ascii="Times New Roman" w:hAnsi="Times New Roman" w:cs="Times New Roman"/>
                <w:i/>
                <w:iCs/>
                <w:sz w:val="20"/>
                <w:szCs w:val="20"/>
              </w:rPr>
            </w:pPr>
            <w:r w:rsidRPr="003C558B">
              <w:rPr>
                <w:rFonts w:ascii="Times New Roman" w:hAnsi="Times New Roman" w:cs="Times New Roman"/>
                <w:i/>
                <w:iCs/>
                <w:sz w:val="20"/>
                <w:szCs w:val="20"/>
              </w:rPr>
              <w:t>4, 13</w:t>
            </w:r>
          </w:p>
        </w:tc>
        <w:tc>
          <w:tcPr>
            <w:tcW w:w="1260" w:type="dxa"/>
          </w:tcPr>
          <w:p w14:paraId="1E6E89EB"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249,000</w:t>
            </w:r>
          </w:p>
        </w:tc>
        <w:tc>
          <w:tcPr>
            <w:tcW w:w="270" w:type="dxa"/>
          </w:tcPr>
          <w:p w14:paraId="11ADCE6C"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58" w:type="dxa"/>
          </w:tcPr>
          <w:p w14:paraId="53D4B4BD" w14:textId="77777777" w:rsidR="005F0FD5" w:rsidRPr="003C558B" w:rsidDel="00D00E75" w:rsidRDefault="005F0FD5" w:rsidP="00DD6348">
            <w:pPr>
              <w:tabs>
                <w:tab w:val="clear" w:pos="227"/>
                <w:tab w:val="clear" w:pos="454"/>
                <w:tab w:val="clear" w:pos="680"/>
                <w:tab w:val="clear" w:pos="907"/>
              </w:tabs>
              <w:ind w:right="40"/>
              <w:jc w:val="center"/>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94" w:type="dxa"/>
          </w:tcPr>
          <w:p w14:paraId="222696A5" w14:textId="77777777" w:rsidR="005F0FD5" w:rsidRPr="003C558B" w:rsidDel="00D00E75" w:rsidRDefault="005F0FD5" w:rsidP="00DD6348">
            <w:pPr>
              <w:tabs>
                <w:tab w:val="decimal" w:pos="706"/>
              </w:tabs>
              <w:spacing w:line="240" w:lineRule="auto"/>
              <w:jc w:val="right"/>
              <w:rPr>
                <w:rFonts w:ascii="Times New Roman" w:hAnsi="Times New Roman" w:cs="Times New Roman"/>
                <w:sz w:val="20"/>
                <w:szCs w:val="20"/>
              </w:rPr>
            </w:pPr>
          </w:p>
        </w:tc>
        <w:tc>
          <w:tcPr>
            <w:tcW w:w="1348" w:type="dxa"/>
          </w:tcPr>
          <w:p w14:paraId="3D6E0591" w14:textId="77777777" w:rsidR="005F0FD5" w:rsidRPr="003C558B" w:rsidRDefault="005F0FD5" w:rsidP="00DD6348">
            <w:pPr>
              <w:tabs>
                <w:tab w:val="decimal" w:pos="644"/>
              </w:tabs>
              <w:spacing w:line="240" w:lineRule="auto"/>
              <w:ind w:right="70"/>
              <w:jc w:val="right"/>
              <w:rPr>
                <w:rFonts w:ascii="Times New Roman" w:hAnsi="Times New Roman" w:cs="Times New Roman"/>
                <w:sz w:val="20"/>
                <w:szCs w:val="20"/>
              </w:rPr>
            </w:pPr>
            <w:r w:rsidRPr="003C558B">
              <w:rPr>
                <w:rFonts w:ascii="Times New Roman" w:hAnsi="Times New Roman" w:cs="Times New Roman"/>
                <w:sz w:val="20"/>
                <w:szCs w:val="20"/>
              </w:rPr>
              <w:t>249,000</w:t>
            </w:r>
          </w:p>
        </w:tc>
        <w:tc>
          <w:tcPr>
            <w:tcW w:w="236" w:type="dxa"/>
          </w:tcPr>
          <w:p w14:paraId="40D86C69"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24" w:type="dxa"/>
          </w:tcPr>
          <w:p w14:paraId="49C3BEBA" w14:textId="19E141C0" w:rsidR="005F0FD5" w:rsidRPr="003C558B" w:rsidRDefault="00C711B6" w:rsidP="00C711B6">
            <w:pPr>
              <w:tabs>
                <w:tab w:val="clear" w:pos="227"/>
                <w:tab w:val="clear" w:pos="454"/>
                <w:tab w:val="clear" w:pos="680"/>
                <w:tab w:val="clear" w:pos="907"/>
                <w:tab w:val="decimal" w:pos="610"/>
              </w:tabs>
              <w:ind w:right="310"/>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70" w:type="dxa"/>
          </w:tcPr>
          <w:p w14:paraId="7578C374"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170" w:type="dxa"/>
          </w:tcPr>
          <w:p w14:paraId="34EF29D5"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249,000</w:t>
            </w:r>
          </w:p>
        </w:tc>
      </w:tr>
      <w:tr w:rsidR="005F0FD5" w:rsidRPr="003C558B" w14:paraId="299009F3" w14:textId="77777777" w:rsidTr="00176894">
        <w:tc>
          <w:tcPr>
            <w:tcW w:w="2700" w:type="dxa"/>
          </w:tcPr>
          <w:p w14:paraId="58B6EB99" w14:textId="77777777" w:rsidR="005F0FD5" w:rsidRPr="003C558B" w:rsidRDefault="005F0FD5"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 xml:space="preserve">Loans from financial institutions </w:t>
            </w:r>
          </w:p>
        </w:tc>
        <w:tc>
          <w:tcPr>
            <w:tcW w:w="630" w:type="dxa"/>
          </w:tcPr>
          <w:p w14:paraId="7C794058" w14:textId="77777777" w:rsidR="005F0FD5" w:rsidRPr="003C558B" w:rsidRDefault="005F0FD5" w:rsidP="00DD6348">
            <w:pPr>
              <w:tabs>
                <w:tab w:val="decimal" w:pos="706"/>
              </w:tabs>
              <w:spacing w:line="240" w:lineRule="auto"/>
              <w:jc w:val="center"/>
              <w:rPr>
                <w:rFonts w:ascii="Times New Roman" w:hAnsi="Times New Roman" w:cs="Times New Roman"/>
                <w:i/>
                <w:iCs/>
                <w:sz w:val="20"/>
                <w:szCs w:val="20"/>
              </w:rPr>
            </w:pPr>
          </w:p>
          <w:p w14:paraId="52A66229" w14:textId="77777777" w:rsidR="005F0FD5" w:rsidRPr="003C558B" w:rsidRDefault="005F0FD5" w:rsidP="00DD6348">
            <w:pPr>
              <w:tabs>
                <w:tab w:val="decimal" w:pos="706"/>
              </w:tabs>
              <w:spacing w:line="240" w:lineRule="auto"/>
              <w:jc w:val="center"/>
              <w:rPr>
                <w:rFonts w:ascii="Times New Roman" w:hAnsi="Times New Roman" w:cs="Times New Roman"/>
                <w:sz w:val="20"/>
                <w:szCs w:val="20"/>
              </w:rPr>
            </w:pPr>
            <w:r w:rsidRPr="003C558B">
              <w:rPr>
                <w:rFonts w:ascii="Times New Roman" w:hAnsi="Times New Roman" w:cs="Times New Roman"/>
                <w:i/>
                <w:iCs/>
                <w:sz w:val="20"/>
                <w:szCs w:val="20"/>
              </w:rPr>
              <w:t>13</w:t>
            </w:r>
          </w:p>
        </w:tc>
        <w:tc>
          <w:tcPr>
            <w:tcW w:w="1260" w:type="dxa"/>
          </w:tcPr>
          <w:p w14:paraId="541091D7"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p w14:paraId="1AB7C1DF"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9,651,497</w:t>
            </w:r>
          </w:p>
        </w:tc>
        <w:tc>
          <w:tcPr>
            <w:tcW w:w="270" w:type="dxa"/>
          </w:tcPr>
          <w:p w14:paraId="1695368C"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58" w:type="dxa"/>
          </w:tcPr>
          <w:p w14:paraId="755A449D" w14:textId="77777777" w:rsidR="005F0FD5" w:rsidRPr="003C558B" w:rsidRDefault="005F0FD5" w:rsidP="00DD6348">
            <w:pPr>
              <w:tabs>
                <w:tab w:val="decimal" w:pos="613"/>
              </w:tabs>
              <w:spacing w:line="240" w:lineRule="auto"/>
              <w:jc w:val="right"/>
              <w:rPr>
                <w:rFonts w:ascii="Times New Roman" w:hAnsi="Times New Roman" w:cs="Times New Roman"/>
                <w:sz w:val="20"/>
                <w:szCs w:val="20"/>
              </w:rPr>
            </w:pPr>
          </w:p>
          <w:p w14:paraId="23073E3D" w14:textId="77777777" w:rsidR="005F0FD5" w:rsidRPr="003C558B" w:rsidDel="00D00E75" w:rsidRDefault="005F0FD5" w:rsidP="00DD6348">
            <w:pPr>
              <w:tabs>
                <w:tab w:val="decimal" w:pos="613"/>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2,925,870</w:t>
            </w:r>
          </w:p>
        </w:tc>
        <w:tc>
          <w:tcPr>
            <w:tcW w:w="294" w:type="dxa"/>
          </w:tcPr>
          <w:p w14:paraId="67EB5FBB" w14:textId="77777777" w:rsidR="005F0FD5" w:rsidRPr="003C558B" w:rsidDel="00D00E75" w:rsidRDefault="005F0FD5" w:rsidP="00DD6348">
            <w:pPr>
              <w:tabs>
                <w:tab w:val="decimal" w:pos="706"/>
              </w:tabs>
              <w:spacing w:line="240" w:lineRule="auto"/>
              <w:jc w:val="right"/>
              <w:rPr>
                <w:rFonts w:ascii="Times New Roman" w:hAnsi="Times New Roman" w:cs="Times New Roman"/>
                <w:sz w:val="20"/>
                <w:szCs w:val="20"/>
              </w:rPr>
            </w:pPr>
          </w:p>
        </w:tc>
        <w:tc>
          <w:tcPr>
            <w:tcW w:w="1348" w:type="dxa"/>
          </w:tcPr>
          <w:p w14:paraId="4BC48444" w14:textId="77777777" w:rsidR="005F0FD5" w:rsidRPr="003C558B" w:rsidRDefault="005F0FD5" w:rsidP="00DD6348">
            <w:pPr>
              <w:tabs>
                <w:tab w:val="decimal" w:pos="706"/>
              </w:tabs>
              <w:spacing w:line="240" w:lineRule="auto"/>
              <w:ind w:right="70"/>
              <w:jc w:val="right"/>
              <w:rPr>
                <w:rFonts w:ascii="Times New Roman" w:hAnsi="Times New Roman" w:cs="Times New Roman"/>
                <w:sz w:val="20"/>
                <w:szCs w:val="20"/>
                <w:lang w:val="en-US"/>
              </w:rPr>
            </w:pPr>
          </w:p>
          <w:p w14:paraId="4D12FDCB" w14:textId="77777777" w:rsidR="005F0FD5" w:rsidRPr="003C558B" w:rsidRDefault="005F0FD5" w:rsidP="00DD6348">
            <w:pPr>
              <w:tabs>
                <w:tab w:val="decimal" w:pos="706"/>
              </w:tabs>
              <w:spacing w:line="240" w:lineRule="auto"/>
              <w:ind w:right="70"/>
              <w:jc w:val="right"/>
              <w:rPr>
                <w:rFonts w:ascii="Times New Roman" w:hAnsi="Times New Roman" w:cs="Times New Roman"/>
                <w:sz w:val="20"/>
                <w:szCs w:val="20"/>
              </w:rPr>
            </w:pPr>
            <w:r w:rsidRPr="003C558B">
              <w:rPr>
                <w:rFonts w:ascii="Times New Roman" w:hAnsi="Times New Roman" w:cs="Times New Roman"/>
                <w:sz w:val="20"/>
                <w:szCs w:val="20"/>
                <w:lang w:val="en-US"/>
              </w:rPr>
              <w:t>5,649,184</w:t>
            </w:r>
          </w:p>
        </w:tc>
        <w:tc>
          <w:tcPr>
            <w:tcW w:w="236" w:type="dxa"/>
          </w:tcPr>
          <w:p w14:paraId="6C9F2D75"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24" w:type="dxa"/>
          </w:tcPr>
          <w:p w14:paraId="319FE41B" w14:textId="77777777" w:rsidR="005F0FD5" w:rsidRPr="003C558B" w:rsidRDefault="005F0FD5" w:rsidP="00DD6348">
            <w:pPr>
              <w:tabs>
                <w:tab w:val="decimal" w:pos="706"/>
              </w:tabs>
              <w:spacing w:line="240" w:lineRule="auto"/>
              <w:jc w:val="right"/>
              <w:rPr>
                <w:rFonts w:ascii="Times New Roman" w:hAnsi="Times New Roman" w:cs="Times New Roman"/>
                <w:sz w:val="20"/>
                <w:szCs w:val="20"/>
                <w:lang w:val="en-US"/>
              </w:rPr>
            </w:pPr>
          </w:p>
          <w:p w14:paraId="5DFEAA5C"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lang w:val="en-US"/>
              </w:rPr>
              <w:t>1,102,797</w:t>
            </w:r>
          </w:p>
        </w:tc>
        <w:tc>
          <w:tcPr>
            <w:tcW w:w="270" w:type="dxa"/>
          </w:tcPr>
          <w:p w14:paraId="0DDA815D"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170" w:type="dxa"/>
          </w:tcPr>
          <w:p w14:paraId="12A17C84"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p w14:paraId="5832A27A"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9,677,851</w:t>
            </w:r>
          </w:p>
        </w:tc>
      </w:tr>
      <w:tr w:rsidR="005F0FD5" w:rsidRPr="003C558B" w14:paraId="60675C19" w14:textId="77777777" w:rsidTr="00176894">
        <w:tc>
          <w:tcPr>
            <w:tcW w:w="2700" w:type="dxa"/>
          </w:tcPr>
          <w:p w14:paraId="15DA6AC6" w14:textId="77777777" w:rsidR="005F0FD5" w:rsidRPr="003C558B" w:rsidRDefault="005F0FD5"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Lease liabilities</w:t>
            </w:r>
          </w:p>
        </w:tc>
        <w:tc>
          <w:tcPr>
            <w:tcW w:w="630" w:type="dxa"/>
          </w:tcPr>
          <w:p w14:paraId="773EE9F2" w14:textId="77777777" w:rsidR="005F0FD5" w:rsidRPr="003C558B" w:rsidRDefault="005F0FD5" w:rsidP="00DD6348">
            <w:pPr>
              <w:tabs>
                <w:tab w:val="decimal" w:pos="706"/>
              </w:tabs>
              <w:spacing w:line="240" w:lineRule="auto"/>
              <w:jc w:val="center"/>
              <w:rPr>
                <w:rFonts w:ascii="Times New Roman" w:hAnsi="Times New Roman" w:cs="Times New Roman"/>
                <w:i/>
                <w:iCs/>
                <w:sz w:val="20"/>
                <w:szCs w:val="20"/>
              </w:rPr>
            </w:pPr>
          </w:p>
        </w:tc>
        <w:tc>
          <w:tcPr>
            <w:tcW w:w="1260" w:type="dxa"/>
          </w:tcPr>
          <w:p w14:paraId="43A1D5B6"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178,923</w:t>
            </w:r>
          </w:p>
        </w:tc>
        <w:tc>
          <w:tcPr>
            <w:tcW w:w="270" w:type="dxa"/>
          </w:tcPr>
          <w:p w14:paraId="32907711"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58" w:type="dxa"/>
          </w:tcPr>
          <w:p w14:paraId="6B3499BF" w14:textId="77777777" w:rsidR="005F0FD5" w:rsidRPr="003C558B" w:rsidRDefault="005F0FD5" w:rsidP="00DD6348">
            <w:pPr>
              <w:tabs>
                <w:tab w:val="decimal" w:pos="613"/>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13,641</w:t>
            </w:r>
          </w:p>
        </w:tc>
        <w:tc>
          <w:tcPr>
            <w:tcW w:w="294" w:type="dxa"/>
          </w:tcPr>
          <w:p w14:paraId="5BFB14AB" w14:textId="77777777" w:rsidR="005F0FD5" w:rsidRPr="003C558B" w:rsidDel="00D00E75" w:rsidRDefault="005F0FD5" w:rsidP="00DD6348">
            <w:pPr>
              <w:tabs>
                <w:tab w:val="decimal" w:pos="706"/>
              </w:tabs>
              <w:spacing w:line="240" w:lineRule="auto"/>
              <w:jc w:val="right"/>
              <w:rPr>
                <w:rFonts w:ascii="Times New Roman" w:hAnsi="Times New Roman" w:cs="Times New Roman"/>
                <w:sz w:val="20"/>
                <w:szCs w:val="20"/>
              </w:rPr>
            </w:pPr>
          </w:p>
        </w:tc>
        <w:tc>
          <w:tcPr>
            <w:tcW w:w="1348" w:type="dxa"/>
          </w:tcPr>
          <w:p w14:paraId="4A54CDB2" w14:textId="77777777" w:rsidR="005F0FD5" w:rsidRPr="003C558B" w:rsidRDefault="005F0FD5" w:rsidP="00DD6348">
            <w:pPr>
              <w:tabs>
                <w:tab w:val="decimal" w:pos="706"/>
              </w:tabs>
              <w:spacing w:line="240" w:lineRule="auto"/>
              <w:ind w:right="70"/>
              <w:jc w:val="right"/>
              <w:rPr>
                <w:rFonts w:ascii="Times New Roman" w:hAnsi="Times New Roman" w:cs="Times New Roman"/>
                <w:sz w:val="20"/>
                <w:szCs w:val="20"/>
              </w:rPr>
            </w:pPr>
            <w:r w:rsidRPr="003C558B">
              <w:rPr>
                <w:rFonts w:ascii="Times New Roman" w:hAnsi="Times New Roman" w:cs="Times New Roman"/>
                <w:sz w:val="20"/>
                <w:szCs w:val="20"/>
                <w:lang w:val="en-US"/>
              </w:rPr>
              <w:t>62,449</w:t>
            </w:r>
          </w:p>
        </w:tc>
        <w:tc>
          <w:tcPr>
            <w:tcW w:w="236" w:type="dxa"/>
          </w:tcPr>
          <w:p w14:paraId="3263FCE2"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24" w:type="dxa"/>
          </w:tcPr>
          <w:p w14:paraId="40E92E10"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lang w:val="en-US"/>
              </w:rPr>
              <w:t>166,963</w:t>
            </w:r>
          </w:p>
        </w:tc>
        <w:tc>
          <w:tcPr>
            <w:tcW w:w="270" w:type="dxa"/>
          </w:tcPr>
          <w:p w14:paraId="4C98EBFC"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170" w:type="dxa"/>
          </w:tcPr>
          <w:p w14:paraId="21A20A06"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243,053</w:t>
            </w:r>
          </w:p>
        </w:tc>
      </w:tr>
      <w:tr w:rsidR="005F0FD5" w:rsidRPr="003C558B" w14:paraId="551DED23" w14:textId="77777777" w:rsidTr="00176894">
        <w:tc>
          <w:tcPr>
            <w:tcW w:w="2700" w:type="dxa"/>
          </w:tcPr>
          <w:p w14:paraId="784515B4" w14:textId="77777777" w:rsidR="005F0FD5" w:rsidRPr="003C558B" w:rsidRDefault="005F0FD5" w:rsidP="00DD6348">
            <w:pPr>
              <w:spacing w:line="240" w:lineRule="auto"/>
              <w:ind w:left="73" w:right="-24" w:hanging="73"/>
              <w:rPr>
                <w:rFonts w:ascii="Times New Roman" w:hAnsi="Times New Roman" w:cs="Times New Roman"/>
                <w:sz w:val="20"/>
                <w:szCs w:val="20"/>
              </w:rPr>
            </w:pPr>
            <w:r w:rsidRPr="003C558B">
              <w:rPr>
                <w:rFonts w:ascii="Times New Roman" w:hAnsi="Times New Roman" w:cs="Times New Roman"/>
                <w:sz w:val="20"/>
                <w:szCs w:val="20"/>
              </w:rPr>
              <w:t>Debentures</w:t>
            </w:r>
          </w:p>
        </w:tc>
        <w:tc>
          <w:tcPr>
            <w:tcW w:w="630" w:type="dxa"/>
          </w:tcPr>
          <w:p w14:paraId="0D5E8671" w14:textId="77777777" w:rsidR="005F0FD5" w:rsidRPr="003C558B" w:rsidRDefault="005F0FD5" w:rsidP="00DD6348">
            <w:pPr>
              <w:tabs>
                <w:tab w:val="decimal" w:pos="706"/>
              </w:tabs>
              <w:spacing w:line="240" w:lineRule="auto"/>
              <w:jc w:val="center"/>
              <w:rPr>
                <w:rFonts w:ascii="Times New Roman" w:hAnsi="Times New Roman" w:cs="Times New Roman"/>
                <w:sz w:val="20"/>
                <w:szCs w:val="20"/>
                <w:cs/>
              </w:rPr>
            </w:pPr>
            <w:r w:rsidRPr="003C558B">
              <w:rPr>
                <w:rFonts w:ascii="Times New Roman" w:hAnsi="Times New Roman" w:cs="Times New Roman"/>
                <w:i/>
                <w:iCs/>
                <w:sz w:val="20"/>
                <w:szCs w:val="20"/>
              </w:rPr>
              <w:t>13</w:t>
            </w:r>
          </w:p>
        </w:tc>
        <w:tc>
          <w:tcPr>
            <w:tcW w:w="1260" w:type="dxa"/>
            <w:tcBorders>
              <w:bottom w:val="single" w:sz="4" w:space="0" w:color="auto"/>
            </w:tcBorders>
          </w:tcPr>
          <w:p w14:paraId="7E584DD3"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11,984,575</w:t>
            </w:r>
          </w:p>
        </w:tc>
        <w:tc>
          <w:tcPr>
            <w:tcW w:w="270" w:type="dxa"/>
          </w:tcPr>
          <w:p w14:paraId="1CAEA15F"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58" w:type="dxa"/>
            <w:tcBorders>
              <w:bottom w:val="single" w:sz="4" w:space="0" w:color="auto"/>
            </w:tcBorders>
          </w:tcPr>
          <w:p w14:paraId="72718DF4" w14:textId="77777777" w:rsidR="005F0FD5" w:rsidRPr="003C558B" w:rsidDel="00D00E75" w:rsidRDefault="005F0FD5" w:rsidP="00DD6348">
            <w:pPr>
              <w:tabs>
                <w:tab w:val="clear" w:pos="227"/>
                <w:tab w:val="clear" w:pos="454"/>
                <w:tab w:val="clear" w:pos="680"/>
                <w:tab w:val="clear" w:pos="907"/>
              </w:tabs>
              <w:ind w:right="40"/>
              <w:jc w:val="center"/>
              <w:rPr>
                <w:rFonts w:ascii="Times New Roman" w:hAnsi="Times New Roman" w:cs="Times New Roman"/>
                <w:sz w:val="20"/>
                <w:szCs w:val="20"/>
              </w:rPr>
            </w:pPr>
            <w:r w:rsidRPr="003C558B">
              <w:rPr>
                <w:rFonts w:ascii="Times New Roman" w:hAnsi="Times New Roman" w:cs="Times New Roman"/>
                <w:b/>
                <w:bCs/>
                <w:sz w:val="20"/>
                <w:szCs w:val="20"/>
              </w:rPr>
              <w:t xml:space="preserve">         </w:t>
            </w:r>
            <w:r w:rsidRPr="003C558B">
              <w:rPr>
                <w:rFonts w:ascii="Times New Roman" w:hAnsi="Times New Roman" w:cs="Times New Roman"/>
                <w:sz w:val="20"/>
                <w:szCs w:val="20"/>
              </w:rPr>
              <w:t>-</w:t>
            </w:r>
          </w:p>
        </w:tc>
        <w:tc>
          <w:tcPr>
            <w:tcW w:w="294" w:type="dxa"/>
          </w:tcPr>
          <w:p w14:paraId="095FBEAF" w14:textId="77777777" w:rsidR="005F0FD5" w:rsidRPr="003C558B" w:rsidDel="00D00E75" w:rsidRDefault="005F0FD5" w:rsidP="00DD6348">
            <w:pPr>
              <w:tabs>
                <w:tab w:val="decimal" w:pos="706"/>
              </w:tabs>
              <w:spacing w:line="240" w:lineRule="auto"/>
              <w:jc w:val="right"/>
              <w:rPr>
                <w:rFonts w:ascii="Times New Roman" w:hAnsi="Times New Roman" w:cs="Times New Roman"/>
                <w:sz w:val="20"/>
                <w:szCs w:val="20"/>
              </w:rPr>
            </w:pPr>
          </w:p>
        </w:tc>
        <w:tc>
          <w:tcPr>
            <w:tcW w:w="1348" w:type="dxa"/>
            <w:tcBorders>
              <w:bottom w:val="single" w:sz="4" w:space="0" w:color="auto"/>
            </w:tcBorders>
          </w:tcPr>
          <w:p w14:paraId="3922E890" w14:textId="77777777" w:rsidR="005F0FD5" w:rsidRPr="003C558B" w:rsidRDefault="005F0FD5" w:rsidP="00DD6348">
            <w:pPr>
              <w:tabs>
                <w:tab w:val="decimal" w:pos="706"/>
              </w:tabs>
              <w:spacing w:line="240" w:lineRule="auto"/>
              <w:ind w:right="70"/>
              <w:jc w:val="right"/>
              <w:rPr>
                <w:rFonts w:ascii="Times New Roman" w:hAnsi="Times New Roman" w:cs="Times New Roman"/>
                <w:sz w:val="20"/>
                <w:szCs w:val="20"/>
              </w:rPr>
            </w:pPr>
            <w:r w:rsidRPr="003C558B">
              <w:rPr>
                <w:rFonts w:ascii="Times New Roman" w:hAnsi="Times New Roman" w:cs="Times New Roman"/>
                <w:sz w:val="20"/>
                <w:szCs w:val="20"/>
              </w:rPr>
              <w:t>3,000,000</w:t>
            </w:r>
          </w:p>
        </w:tc>
        <w:tc>
          <w:tcPr>
            <w:tcW w:w="236" w:type="dxa"/>
          </w:tcPr>
          <w:p w14:paraId="0B409D81"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024" w:type="dxa"/>
            <w:tcBorders>
              <w:bottom w:val="single" w:sz="4" w:space="0" w:color="auto"/>
            </w:tcBorders>
          </w:tcPr>
          <w:p w14:paraId="48E71263" w14:textId="77777777" w:rsidR="005F0FD5" w:rsidRPr="003C558B" w:rsidRDefault="005F0FD5" w:rsidP="00DD6348">
            <w:pPr>
              <w:tabs>
                <w:tab w:val="decimal" w:pos="706"/>
              </w:tabs>
              <w:spacing w:line="240" w:lineRule="auto"/>
              <w:jc w:val="right"/>
              <w:rPr>
                <w:rFonts w:ascii="Times New Roman" w:hAnsi="Times New Roman" w:cs="Times New Roman"/>
                <w:sz w:val="20"/>
                <w:szCs w:val="20"/>
                <w:lang w:val="en-US"/>
              </w:rPr>
            </w:pPr>
            <w:r w:rsidRPr="003C558B">
              <w:rPr>
                <w:rFonts w:ascii="Times New Roman" w:hAnsi="Times New Roman" w:cs="Times New Roman"/>
                <w:sz w:val="20"/>
                <w:szCs w:val="20"/>
              </w:rPr>
              <w:t>9,000,000</w:t>
            </w:r>
          </w:p>
        </w:tc>
        <w:tc>
          <w:tcPr>
            <w:tcW w:w="270" w:type="dxa"/>
          </w:tcPr>
          <w:p w14:paraId="63B94677"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p>
        </w:tc>
        <w:tc>
          <w:tcPr>
            <w:tcW w:w="1170" w:type="dxa"/>
            <w:tcBorders>
              <w:bottom w:val="single" w:sz="4" w:space="0" w:color="auto"/>
            </w:tcBorders>
          </w:tcPr>
          <w:p w14:paraId="55D12FA7" w14:textId="77777777" w:rsidR="005F0FD5" w:rsidRPr="003C558B" w:rsidRDefault="005F0FD5" w:rsidP="00DD6348">
            <w:pPr>
              <w:tabs>
                <w:tab w:val="decimal" w:pos="706"/>
              </w:tabs>
              <w:spacing w:line="240" w:lineRule="auto"/>
              <w:jc w:val="right"/>
              <w:rPr>
                <w:rFonts w:ascii="Times New Roman" w:hAnsi="Times New Roman" w:cs="Times New Roman"/>
                <w:sz w:val="20"/>
                <w:szCs w:val="20"/>
              </w:rPr>
            </w:pPr>
            <w:r w:rsidRPr="003C558B">
              <w:rPr>
                <w:rFonts w:ascii="Times New Roman" w:hAnsi="Times New Roman" w:cs="Times New Roman"/>
                <w:sz w:val="20"/>
                <w:szCs w:val="20"/>
              </w:rPr>
              <w:t>12,000,000</w:t>
            </w:r>
          </w:p>
        </w:tc>
      </w:tr>
      <w:tr w:rsidR="005F0FD5" w:rsidRPr="003C558B" w14:paraId="545CB159" w14:textId="77777777" w:rsidTr="00176894">
        <w:tc>
          <w:tcPr>
            <w:tcW w:w="2700" w:type="dxa"/>
          </w:tcPr>
          <w:p w14:paraId="781F3EE3" w14:textId="77777777" w:rsidR="005F0FD5" w:rsidRPr="003C558B" w:rsidRDefault="005F0FD5" w:rsidP="00DD6348">
            <w:pPr>
              <w:spacing w:line="240" w:lineRule="auto"/>
              <w:ind w:left="73" w:right="-24" w:hanging="73"/>
              <w:rPr>
                <w:rFonts w:ascii="Times New Roman" w:hAnsi="Times New Roman" w:cs="Times New Roman"/>
                <w:sz w:val="20"/>
                <w:szCs w:val="20"/>
              </w:rPr>
            </w:pPr>
          </w:p>
        </w:tc>
        <w:tc>
          <w:tcPr>
            <w:tcW w:w="630" w:type="dxa"/>
          </w:tcPr>
          <w:p w14:paraId="61BC8F3C" w14:textId="77777777" w:rsidR="005F0FD5" w:rsidRPr="003C558B" w:rsidRDefault="005F0FD5" w:rsidP="00DD6348">
            <w:pPr>
              <w:tabs>
                <w:tab w:val="clear" w:pos="227"/>
                <w:tab w:val="clear" w:pos="454"/>
                <w:tab w:val="left" w:pos="75"/>
                <w:tab w:val="decimal" w:pos="706"/>
              </w:tabs>
              <w:spacing w:line="240" w:lineRule="auto"/>
              <w:ind w:right="55"/>
              <w:jc w:val="center"/>
              <w:rPr>
                <w:rFonts w:ascii="Times New Roman" w:hAnsi="Times New Roman" w:cs="Times New Roman"/>
                <w:b/>
                <w:bCs/>
                <w:sz w:val="20"/>
                <w:szCs w:val="20"/>
                <w:cs/>
              </w:rPr>
            </w:pPr>
          </w:p>
        </w:tc>
        <w:tc>
          <w:tcPr>
            <w:tcW w:w="1260" w:type="dxa"/>
            <w:tcBorders>
              <w:top w:val="single" w:sz="4" w:space="0" w:color="auto"/>
              <w:bottom w:val="double" w:sz="4" w:space="0" w:color="auto"/>
            </w:tcBorders>
          </w:tcPr>
          <w:p w14:paraId="19CFEBE8" w14:textId="77777777" w:rsidR="005F0FD5" w:rsidRPr="003C558B" w:rsidRDefault="005F0FD5" w:rsidP="00DD6348">
            <w:pPr>
              <w:tabs>
                <w:tab w:val="decimal" w:pos="706"/>
              </w:tabs>
              <w:spacing w:line="240" w:lineRule="auto"/>
              <w:jc w:val="right"/>
              <w:rPr>
                <w:rFonts w:ascii="Times New Roman" w:hAnsi="Times New Roman" w:cstheme="minorBidi"/>
                <w:b/>
                <w:bCs/>
                <w:sz w:val="20"/>
                <w:szCs w:val="20"/>
                <w:cs/>
              </w:rPr>
            </w:pPr>
            <w:r w:rsidRPr="003C558B">
              <w:rPr>
                <w:rFonts w:ascii="Times New Roman" w:hAnsi="Times New Roman" w:cs="Times New Roman"/>
                <w:b/>
                <w:bCs/>
                <w:sz w:val="20"/>
                <w:szCs w:val="20"/>
              </w:rPr>
              <w:t>22,265,489</w:t>
            </w:r>
          </w:p>
        </w:tc>
        <w:tc>
          <w:tcPr>
            <w:tcW w:w="270" w:type="dxa"/>
          </w:tcPr>
          <w:p w14:paraId="5899E777" w14:textId="77777777" w:rsidR="005F0FD5" w:rsidRPr="003C558B" w:rsidRDefault="005F0FD5" w:rsidP="00DD6348">
            <w:pPr>
              <w:tabs>
                <w:tab w:val="decimal" w:pos="706"/>
              </w:tabs>
              <w:spacing w:line="240" w:lineRule="auto"/>
              <w:jc w:val="right"/>
              <w:rPr>
                <w:rFonts w:ascii="Times New Roman" w:hAnsi="Times New Roman" w:cs="Times New Roman"/>
                <w:b/>
                <w:bCs/>
                <w:sz w:val="20"/>
                <w:szCs w:val="20"/>
              </w:rPr>
            </w:pPr>
          </w:p>
        </w:tc>
        <w:tc>
          <w:tcPr>
            <w:tcW w:w="1058" w:type="dxa"/>
            <w:tcBorders>
              <w:top w:val="single" w:sz="4" w:space="0" w:color="auto"/>
              <w:bottom w:val="double" w:sz="4" w:space="0" w:color="auto"/>
            </w:tcBorders>
          </w:tcPr>
          <w:p w14:paraId="2351A550" w14:textId="77777777" w:rsidR="005F0FD5" w:rsidRPr="003C558B" w:rsidDel="00D00E75" w:rsidRDefault="005F0FD5" w:rsidP="00DD6348">
            <w:pPr>
              <w:tabs>
                <w:tab w:val="decimal" w:pos="613"/>
              </w:tabs>
              <w:spacing w:line="240" w:lineRule="auto"/>
              <w:jc w:val="right"/>
              <w:rPr>
                <w:rFonts w:ascii="Times New Roman" w:hAnsi="Times New Roman" w:cs="Times New Roman"/>
                <w:b/>
                <w:bCs/>
                <w:sz w:val="20"/>
                <w:szCs w:val="20"/>
              </w:rPr>
            </w:pPr>
            <w:r w:rsidRPr="003C558B">
              <w:rPr>
                <w:rFonts w:ascii="Times New Roman" w:hAnsi="Times New Roman" w:cs="Times New Roman"/>
                <w:b/>
                <w:bCs/>
                <w:sz w:val="20"/>
                <w:szCs w:val="20"/>
              </w:rPr>
              <w:t>3,141,005</w:t>
            </w:r>
          </w:p>
        </w:tc>
        <w:tc>
          <w:tcPr>
            <w:tcW w:w="294" w:type="dxa"/>
          </w:tcPr>
          <w:p w14:paraId="0E3FA2D1" w14:textId="77777777" w:rsidR="005F0FD5" w:rsidRPr="003C558B" w:rsidDel="00D00E75" w:rsidRDefault="005F0FD5" w:rsidP="00DD6348">
            <w:pPr>
              <w:tabs>
                <w:tab w:val="clear" w:pos="680"/>
                <w:tab w:val="decimal" w:pos="683"/>
              </w:tabs>
              <w:spacing w:line="240" w:lineRule="auto"/>
              <w:jc w:val="right"/>
              <w:rPr>
                <w:rFonts w:ascii="Times New Roman" w:hAnsi="Times New Roman" w:cs="Times New Roman"/>
                <w:b/>
                <w:bCs/>
                <w:sz w:val="20"/>
                <w:szCs w:val="20"/>
              </w:rPr>
            </w:pPr>
          </w:p>
        </w:tc>
        <w:tc>
          <w:tcPr>
            <w:tcW w:w="1348" w:type="dxa"/>
            <w:tcBorders>
              <w:top w:val="single" w:sz="4" w:space="0" w:color="auto"/>
              <w:bottom w:val="double" w:sz="4" w:space="0" w:color="auto"/>
            </w:tcBorders>
          </w:tcPr>
          <w:p w14:paraId="3A55DA9B" w14:textId="77777777" w:rsidR="005F0FD5" w:rsidRPr="003C558B" w:rsidRDefault="005F0FD5" w:rsidP="00DD6348">
            <w:pPr>
              <w:tabs>
                <w:tab w:val="decimal" w:pos="706"/>
              </w:tabs>
              <w:spacing w:line="240" w:lineRule="auto"/>
              <w:ind w:right="70"/>
              <w:jc w:val="right"/>
              <w:rPr>
                <w:rFonts w:ascii="Times New Roman" w:hAnsi="Times New Roman" w:cs="Times New Roman"/>
                <w:b/>
                <w:bCs/>
                <w:sz w:val="20"/>
                <w:szCs w:val="20"/>
              </w:rPr>
            </w:pPr>
            <w:r w:rsidRPr="003C558B">
              <w:rPr>
                <w:rFonts w:ascii="Times New Roman" w:hAnsi="Times New Roman" w:cs="Times New Roman"/>
                <w:b/>
                <w:bCs/>
                <w:sz w:val="20"/>
                <w:szCs w:val="20"/>
                <w:lang w:val="en-US"/>
              </w:rPr>
              <w:t>8,960,633</w:t>
            </w:r>
          </w:p>
        </w:tc>
        <w:tc>
          <w:tcPr>
            <w:tcW w:w="236" w:type="dxa"/>
          </w:tcPr>
          <w:p w14:paraId="0AB04C5F" w14:textId="77777777" w:rsidR="005F0FD5" w:rsidRPr="003C558B" w:rsidRDefault="005F0FD5" w:rsidP="00DD6348">
            <w:pPr>
              <w:tabs>
                <w:tab w:val="decimal" w:pos="706"/>
              </w:tabs>
              <w:spacing w:line="240" w:lineRule="auto"/>
              <w:jc w:val="right"/>
              <w:rPr>
                <w:rFonts w:ascii="Times New Roman" w:hAnsi="Times New Roman" w:cs="Times New Roman"/>
                <w:b/>
                <w:bCs/>
                <w:sz w:val="20"/>
                <w:szCs w:val="20"/>
              </w:rPr>
            </w:pPr>
          </w:p>
        </w:tc>
        <w:tc>
          <w:tcPr>
            <w:tcW w:w="1024" w:type="dxa"/>
            <w:tcBorders>
              <w:top w:val="single" w:sz="4" w:space="0" w:color="auto"/>
              <w:bottom w:val="double" w:sz="4" w:space="0" w:color="auto"/>
            </w:tcBorders>
          </w:tcPr>
          <w:p w14:paraId="286E86BF" w14:textId="77777777" w:rsidR="005F0FD5" w:rsidRPr="003C558B" w:rsidRDefault="005F0FD5" w:rsidP="00176894">
            <w:pPr>
              <w:tabs>
                <w:tab w:val="decimal" w:pos="706"/>
              </w:tabs>
              <w:spacing w:line="240" w:lineRule="auto"/>
              <w:ind w:left="-160"/>
              <w:jc w:val="right"/>
              <w:rPr>
                <w:rFonts w:ascii="Times New Roman" w:hAnsi="Times New Roman" w:cs="Times New Roman"/>
                <w:b/>
                <w:bCs/>
                <w:spacing w:val="-8"/>
                <w:sz w:val="20"/>
                <w:szCs w:val="20"/>
              </w:rPr>
            </w:pPr>
            <w:r w:rsidRPr="003C558B">
              <w:rPr>
                <w:rFonts w:ascii="Times New Roman" w:hAnsi="Times New Roman" w:cs="Times New Roman"/>
                <w:b/>
                <w:bCs/>
                <w:spacing w:val="-8"/>
                <w:sz w:val="20"/>
                <w:szCs w:val="20"/>
                <w:lang w:val="en-US"/>
              </w:rPr>
              <w:t>10,269,760</w:t>
            </w:r>
          </w:p>
        </w:tc>
        <w:tc>
          <w:tcPr>
            <w:tcW w:w="270" w:type="dxa"/>
          </w:tcPr>
          <w:p w14:paraId="333403A3" w14:textId="77777777" w:rsidR="005F0FD5" w:rsidRPr="003C558B" w:rsidRDefault="005F0FD5" w:rsidP="00DD6348">
            <w:pPr>
              <w:tabs>
                <w:tab w:val="decimal" w:pos="706"/>
              </w:tabs>
              <w:spacing w:line="240" w:lineRule="auto"/>
              <w:jc w:val="right"/>
              <w:rPr>
                <w:rFonts w:ascii="Times New Roman" w:hAnsi="Times New Roman" w:cs="Times New Roman"/>
                <w:b/>
                <w:bCs/>
                <w:sz w:val="20"/>
                <w:szCs w:val="20"/>
              </w:rPr>
            </w:pPr>
          </w:p>
        </w:tc>
        <w:tc>
          <w:tcPr>
            <w:tcW w:w="1170" w:type="dxa"/>
            <w:tcBorders>
              <w:top w:val="single" w:sz="4" w:space="0" w:color="auto"/>
              <w:bottom w:val="double" w:sz="4" w:space="0" w:color="auto"/>
            </w:tcBorders>
          </w:tcPr>
          <w:p w14:paraId="6D7C4B2B" w14:textId="77777777" w:rsidR="005F0FD5" w:rsidRPr="003C558B" w:rsidRDefault="005F0FD5" w:rsidP="00DD6348">
            <w:pPr>
              <w:tabs>
                <w:tab w:val="clear" w:pos="907"/>
                <w:tab w:val="decimal" w:pos="706"/>
              </w:tabs>
              <w:spacing w:line="240" w:lineRule="auto"/>
              <w:jc w:val="right"/>
              <w:rPr>
                <w:rFonts w:ascii="Times New Roman" w:hAnsi="Times New Roman" w:cs="Times New Roman"/>
                <w:b/>
                <w:bCs/>
                <w:sz w:val="20"/>
                <w:szCs w:val="20"/>
              </w:rPr>
            </w:pPr>
            <w:r w:rsidRPr="003C558B">
              <w:rPr>
                <w:rFonts w:ascii="Times New Roman" w:hAnsi="Times New Roman" w:cs="Times New Roman"/>
                <w:b/>
                <w:bCs/>
                <w:sz w:val="20"/>
                <w:szCs w:val="20"/>
              </w:rPr>
              <w:t>22,371,398</w:t>
            </w:r>
          </w:p>
        </w:tc>
      </w:tr>
    </w:tbl>
    <w:p w14:paraId="47D6A148" w14:textId="77777777" w:rsidR="005F0FD5" w:rsidRPr="003C558B" w:rsidRDefault="005F0FD5" w:rsidP="005F0FD5"/>
    <w:p w14:paraId="65E71C3A" w14:textId="2910E77E" w:rsidR="00950E36" w:rsidRPr="003C558B" w:rsidRDefault="00950E36" w:rsidP="00123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b/>
          <w:bCs/>
          <w:color w:val="0000FF"/>
          <w:sz w:val="22"/>
          <w:szCs w:val="22"/>
        </w:rPr>
      </w:pPr>
      <w:r w:rsidRPr="003C558B">
        <w:rPr>
          <w:rFonts w:ascii="Times New Roman" w:hAnsi="Times New Roman" w:cs="Times New Roman"/>
          <w:sz w:val="22"/>
          <w:szCs w:val="22"/>
        </w:rPr>
        <w:t>The cash inflows</w:t>
      </w:r>
      <w:r w:rsidR="008C7A19" w:rsidRPr="003C558B">
        <w:rPr>
          <w:rFonts w:ascii="Times New Roman" w:hAnsi="Times New Roman" w:cstheme="minorBidi" w:hint="cs"/>
          <w:sz w:val="22"/>
          <w:szCs w:val="22"/>
          <w:cs/>
        </w:rPr>
        <w:t xml:space="preserve"> </w:t>
      </w:r>
      <w:r w:rsidR="008C7A19" w:rsidRPr="003C558B">
        <w:rPr>
          <w:rFonts w:ascii="Times New Roman" w:hAnsi="Times New Roman" w:cstheme="minorBidi"/>
          <w:sz w:val="22"/>
          <w:szCs w:val="22"/>
        </w:rPr>
        <w:t>and</w:t>
      </w:r>
      <w:r w:rsidRPr="003C558B">
        <w:rPr>
          <w:rFonts w:ascii="Times New Roman" w:hAnsi="Times New Roman" w:cs="Times New Roman"/>
          <w:sz w:val="22"/>
          <w:szCs w:val="22"/>
        </w:rPr>
        <w:t xml:space="preserve"> outflows</w:t>
      </w:r>
      <w:r w:rsidR="009A4DB0" w:rsidRPr="003C558B">
        <w:rPr>
          <w:rFonts w:ascii="Times New Roman" w:hAnsi="Times New Roman" w:cs="Times New Roman"/>
          <w:sz w:val="22"/>
          <w:szCs w:val="22"/>
        </w:rPr>
        <w:t xml:space="preserve"> </w:t>
      </w:r>
      <w:r w:rsidRPr="003C558B">
        <w:rPr>
          <w:rFonts w:ascii="Times New Roman" w:hAnsi="Times New Roman" w:cs="Times New Roman"/>
          <w:sz w:val="22"/>
          <w:szCs w:val="22"/>
        </w:rPr>
        <w:t>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settled and gross cash inflow and outflow amounts for derivatives that have simultaneous gross cash settlement. </w:t>
      </w:r>
    </w:p>
    <w:p w14:paraId="6E32CECF" w14:textId="1D9CE9CE" w:rsidR="008B557E" w:rsidRPr="003C558B" w:rsidRDefault="008B5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FF"/>
          <w:sz w:val="22"/>
          <w:szCs w:val="22"/>
        </w:rPr>
      </w:pPr>
    </w:p>
    <w:p w14:paraId="2E34D110" w14:textId="1948EB82" w:rsidR="00950E36" w:rsidRPr="003C558B"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3C558B">
        <w:rPr>
          <w:rFonts w:ascii="Times New Roman" w:hAnsi="Times New Roman" w:cs="Times New Roman"/>
          <w:b/>
          <w:bCs/>
          <w:i/>
          <w:iCs/>
          <w:sz w:val="22"/>
          <w:szCs w:val="22"/>
        </w:rPr>
        <w:t>(</w:t>
      </w:r>
      <w:r w:rsidR="0011224E" w:rsidRPr="003C558B">
        <w:rPr>
          <w:rFonts w:ascii="Times New Roman" w:hAnsi="Times New Roman" w:cs="Times New Roman"/>
          <w:b/>
          <w:bCs/>
          <w:i/>
          <w:iCs/>
          <w:sz w:val="22"/>
          <w:szCs w:val="22"/>
        </w:rPr>
        <w:t>b</w:t>
      </w:r>
      <w:r w:rsidR="00950E36" w:rsidRPr="003C558B">
        <w:rPr>
          <w:rFonts w:ascii="Times New Roman" w:hAnsi="Times New Roman" w:cs="Times New Roman"/>
          <w:b/>
          <w:bCs/>
          <w:i/>
          <w:iCs/>
          <w:sz w:val="22"/>
          <w:szCs w:val="22"/>
        </w:rPr>
        <w:t>.</w:t>
      </w:r>
      <w:r w:rsidR="00CC106B" w:rsidRPr="003C558B">
        <w:rPr>
          <w:rFonts w:ascii="Times New Roman" w:hAnsi="Times New Roman" w:cs="Times New Roman"/>
          <w:b/>
          <w:bCs/>
          <w:i/>
          <w:iCs/>
          <w:sz w:val="22"/>
          <w:szCs w:val="22"/>
        </w:rPr>
        <w:t>3</w:t>
      </w:r>
      <w:r w:rsidRPr="003C558B">
        <w:rPr>
          <w:rFonts w:ascii="Times New Roman" w:hAnsi="Times New Roman" w:cs="Times New Roman"/>
          <w:b/>
          <w:bCs/>
          <w:i/>
          <w:iCs/>
          <w:sz w:val="22"/>
          <w:szCs w:val="22"/>
        </w:rPr>
        <w:t>)</w:t>
      </w:r>
      <w:r w:rsidR="00950E36" w:rsidRPr="003C558B">
        <w:rPr>
          <w:rFonts w:ascii="Times New Roman" w:hAnsi="Times New Roman" w:cs="Times New Roman"/>
          <w:b/>
          <w:bCs/>
          <w:i/>
          <w:iCs/>
          <w:sz w:val="22"/>
          <w:szCs w:val="22"/>
        </w:rPr>
        <w:t xml:space="preserve"> Market risk </w:t>
      </w:r>
    </w:p>
    <w:p w14:paraId="3B452203" w14:textId="77777777" w:rsidR="00950E36" w:rsidRPr="003C558B" w:rsidRDefault="00950E3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szCs w:val="22"/>
        </w:rPr>
      </w:pPr>
    </w:p>
    <w:p w14:paraId="6636A6B4" w14:textId="5A526D02" w:rsidR="00950E36" w:rsidRPr="003C558B" w:rsidRDefault="00950E36" w:rsidP="004B7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252"/>
        <w:jc w:val="thaiDistribute"/>
        <w:rPr>
          <w:rFonts w:ascii="Times New Roman" w:hAnsi="Times New Roman" w:cs="Times New Roman"/>
          <w:sz w:val="22"/>
          <w:szCs w:val="22"/>
        </w:rPr>
      </w:pPr>
      <w:r w:rsidRPr="003C558B">
        <w:rPr>
          <w:rFonts w:ascii="Times New Roman" w:hAnsi="Times New Roman" w:cs="Times New Roman"/>
          <w:sz w:val="22"/>
          <w:szCs w:val="22"/>
        </w:rPr>
        <w:t>The Group</w:t>
      </w:r>
      <w:r w:rsidR="00581308" w:rsidRPr="003C558B">
        <w:rPr>
          <w:rFonts w:ascii="Times New Roman" w:hAnsi="Times New Roman"/>
          <w:sz w:val="22"/>
          <w:szCs w:val="22"/>
          <w:cs/>
        </w:rPr>
        <w:t xml:space="preserve"> </w:t>
      </w:r>
      <w:r w:rsidRPr="003C558B">
        <w:rPr>
          <w:rFonts w:ascii="Times New Roman" w:hAnsi="Times New Roman" w:cs="Times New Roman"/>
          <w:sz w:val="22"/>
          <w:szCs w:val="22"/>
        </w:rPr>
        <w:t xml:space="preserve">is exposed to </w:t>
      </w:r>
      <w:r w:rsidR="00B1035F" w:rsidRPr="003C558B">
        <w:rPr>
          <w:rFonts w:ascii="Times New Roman" w:hAnsi="Times New Roman" w:cs="Times New Roman"/>
          <w:sz w:val="22"/>
          <w:szCs w:val="22"/>
        </w:rPr>
        <w:t>the risk that the fair value or future cash flows of a financial instrument will fluctuate because of changes in market prices.</w:t>
      </w:r>
      <w:r w:rsidR="00B1035F" w:rsidRPr="003C558B" w:rsidDel="005C5755">
        <w:rPr>
          <w:rFonts w:ascii="Times New Roman" w:hAnsi="Times New Roman" w:cs="Times New Roman"/>
          <w:sz w:val="22"/>
          <w:szCs w:val="22"/>
        </w:rPr>
        <w:t xml:space="preserve"> </w:t>
      </w:r>
      <w:r w:rsidR="00B1035F" w:rsidRPr="003C558B">
        <w:rPr>
          <w:rFonts w:ascii="Times New Roman" w:hAnsi="Times New Roman" w:cs="Times New Roman"/>
          <w:sz w:val="22"/>
          <w:szCs w:val="22"/>
        </w:rPr>
        <w:t>Market risk is as follows:</w:t>
      </w:r>
    </w:p>
    <w:p w14:paraId="59A62A85" w14:textId="38504E4A" w:rsidR="00457A27" w:rsidRPr="003C558B" w:rsidRDefault="00457A27" w:rsidP="00950E36">
      <w:pPr>
        <w:spacing w:line="240" w:lineRule="auto"/>
        <w:ind w:left="990"/>
        <w:jc w:val="thaiDistribute"/>
        <w:rPr>
          <w:rFonts w:ascii="Times New Roman" w:hAnsi="Times New Roman" w:cs="Times New Roman"/>
          <w:sz w:val="22"/>
          <w:szCs w:val="22"/>
        </w:rPr>
      </w:pPr>
    </w:p>
    <w:p w14:paraId="6C635075" w14:textId="57CEC90A" w:rsidR="0090600C" w:rsidRPr="003C558B" w:rsidRDefault="0090600C" w:rsidP="0090600C">
      <w:pPr>
        <w:spacing w:line="240" w:lineRule="auto"/>
        <w:ind w:left="990" w:right="-45"/>
        <w:jc w:val="thaiDistribute"/>
        <w:rPr>
          <w:rFonts w:ascii="Times New Roman" w:hAnsi="Times New Roman" w:cs="Times New Roman"/>
          <w:i/>
          <w:iCs/>
          <w:sz w:val="22"/>
          <w:szCs w:val="22"/>
        </w:rPr>
      </w:pPr>
      <w:r w:rsidRPr="003C558B">
        <w:rPr>
          <w:rFonts w:ascii="Times New Roman" w:hAnsi="Times New Roman" w:cs="Times New Roman"/>
          <w:i/>
          <w:iCs/>
          <w:sz w:val="22"/>
          <w:szCs w:val="22"/>
        </w:rPr>
        <w:t xml:space="preserve">Managing interest rate benchmark reform (IBOR reform) </w:t>
      </w:r>
    </w:p>
    <w:p w14:paraId="33036E82" w14:textId="77777777" w:rsidR="00BB79CC" w:rsidRPr="003C558B" w:rsidRDefault="00BB79CC" w:rsidP="0090600C">
      <w:pPr>
        <w:spacing w:line="240" w:lineRule="auto"/>
        <w:ind w:left="990" w:right="-45"/>
        <w:jc w:val="thaiDistribute"/>
        <w:rPr>
          <w:rFonts w:ascii="Times New Roman" w:hAnsi="Times New Roman" w:cs="Times New Roman"/>
          <w:sz w:val="22"/>
          <w:szCs w:val="22"/>
        </w:rPr>
      </w:pPr>
    </w:p>
    <w:p w14:paraId="39127770" w14:textId="1FD9F280" w:rsidR="0090600C" w:rsidRPr="003C558B" w:rsidRDefault="0090600C" w:rsidP="004B74DF">
      <w:pPr>
        <w:spacing w:line="240" w:lineRule="auto"/>
        <w:ind w:left="990" w:right="-252"/>
        <w:jc w:val="thaiDistribute"/>
        <w:rPr>
          <w:rFonts w:ascii="Times New Roman" w:hAnsi="Times New Roman" w:cs="Times New Roman"/>
          <w:sz w:val="22"/>
          <w:szCs w:val="22"/>
        </w:rPr>
      </w:pPr>
      <w:r w:rsidRPr="003C558B">
        <w:rPr>
          <w:rFonts w:ascii="Times New Roman" w:hAnsi="Times New Roman" w:cs="Times New Roman"/>
          <w:sz w:val="22"/>
          <w:szCs w:val="22"/>
        </w:rPr>
        <w:t>The risk management committee</w:t>
      </w:r>
      <w:r w:rsidR="007859FF" w:rsidRPr="003C558B">
        <w:rPr>
          <w:rFonts w:ascii="Times New Roman" w:hAnsi="Times New Roman" w:cs="Times New Roman"/>
          <w:sz w:val="22"/>
          <w:szCs w:val="22"/>
        </w:rPr>
        <w:t xml:space="preserve"> (“the Committee”)</w:t>
      </w:r>
      <w:r w:rsidRPr="003C558B">
        <w:rPr>
          <w:rFonts w:ascii="Times New Roman" w:hAnsi="Times New Roman" w:cs="Times New Roman"/>
          <w:sz w:val="22"/>
          <w:szCs w:val="22"/>
        </w:rPr>
        <w:t xml:space="preserve"> monitors and manages the Group’s</w:t>
      </w:r>
      <w:r w:rsidR="0042671F" w:rsidRPr="003C558B">
        <w:rPr>
          <w:rFonts w:ascii="Times New Roman" w:hAnsi="Times New Roman" w:cs="Times New Roman"/>
          <w:sz w:val="22"/>
          <w:szCs w:val="22"/>
        </w:rPr>
        <w:t xml:space="preserve"> </w:t>
      </w:r>
      <w:r w:rsidRPr="003C558B">
        <w:rPr>
          <w:rFonts w:ascii="Times New Roman" w:hAnsi="Times New Roman" w:cs="Times New Roman"/>
          <w:sz w:val="22"/>
          <w:szCs w:val="22"/>
        </w:rPr>
        <w:t>transition to alternative rates. The committee evaluates the extent to which contracts reference IBOR cash flows, whether such contracts will need to be amended as a result of IBOR reform</w:t>
      </w:r>
      <w:r w:rsidRPr="003C558B">
        <w:rPr>
          <w:rFonts w:ascii="Times New Roman" w:hAnsi="Times New Roman" w:cs="Times New Roman"/>
          <w:sz w:val="22"/>
          <w:szCs w:val="22"/>
          <w:cs/>
        </w:rPr>
        <w:t xml:space="preserve"> </w:t>
      </w:r>
      <w:r w:rsidRPr="003C558B">
        <w:rPr>
          <w:rFonts w:ascii="Times New Roman" w:hAnsi="Times New Roman" w:cs="Times New Roman"/>
          <w:sz w:val="22"/>
          <w:szCs w:val="22"/>
        </w:rPr>
        <w:t>and how to manage communication about IBOR reform with counterparties.</w:t>
      </w:r>
    </w:p>
    <w:p w14:paraId="685C937A" w14:textId="77777777" w:rsidR="00BB79CC" w:rsidRPr="003C558B" w:rsidRDefault="00BB79CC" w:rsidP="0090600C">
      <w:pPr>
        <w:spacing w:line="240" w:lineRule="auto"/>
        <w:ind w:left="990"/>
        <w:jc w:val="thaiDistribute"/>
        <w:rPr>
          <w:rFonts w:ascii="Times New Roman" w:hAnsi="Times New Roman" w:cs="Times New Roman"/>
          <w:sz w:val="22"/>
          <w:szCs w:val="22"/>
        </w:rPr>
      </w:pPr>
    </w:p>
    <w:p w14:paraId="161A4C68" w14:textId="6820809B" w:rsidR="0090600C" w:rsidRPr="003C558B" w:rsidRDefault="0090600C" w:rsidP="0090600C">
      <w:pPr>
        <w:spacing w:line="240" w:lineRule="auto"/>
        <w:ind w:left="990" w:right="-45"/>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Group’s main IBOR exposure at 31 December 2022 was indexed to LIBOR and THBFIX. The Group </w:t>
      </w:r>
      <w:r w:rsidR="007859FF" w:rsidRPr="003C558B">
        <w:rPr>
          <w:rFonts w:ascii="Times New Roman" w:hAnsi="Times New Roman" w:cs="Times New Roman"/>
          <w:sz w:val="22"/>
          <w:szCs w:val="22"/>
        </w:rPr>
        <w:t>is in</w:t>
      </w:r>
      <w:r w:rsidRPr="003C558B">
        <w:rPr>
          <w:rFonts w:ascii="Times New Roman" w:hAnsi="Times New Roman" w:cs="Times New Roman"/>
          <w:sz w:val="22"/>
          <w:szCs w:val="22"/>
        </w:rPr>
        <w:t xml:space="preserve"> the process of amending contractual terms for all of the LIBOR indexed exposures to incorporate </w:t>
      </w:r>
      <w:r w:rsidR="007859FF" w:rsidRPr="003C558B">
        <w:rPr>
          <w:rFonts w:ascii="Times New Roman" w:hAnsi="Times New Roman" w:cs="Times New Roman"/>
          <w:sz w:val="22"/>
          <w:szCs w:val="22"/>
        </w:rPr>
        <w:t>SOFR</w:t>
      </w:r>
      <w:r w:rsidRPr="003C558B">
        <w:rPr>
          <w:rFonts w:ascii="Times New Roman" w:hAnsi="Times New Roman" w:cs="Times New Roman"/>
          <w:sz w:val="22"/>
          <w:szCs w:val="22"/>
        </w:rPr>
        <w:t>. In respect of THBFIX exposures, the Group has been a party to agreements that introduce fallback clauses into all such instruments. These clauses automatically switch the instruments from THBFIX to Fallback Rate (THBFIX) as and when THBFIX ceases.</w:t>
      </w:r>
    </w:p>
    <w:p w14:paraId="09F1EF00" w14:textId="77777777" w:rsidR="0090600C" w:rsidRPr="003C558B" w:rsidRDefault="0090600C" w:rsidP="0090600C">
      <w:pPr>
        <w:pStyle w:val="BodyText"/>
        <w:spacing w:after="0" w:line="240" w:lineRule="auto"/>
        <w:ind w:left="990"/>
        <w:rPr>
          <w:rFonts w:ascii="Times New Roman" w:hAnsi="Times New Roman" w:cs="Times New Roman"/>
          <w:sz w:val="22"/>
        </w:rPr>
      </w:pPr>
    </w:p>
    <w:p w14:paraId="216A95D7" w14:textId="0539DA76" w:rsidR="0090600C" w:rsidRPr="003C558B" w:rsidRDefault="0090600C" w:rsidP="0090600C">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The Group holds interest rate swaps for risk management purposes that are designated in cash flow hedging relationships. The interest rate swaps have floating legs that are indexed to THBFIX</w:t>
      </w:r>
      <w:r w:rsidR="00C90696" w:rsidRPr="003C558B">
        <w:rPr>
          <w:rFonts w:ascii="Times New Roman" w:hAnsi="Times New Roman" w:cs="Times New Roman"/>
          <w:sz w:val="22"/>
          <w:szCs w:val="22"/>
        </w:rPr>
        <w:t>.</w:t>
      </w:r>
    </w:p>
    <w:p w14:paraId="11030D7C" w14:textId="77777777" w:rsidR="0090600C" w:rsidRPr="003C558B" w:rsidRDefault="0090600C" w:rsidP="0090600C">
      <w:pPr>
        <w:spacing w:line="240" w:lineRule="auto"/>
        <w:ind w:left="990"/>
        <w:jc w:val="thaiDistribute"/>
        <w:rPr>
          <w:rFonts w:ascii="Times New Roman" w:hAnsi="Times New Roman" w:cs="Times New Roman"/>
          <w:sz w:val="22"/>
          <w:szCs w:val="22"/>
        </w:rPr>
      </w:pPr>
    </w:p>
    <w:p w14:paraId="3D290040" w14:textId="2D30A766" w:rsidR="0090600C" w:rsidRPr="003C558B" w:rsidRDefault="0090600C" w:rsidP="0090600C">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Group replaced its THBFIX interest rate derivatives used in cash flow hedging relationships with economically equivalent interest rate derivatives referencing Fallback Rate (THBFIX) by the end of 2022. </w:t>
      </w:r>
    </w:p>
    <w:p w14:paraId="68FB658C" w14:textId="7E35F6C1" w:rsidR="0090600C" w:rsidRPr="003C558B" w:rsidRDefault="0090600C" w:rsidP="0090600C">
      <w:pPr>
        <w:spacing w:line="240" w:lineRule="auto"/>
        <w:ind w:left="990"/>
        <w:jc w:val="thaiDistribute"/>
        <w:rPr>
          <w:rFonts w:ascii="Times New Roman" w:hAnsi="Times New Roman" w:cs="Times New Roman"/>
          <w:sz w:val="22"/>
          <w:szCs w:val="22"/>
        </w:rPr>
      </w:pPr>
      <w:r w:rsidRPr="003C558B">
        <w:rPr>
          <w:rFonts w:ascii="Times New Roman" w:hAnsi="Times New Roman" w:cs="Times New Roman"/>
          <w:sz w:val="22"/>
          <w:szCs w:val="22"/>
        </w:rPr>
        <w:lastRenderedPageBreak/>
        <w:t>The Group monitors the progress of transition from IBOR to new benchmark rate by reviewing the total amounts of contracts that have yet to transition to an alternative benchmark rate and the amounts of such contracts that include an appropriate fallback clause.</w:t>
      </w:r>
    </w:p>
    <w:p w14:paraId="77484F08" w14:textId="77777777" w:rsidR="007859FF" w:rsidRPr="003C558B" w:rsidRDefault="007859FF" w:rsidP="0090600C">
      <w:pPr>
        <w:spacing w:line="240" w:lineRule="auto"/>
        <w:ind w:left="990"/>
        <w:jc w:val="thaiDistribute"/>
        <w:rPr>
          <w:rFonts w:ascii="Times New Roman" w:hAnsi="Times New Roman" w:cs="Times New Roman"/>
          <w:sz w:val="22"/>
          <w:szCs w:val="22"/>
        </w:rPr>
      </w:pPr>
    </w:p>
    <w:p w14:paraId="628B9FC5" w14:textId="57A2B40A" w:rsidR="0090600C" w:rsidRPr="003C558B" w:rsidRDefault="0090600C" w:rsidP="0090600C">
      <w:pPr>
        <w:spacing w:line="240" w:lineRule="auto"/>
        <w:ind w:left="990"/>
        <w:jc w:val="thaiDistribute"/>
        <w:rPr>
          <w:rFonts w:ascii="Times New Roman" w:hAnsi="Times New Roman" w:cs="Times New Roman"/>
          <w:b/>
          <w:bCs/>
          <w:color w:val="0000FF"/>
          <w:sz w:val="22"/>
          <w:szCs w:val="22"/>
        </w:rPr>
      </w:pPr>
      <w:r w:rsidRPr="003C558B">
        <w:rPr>
          <w:rFonts w:ascii="Times New Roman" w:hAnsi="Times New Roman" w:cs="Times New Roman"/>
          <w:sz w:val="22"/>
          <w:szCs w:val="22"/>
        </w:rPr>
        <w:t xml:space="preserve">The following table shows the total amounts of financial instruments that have yet to transition to an alternative benchmark rates. The amounts of financial liabilities are shown at their carrying amounts and derivatives are shown at their notional amounts. </w:t>
      </w:r>
    </w:p>
    <w:p w14:paraId="217D29D3" w14:textId="77777777" w:rsidR="0090600C" w:rsidRPr="003C558B" w:rsidRDefault="0090600C" w:rsidP="0090600C">
      <w:pPr>
        <w:ind w:left="990"/>
        <w:jc w:val="thaiDistribute"/>
        <w:rPr>
          <w:rFonts w:ascii="Times New Roman" w:hAnsi="Times New Roman" w:cs="Times New Roman"/>
          <w:sz w:val="22"/>
          <w:szCs w:val="22"/>
        </w:rPr>
      </w:pPr>
    </w:p>
    <w:tbl>
      <w:tblPr>
        <w:tblW w:w="8712" w:type="dxa"/>
        <w:tblInd w:w="900" w:type="dxa"/>
        <w:tblLayout w:type="fixed"/>
        <w:tblCellMar>
          <w:left w:w="79" w:type="dxa"/>
          <w:right w:w="79" w:type="dxa"/>
        </w:tblCellMar>
        <w:tblLook w:val="0000" w:firstRow="0" w:lastRow="0" w:firstColumn="0" w:lastColumn="0" w:noHBand="0" w:noVBand="0"/>
      </w:tblPr>
      <w:tblGrid>
        <w:gridCol w:w="4140"/>
        <w:gridCol w:w="1008"/>
        <w:gridCol w:w="180"/>
        <w:gridCol w:w="1008"/>
        <w:gridCol w:w="180"/>
        <w:gridCol w:w="1008"/>
        <w:gridCol w:w="180"/>
        <w:gridCol w:w="1008"/>
      </w:tblGrid>
      <w:tr w:rsidR="0090600C" w:rsidRPr="003C558B" w14:paraId="19E1F754" w14:textId="77777777" w:rsidTr="0090600C">
        <w:trPr>
          <w:cantSplit/>
          <w:trHeight w:val="20"/>
          <w:tblHeader/>
        </w:trPr>
        <w:tc>
          <w:tcPr>
            <w:tcW w:w="4140" w:type="dxa"/>
            <w:shd w:val="clear" w:color="auto" w:fill="auto"/>
            <w:vAlign w:val="bottom"/>
          </w:tcPr>
          <w:p w14:paraId="59BA54A6" w14:textId="78BDAB68" w:rsidR="0090600C" w:rsidRPr="003C558B" w:rsidRDefault="0090600C" w:rsidP="00AE4081">
            <w:pPr>
              <w:pStyle w:val="acctfourfigures"/>
              <w:tabs>
                <w:tab w:val="clear" w:pos="765"/>
              </w:tabs>
              <w:spacing w:line="240" w:lineRule="auto"/>
              <w:ind w:left="10"/>
              <w:rPr>
                <w:rFonts w:ascii="Times New Roman" w:hAnsi="Times New Roman"/>
                <w:i/>
                <w:iCs/>
                <w:color w:val="0000FF"/>
                <w:szCs w:val="22"/>
                <w:lang w:val="en-US" w:bidi="th-TH"/>
              </w:rPr>
            </w:pPr>
          </w:p>
        </w:tc>
        <w:tc>
          <w:tcPr>
            <w:tcW w:w="2196" w:type="dxa"/>
            <w:gridSpan w:val="3"/>
            <w:vAlign w:val="bottom"/>
          </w:tcPr>
          <w:p w14:paraId="42BB2BB5" w14:textId="6DC2ACF1" w:rsidR="0090600C" w:rsidRPr="003C558B" w:rsidRDefault="0090600C" w:rsidP="004D5AE4">
            <w:pPr>
              <w:pStyle w:val="acctmergecolhdg"/>
              <w:spacing w:line="240" w:lineRule="auto"/>
              <w:rPr>
                <w:bCs/>
                <w:szCs w:val="22"/>
                <w:cs/>
                <w:lang w:bidi="th-TH"/>
              </w:rPr>
            </w:pPr>
            <w:r w:rsidRPr="003C558B">
              <w:rPr>
                <w:bCs/>
                <w:szCs w:val="22"/>
                <w:lang w:bidi="th-TH"/>
              </w:rPr>
              <w:t xml:space="preserve">Consolidated </w:t>
            </w:r>
          </w:p>
        </w:tc>
        <w:tc>
          <w:tcPr>
            <w:tcW w:w="180" w:type="dxa"/>
          </w:tcPr>
          <w:p w14:paraId="21888723" w14:textId="77777777" w:rsidR="0090600C" w:rsidRPr="003C558B" w:rsidRDefault="0090600C" w:rsidP="00AE4081">
            <w:pPr>
              <w:pStyle w:val="acctmergecolhdg"/>
              <w:spacing w:line="240" w:lineRule="auto"/>
              <w:rPr>
                <w:bCs/>
                <w:szCs w:val="22"/>
              </w:rPr>
            </w:pPr>
          </w:p>
        </w:tc>
        <w:tc>
          <w:tcPr>
            <w:tcW w:w="2196" w:type="dxa"/>
            <w:gridSpan w:val="3"/>
          </w:tcPr>
          <w:p w14:paraId="760E33B1" w14:textId="497377AB" w:rsidR="0090600C" w:rsidRPr="003C558B" w:rsidDel="004448B6" w:rsidRDefault="0090600C" w:rsidP="004D5AE4">
            <w:pPr>
              <w:pStyle w:val="acctmergecolhdg"/>
              <w:spacing w:line="240" w:lineRule="auto"/>
              <w:rPr>
                <w:bCs/>
                <w:szCs w:val="22"/>
                <w:cs/>
                <w:lang w:bidi="th-TH"/>
              </w:rPr>
            </w:pPr>
            <w:r w:rsidRPr="003C558B">
              <w:rPr>
                <w:bCs/>
                <w:szCs w:val="22"/>
                <w:lang w:bidi="th-TH"/>
              </w:rPr>
              <w:t xml:space="preserve">Separate </w:t>
            </w:r>
          </w:p>
        </w:tc>
      </w:tr>
      <w:tr w:rsidR="004D5AE4" w:rsidRPr="003C558B" w14:paraId="4D962613" w14:textId="77777777" w:rsidTr="0090600C">
        <w:trPr>
          <w:cantSplit/>
          <w:trHeight w:val="20"/>
          <w:tblHeader/>
        </w:trPr>
        <w:tc>
          <w:tcPr>
            <w:tcW w:w="4140" w:type="dxa"/>
            <w:shd w:val="clear" w:color="auto" w:fill="auto"/>
            <w:vAlign w:val="bottom"/>
          </w:tcPr>
          <w:p w14:paraId="0B440565" w14:textId="34E62672" w:rsidR="004D5AE4" w:rsidRPr="003C558B" w:rsidRDefault="003718C7" w:rsidP="00AE4081">
            <w:pPr>
              <w:pStyle w:val="acctfourfigures"/>
              <w:tabs>
                <w:tab w:val="clear" w:pos="765"/>
              </w:tabs>
              <w:spacing w:line="240" w:lineRule="auto"/>
              <w:ind w:left="10"/>
              <w:rPr>
                <w:rFonts w:ascii="Times New Roman" w:hAnsi="Times New Roman"/>
                <w:i/>
                <w:iCs/>
                <w:color w:val="0000FF"/>
                <w:szCs w:val="22"/>
                <w:lang w:val="en-US" w:bidi="th-TH"/>
              </w:rPr>
            </w:pPr>
            <w:r w:rsidRPr="003C558B">
              <w:rPr>
                <w:rFonts w:ascii="Times New Roman" w:hAnsi="Times New Roman"/>
                <w:b/>
                <w:bCs/>
                <w:i/>
                <w:iCs/>
                <w:szCs w:val="22"/>
              </w:rPr>
              <w:t>Key reference rate under the existing</w:t>
            </w:r>
          </w:p>
        </w:tc>
        <w:tc>
          <w:tcPr>
            <w:tcW w:w="2196" w:type="dxa"/>
            <w:gridSpan w:val="3"/>
            <w:vAlign w:val="bottom"/>
          </w:tcPr>
          <w:p w14:paraId="4B8FB866" w14:textId="76A8EEF8" w:rsidR="004D5AE4" w:rsidRPr="003C558B" w:rsidRDefault="004D5AE4" w:rsidP="00AE4081">
            <w:pPr>
              <w:pStyle w:val="acctmergecolhdg"/>
              <w:spacing w:line="240" w:lineRule="auto"/>
              <w:rPr>
                <w:bCs/>
                <w:szCs w:val="22"/>
                <w:lang w:bidi="th-TH"/>
              </w:rPr>
            </w:pPr>
            <w:r w:rsidRPr="003C558B">
              <w:rPr>
                <w:bCs/>
                <w:szCs w:val="22"/>
                <w:lang w:bidi="th-TH"/>
              </w:rPr>
              <w:t>financial statements</w:t>
            </w:r>
          </w:p>
        </w:tc>
        <w:tc>
          <w:tcPr>
            <w:tcW w:w="180" w:type="dxa"/>
          </w:tcPr>
          <w:p w14:paraId="63A2108C" w14:textId="77777777" w:rsidR="004D5AE4" w:rsidRPr="003C558B" w:rsidRDefault="004D5AE4" w:rsidP="00AE4081">
            <w:pPr>
              <w:pStyle w:val="acctmergecolhdg"/>
              <w:spacing w:line="240" w:lineRule="auto"/>
              <w:rPr>
                <w:bCs/>
                <w:szCs w:val="22"/>
              </w:rPr>
            </w:pPr>
          </w:p>
        </w:tc>
        <w:tc>
          <w:tcPr>
            <w:tcW w:w="2196" w:type="dxa"/>
            <w:gridSpan w:val="3"/>
          </w:tcPr>
          <w:p w14:paraId="5B61AF7D" w14:textId="5ED8A41E" w:rsidR="004D5AE4" w:rsidRPr="003C558B" w:rsidRDefault="004D5AE4" w:rsidP="00AE4081">
            <w:pPr>
              <w:pStyle w:val="acctmergecolhdg"/>
              <w:spacing w:line="240" w:lineRule="auto"/>
              <w:rPr>
                <w:bCs/>
                <w:szCs w:val="22"/>
                <w:lang w:bidi="th-TH"/>
              </w:rPr>
            </w:pPr>
            <w:r w:rsidRPr="003C558B">
              <w:rPr>
                <w:bCs/>
                <w:szCs w:val="22"/>
                <w:lang w:bidi="th-TH"/>
              </w:rPr>
              <w:t>financial statements</w:t>
            </w:r>
          </w:p>
        </w:tc>
      </w:tr>
      <w:tr w:rsidR="0090600C" w:rsidRPr="003C558B" w14:paraId="1A06FDBE" w14:textId="77777777" w:rsidTr="00AE4081">
        <w:trPr>
          <w:cantSplit/>
          <w:trHeight w:val="20"/>
          <w:tblHeader/>
        </w:trPr>
        <w:tc>
          <w:tcPr>
            <w:tcW w:w="4140" w:type="dxa"/>
          </w:tcPr>
          <w:p w14:paraId="0CDA05E5" w14:textId="0679C394" w:rsidR="0090600C" w:rsidRPr="003C558B" w:rsidRDefault="003718C7" w:rsidP="00AE4081">
            <w:pPr>
              <w:pStyle w:val="acctfourfigures"/>
              <w:tabs>
                <w:tab w:val="clear" w:pos="765"/>
              </w:tabs>
              <w:spacing w:line="240" w:lineRule="auto"/>
              <w:ind w:left="10"/>
              <w:rPr>
                <w:rFonts w:ascii="Times New Roman" w:hAnsi="Times New Roman"/>
                <w:b/>
                <w:bCs/>
                <w:i/>
                <w:iCs/>
                <w:szCs w:val="22"/>
              </w:rPr>
            </w:pPr>
            <w:r w:rsidRPr="003C558B">
              <w:rPr>
                <w:rFonts w:ascii="Times New Roman" w:hAnsi="Times New Roman"/>
                <w:b/>
                <w:bCs/>
                <w:i/>
                <w:iCs/>
                <w:szCs w:val="22"/>
              </w:rPr>
              <w:t xml:space="preserve">    </w:t>
            </w:r>
            <w:r w:rsidR="0090600C" w:rsidRPr="003C558B">
              <w:rPr>
                <w:rFonts w:ascii="Times New Roman" w:hAnsi="Times New Roman"/>
                <w:b/>
                <w:bCs/>
                <w:i/>
                <w:iCs/>
                <w:szCs w:val="22"/>
              </w:rPr>
              <w:t>contracts</w:t>
            </w:r>
          </w:p>
        </w:tc>
        <w:tc>
          <w:tcPr>
            <w:tcW w:w="1008" w:type="dxa"/>
            <w:vAlign w:val="bottom"/>
          </w:tcPr>
          <w:p w14:paraId="2320D465" w14:textId="77777777" w:rsidR="0090600C" w:rsidRPr="003C558B" w:rsidRDefault="0090600C" w:rsidP="00AE4081">
            <w:pPr>
              <w:pStyle w:val="acctmergecolhdg"/>
              <w:spacing w:line="240" w:lineRule="auto"/>
              <w:rPr>
                <w:b w:val="0"/>
                <w:szCs w:val="22"/>
              </w:rPr>
            </w:pPr>
            <w:r w:rsidRPr="003C558B">
              <w:rPr>
                <w:b w:val="0"/>
                <w:szCs w:val="22"/>
              </w:rPr>
              <w:t>LIBOR</w:t>
            </w:r>
          </w:p>
        </w:tc>
        <w:tc>
          <w:tcPr>
            <w:tcW w:w="180" w:type="dxa"/>
            <w:vAlign w:val="bottom"/>
          </w:tcPr>
          <w:p w14:paraId="3D80F4FE" w14:textId="77777777" w:rsidR="0090600C" w:rsidRPr="003C558B" w:rsidRDefault="0090600C" w:rsidP="00AE4081">
            <w:pPr>
              <w:pStyle w:val="acctmergecolhdg"/>
              <w:spacing w:line="240" w:lineRule="auto"/>
              <w:rPr>
                <w:b w:val="0"/>
                <w:szCs w:val="22"/>
              </w:rPr>
            </w:pPr>
          </w:p>
        </w:tc>
        <w:tc>
          <w:tcPr>
            <w:tcW w:w="1008" w:type="dxa"/>
            <w:vAlign w:val="bottom"/>
          </w:tcPr>
          <w:p w14:paraId="174386FF" w14:textId="77777777" w:rsidR="0090600C" w:rsidRPr="003C558B" w:rsidRDefault="0090600C" w:rsidP="00AE4081">
            <w:pPr>
              <w:pStyle w:val="acctmergecolhdg"/>
              <w:spacing w:line="240" w:lineRule="auto"/>
              <w:rPr>
                <w:b w:val="0"/>
                <w:szCs w:val="22"/>
              </w:rPr>
            </w:pPr>
            <w:r w:rsidRPr="003C558B">
              <w:rPr>
                <w:b w:val="0"/>
                <w:szCs w:val="22"/>
              </w:rPr>
              <w:t>THBFIX</w:t>
            </w:r>
          </w:p>
        </w:tc>
        <w:tc>
          <w:tcPr>
            <w:tcW w:w="180" w:type="dxa"/>
          </w:tcPr>
          <w:p w14:paraId="149EAC7F" w14:textId="77777777" w:rsidR="0090600C" w:rsidRPr="003C558B" w:rsidRDefault="0090600C" w:rsidP="00AE4081">
            <w:pPr>
              <w:pStyle w:val="acctmergecolhdg"/>
              <w:spacing w:line="240" w:lineRule="auto"/>
              <w:rPr>
                <w:b w:val="0"/>
                <w:szCs w:val="22"/>
              </w:rPr>
            </w:pPr>
          </w:p>
        </w:tc>
        <w:tc>
          <w:tcPr>
            <w:tcW w:w="1008" w:type="dxa"/>
          </w:tcPr>
          <w:p w14:paraId="264C3F08" w14:textId="02F05091" w:rsidR="0090600C" w:rsidRPr="003C558B" w:rsidRDefault="0090600C" w:rsidP="00AE4081">
            <w:pPr>
              <w:pStyle w:val="acctmergecolhdg"/>
              <w:spacing w:line="240" w:lineRule="auto"/>
              <w:rPr>
                <w:b w:val="0"/>
                <w:szCs w:val="22"/>
                <w:lang w:bidi="th-TH"/>
              </w:rPr>
            </w:pPr>
            <w:r w:rsidRPr="003C558B">
              <w:rPr>
                <w:b w:val="0"/>
                <w:szCs w:val="22"/>
                <w:lang w:bidi="th-TH"/>
              </w:rPr>
              <w:t>LIBOR</w:t>
            </w:r>
          </w:p>
        </w:tc>
        <w:tc>
          <w:tcPr>
            <w:tcW w:w="180" w:type="dxa"/>
            <w:vAlign w:val="bottom"/>
          </w:tcPr>
          <w:p w14:paraId="561AE6E7" w14:textId="77777777" w:rsidR="0090600C" w:rsidRPr="003C558B" w:rsidRDefault="0090600C" w:rsidP="00AE4081">
            <w:pPr>
              <w:pStyle w:val="acctmergecolhdg"/>
              <w:spacing w:line="240" w:lineRule="auto"/>
              <w:rPr>
                <w:b w:val="0"/>
                <w:szCs w:val="22"/>
              </w:rPr>
            </w:pPr>
          </w:p>
        </w:tc>
        <w:tc>
          <w:tcPr>
            <w:tcW w:w="1008" w:type="dxa"/>
          </w:tcPr>
          <w:p w14:paraId="61191351" w14:textId="7D7386A8" w:rsidR="0090600C" w:rsidRPr="003C558B" w:rsidDel="004448B6" w:rsidRDefault="0090600C" w:rsidP="00AE4081">
            <w:pPr>
              <w:pStyle w:val="acctmergecolhdg"/>
              <w:spacing w:line="240" w:lineRule="auto"/>
              <w:rPr>
                <w:b w:val="0"/>
                <w:szCs w:val="22"/>
                <w:cs/>
                <w:lang w:bidi="th-TH"/>
              </w:rPr>
            </w:pPr>
            <w:r w:rsidRPr="003C558B">
              <w:rPr>
                <w:b w:val="0"/>
                <w:szCs w:val="22"/>
                <w:lang w:bidi="th-TH"/>
              </w:rPr>
              <w:t>THBFIX</w:t>
            </w:r>
          </w:p>
        </w:tc>
      </w:tr>
      <w:tr w:rsidR="0090600C" w:rsidRPr="003C558B" w14:paraId="700B55DE" w14:textId="77777777" w:rsidTr="00AE4081">
        <w:trPr>
          <w:cantSplit/>
          <w:trHeight w:val="20"/>
          <w:tblHeader/>
        </w:trPr>
        <w:tc>
          <w:tcPr>
            <w:tcW w:w="4140" w:type="dxa"/>
            <w:vAlign w:val="bottom"/>
          </w:tcPr>
          <w:p w14:paraId="19412A68" w14:textId="77777777" w:rsidR="0090600C" w:rsidRPr="003C558B" w:rsidRDefault="0090600C" w:rsidP="00AE4081">
            <w:pPr>
              <w:pStyle w:val="acctfourfigures"/>
              <w:tabs>
                <w:tab w:val="decimal" w:pos="0"/>
              </w:tabs>
              <w:spacing w:line="240" w:lineRule="auto"/>
              <w:ind w:left="191" w:hanging="180"/>
              <w:rPr>
                <w:rFonts w:ascii="Times New Roman" w:hAnsi="Times New Roman"/>
                <w:szCs w:val="22"/>
                <w:cs/>
                <w:lang w:bidi="th-TH"/>
              </w:rPr>
            </w:pPr>
          </w:p>
        </w:tc>
        <w:tc>
          <w:tcPr>
            <w:tcW w:w="4572" w:type="dxa"/>
            <w:gridSpan w:val="7"/>
            <w:vAlign w:val="bottom"/>
          </w:tcPr>
          <w:p w14:paraId="74049D16" w14:textId="4B7CF54C" w:rsidR="0090600C" w:rsidRPr="003C558B" w:rsidRDefault="0090600C" w:rsidP="00AE4081">
            <w:pPr>
              <w:pStyle w:val="acctmergecolhdg"/>
              <w:spacing w:line="240" w:lineRule="auto"/>
              <w:rPr>
                <w:b w:val="0"/>
                <w:i/>
                <w:iCs/>
                <w:szCs w:val="22"/>
                <w:lang w:bidi="th-TH"/>
              </w:rPr>
            </w:pPr>
            <w:r w:rsidRPr="003C558B">
              <w:rPr>
                <w:b w:val="0"/>
                <w:bCs/>
                <w:i/>
                <w:iCs/>
                <w:szCs w:val="22"/>
              </w:rPr>
              <w:t xml:space="preserve">(in </w:t>
            </w:r>
            <w:r w:rsidR="00FF7685" w:rsidRPr="003C558B">
              <w:rPr>
                <w:b w:val="0"/>
                <w:bCs/>
                <w:i/>
                <w:iCs/>
                <w:szCs w:val="22"/>
              </w:rPr>
              <w:t>thousand</w:t>
            </w:r>
            <w:r w:rsidRPr="003C558B">
              <w:rPr>
                <w:b w:val="0"/>
                <w:bCs/>
                <w:i/>
                <w:iCs/>
                <w:szCs w:val="22"/>
              </w:rPr>
              <w:t xml:space="preserve"> Baht)</w:t>
            </w:r>
          </w:p>
        </w:tc>
      </w:tr>
      <w:tr w:rsidR="0090600C" w:rsidRPr="003C558B" w14:paraId="597907A8" w14:textId="77777777" w:rsidTr="00AE4081">
        <w:trPr>
          <w:cantSplit/>
          <w:trHeight w:val="20"/>
        </w:trPr>
        <w:tc>
          <w:tcPr>
            <w:tcW w:w="4140" w:type="dxa"/>
          </w:tcPr>
          <w:p w14:paraId="7DEA0FAB" w14:textId="77777777" w:rsidR="0090600C" w:rsidRPr="003C558B" w:rsidRDefault="0090600C" w:rsidP="00AE4081">
            <w:pPr>
              <w:pStyle w:val="acctfourfigures"/>
              <w:tabs>
                <w:tab w:val="decimal" w:pos="0"/>
              </w:tabs>
              <w:spacing w:line="240" w:lineRule="auto"/>
              <w:ind w:left="191" w:hanging="180"/>
              <w:rPr>
                <w:rFonts w:ascii="Times New Roman" w:hAnsi="Times New Roman"/>
                <w:b/>
                <w:bCs/>
                <w:i/>
                <w:iCs/>
                <w:szCs w:val="22"/>
                <w:lang w:bidi="th-TH"/>
              </w:rPr>
            </w:pPr>
            <w:r w:rsidRPr="003C558B">
              <w:rPr>
                <w:rFonts w:ascii="Times New Roman" w:hAnsi="Times New Roman"/>
                <w:b/>
                <w:bCs/>
                <w:i/>
                <w:iCs/>
                <w:szCs w:val="22"/>
                <w:lang w:bidi="th-TH"/>
              </w:rPr>
              <w:t>At 31 December 2022</w:t>
            </w:r>
          </w:p>
        </w:tc>
        <w:tc>
          <w:tcPr>
            <w:tcW w:w="1008" w:type="dxa"/>
          </w:tcPr>
          <w:p w14:paraId="1768143A" w14:textId="77777777" w:rsidR="0090600C" w:rsidRPr="003C558B" w:rsidRDefault="0090600C" w:rsidP="00AE4081">
            <w:pPr>
              <w:pStyle w:val="acctmergecolhdg"/>
              <w:spacing w:line="240" w:lineRule="auto"/>
              <w:jc w:val="right"/>
              <w:rPr>
                <w:b w:val="0"/>
                <w:bCs/>
                <w:szCs w:val="22"/>
              </w:rPr>
            </w:pPr>
          </w:p>
        </w:tc>
        <w:tc>
          <w:tcPr>
            <w:tcW w:w="180" w:type="dxa"/>
          </w:tcPr>
          <w:p w14:paraId="0EDCA75A" w14:textId="77777777" w:rsidR="0090600C" w:rsidRPr="003C558B" w:rsidRDefault="0090600C" w:rsidP="00AE4081">
            <w:pPr>
              <w:pStyle w:val="acctmergecolhdg"/>
              <w:spacing w:line="240" w:lineRule="auto"/>
              <w:jc w:val="right"/>
              <w:rPr>
                <w:b w:val="0"/>
                <w:bCs/>
                <w:szCs w:val="22"/>
              </w:rPr>
            </w:pPr>
          </w:p>
        </w:tc>
        <w:tc>
          <w:tcPr>
            <w:tcW w:w="1008" w:type="dxa"/>
          </w:tcPr>
          <w:p w14:paraId="420CD69A" w14:textId="77777777" w:rsidR="0090600C" w:rsidRPr="003C558B" w:rsidRDefault="0090600C" w:rsidP="00AE4081">
            <w:pPr>
              <w:pStyle w:val="acctmergecolhdg"/>
              <w:spacing w:line="240" w:lineRule="auto"/>
              <w:jc w:val="right"/>
              <w:rPr>
                <w:b w:val="0"/>
                <w:bCs/>
                <w:szCs w:val="22"/>
              </w:rPr>
            </w:pPr>
          </w:p>
        </w:tc>
        <w:tc>
          <w:tcPr>
            <w:tcW w:w="180" w:type="dxa"/>
          </w:tcPr>
          <w:p w14:paraId="0191A08D" w14:textId="77777777" w:rsidR="0090600C" w:rsidRPr="003C558B" w:rsidRDefault="0090600C" w:rsidP="00AE4081">
            <w:pPr>
              <w:pStyle w:val="acctmergecolhdg"/>
              <w:spacing w:line="240" w:lineRule="auto"/>
              <w:jc w:val="right"/>
              <w:rPr>
                <w:b w:val="0"/>
                <w:bCs/>
                <w:szCs w:val="22"/>
              </w:rPr>
            </w:pPr>
          </w:p>
        </w:tc>
        <w:tc>
          <w:tcPr>
            <w:tcW w:w="1008" w:type="dxa"/>
          </w:tcPr>
          <w:p w14:paraId="4AC8E317" w14:textId="77777777" w:rsidR="0090600C" w:rsidRPr="003C558B" w:rsidRDefault="0090600C" w:rsidP="00AE4081">
            <w:pPr>
              <w:pStyle w:val="acctmergecolhdg"/>
              <w:spacing w:line="240" w:lineRule="auto"/>
              <w:jc w:val="right"/>
              <w:rPr>
                <w:b w:val="0"/>
                <w:szCs w:val="22"/>
              </w:rPr>
            </w:pPr>
          </w:p>
        </w:tc>
        <w:tc>
          <w:tcPr>
            <w:tcW w:w="180" w:type="dxa"/>
          </w:tcPr>
          <w:p w14:paraId="17BCC718" w14:textId="77777777" w:rsidR="0090600C" w:rsidRPr="003C558B" w:rsidRDefault="0090600C" w:rsidP="00AE4081">
            <w:pPr>
              <w:pStyle w:val="acctmergecolhdg"/>
              <w:spacing w:line="240" w:lineRule="auto"/>
              <w:jc w:val="right"/>
              <w:rPr>
                <w:b w:val="0"/>
                <w:szCs w:val="22"/>
              </w:rPr>
            </w:pPr>
          </w:p>
        </w:tc>
        <w:tc>
          <w:tcPr>
            <w:tcW w:w="1008" w:type="dxa"/>
          </w:tcPr>
          <w:p w14:paraId="402EAB93" w14:textId="77777777" w:rsidR="0090600C" w:rsidRPr="003C558B" w:rsidRDefault="0090600C" w:rsidP="00AE4081">
            <w:pPr>
              <w:pStyle w:val="acctmergecolhdg"/>
              <w:spacing w:line="240" w:lineRule="auto"/>
              <w:jc w:val="right"/>
              <w:rPr>
                <w:b w:val="0"/>
                <w:szCs w:val="22"/>
              </w:rPr>
            </w:pPr>
          </w:p>
        </w:tc>
      </w:tr>
      <w:tr w:rsidR="009927EE" w:rsidRPr="003C558B" w14:paraId="73C2176E" w14:textId="77777777" w:rsidTr="00AE4081">
        <w:trPr>
          <w:cantSplit/>
          <w:trHeight w:val="20"/>
        </w:trPr>
        <w:tc>
          <w:tcPr>
            <w:tcW w:w="4140" w:type="dxa"/>
          </w:tcPr>
          <w:p w14:paraId="2B9F9934" w14:textId="77777777" w:rsidR="009927EE" w:rsidRPr="003C558B" w:rsidRDefault="009927EE" w:rsidP="009927EE">
            <w:pPr>
              <w:pStyle w:val="acctfourfigures"/>
              <w:tabs>
                <w:tab w:val="decimal" w:pos="0"/>
              </w:tabs>
              <w:spacing w:line="240" w:lineRule="auto"/>
              <w:ind w:left="191" w:hanging="180"/>
              <w:rPr>
                <w:rFonts w:ascii="Times New Roman" w:hAnsi="Times New Roman"/>
                <w:szCs w:val="22"/>
              </w:rPr>
            </w:pPr>
            <w:r w:rsidRPr="003C558B">
              <w:rPr>
                <w:rFonts w:ascii="Times New Roman" w:hAnsi="Times New Roman"/>
                <w:szCs w:val="22"/>
              </w:rPr>
              <w:t>Derivative assets</w:t>
            </w:r>
          </w:p>
        </w:tc>
        <w:tc>
          <w:tcPr>
            <w:tcW w:w="1008" w:type="dxa"/>
          </w:tcPr>
          <w:p w14:paraId="24C5353C" w14:textId="3AD75C8C" w:rsidR="009927EE" w:rsidRPr="003C558B" w:rsidRDefault="009927EE" w:rsidP="00537D95">
            <w:pPr>
              <w:pStyle w:val="acctmergecolhdg"/>
              <w:spacing w:line="240" w:lineRule="auto"/>
              <w:ind w:right="-240"/>
              <w:rPr>
                <w:b w:val="0"/>
                <w:bCs/>
                <w:sz w:val="20"/>
              </w:rPr>
            </w:pPr>
            <w:r w:rsidRPr="003C558B">
              <w:rPr>
                <w:b w:val="0"/>
                <w:bCs/>
                <w:sz w:val="20"/>
              </w:rPr>
              <w:t>-</w:t>
            </w:r>
          </w:p>
        </w:tc>
        <w:tc>
          <w:tcPr>
            <w:tcW w:w="180" w:type="dxa"/>
          </w:tcPr>
          <w:p w14:paraId="3C98145E" w14:textId="77777777" w:rsidR="009927EE" w:rsidRPr="003C558B" w:rsidRDefault="009927EE" w:rsidP="009927EE">
            <w:pPr>
              <w:pStyle w:val="acctmergecolhdg"/>
              <w:spacing w:line="240" w:lineRule="auto"/>
              <w:jc w:val="right"/>
              <w:rPr>
                <w:b w:val="0"/>
                <w:bCs/>
                <w:sz w:val="20"/>
              </w:rPr>
            </w:pPr>
          </w:p>
        </w:tc>
        <w:tc>
          <w:tcPr>
            <w:tcW w:w="1008" w:type="dxa"/>
          </w:tcPr>
          <w:p w14:paraId="31521E42" w14:textId="110B9F6E" w:rsidR="009927EE" w:rsidRPr="003C558B" w:rsidRDefault="009927EE" w:rsidP="009927EE">
            <w:pPr>
              <w:pStyle w:val="acctmergecolhdg"/>
              <w:spacing w:line="240" w:lineRule="auto"/>
              <w:jc w:val="right"/>
              <w:rPr>
                <w:b w:val="0"/>
                <w:bCs/>
                <w:sz w:val="20"/>
              </w:rPr>
            </w:pPr>
            <w:r w:rsidRPr="003C558B">
              <w:rPr>
                <w:b w:val="0"/>
                <w:bCs/>
                <w:sz w:val="20"/>
                <w:lang w:val="en-US" w:bidi="th-TH"/>
              </w:rPr>
              <w:t>187,365</w:t>
            </w:r>
          </w:p>
        </w:tc>
        <w:tc>
          <w:tcPr>
            <w:tcW w:w="180" w:type="dxa"/>
          </w:tcPr>
          <w:p w14:paraId="365FA816" w14:textId="77777777" w:rsidR="009927EE" w:rsidRPr="003C558B" w:rsidRDefault="009927EE" w:rsidP="009927EE">
            <w:pPr>
              <w:pStyle w:val="acctmergecolhdg"/>
              <w:spacing w:line="240" w:lineRule="auto"/>
              <w:jc w:val="right"/>
              <w:rPr>
                <w:b w:val="0"/>
                <w:bCs/>
                <w:sz w:val="20"/>
              </w:rPr>
            </w:pPr>
          </w:p>
        </w:tc>
        <w:tc>
          <w:tcPr>
            <w:tcW w:w="1008" w:type="dxa"/>
          </w:tcPr>
          <w:p w14:paraId="0EC0333B" w14:textId="05EFE7E0" w:rsidR="009927EE" w:rsidRPr="003C558B" w:rsidRDefault="009927EE" w:rsidP="009927EE">
            <w:pPr>
              <w:pStyle w:val="acctmergecolhdg"/>
              <w:tabs>
                <w:tab w:val="left" w:pos="588"/>
              </w:tabs>
              <w:spacing w:line="240" w:lineRule="auto"/>
              <w:rPr>
                <w:b w:val="0"/>
                <w:sz w:val="20"/>
              </w:rPr>
            </w:pPr>
            <w:r w:rsidRPr="003C558B">
              <w:rPr>
                <w:b w:val="0"/>
                <w:sz w:val="20"/>
              </w:rPr>
              <w:t>-</w:t>
            </w:r>
          </w:p>
        </w:tc>
        <w:tc>
          <w:tcPr>
            <w:tcW w:w="180" w:type="dxa"/>
          </w:tcPr>
          <w:p w14:paraId="7E7A0CBC" w14:textId="77777777" w:rsidR="009927EE" w:rsidRPr="003C558B" w:rsidRDefault="009927EE" w:rsidP="009927EE">
            <w:pPr>
              <w:pStyle w:val="acctmergecolhdg"/>
              <w:spacing w:line="240" w:lineRule="auto"/>
              <w:jc w:val="right"/>
              <w:rPr>
                <w:b w:val="0"/>
                <w:sz w:val="20"/>
              </w:rPr>
            </w:pPr>
          </w:p>
        </w:tc>
        <w:tc>
          <w:tcPr>
            <w:tcW w:w="1008" w:type="dxa"/>
          </w:tcPr>
          <w:p w14:paraId="2B47923E" w14:textId="73063AB4" w:rsidR="009927EE" w:rsidRPr="003C558B" w:rsidRDefault="009927EE" w:rsidP="00537D95">
            <w:pPr>
              <w:pStyle w:val="acctmergecolhdg"/>
              <w:spacing w:line="240" w:lineRule="auto"/>
              <w:ind w:right="-183"/>
              <w:rPr>
                <w:b w:val="0"/>
                <w:sz w:val="20"/>
              </w:rPr>
            </w:pPr>
            <w:r w:rsidRPr="003C558B">
              <w:rPr>
                <w:b w:val="0"/>
                <w:sz w:val="20"/>
              </w:rPr>
              <w:t>-</w:t>
            </w:r>
          </w:p>
        </w:tc>
      </w:tr>
      <w:tr w:rsidR="009927EE" w:rsidRPr="003C558B" w14:paraId="23D13582" w14:textId="77777777" w:rsidTr="00AE4081">
        <w:trPr>
          <w:cantSplit/>
          <w:trHeight w:val="20"/>
        </w:trPr>
        <w:tc>
          <w:tcPr>
            <w:tcW w:w="4140" w:type="dxa"/>
          </w:tcPr>
          <w:p w14:paraId="7809DF07" w14:textId="77777777" w:rsidR="009927EE" w:rsidRPr="003C558B" w:rsidRDefault="009927EE" w:rsidP="009927EE">
            <w:pPr>
              <w:pStyle w:val="acctfourfigures"/>
              <w:tabs>
                <w:tab w:val="decimal" w:pos="0"/>
              </w:tabs>
              <w:spacing w:line="240" w:lineRule="auto"/>
              <w:ind w:left="191" w:hanging="180"/>
              <w:rPr>
                <w:rFonts w:ascii="Times New Roman" w:hAnsi="Times New Roman"/>
                <w:szCs w:val="22"/>
              </w:rPr>
            </w:pPr>
            <w:r w:rsidRPr="003C558B">
              <w:rPr>
                <w:rFonts w:ascii="Times New Roman" w:hAnsi="Times New Roman"/>
                <w:szCs w:val="22"/>
              </w:rPr>
              <w:t xml:space="preserve">Borrowings from financial institutions </w:t>
            </w:r>
          </w:p>
        </w:tc>
        <w:tc>
          <w:tcPr>
            <w:tcW w:w="1008" w:type="dxa"/>
          </w:tcPr>
          <w:p w14:paraId="2DBE0A5A" w14:textId="79FE443A" w:rsidR="009927EE" w:rsidRPr="003C558B" w:rsidRDefault="009927EE" w:rsidP="009927EE">
            <w:pPr>
              <w:pStyle w:val="acctmergecolhdg"/>
              <w:spacing w:line="240" w:lineRule="auto"/>
              <w:jc w:val="right"/>
              <w:rPr>
                <w:b w:val="0"/>
                <w:bCs/>
                <w:sz w:val="20"/>
              </w:rPr>
            </w:pPr>
            <w:r w:rsidRPr="003C558B">
              <w:rPr>
                <w:b w:val="0"/>
                <w:bCs/>
                <w:sz w:val="20"/>
              </w:rPr>
              <w:t>4,018,367</w:t>
            </w:r>
          </w:p>
        </w:tc>
        <w:tc>
          <w:tcPr>
            <w:tcW w:w="180" w:type="dxa"/>
          </w:tcPr>
          <w:p w14:paraId="6E9FED71" w14:textId="77777777" w:rsidR="009927EE" w:rsidRPr="003C558B" w:rsidRDefault="009927EE" w:rsidP="009927EE">
            <w:pPr>
              <w:pStyle w:val="acctmergecolhdg"/>
              <w:spacing w:line="240" w:lineRule="auto"/>
              <w:jc w:val="right"/>
              <w:rPr>
                <w:b w:val="0"/>
                <w:bCs/>
                <w:sz w:val="20"/>
              </w:rPr>
            </w:pPr>
          </w:p>
        </w:tc>
        <w:tc>
          <w:tcPr>
            <w:tcW w:w="1008" w:type="dxa"/>
          </w:tcPr>
          <w:p w14:paraId="08650496" w14:textId="2A8C4B33" w:rsidR="009927EE" w:rsidRPr="003C558B" w:rsidRDefault="009927EE" w:rsidP="009927EE">
            <w:pPr>
              <w:pStyle w:val="acctmergecolhdg"/>
              <w:spacing w:line="240" w:lineRule="auto"/>
              <w:jc w:val="right"/>
              <w:rPr>
                <w:b w:val="0"/>
                <w:bCs/>
                <w:sz w:val="20"/>
              </w:rPr>
            </w:pPr>
            <w:r w:rsidRPr="003C558B">
              <w:rPr>
                <w:b w:val="0"/>
                <w:sz w:val="20"/>
              </w:rPr>
              <w:t>386,449</w:t>
            </w:r>
          </w:p>
        </w:tc>
        <w:tc>
          <w:tcPr>
            <w:tcW w:w="180" w:type="dxa"/>
          </w:tcPr>
          <w:p w14:paraId="266D9DC6" w14:textId="77777777" w:rsidR="009927EE" w:rsidRPr="003C558B" w:rsidRDefault="009927EE" w:rsidP="009927EE">
            <w:pPr>
              <w:pStyle w:val="acctmergecolhdg"/>
              <w:spacing w:line="240" w:lineRule="auto"/>
              <w:jc w:val="right"/>
              <w:rPr>
                <w:b w:val="0"/>
                <w:bCs/>
                <w:sz w:val="20"/>
              </w:rPr>
            </w:pPr>
          </w:p>
        </w:tc>
        <w:tc>
          <w:tcPr>
            <w:tcW w:w="1008" w:type="dxa"/>
          </w:tcPr>
          <w:p w14:paraId="564A8002" w14:textId="632DAD2E" w:rsidR="009927EE" w:rsidRPr="003C558B" w:rsidRDefault="009927EE" w:rsidP="009927EE">
            <w:pPr>
              <w:pStyle w:val="acctmergecolhdg"/>
              <w:tabs>
                <w:tab w:val="left" w:pos="588"/>
              </w:tabs>
              <w:spacing w:line="240" w:lineRule="auto"/>
              <w:rPr>
                <w:b w:val="0"/>
                <w:sz w:val="20"/>
              </w:rPr>
            </w:pPr>
            <w:r w:rsidRPr="003C558B">
              <w:rPr>
                <w:b w:val="0"/>
                <w:sz w:val="20"/>
              </w:rPr>
              <w:t>-</w:t>
            </w:r>
          </w:p>
        </w:tc>
        <w:tc>
          <w:tcPr>
            <w:tcW w:w="180" w:type="dxa"/>
          </w:tcPr>
          <w:p w14:paraId="031DA6B8" w14:textId="77777777" w:rsidR="009927EE" w:rsidRPr="003C558B" w:rsidRDefault="009927EE" w:rsidP="009927EE">
            <w:pPr>
              <w:pStyle w:val="acctmergecolhdg"/>
              <w:spacing w:line="240" w:lineRule="auto"/>
              <w:jc w:val="right"/>
              <w:rPr>
                <w:b w:val="0"/>
                <w:sz w:val="20"/>
              </w:rPr>
            </w:pPr>
          </w:p>
        </w:tc>
        <w:tc>
          <w:tcPr>
            <w:tcW w:w="1008" w:type="dxa"/>
          </w:tcPr>
          <w:p w14:paraId="23919A17" w14:textId="6A59ACC1" w:rsidR="009927EE" w:rsidRPr="003C558B" w:rsidRDefault="009927EE" w:rsidP="009927EE">
            <w:pPr>
              <w:pStyle w:val="acctmergecolhdg"/>
              <w:spacing w:line="240" w:lineRule="auto"/>
              <w:jc w:val="right"/>
              <w:rPr>
                <w:b w:val="0"/>
                <w:sz w:val="20"/>
              </w:rPr>
            </w:pPr>
            <w:r w:rsidRPr="003C558B">
              <w:rPr>
                <w:b w:val="0"/>
                <w:sz w:val="20"/>
              </w:rPr>
              <w:t>386,449</w:t>
            </w:r>
          </w:p>
        </w:tc>
      </w:tr>
    </w:tbl>
    <w:p w14:paraId="47038071" w14:textId="77777777" w:rsidR="0090600C" w:rsidRPr="003C558B" w:rsidRDefault="0090600C" w:rsidP="00950E36">
      <w:pPr>
        <w:spacing w:line="240" w:lineRule="auto"/>
        <w:ind w:left="990"/>
        <w:jc w:val="thaiDistribute"/>
        <w:rPr>
          <w:rFonts w:ascii="Times New Roman" w:hAnsi="Times New Roman" w:cs="Times New Roman"/>
          <w:sz w:val="22"/>
          <w:szCs w:val="22"/>
        </w:rPr>
      </w:pPr>
    </w:p>
    <w:p w14:paraId="56BA1611" w14:textId="4A6B950A" w:rsidR="00457A27" w:rsidRPr="003C558B" w:rsidRDefault="00662AFA"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sz w:val="22"/>
        </w:rPr>
      </w:pPr>
      <w:r w:rsidRPr="003C558B" w:rsidDel="00662AFA">
        <w:rPr>
          <w:rFonts w:ascii="Times New Roman" w:hAnsi="Times New Roman" w:cs="Times New Roman"/>
          <w:sz w:val="22"/>
          <w:szCs w:val="22"/>
        </w:rPr>
        <w:t xml:space="preserve"> </w:t>
      </w:r>
      <w:r w:rsidR="00AB2F76" w:rsidRPr="003C558B">
        <w:rPr>
          <w:rFonts w:ascii="Times New Roman" w:hAnsi="Times New Roman" w:cs="Times New Roman"/>
          <w:sz w:val="22"/>
        </w:rPr>
        <w:t>(</w:t>
      </w:r>
      <w:r w:rsidR="0011224E" w:rsidRPr="003C558B">
        <w:rPr>
          <w:rFonts w:ascii="Times New Roman" w:hAnsi="Times New Roman" w:cs="Times New Roman"/>
          <w:sz w:val="22"/>
        </w:rPr>
        <w:t>b</w:t>
      </w:r>
      <w:r w:rsidR="00457A27" w:rsidRPr="003C558B">
        <w:rPr>
          <w:rFonts w:ascii="Times New Roman" w:hAnsi="Times New Roman" w:cs="Times New Roman"/>
          <w:sz w:val="22"/>
        </w:rPr>
        <w:t>.</w:t>
      </w:r>
      <w:r w:rsidR="00CC106B" w:rsidRPr="003C558B">
        <w:rPr>
          <w:rFonts w:ascii="Times New Roman" w:hAnsi="Times New Roman" w:cs="Times New Roman"/>
          <w:sz w:val="22"/>
        </w:rPr>
        <w:t>3</w:t>
      </w:r>
      <w:r w:rsidR="00457A27" w:rsidRPr="003C558B">
        <w:rPr>
          <w:rFonts w:ascii="Times New Roman" w:hAnsi="Times New Roman" w:cs="Times New Roman"/>
          <w:sz w:val="22"/>
        </w:rPr>
        <w:t>.</w:t>
      </w:r>
      <w:r w:rsidR="00CC106B" w:rsidRPr="003C558B">
        <w:rPr>
          <w:rFonts w:ascii="Times New Roman" w:hAnsi="Times New Roman" w:cs="Times New Roman"/>
          <w:sz w:val="22"/>
        </w:rPr>
        <w:t>1</w:t>
      </w:r>
      <w:r w:rsidR="00AB2F76" w:rsidRPr="003C558B">
        <w:rPr>
          <w:rFonts w:ascii="Times New Roman" w:hAnsi="Times New Roman" w:cs="Times New Roman"/>
          <w:sz w:val="22"/>
        </w:rPr>
        <w:t>)</w:t>
      </w:r>
      <w:r w:rsidR="00457A27" w:rsidRPr="003C558B">
        <w:rPr>
          <w:rFonts w:ascii="Times New Roman" w:hAnsi="Times New Roman" w:cs="Times New Roman"/>
          <w:sz w:val="22"/>
        </w:rPr>
        <w:t xml:space="preserve"> Foreign currency risk </w:t>
      </w:r>
    </w:p>
    <w:p w14:paraId="3BED7DA4" w14:textId="77777777" w:rsidR="00457A27" w:rsidRPr="003C558B" w:rsidRDefault="00457A27" w:rsidP="00950E36">
      <w:pPr>
        <w:spacing w:line="240" w:lineRule="auto"/>
        <w:ind w:left="990"/>
        <w:jc w:val="thaiDistribute"/>
        <w:rPr>
          <w:rFonts w:ascii="Times New Roman" w:hAnsi="Times New Roman" w:cs="Times New Roman"/>
          <w:sz w:val="22"/>
          <w:szCs w:val="22"/>
        </w:rPr>
      </w:pPr>
    </w:p>
    <w:p w14:paraId="0FD930CA" w14:textId="55776319" w:rsidR="00455130" w:rsidRPr="003C558B"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w:t>
      </w:r>
      <w:r w:rsidR="00687A26" w:rsidRPr="003C558B">
        <w:rPr>
          <w:rFonts w:ascii="Times New Roman" w:hAnsi="Times New Roman" w:cs="Times New Roman"/>
          <w:sz w:val="22"/>
          <w:szCs w:val="22"/>
        </w:rPr>
        <w:t xml:space="preserve">Group </w:t>
      </w:r>
      <w:r w:rsidRPr="003C558B">
        <w:rPr>
          <w:rFonts w:ascii="Times New Roman" w:hAnsi="Times New Roman" w:cs="Times New Roman"/>
          <w:sz w:val="22"/>
          <w:szCs w:val="22"/>
        </w:rPr>
        <w:t>is exposed to foreign currency risk relating to purchases</w:t>
      </w:r>
      <w:r w:rsidR="00455130" w:rsidRPr="003C558B">
        <w:rPr>
          <w:rFonts w:ascii="Times New Roman" w:hAnsi="Times New Roman" w:cs="Times New Roman"/>
          <w:sz w:val="22"/>
          <w:szCs w:val="22"/>
        </w:rPr>
        <w:t xml:space="preserve">, </w:t>
      </w:r>
      <w:r w:rsidRPr="003C558B">
        <w:rPr>
          <w:rFonts w:ascii="Times New Roman" w:hAnsi="Times New Roman" w:cs="Times New Roman"/>
          <w:sz w:val="22"/>
          <w:szCs w:val="22"/>
        </w:rPr>
        <w:t>sales</w:t>
      </w:r>
      <w:r w:rsidR="00455130" w:rsidRPr="003C558B">
        <w:rPr>
          <w:rFonts w:ascii="Times New Roman" w:hAnsi="Times New Roman" w:cs="Times New Roman"/>
          <w:sz w:val="22"/>
          <w:szCs w:val="22"/>
        </w:rPr>
        <w:t>, lendings and</w:t>
      </w:r>
      <w:r w:rsidRPr="003C558B">
        <w:rPr>
          <w:rFonts w:ascii="Times New Roman" w:hAnsi="Times New Roman" w:cs="Times New Roman"/>
          <w:sz w:val="22"/>
          <w:szCs w:val="22"/>
        </w:rPr>
        <w:t xml:space="preserve"> </w:t>
      </w:r>
      <w:r w:rsidR="00455130" w:rsidRPr="003C558B">
        <w:rPr>
          <w:rFonts w:ascii="Times New Roman" w:hAnsi="Times New Roman" w:cs="Times New Roman"/>
          <w:sz w:val="22"/>
          <w:szCs w:val="22"/>
        </w:rPr>
        <w:t xml:space="preserve">borrowings </w:t>
      </w:r>
      <w:r w:rsidRPr="003C558B">
        <w:rPr>
          <w:rFonts w:ascii="Times New Roman" w:hAnsi="Times New Roman" w:cs="Times New Roman"/>
          <w:sz w:val="22"/>
          <w:szCs w:val="22"/>
        </w:rPr>
        <w:t>which are denominated in foreign currencies.</w:t>
      </w:r>
    </w:p>
    <w:p w14:paraId="602196BD" w14:textId="77777777" w:rsidR="006371E6" w:rsidRPr="003C558B" w:rsidRDefault="006371E6" w:rsidP="00220127">
      <w:pPr>
        <w:tabs>
          <w:tab w:val="clear" w:pos="1644"/>
        </w:tabs>
        <w:spacing w:line="240" w:lineRule="auto"/>
        <w:ind w:left="1620" w:right="-27"/>
        <w:jc w:val="thaiDistribute"/>
        <w:rPr>
          <w:rFonts w:ascii="Times New Roman" w:hAnsi="Times New Roman" w:cs="Times New Roman"/>
          <w:sz w:val="22"/>
          <w:szCs w:val="22"/>
        </w:rPr>
      </w:pPr>
    </w:p>
    <w:p w14:paraId="5DEE3562" w14:textId="77777777" w:rsidR="008D2418" w:rsidRPr="003C558B" w:rsidRDefault="008D2418" w:rsidP="00220127">
      <w:pPr>
        <w:tabs>
          <w:tab w:val="clear" w:pos="1644"/>
        </w:tabs>
        <w:spacing w:line="240" w:lineRule="auto"/>
        <w:ind w:left="1620" w:right="-27"/>
        <w:jc w:val="thaiDistribute"/>
        <w:rPr>
          <w:rFonts w:ascii="Times New Roman" w:hAnsi="Times New Roman" w:cs="Times New Roman"/>
          <w:sz w:val="22"/>
          <w:szCs w:val="22"/>
        </w:rPr>
      </w:pPr>
      <w:r w:rsidRPr="003C558B">
        <w:rPr>
          <w:rFonts w:ascii="Times New Roman" w:hAnsi="Times New Roman" w:cs="Times New Roman"/>
          <w:sz w:val="22"/>
          <w:szCs w:val="22"/>
        </w:rPr>
        <w:t xml:space="preserve">The Group is exposed to the transactions with foreign currency risk to the extent that there is a mismatch between the currencies in which sales, purchases, lendings and borrowings are denominated and the respective functional currencies of the Group. The functional currencies of the Group are primarily Thai Baht. The currencies in which these transactions are primarily denominated are US dollars and Japanese Yen. </w:t>
      </w:r>
    </w:p>
    <w:p w14:paraId="7850A665" w14:textId="77777777" w:rsidR="00455130" w:rsidRPr="003C558B" w:rsidRDefault="00455130" w:rsidP="00220127">
      <w:pPr>
        <w:spacing w:line="240" w:lineRule="auto"/>
        <w:ind w:left="1620" w:right="-27"/>
        <w:jc w:val="thaiDistribute"/>
        <w:rPr>
          <w:rFonts w:ascii="Times New Roman" w:hAnsi="Times New Roman" w:cs="Times New Roman"/>
          <w:sz w:val="22"/>
          <w:szCs w:val="22"/>
        </w:rPr>
      </w:pPr>
    </w:p>
    <w:p w14:paraId="26D556BA" w14:textId="1EA680B3" w:rsidR="000F57D9" w:rsidRPr="003C558B" w:rsidRDefault="0071783F" w:rsidP="00220127">
      <w:pPr>
        <w:tabs>
          <w:tab w:val="clear" w:pos="1644"/>
        </w:tabs>
        <w:spacing w:line="240" w:lineRule="auto"/>
        <w:ind w:left="1620" w:right="-27"/>
        <w:jc w:val="thaiDistribute"/>
        <w:rPr>
          <w:rFonts w:ascii="Times New Roman" w:hAnsi="Times New Roman" w:cs="Times New Roman"/>
          <w:sz w:val="22"/>
          <w:szCs w:val="22"/>
          <w:vertAlign w:val="superscript"/>
        </w:rPr>
      </w:pPr>
      <w:r w:rsidRPr="003C558B">
        <w:rPr>
          <w:rFonts w:ascii="Times New Roman" w:hAnsi="Times New Roman" w:cs="Times New Roman"/>
          <w:sz w:val="22"/>
          <w:szCs w:val="22"/>
        </w:rPr>
        <w:t xml:space="preserve">The </w:t>
      </w:r>
      <w:r w:rsidR="00687A26" w:rsidRPr="003C558B">
        <w:rPr>
          <w:rFonts w:ascii="Times New Roman" w:hAnsi="Times New Roman" w:cs="Times New Roman"/>
          <w:sz w:val="22"/>
          <w:szCs w:val="22"/>
        </w:rPr>
        <w:t xml:space="preserve">Group </w:t>
      </w:r>
      <w:r w:rsidRPr="003C558B">
        <w:rPr>
          <w:rFonts w:ascii="Times New Roman" w:hAnsi="Times New Roman" w:cs="Times New Roman"/>
          <w:sz w:val="22"/>
          <w:szCs w:val="22"/>
        </w:rPr>
        <w:t>primarily utili</w:t>
      </w:r>
      <w:r w:rsidR="002F59DB" w:rsidRPr="003C558B">
        <w:rPr>
          <w:rFonts w:ascii="Times New Roman" w:hAnsi="Times New Roman" w:cs="Times New Roman"/>
          <w:sz w:val="22"/>
          <w:szCs w:val="22"/>
        </w:rPr>
        <w:t>s</w:t>
      </w:r>
      <w:r w:rsidRPr="003C558B">
        <w:rPr>
          <w:rFonts w:ascii="Times New Roman" w:hAnsi="Times New Roman" w:cs="Times New Roman"/>
          <w:sz w:val="22"/>
          <w:szCs w:val="22"/>
        </w:rPr>
        <w:t>es forward exchange contracts with maturities of less than one year to hedge such financial</w:t>
      </w:r>
      <w:r w:rsidR="00D80603" w:rsidRPr="003C558B">
        <w:rPr>
          <w:rFonts w:ascii="Times New Roman" w:hAnsi="Times New Roman" w:cstheme="minorBidi" w:hint="cs"/>
          <w:sz w:val="22"/>
          <w:szCs w:val="22"/>
          <w:cs/>
        </w:rPr>
        <w:t xml:space="preserve"> </w:t>
      </w:r>
      <w:r w:rsidR="00D80603" w:rsidRPr="003C558B">
        <w:rPr>
          <w:rFonts w:ascii="Times New Roman" w:hAnsi="Times New Roman" w:cstheme="minorBidi"/>
          <w:sz w:val="22"/>
          <w:szCs w:val="22"/>
        </w:rPr>
        <w:t>assets or financial</w:t>
      </w:r>
      <w:r w:rsidRPr="003C558B">
        <w:rPr>
          <w:rFonts w:ascii="Times New Roman" w:hAnsi="Times New Roman" w:cs="Times New Roman"/>
          <w:sz w:val="22"/>
          <w:szCs w:val="22"/>
        </w:rPr>
        <w:t xml:space="preserve"> liabilities denominated in foreign currencies. The forward exchange contracts entered into at the reporting date also relate to </w:t>
      </w:r>
      <w:r w:rsidR="00D80603" w:rsidRPr="003C558B">
        <w:rPr>
          <w:rFonts w:ascii="Times New Roman" w:hAnsi="Times New Roman" w:cs="Times New Roman"/>
          <w:sz w:val="22"/>
          <w:szCs w:val="22"/>
        </w:rPr>
        <w:t xml:space="preserve">loans </w:t>
      </w:r>
      <w:r w:rsidRPr="003C558B">
        <w:rPr>
          <w:rFonts w:ascii="Times New Roman" w:hAnsi="Times New Roman" w:cs="Times New Roman"/>
          <w:sz w:val="22"/>
          <w:szCs w:val="22"/>
        </w:rPr>
        <w:t>denominated in foreign currencies</w:t>
      </w:r>
      <w:r w:rsidR="00455130" w:rsidRPr="003C558B">
        <w:rPr>
          <w:rFonts w:ascii="Times New Roman" w:hAnsi="Times New Roman" w:cs="Times New Roman"/>
          <w:sz w:val="22"/>
          <w:szCs w:val="22"/>
        </w:rPr>
        <w:t>.</w:t>
      </w:r>
      <w:r w:rsidR="000F57D9" w:rsidRPr="003C558B">
        <w:rPr>
          <w:rFonts w:ascii="Times New Roman" w:hAnsi="Times New Roman" w:cs="Times New Roman"/>
          <w:sz w:val="22"/>
          <w:szCs w:val="22"/>
        </w:rPr>
        <w:t xml:space="preserve"> These contracts are designated as cash flow hedges. The Group’s  policy specifies the critical terms of the forward exchange contracts to align with the hedged item. </w:t>
      </w:r>
    </w:p>
    <w:p w14:paraId="4547CF3F" w14:textId="77777777" w:rsidR="00063318" w:rsidRPr="003C558B" w:rsidRDefault="00063318" w:rsidP="00220127">
      <w:pPr>
        <w:tabs>
          <w:tab w:val="clear" w:pos="1644"/>
        </w:tabs>
        <w:spacing w:line="240" w:lineRule="auto"/>
        <w:ind w:left="1620" w:right="-27"/>
        <w:jc w:val="thaiDistribute"/>
        <w:rPr>
          <w:rFonts w:ascii="Times New Roman" w:hAnsi="Times New Roman" w:cs="Times New Roman"/>
          <w:sz w:val="22"/>
          <w:szCs w:val="22"/>
        </w:rPr>
      </w:pPr>
    </w:p>
    <w:p w14:paraId="3165D0D2" w14:textId="76314907" w:rsidR="004C6D7F" w:rsidRPr="003C558B" w:rsidRDefault="00455130" w:rsidP="00220127">
      <w:pPr>
        <w:tabs>
          <w:tab w:val="clear" w:pos="1644"/>
        </w:tabs>
        <w:spacing w:line="240" w:lineRule="auto"/>
        <w:ind w:left="1620" w:right="-27"/>
        <w:jc w:val="thaiDistribute"/>
        <w:rPr>
          <w:rFonts w:ascii="Times New Roman" w:hAnsi="Times New Roman" w:cstheme="minorBidi"/>
          <w:sz w:val="22"/>
          <w:szCs w:val="22"/>
        </w:rPr>
      </w:pPr>
      <w:r w:rsidRPr="003C558B">
        <w:rPr>
          <w:rFonts w:ascii="Times New Roman" w:hAnsi="Times New Roman" w:cs="Times New Roman"/>
          <w:sz w:val="22"/>
          <w:szCs w:val="22"/>
        </w:rPr>
        <w:t>The Group primarily utili</w:t>
      </w:r>
      <w:r w:rsidR="002F59DB" w:rsidRPr="003C558B">
        <w:rPr>
          <w:rFonts w:ascii="Times New Roman" w:hAnsi="Times New Roman" w:cs="Times New Roman"/>
          <w:sz w:val="22"/>
          <w:szCs w:val="22"/>
        </w:rPr>
        <w:t>s</w:t>
      </w:r>
      <w:r w:rsidRPr="003C558B">
        <w:rPr>
          <w:rFonts w:ascii="Times New Roman" w:hAnsi="Times New Roman" w:cs="Times New Roman"/>
          <w:sz w:val="22"/>
          <w:szCs w:val="22"/>
        </w:rPr>
        <w:t xml:space="preserve">es cross currency swap contracts to hedge </w:t>
      </w:r>
      <w:r w:rsidR="004C6D7F" w:rsidRPr="003C558B">
        <w:rPr>
          <w:rFonts w:ascii="Times New Roman" w:hAnsi="Times New Roman" w:cs="Times New Roman"/>
          <w:sz w:val="22"/>
          <w:szCs w:val="22"/>
        </w:rPr>
        <w:t>such financial liabilities denominated in foreign currencies. The cross currency swap contracts entered into at the reporting date also relate to borrowings denominated in foreign currencies.</w:t>
      </w:r>
      <w:r w:rsidR="0051342A" w:rsidRPr="003C558B">
        <w:rPr>
          <w:rFonts w:ascii="Times New Roman" w:hAnsi="Times New Roman" w:cs="Times New Roman"/>
          <w:sz w:val="22"/>
          <w:szCs w:val="22"/>
        </w:rPr>
        <w:t xml:space="preserve"> </w:t>
      </w:r>
      <w:r w:rsidR="000763F2" w:rsidRPr="003C558B">
        <w:rPr>
          <w:rFonts w:ascii="Times New Roman" w:hAnsi="Times New Roman" w:cs="Times New Roman"/>
          <w:sz w:val="22"/>
          <w:szCs w:val="22"/>
        </w:rPr>
        <w:t>These contracts are designated as cash flow hedges.</w:t>
      </w:r>
    </w:p>
    <w:p w14:paraId="25B651DD" w14:textId="0D21F495" w:rsidR="00176894" w:rsidRPr="003C558B" w:rsidRDefault="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C5F832" w14:textId="15F2FBE6" w:rsidR="00BD743D" w:rsidRPr="003C558B" w:rsidRDefault="0071783F" w:rsidP="00220127">
      <w:pPr>
        <w:tabs>
          <w:tab w:val="clear" w:pos="1644"/>
        </w:tabs>
        <w:spacing w:line="240" w:lineRule="auto"/>
        <w:ind w:left="1620" w:right="-27"/>
        <w:jc w:val="thaiDistribute"/>
        <w:rPr>
          <w:rFonts w:ascii="Times New Roman" w:hAnsi="Times New Roman" w:cs="Times New Roman"/>
          <w:sz w:val="22"/>
          <w:szCs w:val="22"/>
        </w:rPr>
      </w:pPr>
      <w:r w:rsidRPr="003C558B">
        <w:rPr>
          <w:rFonts w:ascii="Times New Roman" w:hAnsi="Times New Roman" w:cs="Times New Roman"/>
          <w:sz w:val="22"/>
          <w:szCs w:val="22"/>
        </w:rPr>
        <w:t>The</w:t>
      </w:r>
      <w:r w:rsidRPr="003C558B">
        <w:rPr>
          <w:rFonts w:ascii="Times New Roman" w:hAnsi="Times New Roman"/>
          <w:sz w:val="22"/>
          <w:szCs w:val="22"/>
          <w:cs/>
        </w:rPr>
        <w:t xml:space="preserve"> </w:t>
      </w:r>
      <w:r w:rsidR="00463B7A" w:rsidRPr="003C558B">
        <w:rPr>
          <w:rFonts w:ascii="Times New Roman" w:hAnsi="Times New Roman" w:cs="Times New Roman"/>
          <w:sz w:val="22"/>
          <w:szCs w:val="22"/>
        </w:rPr>
        <w:t xml:space="preserve">Group </w:t>
      </w:r>
      <w:r w:rsidRPr="003C558B">
        <w:rPr>
          <w:rFonts w:ascii="Times New Roman" w:hAnsi="Times New Roman" w:cs="Times New Roman"/>
          <w:sz w:val="22"/>
          <w:szCs w:val="22"/>
        </w:rPr>
        <w:t xml:space="preserve">determines the existence of an economic relationship between the hedging instrument and hedged item based on the currency, amount and timing of their respective cash flows. The </w:t>
      </w:r>
      <w:r w:rsidR="00463B7A" w:rsidRPr="003C558B">
        <w:rPr>
          <w:rFonts w:ascii="Times New Roman" w:hAnsi="Times New Roman" w:cs="Times New Roman"/>
          <w:sz w:val="22"/>
          <w:szCs w:val="22"/>
        </w:rPr>
        <w:t>Group</w:t>
      </w:r>
      <w:r w:rsidRPr="003C558B">
        <w:rPr>
          <w:rFonts w:ascii="Times New Roman" w:hAnsi="Times New Roman" w:cs="Times New Roman"/>
          <w:sz w:val="22"/>
          <w:szCs w:val="22"/>
        </w:rPr>
        <w:t xml:space="preserve"> assesses whether the derivative designated in each hedging relationship is effective in offsetting changes in cash flows of the hedged item using the hypothetical derivative method.</w:t>
      </w:r>
    </w:p>
    <w:p w14:paraId="210D9E6A" w14:textId="77777777" w:rsidR="00BD743D" w:rsidRPr="003C558B"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177898" w14:textId="274B4FEB" w:rsidR="00176894" w:rsidRPr="003C558B" w:rsidRDefault="00176894" w:rsidP="00176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10"/>
        </w:tabs>
        <w:rPr>
          <w:rFonts w:ascii="Times New Roman" w:hAnsi="Times New Roman" w:cs="Times New Roman"/>
          <w:sz w:val="22"/>
        </w:rPr>
        <w:sectPr w:rsidR="00176894" w:rsidRPr="003C558B" w:rsidSect="00B407B7">
          <w:headerReference w:type="default" r:id="rId29"/>
          <w:pgSz w:w="11907" w:h="16839" w:code="9"/>
          <w:pgMar w:top="691" w:right="1017" w:bottom="576" w:left="1152" w:header="720" w:footer="720" w:gutter="0"/>
          <w:cols w:space="720"/>
          <w:docGrid w:linePitch="360"/>
        </w:sectPr>
      </w:pPr>
      <w:r w:rsidRPr="003C558B">
        <w:rPr>
          <w:rFonts w:ascii="Times New Roman" w:hAnsi="Times New Roman" w:cs="Times New Roman"/>
          <w:sz w:val="22"/>
          <w:szCs w:val="22"/>
        </w:rPr>
        <w:tab/>
      </w:r>
    </w:p>
    <w:tbl>
      <w:tblPr>
        <w:tblW w:w="14535" w:type="dxa"/>
        <w:tblInd w:w="567" w:type="dxa"/>
        <w:tblLayout w:type="fixed"/>
        <w:tblLook w:val="01E0" w:firstRow="1" w:lastRow="1" w:firstColumn="1" w:lastColumn="1" w:noHBand="0" w:noVBand="0"/>
      </w:tblPr>
      <w:tblGrid>
        <w:gridCol w:w="3123"/>
        <w:gridCol w:w="1240"/>
        <w:gridCol w:w="269"/>
        <w:gridCol w:w="1261"/>
        <w:gridCol w:w="252"/>
        <w:gridCol w:w="1110"/>
        <w:gridCol w:w="283"/>
        <w:gridCol w:w="1235"/>
        <w:gridCol w:w="246"/>
        <w:gridCol w:w="1284"/>
        <w:gridCol w:w="236"/>
        <w:gridCol w:w="1301"/>
        <w:gridCol w:w="251"/>
        <w:gridCol w:w="1002"/>
        <w:gridCol w:w="245"/>
        <w:gridCol w:w="1197"/>
      </w:tblGrid>
      <w:tr w:rsidR="00BD743D" w:rsidRPr="003C558B" w14:paraId="337DEA53" w14:textId="77777777" w:rsidTr="005F0FD5">
        <w:trPr>
          <w:tblHeader/>
        </w:trPr>
        <w:tc>
          <w:tcPr>
            <w:tcW w:w="3123" w:type="dxa"/>
          </w:tcPr>
          <w:p w14:paraId="73373D1A" w14:textId="77777777" w:rsidR="009A4DB0" w:rsidRPr="003C558B" w:rsidRDefault="009A4DB0" w:rsidP="005F0FD5">
            <w:pPr>
              <w:pStyle w:val="block"/>
              <w:spacing w:after="0" w:line="240" w:lineRule="atLeast"/>
              <w:ind w:left="164" w:right="-7" w:hanging="180"/>
              <w:jc w:val="thaiDistribute"/>
              <w:rPr>
                <w:rFonts w:cs="Times New Roman"/>
                <w:b/>
                <w:bCs/>
                <w:color w:val="0000FF"/>
                <w:sz w:val="20"/>
              </w:rPr>
            </w:pPr>
          </w:p>
        </w:tc>
        <w:tc>
          <w:tcPr>
            <w:tcW w:w="11412" w:type="dxa"/>
            <w:gridSpan w:val="15"/>
          </w:tcPr>
          <w:p w14:paraId="29300D60" w14:textId="3D6DE268" w:rsidR="009A4DB0" w:rsidRPr="003C558B" w:rsidRDefault="009A4DB0" w:rsidP="005F0FD5">
            <w:pPr>
              <w:pStyle w:val="BodyText"/>
              <w:spacing w:after="0"/>
              <w:ind w:right="-405"/>
              <w:jc w:val="center"/>
              <w:rPr>
                <w:rFonts w:ascii="Times New Roman" w:hAnsi="Times New Roman" w:cs="Times New Roman"/>
                <w:sz w:val="20"/>
                <w:szCs w:val="20"/>
                <w:cs/>
              </w:rPr>
            </w:pPr>
            <w:r w:rsidRPr="003C558B">
              <w:rPr>
                <w:rFonts w:ascii="Times New Roman" w:hAnsi="Times New Roman" w:cs="Times New Roman"/>
                <w:b/>
                <w:bCs/>
                <w:sz w:val="20"/>
                <w:szCs w:val="20"/>
              </w:rPr>
              <w:t>Consolidated financial statements</w:t>
            </w:r>
          </w:p>
        </w:tc>
      </w:tr>
      <w:tr w:rsidR="00BD743D" w:rsidRPr="003C558B" w14:paraId="07CE55D5" w14:textId="77777777" w:rsidTr="005F0FD5">
        <w:trPr>
          <w:tblHeader/>
        </w:trPr>
        <w:tc>
          <w:tcPr>
            <w:tcW w:w="3123" w:type="dxa"/>
            <w:hideMark/>
          </w:tcPr>
          <w:p w14:paraId="009352D0" w14:textId="77777777" w:rsidR="009A4DB0" w:rsidRPr="003C558B" w:rsidRDefault="009A4DB0" w:rsidP="005F0FD5">
            <w:pPr>
              <w:pStyle w:val="block"/>
              <w:spacing w:after="0" w:line="240" w:lineRule="atLeast"/>
              <w:ind w:left="164" w:right="-7" w:hanging="180"/>
              <w:jc w:val="thaiDistribute"/>
              <w:rPr>
                <w:rFonts w:cs="Times New Roman"/>
                <w:b/>
                <w:bCs/>
                <w:i/>
                <w:iCs/>
                <w:sz w:val="20"/>
                <w:lang w:val="en-US" w:bidi="th-TH"/>
              </w:rPr>
            </w:pPr>
          </w:p>
        </w:tc>
        <w:tc>
          <w:tcPr>
            <w:tcW w:w="5650" w:type="dxa"/>
            <w:gridSpan w:val="7"/>
          </w:tcPr>
          <w:p w14:paraId="2EDCB52E" w14:textId="7EF9DBD1" w:rsidR="009A4DB0" w:rsidRPr="003C558B" w:rsidRDefault="005F0FD5" w:rsidP="005F0FD5">
            <w:pPr>
              <w:pStyle w:val="BodyText"/>
              <w:spacing w:after="0"/>
              <w:ind w:right="-405"/>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246" w:type="dxa"/>
          </w:tcPr>
          <w:p w14:paraId="641F615A" w14:textId="77777777" w:rsidR="009A4DB0" w:rsidRPr="003C558B" w:rsidRDefault="009A4DB0" w:rsidP="005F0FD5">
            <w:pPr>
              <w:pStyle w:val="BodyText"/>
              <w:spacing w:after="0"/>
              <w:ind w:right="-405"/>
              <w:jc w:val="both"/>
              <w:rPr>
                <w:rFonts w:ascii="Times New Roman" w:hAnsi="Times New Roman" w:cs="Times New Roman"/>
                <w:sz w:val="20"/>
                <w:szCs w:val="20"/>
              </w:rPr>
            </w:pPr>
          </w:p>
        </w:tc>
        <w:tc>
          <w:tcPr>
            <w:tcW w:w="5516" w:type="dxa"/>
            <w:gridSpan w:val="7"/>
          </w:tcPr>
          <w:p w14:paraId="22E6B584" w14:textId="2C8BAB62" w:rsidR="009A4DB0" w:rsidRPr="003C558B" w:rsidRDefault="005F0FD5" w:rsidP="005F0FD5">
            <w:pPr>
              <w:pStyle w:val="BodyText"/>
              <w:spacing w:after="0"/>
              <w:ind w:left="-108" w:right="-110"/>
              <w:jc w:val="center"/>
              <w:rPr>
                <w:rFonts w:ascii="Times New Roman" w:hAnsi="Times New Roman" w:cs="Times New Roman"/>
                <w:sz w:val="20"/>
                <w:szCs w:val="20"/>
              </w:rPr>
            </w:pPr>
            <w:r w:rsidRPr="003C558B">
              <w:rPr>
                <w:rFonts w:ascii="Times New Roman" w:hAnsi="Times New Roman" w:cs="Times New Roman"/>
                <w:sz w:val="20"/>
                <w:szCs w:val="20"/>
              </w:rPr>
              <w:t>2021</w:t>
            </w:r>
          </w:p>
        </w:tc>
      </w:tr>
      <w:tr w:rsidR="00BD743D" w:rsidRPr="003C558B" w14:paraId="65C54A35" w14:textId="77777777" w:rsidTr="005F0FD5">
        <w:trPr>
          <w:tblHeader/>
        </w:trPr>
        <w:tc>
          <w:tcPr>
            <w:tcW w:w="3123" w:type="dxa"/>
            <w:vAlign w:val="bottom"/>
            <w:hideMark/>
          </w:tcPr>
          <w:p w14:paraId="2806CD23" w14:textId="6B9D2F14" w:rsidR="009A4DB0" w:rsidRPr="003C558B" w:rsidRDefault="009A4DB0" w:rsidP="005F0FD5">
            <w:pPr>
              <w:pStyle w:val="BodyText"/>
              <w:spacing w:after="0"/>
              <w:ind w:left="145" w:right="-405" w:hanging="145"/>
              <w:rPr>
                <w:rFonts w:ascii="Times New Roman" w:hAnsi="Times New Roman" w:cs="Times New Roman"/>
                <w:b/>
                <w:bCs/>
                <w:i/>
                <w:iCs/>
                <w:sz w:val="20"/>
                <w:szCs w:val="20"/>
              </w:rPr>
            </w:pPr>
            <w:r w:rsidRPr="003C558B">
              <w:rPr>
                <w:rFonts w:ascii="Times New Roman" w:hAnsi="Times New Roman" w:cs="Times New Roman"/>
                <w:b/>
                <w:bCs/>
                <w:i/>
                <w:iCs/>
                <w:sz w:val="20"/>
                <w:szCs w:val="20"/>
              </w:rPr>
              <w:t xml:space="preserve">Exposure to foreign </w:t>
            </w:r>
            <w:r w:rsidR="00220127" w:rsidRPr="003C558B">
              <w:rPr>
                <w:rFonts w:ascii="Times New Roman" w:hAnsi="Times New Roman" w:cs="Times New Roman"/>
                <w:b/>
                <w:bCs/>
                <w:i/>
                <w:iCs/>
                <w:sz w:val="20"/>
                <w:szCs w:val="20"/>
              </w:rPr>
              <w:t>currency</w:t>
            </w:r>
          </w:p>
          <w:p w14:paraId="11BF8DCB" w14:textId="40F8CF85" w:rsidR="009A4DB0" w:rsidRPr="003C558B" w:rsidRDefault="00B5317C" w:rsidP="005F0FD5">
            <w:pPr>
              <w:pStyle w:val="BodyText"/>
              <w:spacing w:after="0"/>
              <w:ind w:left="145" w:right="-405" w:hanging="145"/>
              <w:rPr>
                <w:rFonts w:ascii="Times New Roman" w:hAnsi="Times New Roman" w:cs="Times New Roman"/>
                <w:b/>
                <w:bCs/>
                <w:i/>
                <w:iCs/>
                <w:color w:val="0000FF"/>
                <w:sz w:val="20"/>
                <w:szCs w:val="20"/>
              </w:rPr>
            </w:pPr>
            <w:r w:rsidRPr="003C558B">
              <w:rPr>
                <w:rFonts w:ascii="Times New Roman" w:hAnsi="Times New Roman" w:cs="Times New Roman"/>
                <w:b/>
                <w:bCs/>
                <w:i/>
                <w:iCs/>
                <w:sz w:val="20"/>
                <w:szCs w:val="20"/>
              </w:rPr>
              <w:t>A</w:t>
            </w:r>
            <w:r w:rsidR="009A4DB0" w:rsidRPr="003C558B">
              <w:rPr>
                <w:rFonts w:ascii="Times New Roman" w:hAnsi="Times New Roman" w:cs="Times New Roman"/>
                <w:b/>
                <w:bCs/>
                <w:i/>
                <w:iCs/>
                <w:sz w:val="20"/>
                <w:szCs w:val="20"/>
              </w:rPr>
              <w:t xml:space="preserve">t </w:t>
            </w:r>
            <w:r w:rsidR="00CC106B" w:rsidRPr="003C558B">
              <w:rPr>
                <w:rFonts w:ascii="Times New Roman" w:hAnsi="Times New Roman" w:cs="Times New Roman"/>
                <w:b/>
                <w:bCs/>
                <w:i/>
                <w:iCs/>
                <w:sz w:val="20"/>
                <w:szCs w:val="20"/>
              </w:rPr>
              <w:t>31</w:t>
            </w:r>
            <w:r w:rsidR="009A4DB0" w:rsidRPr="003C558B">
              <w:rPr>
                <w:rFonts w:ascii="Times New Roman" w:hAnsi="Times New Roman" w:cs="Times New Roman"/>
                <w:b/>
                <w:bCs/>
                <w:i/>
                <w:iCs/>
                <w:sz w:val="20"/>
                <w:szCs w:val="20"/>
                <w:cs/>
              </w:rPr>
              <w:t xml:space="preserve"> </w:t>
            </w:r>
            <w:r w:rsidR="009A4DB0" w:rsidRPr="003C558B">
              <w:rPr>
                <w:rFonts w:ascii="Times New Roman" w:hAnsi="Times New Roman" w:cs="Times New Roman"/>
                <w:b/>
                <w:bCs/>
                <w:i/>
                <w:iCs/>
                <w:sz w:val="20"/>
                <w:szCs w:val="20"/>
              </w:rPr>
              <w:t>December</w:t>
            </w:r>
          </w:p>
        </w:tc>
        <w:tc>
          <w:tcPr>
            <w:tcW w:w="1240" w:type="dxa"/>
          </w:tcPr>
          <w:p w14:paraId="66ACFD4A" w14:textId="77777777" w:rsidR="002E0BA7" w:rsidRPr="003C558B"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3C558B">
              <w:rPr>
                <w:rFonts w:ascii="Times New Roman" w:hAnsi="Times New Roman" w:cs="Times New Roman"/>
                <w:sz w:val="20"/>
                <w:szCs w:val="20"/>
                <w:lang w:val="fr-FR"/>
              </w:rPr>
              <w:t>Japanese</w:t>
            </w:r>
          </w:p>
          <w:p w14:paraId="55C118AA" w14:textId="05A00358" w:rsidR="009A4DB0" w:rsidRPr="003C558B" w:rsidRDefault="009A4DB0" w:rsidP="005F0FD5">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3C558B">
              <w:rPr>
                <w:rFonts w:ascii="Times New Roman" w:hAnsi="Times New Roman" w:cs="Times New Roman"/>
                <w:sz w:val="20"/>
                <w:szCs w:val="20"/>
                <w:lang w:val="fr-FR"/>
              </w:rPr>
              <w:t xml:space="preserve"> Yen</w:t>
            </w:r>
          </w:p>
        </w:tc>
        <w:tc>
          <w:tcPr>
            <w:tcW w:w="269" w:type="dxa"/>
          </w:tcPr>
          <w:p w14:paraId="6BDC2811" w14:textId="77777777" w:rsidR="009A4DB0" w:rsidRPr="003C558B" w:rsidRDefault="009A4DB0" w:rsidP="005F0FD5">
            <w:pPr>
              <w:pStyle w:val="BodyText"/>
              <w:spacing w:after="0"/>
              <w:ind w:right="-108"/>
              <w:jc w:val="center"/>
              <w:rPr>
                <w:rFonts w:ascii="Times New Roman" w:hAnsi="Times New Roman" w:cs="Times New Roman"/>
                <w:sz w:val="20"/>
                <w:szCs w:val="20"/>
                <w:cs/>
              </w:rPr>
            </w:pPr>
          </w:p>
        </w:tc>
        <w:tc>
          <w:tcPr>
            <w:tcW w:w="1261" w:type="dxa"/>
            <w:hideMark/>
          </w:tcPr>
          <w:p w14:paraId="4ED5CB9B" w14:textId="2D5D1777" w:rsidR="009A4DB0" w:rsidRPr="003C558B" w:rsidRDefault="009A4DB0" w:rsidP="005F0FD5">
            <w:pPr>
              <w:pStyle w:val="BodyText"/>
              <w:spacing w:after="0"/>
              <w:ind w:left="-104" w:right="-108"/>
              <w:jc w:val="center"/>
              <w:rPr>
                <w:rFonts w:ascii="Times New Roman" w:hAnsi="Times New Roman" w:cs="Times New Roman"/>
                <w:sz w:val="20"/>
                <w:szCs w:val="20"/>
              </w:rPr>
            </w:pPr>
            <w:r w:rsidRPr="003C558B">
              <w:rPr>
                <w:rFonts w:ascii="Times New Roman" w:hAnsi="Times New Roman" w:cs="Times New Roman"/>
                <w:sz w:val="20"/>
                <w:szCs w:val="20"/>
              </w:rPr>
              <w:t>United States Dollars</w:t>
            </w:r>
          </w:p>
        </w:tc>
        <w:tc>
          <w:tcPr>
            <w:tcW w:w="252" w:type="dxa"/>
          </w:tcPr>
          <w:p w14:paraId="7AF0CA74" w14:textId="77777777" w:rsidR="009A4DB0" w:rsidRPr="003C558B" w:rsidRDefault="009A4DB0" w:rsidP="005F0FD5">
            <w:pPr>
              <w:pStyle w:val="BodyText"/>
              <w:spacing w:after="0"/>
              <w:ind w:right="-405"/>
              <w:jc w:val="center"/>
              <w:rPr>
                <w:rFonts w:ascii="Times New Roman" w:hAnsi="Times New Roman" w:cs="Times New Roman"/>
                <w:sz w:val="20"/>
                <w:szCs w:val="20"/>
              </w:rPr>
            </w:pPr>
          </w:p>
        </w:tc>
        <w:tc>
          <w:tcPr>
            <w:tcW w:w="1110" w:type="dxa"/>
          </w:tcPr>
          <w:p w14:paraId="783F688A" w14:textId="77777777" w:rsidR="009A4DB0" w:rsidRPr="003C558B" w:rsidRDefault="009A4DB0" w:rsidP="005F0FD5">
            <w:pPr>
              <w:pStyle w:val="BodyText"/>
              <w:spacing w:after="0"/>
              <w:ind w:left="-108" w:right="-108"/>
              <w:jc w:val="center"/>
              <w:rPr>
                <w:rFonts w:ascii="Times New Roman" w:hAnsi="Times New Roman" w:cs="Times New Roman"/>
                <w:sz w:val="20"/>
                <w:szCs w:val="20"/>
              </w:rPr>
            </w:pPr>
          </w:p>
          <w:p w14:paraId="339A7391" w14:textId="13CCA646" w:rsidR="009A4DB0" w:rsidRPr="003C558B" w:rsidRDefault="009A4DB0" w:rsidP="005F0FD5">
            <w:pPr>
              <w:pStyle w:val="BodyText"/>
              <w:spacing w:after="0"/>
              <w:ind w:left="-108" w:right="-108"/>
              <w:jc w:val="center"/>
              <w:rPr>
                <w:rFonts w:ascii="Times New Roman" w:hAnsi="Times New Roman" w:cs="Times New Roman"/>
                <w:sz w:val="20"/>
                <w:szCs w:val="20"/>
                <w:cs/>
              </w:rPr>
            </w:pPr>
            <w:r w:rsidRPr="003C558B">
              <w:rPr>
                <w:rFonts w:ascii="Times New Roman" w:hAnsi="Times New Roman" w:cs="Times New Roman"/>
                <w:sz w:val="20"/>
                <w:szCs w:val="20"/>
              </w:rPr>
              <w:t>Lao Kip</w:t>
            </w:r>
          </w:p>
        </w:tc>
        <w:tc>
          <w:tcPr>
            <w:tcW w:w="283" w:type="dxa"/>
          </w:tcPr>
          <w:p w14:paraId="47504EC7" w14:textId="77777777" w:rsidR="009A4DB0" w:rsidRPr="003C558B" w:rsidRDefault="009A4DB0" w:rsidP="005F0FD5">
            <w:pPr>
              <w:pStyle w:val="BodyText"/>
              <w:spacing w:after="0"/>
              <w:ind w:right="-405"/>
              <w:jc w:val="center"/>
              <w:rPr>
                <w:rFonts w:ascii="Times New Roman" w:hAnsi="Times New Roman" w:cs="Times New Roman"/>
                <w:sz w:val="20"/>
                <w:szCs w:val="20"/>
              </w:rPr>
            </w:pPr>
          </w:p>
        </w:tc>
        <w:tc>
          <w:tcPr>
            <w:tcW w:w="1235" w:type="dxa"/>
          </w:tcPr>
          <w:p w14:paraId="48368A1A" w14:textId="77777777" w:rsidR="009A4DB0" w:rsidRPr="003C558B" w:rsidRDefault="009A4DB0" w:rsidP="005F0FD5">
            <w:pPr>
              <w:pStyle w:val="BodyText"/>
              <w:spacing w:after="0"/>
              <w:ind w:left="-97" w:right="-108"/>
              <w:jc w:val="center"/>
              <w:rPr>
                <w:rFonts w:ascii="Times New Roman" w:hAnsi="Times New Roman" w:cs="Times New Roman"/>
                <w:sz w:val="20"/>
                <w:szCs w:val="20"/>
              </w:rPr>
            </w:pPr>
          </w:p>
          <w:p w14:paraId="6F5CE2C8" w14:textId="1EB6CE02" w:rsidR="009A4DB0" w:rsidRPr="003C558B" w:rsidRDefault="009A4DB0" w:rsidP="005F0FD5">
            <w:pPr>
              <w:pStyle w:val="BodyText"/>
              <w:spacing w:after="0"/>
              <w:ind w:left="-97" w:right="-108"/>
              <w:jc w:val="center"/>
              <w:rPr>
                <w:rFonts w:ascii="Times New Roman" w:hAnsi="Times New Roman" w:cs="Times New Roman"/>
                <w:sz w:val="20"/>
                <w:szCs w:val="20"/>
              </w:rPr>
            </w:pPr>
            <w:r w:rsidRPr="003C558B">
              <w:rPr>
                <w:rFonts w:ascii="Times New Roman" w:hAnsi="Times New Roman" w:cs="Times New Roman"/>
                <w:sz w:val="20"/>
                <w:szCs w:val="20"/>
              </w:rPr>
              <w:t>Total</w:t>
            </w:r>
          </w:p>
        </w:tc>
        <w:tc>
          <w:tcPr>
            <w:tcW w:w="246" w:type="dxa"/>
          </w:tcPr>
          <w:p w14:paraId="5974FC9B" w14:textId="77777777" w:rsidR="009A4DB0" w:rsidRPr="003C558B" w:rsidRDefault="009A4DB0" w:rsidP="005F0FD5">
            <w:pPr>
              <w:pStyle w:val="BodyText"/>
              <w:spacing w:after="0"/>
              <w:ind w:right="-405"/>
              <w:jc w:val="center"/>
              <w:rPr>
                <w:rFonts w:ascii="Times New Roman" w:hAnsi="Times New Roman" w:cs="Times New Roman"/>
                <w:sz w:val="20"/>
                <w:szCs w:val="20"/>
                <w:lang w:eastAsia="en-GB"/>
              </w:rPr>
            </w:pPr>
          </w:p>
        </w:tc>
        <w:tc>
          <w:tcPr>
            <w:tcW w:w="1284" w:type="dxa"/>
          </w:tcPr>
          <w:p w14:paraId="2F0CAE38" w14:textId="77777777" w:rsidR="002E0BA7" w:rsidRPr="003C558B" w:rsidRDefault="009A4DB0" w:rsidP="005F0FD5">
            <w:pPr>
              <w:pStyle w:val="BodyText"/>
              <w:spacing w:after="0"/>
              <w:ind w:left="-108" w:right="-108"/>
              <w:jc w:val="center"/>
              <w:rPr>
                <w:rFonts w:ascii="Times New Roman" w:hAnsi="Times New Roman" w:cs="Times New Roman"/>
                <w:sz w:val="20"/>
                <w:szCs w:val="20"/>
                <w:lang w:val="fr-FR"/>
              </w:rPr>
            </w:pPr>
            <w:r w:rsidRPr="003C558B">
              <w:rPr>
                <w:rFonts w:ascii="Times New Roman" w:hAnsi="Times New Roman" w:cs="Times New Roman"/>
                <w:sz w:val="20"/>
                <w:szCs w:val="20"/>
                <w:lang w:val="fr-FR"/>
              </w:rPr>
              <w:t xml:space="preserve">Japanese </w:t>
            </w:r>
          </w:p>
          <w:p w14:paraId="708A419B" w14:textId="1D826941" w:rsidR="009A4DB0" w:rsidRPr="003C558B" w:rsidRDefault="009A4DB0" w:rsidP="005F0FD5">
            <w:pPr>
              <w:pStyle w:val="BodyText"/>
              <w:spacing w:after="0"/>
              <w:ind w:left="-108" w:right="-108"/>
              <w:jc w:val="center"/>
              <w:rPr>
                <w:rFonts w:ascii="Times New Roman" w:hAnsi="Times New Roman" w:cs="Times New Roman"/>
                <w:sz w:val="20"/>
                <w:szCs w:val="20"/>
                <w:cs/>
              </w:rPr>
            </w:pPr>
            <w:r w:rsidRPr="003C558B">
              <w:rPr>
                <w:rFonts w:ascii="Times New Roman" w:hAnsi="Times New Roman" w:cs="Times New Roman"/>
                <w:sz w:val="20"/>
                <w:szCs w:val="20"/>
                <w:lang w:val="fr-FR"/>
              </w:rPr>
              <w:t>Yen</w:t>
            </w:r>
          </w:p>
        </w:tc>
        <w:tc>
          <w:tcPr>
            <w:tcW w:w="236" w:type="dxa"/>
          </w:tcPr>
          <w:p w14:paraId="0303BBF1" w14:textId="77777777" w:rsidR="009A4DB0" w:rsidRPr="003C558B" w:rsidRDefault="009A4DB0" w:rsidP="005F0FD5">
            <w:pPr>
              <w:pStyle w:val="BodyText"/>
              <w:spacing w:after="0"/>
              <w:ind w:right="-108"/>
              <w:rPr>
                <w:rFonts w:ascii="Times New Roman" w:hAnsi="Times New Roman" w:cs="Times New Roman"/>
                <w:sz w:val="20"/>
                <w:szCs w:val="20"/>
                <w:cs/>
              </w:rPr>
            </w:pPr>
          </w:p>
        </w:tc>
        <w:tc>
          <w:tcPr>
            <w:tcW w:w="1301" w:type="dxa"/>
            <w:hideMark/>
          </w:tcPr>
          <w:p w14:paraId="5E7C21D6" w14:textId="14845863" w:rsidR="009A4DB0" w:rsidRPr="003C558B" w:rsidRDefault="009A4DB0" w:rsidP="005F0FD5">
            <w:pPr>
              <w:pStyle w:val="BodyText"/>
              <w:spacing w:after="0"/>
              <w:ind w:left="-108" w:right="-108"/>
              <w:jc w:val="center"/>
              <w:rPr>
                <w:rFonts w:ascii="Times New Roman" w:hAnsi="Times New Roman" w:cs="Times New Roman"/>
                <w:sz w:val="20"/>
                <w:szCs w:val="20"/>
              </w:rPr>
            </w:pPr>
            <w:r w:rsidRPr="003C558B">
              <w:rPr>
                <w:rFonts w:ascii="Times New Roman" w:hAnsi="Times New Roman" w:cs="Times New Roman"/>
                <w:sz w:val="20"/>
                <w:szCs w:val="20"/>
              </w:rPr>
              <w:t>United States Dollars</w:t>
            </w:r>
          </w:p>
        </w:tc>
        <w:tc>
          <w:tcPr>
            <w:tcW w:w="251" w:type="dxa"/>
          </w:tcPr>
          <w:p w14:paraId="5B2AFF6F" w14:textId="77777777" w:rsidR="009A4DB0" w:rsidRPr="003C558B" w:rsidRDefault="009A4DB0" w:rsidP="005F0FD5">
            <w:pPr>
              <w:pStyle w:val="BodyText"/>
              <w:spacing w:after="0"/>
              <w:ind w:right="-405"/>
              <w:jc w:val="center"/>
              <w:rPr>
                <w:rFonts w:ascii="Times New Roman" w:hAnsi="Times New Roman" w:cs="Times New Roman"/>
                <w:sz w:val="20"/>
                <w:szCs w:val="20"/>
              </w:rPr>
            </w:pPr>
          </w:p>
        </w:tc>
        <w:tc>
          <w:tcPr>
            <w:tcW w:w="1002" w:type="dxa"/>
          </w:tcPr>
          <w:p w14:paraId="5A2AC66A" w14:textId="77777777" w:rsidR="009A4DB0" w:rsidRPr="003C558B" w:rsidRDefault="009A4DB0" w:rsidP="005F0FD5">
            <w:pPr>
              <w:pStyle w:val="BodyText"/>
              <w:spacing w:after="0"/>
              <w:ind w:left="-108" w:right="-108"/>
              <w:jc w:val="center"/>
              <w:rPr>
                <w:rFonts w:ascii="Times New Roman" w:hAnsi="Times New Roman" w:cs="Times New Roman"/>
                <w:sz w:val="20"/>
                <w:szCs w:val="20"/>
              </w:rPr>
            </w:pPr>
          </w:p>
          <w:p w14:paraId="4072BC5B" w14:textId="360AC732" w:rsidR="009A4DB0" w:rsidRPr="003C558B" w:rsidRDefault="009A4DB0" w:rsidP="005F0FD5">
            <w:pPr>
              <w:pStyle w:val="BodyText"/>
              <w:spacing w:after="0"/>
              <w:ind w:left="-108" w:right="-108"/>
              <w:jc w:val="center"/>
              <w:rPr>
                <w:rFonts w:ascii="Times New Roman" w:hAnsi="Times New Roman" w:cs="Times New Roman"/>
                <w:sz w:val="20"/>
                <w:szCs w:val="20"/>
              </w:rPr>
            </w:pPr>
            <w:r w:rsidRPr="003C558B">
              <w:rPr>
                <w:rFonts w:ascii="Times New Roman" w:hAnsi="Times New Roman" w:cs="Times New Roman"/>
                <w:sz w:val="20"/>
                <w:szCs w:val="20"/>
              </w:rPr>
              <w:t>Lao Kip</w:t>
            </w:r>
          </w:p>
        </w:tc>
        <w:tc>
          <w:tcPr>
            <w:tcW w:w="245" w:type="dxa"/>
          </w:tcPr>
          <w:p w14:paraId="0CB0BAE4" w14:textId="77777777" w:rsidR="009A4DB0" w:rsidRPr="003C558B" w:rsidRDefault="009A4DB0" w:rsidP="005F0FD5">
            <w:pPr>
              <w:pStyle w:val="BodyText"/>
              <w:spacing w:after="0"/>
              <w:ind w:right="-405"/>
              <w:jc w:val="center"/>
              <w:rPr>
                <w:rFonts w:ascii="Times New Roman" w:hAnsi="Times New Roman" w:cs="Times New Roman"/>
                <w:sz w:val="20"/>
                <w:szCs w:val="20"/>
              </w:rPr>
            </w:pPr>
          </w:p>
        </w:tc>
        <w:tc>
          <w:tcPr>
            <w:tcW w:w="1197" w:type="dxa"/>
          </w:tcPr>
          <w:p w14:paraId="4297B567" w14:textId="77777777" w:rsidR="009A4DB0" w:rsidRPr="003C558B" w:rsidRDefault="009A4DB0" w:rsidP="005F0FD5">
            <w:pPr>
              <w:pStyle w:val="BodyText"/>
              <w:spacing w:after="0"/>
              <w:ind w:left="-97" w:right="-108"/>
              <w:jc w:val="center"/>
              <w:rPr>
                <w:rFonts w:ascii="Times New Roman" w:hAnsi="Times New Roman" w:cs="Times New Roman"/>
                <w:sz w:val="20"/>
                <w:szCs w:val="20"/>
              </w:rPr>
            </w:pPr>
          </w:p>
          <w:p w14:paraId="27684254" w14:textId="5117156C" w:rsidR="009A4DB0" w:rsidRPr="003C558B" w:rsidRDefault="009A4DB0" w:rsidP="005F0FD5">
            <w:pPr>
              <w:pStyle w:val="BodyText"/>
              <w:spacing w:after="0"/>
              <w:ind w:left="-158" w:right="-108"/>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BD743D" w:rsidRPr="003C558B" w14:paraId="743E0063" w14:textId="77777777" w:rsidTr="005F0FD5">
        <w:tc>
          <w:tcPr>
            <w:tcW w:w="3123" w:type="dxa"/>
          </w:tcPr>
          <w:p w14:paraId="5CBCCE36" w14:textId="77777777" w:rsidR="009A4DB0" w:rsidRPr="003C558B" w:rsidRDefault="009A4DB0" w:rsidP="005F0FD5">
            <w:pPr>
              <w:pStyle w:val="BodyText"/>
              <w:spacing w:after="0"/>
              <w:ind w:right="-405"/>
              <w:jc w:val="both"/>
              <w:rPr>
                <w:rFonts w:ascii="Times New Roman" w:hAnsi="Times New Roman" w:cs="Times New Roman"/>
                <w:sz w:val="20"/>
                <w:szCs w:val="20"/>
                <w:cs/>
              </w:rPr>
            </w:pPr>
          </w:p>
        </w:tc>
        <w:tc>
          <w:tcPr>
            <w:tcW w:w="11412" w:type="dxa"/>
            <w:gridSpan w:val="15"/>
          </w:tcPr>
          <w:p w14:paraId="523FCA3A" w14:textId="18568A7B" w:rsidR="009A4DB0" w:rsidRPr="003C558B" w:rsidRDefault="00AB2F76" w:rsidP="005F0FD5">
            <w:pPr>
              <w:pStyle w:val="BodyText"/>
              <w:spacing w:after="0"/>
              <w:ind w:right="-46"/>
              <w:jc w:val="center"/>
              <w:rPr>
                <w:rFonts w:ascii="Times New Roman" w:hAnsi="Times New Roman" w:cs="Times New Roman"/>
                <w:sz w:val="20"/>
                <w:szCs w:val="20"/>
              </w:rPr>
            </w:pPr>
            <w:r w:rsidRPr="003C558B">
              <w:rPr>
                <w:rFonts w:ascii="Times New Roman" w:hAnsi="Times New Roman" w:cs="Times New Roman"/>
                <w:i/>
                <w:iCs/>
                <w:sz w:val="20"/>
                <w:szCs w:val="20"/>
              </w:rPr>
              <w:t>(</w:t>
            </w:r>
            <w:r w:rsidR="009A4DB0" w:rsidRPr="003C558B">
              <w:rPr>
                <w:rFonts w:ascii="Times New Roman" w:hAnsi="Times New Roman" w:cs="Times New Roman"/>
                <w:i/>
                <w:iCs/>
                <w:sz w:val="20"/>
                <w:szCs w:val="20"/>
              </w:rPr>
              <w:t>in thousand Baht</w:t>
            </w:r>
            <w:r w:rsidRPr="003C558B">
              <w:rPr>
                <w:rFonts w:ascii="Times New Roman" w:hAnsi="Times New Roman" w:cs="Times New Roman"/>
                <w:i/>
                <w:iCs/>
                <w:sz w:val="20"/>
                <w:szCs w:val="20"/>
              </w:rPr>
              <w:t>)</w:t>
            </w:r>
          </w:p>
        </w:tc>
      </w:tr>
      <w:tr w:rsidR="008D0EA0" w:rsidRPr="003C558B" w14:paraId="07A47177" w14:textId="77777777" w:rsidTr="005B3DB5">
        <w:tc>
          <w:tcPr>
            <w:tcW w:w="3123" w:type="dxa"/>
            <w:hideMark/>
          </w:tcPr>
          <w:p w14:paraId="20B6208A" w14:textId="367DF3B7" w:rsidR="008D0EA0" w:rsidRPr="003C558B" w:rsidRDefault="008D0EA0" w:rsidP="008D0EA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Cash and cash equivalents</w:t>
            </w:r>
          </w:p>
        </w:tc>
        <w:tc>
          <w:tcPr>
            <w:tcW w:w="1240" w:type="dxa"/>
          </w:tcPr>
          <w:p w14:paraId="060B189E" w14:textId="78EAF545" w:rsidR="008D0EA0" w:rsidRPr="003C558B" w:rsidRDefault="008D0EA0" w:rsidP="00B06B5A">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40,446</w:t>
            </w:r>
          </w:p>
        </w:tc>
        <w:tc>
          <w:tcPr>
            <w:tcW w:w="269" w:type="dxa"/>
          </w:tcPr>
          <w:p w14:paraId="72BC07A3"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327DF8CB" w14:textId="68D04E3A" w:rsidR="008D0EA0" w:rsidRPr="003C558B" w:rsidRDefault="008D0EA0" w:rsidP="008D0EA0">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653,889</w:t>
            </w:r>
          </w:p>
        </w:tc>
        <w:tc>
          <w:tcPr>
            <w:tcW w:w="252" w:type="dxa"/>
          </w:tcPr>
          <w:p w14:paraId="25BE51E6"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1158A958" w14:textId="1A55F225" w:rsidR="008D0EA0" w:rsidRPr="003C558B" w:rsidRDefault="008D0EA0" w:rsidP="008D0EA0">
            <w:pPr>
              <w:pStyle w:val="BodyText"/>
              <w:tabs>
                <w:tab w:val="clear" w:pos="907"/>
              </w:tabs>
              <w:spacing w:after="0"/>
              <w:ind w:right="-10"/>
              <w:jc w:val="right"/>
              <w:rPr>
                <w:rFonts w:ascii="Times New Roman" w:hAnsi="Times New Roman" w:cs="Times New Roman"/>
                <w:sz w:val="20"/>
                <w:szCs w:val="20"/>
              </w:rPr>
            </w:pPr>
            <w:r w:rsidRPr="003C558B">
              <w:rPr>
                <w:rFonts w:ascii="Times New Roman" w:hAnsi="Times New Roman" w:cs="Times New Roman"/>
                <w:sz w:val="20"/>
                <w:szCs w:val="20"/>
              </w:rPr>
              <w:t>36,277</w:t>
            </w:r>
          </w:p>
        </w:tc>
        <w:tc>
          <w:tcPr>
            <w:tcW w:w="283" w:type="dxa"/>
          </w:tcPr>
          <w:p w14:paraId="11653EB5"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74235FE5" w14:textId="6E373E92" w:rsidR="008D0EA0" w:rsidRPr="003C558B" w:rsidRDefault="008D0EA0" w:rsidP="008D0EA0">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730,612</w:t>
            </w:r>
          </w:p>
        </w:tc>
        <w:tc>
          <w:tcPr>
            <w:tcW w:w="246" w:type="dxa"/>
          </w:tcPr>
          <w:p w14:paraId="0C22D299"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vAlign w:val="bottom"/>
          </w:tcPr>
          <w:p w14:paraId="2EF5FB8B" w14:textId="1DDE4353" w:rsidR="008D0EA0" w:rsidRPr="003C558B" w:rsidRDefault="008D0EA0" w:rsidP="008D0EA0">
            <w:pPr>
              <w:pStyle w:val="BodyText"/>
              <w:spacing w:after="0"/>
              <w:ind w:right="20"/>
              <w:jc w:val="right"/>
              <w:rPr>
                <w:rFonts w:ascii="Times New Roman" w:hAnsi="Times New Roman" w:cs="Times New Roman"/>
                <w:sz w:val="20"/>
                <w:szCs w:val="20"/>
              </w:rPr>
            </w:pPr>
            <w:r w:rsidRPr="003C558B">
              <w:rPr>
                <w:rFonts w:ascii="Times New Roman" w:hAnsi="Times New Roman" w:cs="Times New Roman"/>
                <w:sz w:val="20"/>
                <w:szCs w:val="20"/>
              </w:rPr>
              <w:t>20,530</w:t>
            </w:r>
          </w:p>
        </w:tc>
        <w:tc>
          <w:tcPr>
            <w:tcW w:w="236" w:type="dxa"/>
          </w:tcPr>
          <w:p w14:paraId="2DBFD3AC"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33282E99" w14:textId="375DF98E" w:rsidR="008D0EA0" w:rsidRPr="003C558B" w:rsidRDefault="008D0EA0" w:rsidP="008D0EA0">
            <w:pPr>
              <w:pStyle w:val="BodyText"/>
              <w:spacing w:after="0"/>
              <w:ind w:right="30"/>
              <w:jc w:val="right"/>
              <w:rPr>
                <w:rFonts w:ascii="Times New Roman" w:hAnsi="Times New Roman" w:cs="Times New Roman"/>
                <w:sz w:val="20"/>
                <w:szCs w:val="20"/>
              </w:rPr>
            </w:pPr>
            <w:r w:rsidRPr="003C558B">
              <w:rPr>
                <w:rFonts w:ascii="Times New Roman" w:hAnsi="Times New Roman" w:cs="Times New Roman"/>
                <w:sz w:val="20"/>
                <w:szCs w:val="20"/>
              </w:rPr>
              <w:t>1,017,679</w:t>
            </w:r>
          </w:p>
        </w:tc>
        <w:tc>
          <w:tcPr>
            <w:tcW w:w="251" w:type="dxa"/>
          </w:tcPr>
          <w:p w14:paraId="27907781"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6C45541F" w14:textId="290F1960"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3C558B">
              <w:rPr>
                <w:rFonts w:ascii="Times New Roman" w:hAnsi="Times New Roman" w:cs="Times New Roman"/>
                <w:sz w:val="20"/>
                <w:szCs w:val="20"/>
              </w:rPr>
              <w:t>51,678</w:t>
            </w:r>
          </w:p>
        </w:tc>
        <w:tc>
          <w:tcPr>
            <w:tcW w:w="245" w:type="dxa"/>
          </w:tcPr>
          <w:p w14:paraId="3AB9154F"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69734ED7" w14:textId="03202663"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3C558B">
              <w:rPr>
                <w:rFonts w:ascii="Times New Roman" w:hAnsi="Times New Roman" w:cs="Times New Roman"/>
                <w:sz w:val="20"/>
                <w:szCs w:val="20"/>
              </w:rPr>
              <w:t>1,089,887</w:t>
            </w:r>
          </w:p>
        </w:tc>
      </w:tr>
      <w:tr w:rsidR="008D0EA0" w:rsidRPr="003C558B" w:rsidDel="0008428E" w14:paraId="633CB03B" w14:textId="77777777" w:rsidTr="005B3DB5">
        <w:tc>
          <w:tcPr>
            <w:tcW w:w="3123" w:type="dxa"/>
          </w:tcPr>
          <w:p w14:paraId="4AA19029" w14:textId="45E163F1" w:rsidR="008D0EA0" w:rsidRPr="003C558B" w:rsidRDefault="008D0EA0" w:rsidP="008D0EA0">
            <w:pPr>
              <w:pStyle w:val="BodyText"/>
              <w:spacing w:after="0"/>
              <w:ind w:right="-405"/>
              <w:jc w:val="both"/>
              <w:rPr>
                <w:rFonts w:ascii="Times New Roman" w:hAnsi="Times New Roman" w:cs="Times New Roman"/>
                <w:sz w:val="20"/>
                <w:szCs w:val="20"/>
                <w:cs/>
              </w:rPr>
            </w:pPr>
            <w:r w:rsidRPr="003C558B">
              <w:rPr>
                <w:rFonts w:ascii="Times New Roman" w:hAnsi="Times New Roman" w:cs="Times New Roman"/>
                <w:sz w:val="20"/>
                <w:szCs w:val="20"/>
              </w:rPr>
              <w:t>Other receivables</w:t>
            </w:r>
          </w:p>
        </w:tc>
        <w:tc>
          <w:tcPr>
            <w:tcW w:w="1240" w:type="dxa"/>
          </w:tcPr>
          <w:p w14:paraId="33245BFF" w14:textId="58684BAB"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69" w:type="dxa"/>
          </w:tcPr>
          <w:p w14:paraId="14EA1D15"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746A6121" w14:textId="37354B3D" w:rsidR="008D0EA0" w:rsidRPr="003C558B" w:rsidRDefault="00F32270" w:rsidP="00F32270">
            <w:pPr>
              <w:pStyle w:val="BodyText"/>
              <w:spacing w:after="0"/>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008D0EA0" w:rsidRPr="003C558B">
              <w:rPr>
                <w:rFonts w:ascii="Times New Roman" w:hAnsi="Times New Roman" w:cs="Times New Roman"/>
                <w:sz w:val="20"/>
                <w:szCs w:val="20"/>
              </w:rPr>
              <w:t>-</w:t>
            </w:r>
          </w:p>
        </w:tc>
        <w:tc>
          <w:tcPr>
            <w:tcW w:w="252" w:type="dxa"/>
          </w:tcPr>
          <w:p w14:paraId="301D192A"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675B2291" w14:textId="1A1DBC85" w:rsidR="008D0EA0" w:rsidRPr="003C558B" w:rsidDel="0008428E" w:rsidRDefault="00F32270" w:rsidP="00F32270">
            <w:pPr>
              <w:pStyle w:val="BodyText"/>
              <w:tabs>
                <w:tab w:val="clear" w:pos="907"/>
              </w:tabs>
              <w:spacing w:after="0"/>
              <w:ind w:right="-10"/>
              <w:rPr>
                <w:rFonts w:ascii="Times New Roman" w:hAnsi="Times New Roman" w:cs="Times New Roman"/>
                <w:sz w:val="20"/>
                <w:szCs w:val="20"/>
              </w:rPr>
            </w:pPr>
            <w:r w:rsidRPr="003C558B">
              <w:rPr>
                <w:rFonts w:ascii="Times New Roman" w:hAnsi="Times New Roman" w:cs="Times New Roman"/>
                <w:sz w:val="20"/>
                <w:szCs w:val="20"/>
              </w:rPr>
              <w:t xml:space="preserve">             </w:t>
            </w:r>
            <w:r w:rsidR="008D0EA0" w:rsidRPr="003C558B">
              <w:rPr>
                <w:rFonts w:ascii="Times New Roman" w:hAnsi="Times New Roman" w:cs="Times New Roman"/>
                <w:sz w:val="20"/>
                <w:szCs w:val="20"/>
              </w:rPr>
              <w:t>-</w:t>
            </w:r>
          </w:p>
        </w:tc>
        <w:tc>
          <w:tcPr>
            <w:tcW w:w="283" w:type="dxa"/>
          </w:tcPr>
          <w:p w14:paraId="2E4A0B5D"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69A2BDD5" w14:textId="3312944E" w:rsidR="008D0EA0" w:rsidRPr="003C558B" w:rsidDel="0008428E" w:rsidRDefault="00F32270" w:rsidP="00F32270">
            <w:pPr>
              <w:pStyle w:val="BodyText"/>
              <w:spacing w:after="0"/>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008D0EA0" w:rsidRPr="003C558B">
              <w:rPr>
                <w:rFonts w:ascii="Times New Roman" w:hAnsi="Times New Roman" w:cs="Times New Roman"/>
                <w:sz w:val="20"/>
                <w:szCs w:val="20"/>
              </w:rPr>
              <w:t>-</w:t>
            </w:r>
          </w:p>
        </w:tc>
        <w:tc>
          <w:tcPr>
            <w:tcW w:w="246" w:type="dxa"/>
          </w:tcPr>
          <w:p w14:paraId="2359866C"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tcPr>
          <w:p w14:paraId="3C86A23E" w14:textId="15D44F50" w:rsidR="008D0EA0" w:rsidRPr="003C558B" w:rsidDel="0008428E"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b/>
                <w:bCs/>
                <w:sz w:val="20"/>
                <w:szCs w:val="20"/>
              </w:rPr>
            </w:pPr>
            <w:r w:rsidRPr="003C558B">
              <w:rPr>
                <w:rFonts w:ascii="Times New Roman" w:hAnsi="Times New Roman" w:cs="Times New Roman"/>
                <w:sz w:val="20"/>
                <w:szCs w:val="20"/>
              </w:rPr>
              <w:t>-</w:t>
            </w:r>
          </w:p>
        </w:tc>
        <w:tc>
          <w:tcPr>
            <w:tcW w:w="236" w:type="dxa"/>
          </w:tcPr>
          <w:p w14:paraId="140B0988"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06795431" w14:textId="71D36898" w:rsidR="008D0EA0" w:rsidRPr="003C558B" w:rsidDel="0008428E" w:rsidRDefault="008D0EA0" w:rsidP="008D0EA0">
            <w:pPr>
              <w:pStyle w:val="BodyText"/>
              <w:spacing w:after="0"/>
              <w:ind w:right="30"/>
              <w:jc w:val="right"/>
              <w:rPr>
                <w:rFonts w:ascii="Times New Roman" w:hAnsi="Times New Roman" w:cs="Times New Roman"/>
                <w:sz w:val="20"/>
                <w:szCs w:val="20"/>
              </w:rPr>
            </w:pPr>
            <w:r w:rsidRPr="003C558B">
              <w:rPr>
                <w:rFonts w:ascii="Times New Roman" w:hAnsi="Times New Roman" w:cs="Times New Roman"/>
                <w:sz w:val="20"/>
                <w:szCs w:val="20"/>
              </w:rPr>
              <w:t>795</w:t>
            </w:r>
          </w:p>
        </w:tc>
        <w:tc>
          <w:tcPr>
            <w:tcW w:w="251" w:type="dxa"/>
          </w:tcPr>
          <w:p w14:paraId="779F8E99"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3F2E89A1" w14:textId="4DD76D35" w:rsidR="008D0EA0" w:rsidRPr="003C558B" w:rsidDel="0008428E"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3C558B">
              <w:rPr>
                <w:rFonts w:ascii="Times New Roman" w:hAnsi="Times New Roman" w:cs="Times New Roman"/>
                <w:sz w:val="20"/>
                <w:szCs w:val="20"/>
              </w:rPr>
              <w:t>241</w:t>
            </w:r>
          </w:p>
        </w:tc>
        <w:tc>
          <w:tcPr>
            <w:tcW w:w="245" w:type="dxa"/>
          </w:tcPr>
          <w:p w14:paraId="7762BDAD"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22138E09" w14:textId="07183EF8" w:rsidR="008D0EA0" w:rsidRPr="003C558B" w:rsidDel="0008428E"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3C558B">
              <w:rPr>
                <w:rFonts w:ascii="Times New Roman" w:hAnsi="Times New Roman" w:cs="Times New Roman"/>
                <w:sz w:val="20"/>
                <w:szCs w:val="20"/>
              </w:rPr>
              <w:t>1,036</w:t>
            </w:r>
          </w:p>
        </w:tc>
      </w:tr>
      <w:tr w:rsidR="008D0EA0" w:rsidRPr="003C558B" w14:paraId="3B9FA64F" w14:textId="77777777" w:rsidTr="005B3DB5">
        <w:tc>
          <w:tcPr>
            <w:tcW w:w="3123" w:type="dxa"/>
          </w:tcPr>
          <w:p w14:paraId="359ACC29" w14:textId="37BE0D70" w:rsidR="008D0EA0" w:rsidRPr="003C558B" w:rsidRDefault="008D0EA0" w:rsidP="008D0EA0">
            <w:pPr>
              <w:pStyle w:val="BodyText"/>
              <w:spacing w:after="0"/>
              <w:ind w:right="-405"/>
              <w:jc w:val="both"/>
              <w:rPr>
                <w:rFonts w:ascii="Times New Roman" w:hAnsi="Times New Roman" w:cs="Times New Roman"/>
                <w:sz w:val="20"/>
                <w:szCs w:val="20"/>
                <w:cs/>
              </w:rPr>
            </w:pPr>
            <w:r w:rsidRPr="003C558B">
              <w:rPr>
                <w:rFonts w:ascii="Times New Roman" w:hAnsi="Times New Roman" w:cs="Times New Roman"/>
                <w:sz w:val="20"/>
                <w:szCs w:val="20"/>
              </w:rPr>
              <w:t>Loan to related parties</w:t>
            </w:r>
          </w:p>
        </w:tc>
        <w:tc>
          <w:tcPr>
            <w:tcW w:w="1240" w:type="dxa"/>
          </w:tcPr>
          <w:p w14:paraId="0E9705D5" w14:textId="21F142BB"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69" w:type="dxa"/>
          </w:tcPr>
          <w:p w14:paraId="52C7740D"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48BBEEFD" w14:textId="39CEC1E5" w:rsidR="008D0EA0" w:rsidRPr="003C558B" w:rsidRDefault="00F32270" w:rsidP="00F32270">
            <w:pPr>
              <w:pStyle w:val="BodyText"/>
              <w:spacing w:after="0"/>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008D0EA0" w:rsidRPr="003C558B">
              <w:rPr>
                <w:rFonts w:ascii="Times New Roman" w:hAnsi="Times New Roman" w:cs="Times New Roman"/>
                <w:sz w:val="20"/>
                <w:szCs w:val="20"/>
              </w:rPr>
              <w:t>-</w:t>
            </w:r>
          </w:p>
        </w:tc>
        <w:tc>
          <w:tcPr>
            <w:tcW w:w="252" w:type="dxa"/>
          </w:tcPr>
          <w:p w14:paraId="6CCC38B3"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71A80E3B" w14:textId="07AF875F"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83" w:type="dxa"/>
          </w:tcPr>
          <w:p w14:paraId="5736DA27"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6E5BF995" w14:textId="77530EAB" w:rsidR="008D0EA0" w:rsidRPr="003C558B" w:rsidRDefault="00F32270" w:rsidP="00F32270">
            <w:pPr>
              <w:pStyle w:val="BodyText"/>
              <w:spacing w:after="0"/>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008D0EA0" w:rsidRPr="003C558B">
              <w:rPr>
                <w:rFonts w:ascii="Times New Roman" w:hAnsi="Times New Roman" w:cs="Times New Roman"/>
                <w:sz w:val="20"/>
                <w:szCs w:val="20"/>
              </w:rPr>
              <w:t>-</w:t>
            </w:r>
          </w:p>
        </w:tc>
        <w:tc>
          <w:tcPr>
            <w:tcW w:w="246" w:type="dxa"/>
          </w:tcPr>
          <w:p w14:paraId="5982CD27"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tcPr>
          <w:p w14:paraId="0A052D1C" w14:textId="1C331158"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03A039C8"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34D56062" w14:textId="53BCC17D" w:rsidR="008D0EA0" w:rsidRPr="003C558B" w:rsidRDefault="008D0EA0" w:rsidP="008D0EA0">
            <w:pPr>
              <w:pStyle w:val="BodyText"/>
              <w:spacing w:after="0"/>
              <w:ind w:right="30"/>
              <w:jc w:val="right"/>
              <w:rPr>
                <w:rFonts w:ascii="Times New Roman" w:hAnsi="Times New Roman" w:cs="Times New Roman"/>
                <w:sz w:val="20"/>
                <w:szCs w:val="20"/>
              </w:rPr>
            </w:pPr>
            <w:r w:rsidRPr="003C558B">
              <w:rPr>
                <w:rFonts w:ascii="Times New Roman" w:hAnsi="Times New Roman" w:cs="Times New Roman"/>
                <w:sz w:val="20"/>
                <w:szCs w:val="20"/>
              </w:rPr>
              <w:t>103,602</w:t>
            </w:r>
          </w:p>
        </w:tc>
        <w:tc>
          <w:tcPr>
            <w:tcW w:w="251" w:type="dxa"/>
          </w:tcPr>
          <w:p w14:paraId="78DF6850"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2DB1C7AA" w14:textId="3EA8CF8F"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after="0"/>
              <w:ind w:right="-46"/>
              <w:rPr>
                <w:rFonts w:ascii="Times New Roman" w:hAnsi="Times New Roman" w:cs="Times New Roman"/>
                <w:sz w:val="20"/>
                <w:szCs w:val="20"/>
              </w:rPr>
            </w:pPr>
            <w:r w:rsidRPr="003C558B">
              <w:rPr>
                <w:rFonts w:ascii="Times New Roman" w:hAnsi="Times New Roman" w:cs="Times New Roman"/>
                <w:sz w:val="20"/>
                <w:szCs w:val="20"/>
              </w:rPr>
              <w:t>-</w:t>
            </w:r>
          </w:p>
        </w:tc>
        <w:tc>
          <w:tcPr>
            <w:tcW w:w="245" w:type="dxa"/>
          </w:tcPr>
          <w:p w14:paraId="18458F50"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3F97BFA3" w14:textId="52A5DC1F"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3C558B">
              <w:rPr>
                <w:rFonts w:ascii="Times New Roman" w:hAnsi="Times New Roman" w:cs="Times New Roman"/>
                <w:sz w:val="20"/>
                <w:szCs w:val="20"/>
              </w:rPr>
              <w:t>103,602</w:t>
            </w:r>
          </w:p>
        </w:tc>
      </w:tr>
      <w:tr w:rsidR="008D0EA0" w:rsidRPr="003C558B" w14:paraId="1A791C88" w14:textId="77777777" w:rsidTr="005B3DB5">
        <w:tc>
          <w:tcPr>
            <w:tcW w:w="3123" w:type="dxa"/>
          </w:tcPr>
          <w:p w14:paraId="76BBF339" w14:textId="65EDAC92" w:rsidR="008D0EA0" w:rsidRPr="003C558B" w:rsidRDefault="008D0EA0" w:rsidP="008D0EA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Trade and other current payables</w:t>
            </w:r>
          </w:p>
        </w:tc>
        <w:tc>
          <w:tcPr>
            <w:tcW w:w="1240" w:type="dxa"/>
          </w:tcPr>
          <w:p w14:paraId="236EB956" w14:textId="4AE359BD"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(5,960)</w:t>
            </w:r>
          </w:p>
        </w:tc>
        <w:tc>
          <w:tcPr>
            <w:tcW w:w="269" w:type="dxa"/>
          </w:tcPr>
          <w:p w14:paraId="69C8D3CF"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5872958C" w14:textId="0EF684CD"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(10,446)</w:t>
            </w:r>
          </w:p>
        </w:tc>
        <w:tc>
          <w:tcPr>
            <w:tcW w:w="252" w:type="dxa"/>
          </w:tcPr>
          <w:p w14:paraId="3EE00489"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331ACC18" w14:textId="2251577C"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(15,934)</w:t>
            </w:r>
          </w:p>
        </w:tc>
        <w:tc>
          <w:tcPr>
            <w:tcW w:w="283" w:type="dxa"/>
          </w:tcPr>
          <w:p w14:paraId="261483C5"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7C0FE83E" w14:textId="2595ED91"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(32,340)</w:t>
            </w:r>
          </w:p>
        </w:tc>
        <w:tc>
          <w:tcPr>
            <w:tcW w:w="246" w:type="dxa"/>
          </w:tcPr>
          <w:p w14:paraId="094D7DE6"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vAlign w:val="bottom"/>
          </w:tcPr>
          <w:p w14:paraId="7CE39F44" w14:textId="065B8591"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(2,323)</w:t>
            </w:r>
          </w:p>
        </w:tc>
        <w:tc>
          <w:tcPr>
            <w:tcW w:w="236" w:type="dxa"/>
          </w:tcPr>
          <w:p w14:paraId="4361F52E"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2007BAC2" w14:textId="5E53BD0F"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(1,723)</w:t>
            </w:r>
          </w:p>
        </w:tc>
        <w:tc>
          <w:tcPr>
            <w:tcW w:w="251" w:type="dxa"/>
          </w:tcPr>
          <w:p w14:paraId="63945E2B"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4DED9294" w14:textId="17A5B67D"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3C558B">
              <w:rPr>
                <w:rFonts w:ascii="Times New Roman" w:hAnsi="Times New Roman" w:cs="Times New Roman"/>
                <w:sz w:val="20"/>
                <w:szCs w:val="20"/>
              </w:rPr>
              <w:t>(5,060)</w:t>
            </w:r>
          </w:p>
        </w:tc>
        <w:tc>
          <w:tcPr>
            <w:tcW w:w="245" w:type="dxa"/>
          </w:tcPr>
          <w:p w14:paraId="2E1D1461"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2CA39432" w14:textId="542DDDB4"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3C558B">
              <w:rPr>
                <w:rFonts w:ascii="Times New Roman" w:hAnsi="Times New Roman" w:cs="Times New Roman"/>
                <w:sz w:val="20"/>
                <w:szCs w:val="20"/>
              </w:rPr>
              <w:t>(9,106)</w:t>
            </w:r>
          </w:p>
        </w:tc>
      </w:tr>
      <w:tr w:rsidR="008D0EA0" w:rsidRPr="003C558B" w14:paraId="1C4BD206" w14:textId="77777777" w:rsidTr="005B3DB5">
        <w:tc>
          <w:tcPr>
            <w:tcW w:w="3123" w:type="dxa"/>
            <w:hideMark/>
          </w:tcPr>
          <w:p w14:paraId="33484322" w14:textId="09789BF1" w:rsidR="008D0EA0" w:rsidRPr="003C558B" w:rsidRDefault="008D0EA0" w:rsidP="008D0EA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Interest-bearing liabilities</w:t>
            </w:r>
          </w:p>
        </w:tc>
        <w:tc>
          <w:tcPr>
            <w:tcW w:w="1240" w:type="dxa"/>
          </w:tcPr>
          <w:p w14:paraId="76442BE4" w14:textId="03C78C07" w:rsidR="008D0EA0" w:rsidRPr="003C558B" w:rsidRDefault="008D0EA0" w:rsidP="008D0EA0">
            <w:pPr>
              <w:pStyle w:val="BodyText"/>
              <w:tabs>
                <w:tab w:val="clear" w:pos="680"/>
                <w:tab w:val="left" w:pos="630"/>
              </w:tabs>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(4,375,127)</w:t>
            </w:r>
          </w:p>
        </w:tc>
        <w:tc>
          <w:tcPr>
            <w:tcW w:w="269" w:type="dxa"/>
          </w:tcPr>
          <w:p w14:paraId="3054C10A"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3E7E762C" w14:textId="19538C70"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(135,983)</w:t>
            </w:r>
          </w:p>
        </w:tc>
        <w:tc>
          <w:tcPr>
            <w:tcW w:w="252" w:type="dxa"/>
          </w:tcPr>
          <w:p w14:paraId="14885226"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4CC43F51" w14:textId="353F5864"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83" w:type="dxa"/>
          </w:tcPr>
          <w:p w14:paraId="1FBDD328"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505A5902" w14:textId="5A2EB48A"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(4,511,110)</w:t>
            </w:r>
          </w:p>
        </w:tc>
        <w:tc>
          <w:tcPr>
            <w:tcW w:w="246" w:type="dxa"/>
          </w:tcPr>
          <w:p w14:paraId="35157366"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vAlign w:val="bottom"/>
          </w:tcPr>
          <w:p w14:paraId="12F8E972" w14:textId="3921D412"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(4,966,399)</w:t>
            </w:r>
          </w:p>
        </w:tc>
        <w:tc>
          <w:tcPr>
            <w:tcW w:w="236" w:type="dxa"/>
          </w:tcPr>
          <w:p w14:paraId="722088A3"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6526C754" w14:textId="4060221E"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(2,680,069)</w:t>
            </w:r>
          </w:p>
        </w:tc>
        <w:tc>
          <w:tcPr>
            <w:tcW w:w="251" w:type="dxa"/>
          </w:tcPr>
          <w:p w14:paraId="1BB9D3EF"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43043950" w14:textId="64492348"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3C558B">
              <w:rPr>
                <w:rFonts w:ascii="Times New Roman" w:hAnsi="Times New Roman" w:cs="Times New Roman"/>
                <w:sz w:val="20"/>
                <w:szCs w:val="20"/>
              </w:rPr>
              <w:t>-</w:t>
            </w:r>
          </w:p>
        </w:tc>
        <w:tc>
          <w:tcPr>
            <w:tcW w:w="245" w:type="dxa"/>
          </w:tcPr>
          <w:p w14:paraId="14178277"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64F4BEE2" w14:textId="507DA071"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sz w:val="20"/>
                <w:szCs w:val="20"/>
              </w:rPr>
            </w:pPr>
            <w:r w:rsidRPr="003C558B">
              <w:rPr>
                <w:rFonts w:ascii="Times New Roman" w:hAnsi="Times New Roman" w:cs="Times New Roman"/>
                <w:sz w:val="20"/>
                <w:szCs w:val="20"/>
              </w:rPr>
              <w:t>(7,646,468)</w:t>
            </w:r>
          </w:p>
        </w:tc>
      </w:tr>
      <w:tr w:rsidR="008D0EA0" w:rsidRPr="003C558B" w14:paraId="34DE8B48" w14:textId="77777777" w:rsidTr="005B3DB5">
        <w:tc>
          <w:tcPr>
            <w:tcW w:w="3123" w:type="dxa"/>
          </w:tcPr>
          <w:p w14:paraId="3B2AC1D2" w14:textId="269FFA32" w:rsidR="008D0EA0" w:rsidRPr="003C558B" w:rsidRDefault="008D0EA0" w:rsidP="008D0EA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Lease liabilities</w:t>
            </w:r>
          </w:p>
        </w:tc>
        <w:tc>
          <w:tcPr>
            <w:tcW w:w="1240" w:type="dxa"/>
            <w:tcBorders>
              <w:bottom w:val="single" w:sz="4" w:space="0" w:color="auto"/>
            </w:tcBorders>
          </w:tcPr>
          <w:p w14:paraId="725A5C05" w14:textId="4CD10586" w:rsidR="008D0EA0" w:rsidRPr="003C558B" w:rsidRDefault="008D0EA0" w:rsidP="008D0EA0">
            <w:pPr>
              <w:pStyle w:val="BodyText"/>
              <w:tabs>
                <w:tab w:val="clear" w:pos="680"/>
                <w:tab w:val="clear" w:pos="907"/>
                <w:tab w:val="left" w:pos="599"/>
                <w:tab w:val="left" w:pos="630"/>
              </w:tabs>
              <w:spacing w:after="0"/>
              <w:ind w:right="-565"/>
              <w:jc w:val="center"/>
              <w:rPr>
                <w:rFonts w:ascii="Times New Roman" w:hAnsi="Times New Roman" w:cs="Times New Roman"/>
                <w:sz w:val="20"/>
                <w:szCs w:val="20"/>
              </w:rPr>
            </w:pPr>
            <w:r w:rsidRPr="003C558B">
              <w:rPr>
                <w:rFonts w:ascii="Times New Roman" w:hAnsi="Times New Roman" w:cs="Times New Roman"/>
                <w:sz w:val="20"/>
                <w:szCs w:val="20"/>
              </w:rPr>
              <w:t>-</w:t>
            </w:r>
          </w:p>
        </w:tc>
        <w:tc>
          <w:tcPr>
            <w:tcW w:w="269" w:type="dxa"/>
          </w:tcPr>
          <w:p w14:paraId="0F8917A4"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Pr>
          <w:p w14:paraId="195CB0BE" w14:textId="09CDB508" w:rsidR="008D0EA0" w:rsidRPr="003C558B" w:rsidRDefault="008D0EA0" w:rsidP="008D0EA0">
            <w:pPr>
              <w:pStyle w:val="BodyText"/>
              <w:spacing w:after="0"/>
              <w:ind w:right="22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52" w:type="dxa"/>
          </w:tcPr>
          <w:p w14:paraId="13F52B6A"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10" w:type="dxa"/>
          </w:tcPr>
          <w:p w14:paraId="3F8F3270" w14:textId="33A6B518" w:rsidR="008D0EA0" w:rsidRPr="003C558B" w:rsidRDefault="008D0EA0" w:rsidP="00B64534">
            <w:pPr>
              <w:pStyle w:val="BodyText"/>
              <w:tabs>
                <w:tab w:val="clear" w:pos="454"/>
                <w:tab w:val="clear" w:pos="680"/>
                <w:tab w:val="clear" w:pos="907"/>
                <w:tab w:val="left" w:pos="0"/>
                <w:tab w:val="left" w:pos="321"/>
              </w:tabs>
              <w:spacing w:after="0"/>
              <w:ind w:right="-570"/>
              <w:jc w:val="center"/>
              <w:rPr>
                <w:rFonts w:ascii="Times New Roman" w:hAnsi="Times New Roman" w:cs="Times New Roman"/>
                <w:sz w:val="20"/>
                <w:szCs w:val="20"/>
              </w:rPr>
            </w:pPr>
            <w:r w:rsidRPr="003C558B">
              <w:rPr>
                <w:rFonts w:ascii="Times New Roman" w:hAnsi="Times New Roman" w:cs="Times New Roman"/>
                <w:sz w:val="20"/>
                <w:szCs w:val="20"/>
              </w:rPr>
              <w:t>(603)</w:t>
            </w:r>
          </w:p>
        </w:tc>
        <w:tc>
          <w:tcPr>
            <w:tcW w:w="283" w:type="dxa"/>
          </w:tcPr>
          <w:p w14:paraId="738EBD9D"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35" w:type="dxa"/>
          </w:tcPr>
          <w:p w14:paraId="460D2273" w14:textId="1D7E349C" w:rsidR="008D0EA0" w:rsidRPr="003C558B" w:rsidRDefault="008D0EA0" w:rsidP="008D0EA0">
            <w:pPr>
              <w:pStyle w:val="BodyText"/>
              <w:spacing w:after="0"/>
              <w:ind w:right="-46"/>
              <w:jc w:val="right"/>
              <w:rPr>
                <w:rFonts w:ascii="Times New Roman" w:hAnsi="Times New Roman" w:cs="Times New Roman"/>
                <w:sz w:val="20"/>
                <w:szCs w:val="20"/>
              </w:rPr>
            </w:pPr>
            <w:r w:rsidRPr="003C558B">
              <w:rPr>
                <w:rFonts w:ascii="Times New Roman" w:hAnsi="Times New Roman" w:cs="Times New Roman"/>
                <w:sz w:val="20"/>
                <w:szCs w:val="20"/>
              </w:rPr>
              <w:t>(603)</w:t>
            </w:r>
          </w:p>
        </w:tc>
        <w:tc>
          <w:tcPr>
            <w:tcW w:w="246" w:type="dxa"/>
          </w:tcPr>
          <w:p w14:paraId="00EF7DB5"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284" w:type="dxa"/>
            <w:tcBorders>
              <w:bottom w:val="single" w:sz="4" w:space="0" w:color="auto"/>
            </w:tcBorders>
            <w:vAlign w:val="bottom"/>
          </w:tcPr>
          <w:p w14:paraId="7EB639C1" w14:textId="3558E323" w:rsidR="008D0EA0" w:rsidRPr="003C558B" w:rsidRDefault="008D0EA0" w:rsidP="008D0EA0">
            <w:pPr>
              <w:pStyle w:val="BodyText"/>
              <w:spacing w:after="0"/>
              <w:ind w:right="144"/>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2FD29960"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vAlign w:val="bottom"/>
          </w:tcPr>
          <w:p w14:paraId="3D52CB6C" w14:textId="7B78BC5D"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right="-98"/>
              <w:rPr>
                <w:rFonts w:ascii="Times New Roman" w:hAnsi="Times New Roman" w:cs="Times New Roman"/>
                <w:sz w:val="20"/>
                <w:szCs w:val="20"/>
              </w:rPr>
            </w:pPr>
            <w:r w:rsidRPr="003C558B">
              <w:rPr>
                <w:rFonts w:ascii="Times New Roman" w:hAnsi="Times New Roman" w:cs="Times New Roman"/>
                <w:sz w:val="20"/>
                <w:szCs w:val="20"/>
              </w:rPr>
              <w:t>-</w:t>
            </w:r>
          </w:p>
        </w:tc>
        <w:tc>
          <w:tcPr>
            <w:tcW w:w="251" w:type="dxa"/>
          </w:tcPr>
          <w:p w14:paraId="2C52B604"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002" w:type="dxa"/>
            <w:vAlign w:val="bottom"/>
          </w:tcPr>
          <w:p w14:paraId="7C1D91BD" w14:textId="4BC26E05"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sz w:val="20"/>
                <w:szCs w:val="20"/>
              </w:rPr>
            </w:pPr>
            <w:r w:rsidRPr="003C558B">
              <w:rPr>
                <w:rFonts w:ascii="Times New Roman" w:hAnsi="Times New Roman" w:cs="Times New Roman"/>
                <w:sz w:val="20"/>
                <w:szCs w:val="20"/>
              </w:rPr>
              <w:t xml:space="preserve">   (1,156)</w:t>
            </w:r>
          </w:p>
        </w:tc>
        <w:tc>
          <w:tcPr>
            <w:tcW w:w="245" w:type="dxa"/>
          </w:tcPr>
          <w:p w14:paraId="156CFB25" w14:textId="77777777" w:rsidR="008D0EA0" w:rsidRPr="003C558B" w:rsidRDefault="008D0EA0" w:rsidP="008D0EA0">
            <w:pPr>
              <w:pStyle w:val="BodyText"/>
              <w:spacing w:after="0"/>
              <w:ind w:right="-405"/>
              <w:jc w:val="both"/>
              <w:rPr>
                <w:rFonts w:ascii="Times New Roman" w:hAnsi="Times New Roman" w:cs="Times New Roman"/>
                <w:sz w:val="20"/>
                <w:szCs w:val="20"/>
              </w:rPr>
            </w:pPr>
          </w:p>
        </w:tc>
        <w:tc>
          <w:tcPr>
            <w:tcW w:w="1197" w:type="dxa"/>
            <w:vAlign w:val="bottom"/>
          </w:tcPr>
          <w:p w14:paraId="10EB7B1C" w14:textId="0C74542A"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263"/>
              <w:rPr>
                <w:rFonts w:ascii="Times New Roman" w:hAnsi="Times New Roman" w:cs="Times New Roman"/>
                <w:sz w:val="20"/>
                <w:szCs w:val="20"/>
              </w:rPr>
            </w:pPr>
            <w:r w:rsidRPr="003C558B">
              <w:rPr>
                <w:rFonts w:ascii="Times New Roman" w:hAnsi="Times New Roman" w:cs="Times New Roman"/>
                <w:sz w:val="20"/>
                <w:szCs w:val="20"/>
              </w:rPr>
              <w:t>(1,156)</w:t>
            </w:r>
          </w:p>
        </w:tc>
      </w:tr>
      <w:tr w:rsidR="008D0EA0" w:rsidRPr="003C558B" w14:paraId="0E4CEE32" w14:textId="77777777" w:rsidTr="005B3DB5">
        <w:tc>
          <w:tcPr>
            <w:tcW w:w="3123" w:type="dxa"/>
            <w:hideMark/>
          </w:tcPr>
          <w:p w14:paraId="23C4F591" w14:textId="17485E2A" w:rsidR="008D0EA0" w:rsidRPr="003C558B" w:rsidRDefault="008D0EA0" w:rsidP="008D0EA0">
            <w:pPr>
              <w:pStyle w:val="BodyText"/>
              <w:spacing w:after="0"/>
              <w:ind w:left="159" w:right="-403" w:hanging="159"/>
              <w:jc w:val="both"/>
              <w:rPr>
                <w:rFonts w:ascii="Times New Roman" w:hAnsi="Times New Roman" w:cs="Times New Roman"/>
                <w:b/>
                <w:bCs/>
                <w:sz w:val="20"/>
                <w:szCs w:val="20"/>
              </w:rPr>
            </w:pPr>
            <w:r w:rsidRPr="003C558B">
              <w:rPr>
                <w:rFonts w:ascii="Times New Roman" w:hAnsi="Times New Roman" w:cs="Times New Roman"/>
                <w:b/>
                <w:bCs/>
                <w:sz w:val="20"/>
                <w:szCs w:val="20"/>
              </w:rPr>
              <w:t xml:space="preserve">Total financial position exposure            </w:t>
            </w:r>
          </w:p>
        </w:tc>
        <w:tc>
          <w:tcPr>
            <w:tcW w:w="1240" w:type="dxa"/>
            <w:tcBorders>
              <w:top w:val="single" w:sz="4" w:space="0" w:color="auto"/>
            </w:tcBorders>
          </w:tcPr>
          <w:p w14:paraId="560D76CB" w14:textId="0DB504D0" w:rsidR="008D0EA0" w:rsidRPr="003C558B" w:rsidRDefault="008D0EA0" w:rsidP="008D0EA0">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(4,340,641)</w:t>
            </w:r>
          </w:p>
        </w:tc>
        <w:tc>
          <w:tcPr>
            <w:tcW w:w="269" w:type="dxa"/>
          </w:tcPr>
          <w:p w14:paraId="5D932FA6" w14:textId="77777777" w:rsidR="008D0EA0" w:rsidRPr="003C558B" w:rsidRDefault="008D0EA0" w:rsidP="008D0EA0">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nil"/>
              <w:right w:val="nil"/>
            </w:tcBorders>
          </w:tcPr>
          <w:p w14:paraId="7297CE57" w14:textId="7486659E" w:rsidR="008D0EA0" w:rsidRPr="003C558B" w:rsidRDefault="008D0EA0" w:rsidP="00741FB7">
            <w:pPr>
              <w:pStyle w:val="BodyText"/>
              <w:spacing w:after="0"/>
              <w:jc w:val="right"/>
              <w:rPr>
                <w:rFonts w:ascii="Times New Roman" w:hAnsi="Times New Roman" w:cs="Times New Roman"/>
                <w:b/>
                <w:bCs/>
                <w:sz w:val="20"/>
                <w:szCs w:val="20"/>
              </w:rPr>
            </w:pPr>
            <w:r w:rsidRPr="003C558B">
              <w:rPr>
                <w:rFonts w:ascii="Times New Roman" w:hAnsi="Times New Roman" w:cs="Times New Roman"/>
                <w:b/>
                <w:bCs/>
                <w:sz w:val="20"/>
                <w:szCs w:val="20"/>
              </w:rPr>
              <w:t>507,460</w:t>
            </w:r>
          </w:p>
        </w:tc>
        <w:tc>
          <w:tcPr>
            <w:tcW w:w="252" w:type="dxa"/>
          </w:tcPr>
          <w:p w14:paraId="44D3D40B" w14:textId="77777777" w:rsidR="008D0EA0" w:rsidRPr="003C558B" w:rsidRDefault="008D0EA0" w:rsidP="008D0EA0">
            <w:pPr>
              <w:pStyle w:val="BodyText"/>
              <w:spacing w:after="0"/>
              <w:ind w:right="-405"/>
              <w:jc w:val="both"/>
              <w:rPr>
                <w:rFonts w:ascii="Times New Roman" w:hAnsi="Times New Roman" w:cs="Times New Roman"/>
                <w:b/>
                <w:bCs/>
                <w:sz w:val="20"/>
                <w:szCs w:val="20"/>
              </w:rPr>
            </w:pPr>
          </w:p>
        </w:tc>
        <w:tc>
          <w:tcPr>
            <w:tcW w:w="1110" w:type="dxa"/>
            <w:tcBorders>
              <w:top w:val="single" w:sz="4" w:space="0" w:color="auto"/>
              <w:left w:val="nil"/>
              <w:bottom w:val="nil"/>
              <w:right w:val="nil"/>
            </w:tcBorders>
          </w:tcPr>
          <w:p w14:paraId="0D7A8E54" w14:textId="62F5583B" w:rsidR="008D0EA0" w:rsidRPr="003C558B" w:rsidRDefault="008D0EA0" w:rsidP="008D0EA0">
            <w:pPr>
              <w:pStyle w:val="BodyText"/>
              <w:tabs>
                <w:tab w:val="clear" w:pos="907"/>
              </w:tabs>
              <w:spacing w:after="0"/>
              <w:ind w:right="-10"/>
              <w:jc w:val="right"/>
              <w:rPr>
                <w:rFonts w:ascii="Times New Roman" w:hAnsi="Times New Roman" w:cs="Times New Roman"/>
                <w:b/>
                <w:bCs/>
                <w:sz w:val="20"/>
                <w:szCs w:val="20"/>
              </w:rPr>
            </w:pPr>
            <w:r w:rsidRPr="003C558B">
              <w:rPr>
                <w:rFonts w:ascii="Times New Roman" w:hAnsi="Times New Roman" w:cs="Times New Roman"/>
                <w:b/>
                <w:bCs/>
                <w:sz w:val="20"/>
                <w:szCs w:val="20"/>
              </w:rPr>
              <w:t>19,740</w:t>
            </w:r>
          </w:p>
        </w:tc>
        <w:tc>
          <w:tcPr>
            <w:tcW w:w="283" w:type="dxa"/>
          </w:tcPr>
          <w:p w14:paraId="31B2E84F" w14:textId="77777777" w:rsidR="008D0EA0" w:rsidRPr="003C558B" w:rsidRDefault="008D0EA0" w:rsidP="008D0EA0">
            <w:pPr>
              <w:pStyle w:val="BodyText"/>
              <w:spacing w:after="0"/>
              <w:ind w:right="-405"/>
              <w:jc w:val="both"/>
              <w:rPr>
                <w:rFonts w:ascii="Times New Roman" w:hAnsi="Times New Roman" w:cs="Times New Roman"/>
                <w:b/>
                <w:bCs/>
                <w:sz w:val="20"/>
                <w:szCs w:val="20"/>
              </w:rPr>
            </w:pPr>
          </w:p>
        </w:tc>
        <w:tc>
          <w:tcPr>
            <w:tcW w:w="1235" w:type="dxa"/>
            <w:tcBorders>
              <w:top w:val="single" w:sz="4" w:space="0" w:color="auto"/>
              <w:left w:val="nil"/>
              <w:bottom w:val="nil"/>
              <w:right w:val="nil"/>
            </w:tcBorders>
          </w:tcPr>
          <w:p w14:paraId="3786F697" w14:textId="7946B6C2" w:rsidR="008D0EA0" w:rsidRPr="003C558B" w:rsidRDefault="008D0EA0" w:rsidP="008D0EA0">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(3,813,441)</w:t>
            </w:r>
          </w:p>
        </w:tc>
        <w:tc>
          <w:tcPr>
            <w:tcW w:w="246" w:type="dxa"/>
          </w:tcPr>
          <w:p w14:paraId="4FAEDB2B" w14:textId="77777777" w:rsidR="008D0EA0" w:rsidRPr="003C558B" w:rsidRDefault="008D0EA0" w:rsidP="008D0EA0">
            <w:pPr>
              <w:pStyle w:val="BodyText"/>
              <w:spacing w:after="0"/>
              <w:ind w:right="-405"/>
              <w:jc w:val="both"/>
              <w:rPr>
                <w:rFonts w:ascii="Times New Roman" w:hAnsi="Times New Roman" w:cs="Times New Roman"/>
                <w:b/>
                <w:bCs/>
                <w:sz w:val="20"/>
                <w:szCs w:val="20"/>
              </w:rPr>
            </w:pPr>
          </w:p>
        </w:tc>
        <w:tc>
          <w:tcPr>
            <w:tcW w:w="1284" w:type="dxa"/>
            <w:tcBorders>
              <w:top w:val="single" w:sz="4" w:space="0" w:color="auto"/>
            </w:tcBorders>
            <w:vAlign w:val="bottom"/>
          </w:tcPr>
          <w:p w14:paraId="021AD212" w14:textId="184B35E7" w:rsidR="008D0EA0" w:rsidRPr="003C558B" w:rsidRDefault="008D0EA0" w:rsidP="008D0EA0">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(4,948,192)</w:t>
            </w:r>
          </w:p>
        </w:tc>
        <w:tc>
          <w:tcPr>
            <w:tcW w:w="236" w:type="dxa"/>
          </w:tcPr>
          <w:p w14:paraId="59F9C106" w14:textId="77777777" w:rsidR="008D0EA0" w:rsidRPr="003C558B" w:rsidRDefault="008D0EA0" w:rsidP="008D0EA0">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nil"/>
              <w:right w:val="nil"/>
            </w:tcBorders>
            <w:vAlign w:val="bottom"/>
          </w:tcPr>
          <w:p w14:paraId="5D6EDDC5" w14:textId="270CAC85" w:rsidR="008D0EA0" w:rsidRPr="003C558B" w:rsidRDefault="008D0EA0" w:rsidP="008D0EA0">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(1,559,716)</w:t>
            </w:r>
          </w:p>
        </w:tc>
        <w:tc>
          <w:tcPr>
            <w:tcW w:w="251" w:type="dxa"/>
          </w:tcPr>
          <w:p w14:paraId="013EB034" w14:textId="77777777" w:rsidR="008D0EA0" w:rsidRPr="003C558B" w:rsidRDefault="008D0EA0" w:rsidP="008D0EA0">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nil"/>
              <w:right w:val="nil"/>
            </w:tcBorders>
            <w:vAlign w:val="bottom"/>
          </w:tcPr>
          <w:p w14:paraId="5CFA6200" w14:textId="26CC3B8E"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3C558B">
              <w:rPr>
                <w:rFonts w:ascii="Times New Roman" w:hAnsi="Times New Roman" w:cs="Times New Roman"/>
                <w:b/>
                <w:bCs/>
                <w:sz w:val="20"/>
                <w:szCs w:val="20"/>
              </w:rPr>
              <w:t>45,703</w:t>
            </w:r>
          </w:p>
        </w:tc>
        <w:tc>
          <w:tcPr>
            <w:tcW w:w="245" w:type="dxa"/>
          </w:tcPr>
          <w:p w14:paraId="0C8E932A" w14:textId="77777777" w:rsidR="008D0EA0" w:rsidRPr="003C558B" w:rsidRDefault="008D0EA0" w:rsidP="008D0EA0">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nil"/>
              <w:right w:val="nil"/>
            </w:tcBorders>
            <w:vAlign w:val="bottom"/>
          </w:tcPr>
          <w:p w14:paraId="54B0662F" w14:textId="4A1EB999"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3C558B">
              <w:rPr>
                <w:rFonts w:ascii="Times New Roman" w:hAnsi="Times New Roman" w:cs="Times New Roman"/>
                <w:b/>
                <w:bCs/>
                <w:sz w:val="20"/>
                <w:szCs w:val="20"/>
              </w:rPr>
              <w:t>(6,462,205)</w:t>
            </w:r>
          </w:p>
        </w:tc>
      </w:tr>
      <w:tr w:rsidR="008D0EA0" w:rsidRPr="003C558B" w14:paraId="0A458505" w14:textId="77777777" w:rsidTr="005B3DB5">
        <w:tc>
          <w:tcPr>
            <w:tcW w:w="3123" w:type="dxa"/>
          </w:tcPr>
          <w:p w14:paraId="5EE9264D" w14:textId="45327BC1" w:rsidR="008D0EA0" w:rsidRPr="003C558B" w:rsidRDefault="008D0EA0" w:rsidP="008D0EA0">
            <w:pPr>
              <w:pStyle w:val="BodyText"/>
              <w:tabs>
                <w:tab w:val="clear" w:pos="2807"/>
                <w:tab w:val="left" w:pos="2470"/>
              </w:tabs>
              <w:spacing w:after="0"/>
              <w:ind w:left="156" w:right="-200" w:hanging="156"/>
              <w:rPr>
                <w:rFonts w:ascii="Times New Roman" w:hAnsi="Times New Roman" w:cs="Times New Roman"/>
                <w:sz w:val="20"/>
                <w:szCs w:val="20"/>
              </w:rPr>
            </w:pPr>
            <w:r w:rsidRPr="003C558B">
              <w:rPr>
                <w:rFonts w:ascii="Times New Roman" w:hAnsi="Times New Roman" w:cs="Times New Roman"/>
                <w:sz w:val="20"/>
                <w:szCs w:val="20"/>
              </w:rPr>
              <w:t>Loan from financial institution designated as net investment hedge</w:t>
            </w:r>
          </w:p>
        </w:tc>
        <w:tc>
          <w:tcPr>
            <w:tcW w:w="1240" w:type="dxa"/>
          </w:tcPr>
          <w:p w14:paraId="66B3A5A0" w14:textId="77777777" w:rsidR="00F32270" w:rsidRPr="003C558B" w:rsidRDefault="00F32270" w:rsidP="008D0EA0">
            <w:pPr>
              <w:pStyle w:val="BodyText"/>
              <w:spacing w:after="0"/>
              <w:ind w:right="-46"/>
              <w:jc w:val="right"/>
              <w:rPr>
                <w:rFonts w:ascii="Times New Roman" w:hAnsi="Times New Roman" w:cs="Times New Roman"/>
                <w:sz w:val="20"/>
                <w:szCs w:val="20"/>
              </w:rPr>
            </w:pPr>
          </w:p>
          <w:p w14:paraId="316F45BE" w14:textId="72594B88" w:rsidR="008D0EA0" w:rsidRPr="003C558B" w:rsidRDefault="008D0EA0" w:rsidP="00B06B5A">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590,840</w:t>
            </w:r>
          </w:p>
        </w:tc>
        <w:tc>
          <w:tcPr>
            <w:tcW w:w="269" w:type="dxa"/>
          </w:tcPr>
          <w:p w14:paraId="14D367D6"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261" w:type="dxa"/>
            <w:tcBorders>
              <w:left w:val="nil"/>
              <w:right w:val="nil"/>
            </w:tcBorders>
          </w:tcPr>
          <w:p w14:paraId="02CA3031" w14:textId="77777777" w:rsidR="00F32270" w:rsidRPr="003C558B" w:rsidRDefault="00F32270" w:rsidP="008D0EA0">
            <w:pPr>
              <w:pStyle w:val="BodyText"/>
              <w:spacing w:after="0"/>
              <w:ind w:right="220"/>
              <w:jc w:val="right"/>
              <w:rPr>
                <w:rFonts w:ascii="Times New Roman" w:hAnsi="Times New Roman" w:cs="Times New Roman"/>
                <w:sz w:val="20"/>
                <w:szCs w:val="20"/>
              </w:rPr>
            </w:pPr>
          </w:p>
          <w:p w14:paraId="0D43401B" w14:textId="17431004" w:rsidR="008D0EA0" w:rsidRPr="003C558B" w:rsidRDefault="008D0EA0" w:rsidP="008D0EA0">
            <w:pPr>
              <w:pStyle w:val="BodyText"/>
              <w:spacing w:after="0"/>
              <w:ind w:right="220"/>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52" w:type="dxa"/>
          </w:tcPr>
          <w:p w14:paraId="67FF0A99" w14:textId="77777777" w:rsidR="008D0EA0" w:rsidRPr="003C558B" w:rsidRDefault="008D0EA0" w:rsidP="008D0EA0">
            <w:pPr>
              <w:pStyle w:val="NoSpacing"/>
              <w:spacing w:line="240" w:lineRule="atLeast"/>
              <w:rPr>
                <w:rFonts w:ascii="Times New Roman" w:hAnsi="Times New Roman" w:cs="Times New Roman"/>
                <w:sz w:val="20"/>
                <w:szCs w:val="20"/>
              </w:rPr>
            </w:pPr>
          </w:p>
        </w:tc>
        <w:tc>
          <w:tcPr>
            <w:tcW w:w="1110" w:type="dxa"/>
            <w:tcBorders>
              <w:left w:val="nil"/>
              <w:right w:val="nil"/>
            </w:tcBorders>
          </w:tcPr>
          <w:p w14:paraId="2E2347A5" w14:textId="77777777" w:rsidR="00F32270" w:rsidRPr="003C558B" w:rsidRDefault="00F3227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p>
          <w:p w14:paraId="3E4671AA" w14:textId="21A766E6" w:rsidR="008D0EA0" w:rsidRPr="003C558B" w:rsidRDefault="008D0EA0" w:rsidP="008D0EA0">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83" w:type="dxa"/>
          </w:tcPr>
          <w:p w14:paraId="2F8357AF" w14:textId="77777777" w:rsidR="008D0EA0" w:rsidRPr="003C558B" w:rsidRDefault="008D0EA0" w:rsidP="008D0EA0">
            <w:pPr>
              <w:pStyle w:val="NoSpacing"/>
              <w:spacing w:line="240" w:lineRule="atLeast"/>
              <w:rPr>
                <w:rFonts w:ascii="Times New Roman" w:hAnsi="Times New Roman" w:cs="Times New Roman"/>
                <w:sz w:val="20"/>
                <w:szCs w:val="20"/>
              </w:rPr>
            </w:pPr>
          </w:p>
        </w:tc>
        <w:tc>
          <w:tcPr>
            <w:tcW w:w="1235" w:type="dxa"/>
            <w:tcBorders>
              <w:left w:val="nil"/>
              <w:right w:val="nil"/>
            </w:tcBorders>
          </w:tcPr>
          <w:p w14:paraId="534849C6" w14:textId="77777777" w:rsidR="00F32270" w:rsidRPr="003C558B" w:rsidRDefault="00F32270" w:rsidP="008D0EA0">
            <w:pPr>
              <w:pStyle w:val="BodyText"/>
              <w:spacing w:after="0"/>
              <w:jc w:val="right"/>
              <w:rPr>
                <w:rFonts w:ascii="Times New Roman" w:hAnsi="Times New Roman" w:cs="Times New Roman"/>
                <w:sz w:val="20"/>
                <w:szCs w:val="20"/>
              </w:rPr>
            </w:pPr>
          </w:p>
          <w:p w14:paraId="5CC78EA4" w14:textId="14E5E9D5" w:rsidR="008D0EA0" w:rsidRPr="003C558B" w:rsidRDefault="008D0EA0" w:rsidP="008D0EA0">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590,840</w:t>
            </w:r>
          </w:p>
        </w:tc>
        <w:tc>
          <w:tcPr>
            <w:tcW w:w="246" w:type="dxa"/>
          </w:tcPr>
          <w:p w14:paraId="6EB82103" w14:textId="77777777" w:rsidR="008D0EA0" w:rsidRPr="003C558B" w:rsidRDefault="008D0EA0" w:rsidP="008D0EA0">
            <w:pPr>
              <w:pStyle w:val="NoSpacing"/>
              <w:spacing w:line="240" w:lineRule="atLeast"/>
              <w:rPr>
                <w:rFonts w:ascii="Times New Roman" w:hAnsi="Times New Roman" w:cs="Times New Roman"/>
                <w:sz w:val="20"/>
                <w:szCs w:val="20"/>
              </w:rPr>
            </w:pPr>
          </w:p>
        </w:tc>
        <w:tc>
          <w:tcPr>
            <w:tcW w:w="1284" w:type="dxa"/>
            <w:vAlign w:val="bottom"/>
          </w:tcPr>
          <w:p w14:paraId="28D75E76" w14:textId="1C8830E0" w:rsidR="008D0EA0" w:rsidRPr="003C558B" w:rsidRDefault="00EA386E" w:rsidP="00EA386E">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694F9DC5"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2E6484A8" w14:textId="3B480199"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right="-98"/>
              <w:rPr>
                <w:rFonts w:ascii="Times New Roman" w:hAnsi="Times New Roman" w:cs="Times New Roman"/>
                <w:sz w:val="20"/>
                <w:szCs w:val="20"/>
              </w:rPr>
            </w:pPr>
            <w:r w:rsidRPr="003C558B">
              <w:rPr>
                <w:rFonts w:ascii="Times New Roman" w:hAnsi="Times New Roman" w:cs="Times New Roman"/>
                <w:sz w:val="20"/>
                <w:szCs w:val="20"/>
              </w:rPr>
              <w:t>-</w:t>
            </w:r>
          </w:p>
        </w:tc>
        <w:tc>
          <w:tcPr>
            <w:tcW w:w="251" w:type="dxa"/>
          </w:tcPr>
          <w:p w14:paraId="6141DEB2"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3BAC80BB" w14:textId="77777777"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p>
          <w:p w14:paraId="37093F50" w14:textId="63D3689D"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3C558B">
              <w:rPr>
                <w:rFonts w:ascii="Times New Roman" w:hAnsi="Times New Roman" w:cs="Times New Roman"/>
                <w:sz w:val="20"/>
                <w:szCs w:val="20"/>
              </w:rPr>
              <w:t>-</w:t>
            </w:r>
          </w:p>
        </w:tc>
        <w:tc>
          <w:tcPr>
            <w:tcW w:w="245" w:type="dxa"/>
          </w:tcPr>
          <w:p w14:paraId="78CEA212" w14:textId="77777777" w:rsidR="008D0EA0" w:rsidRPr="003C558B" w:rsidRDefault="008D0EA0" w:rsidP="008D0EA0">
            <w:pPr>
              <w:pStyle w:val="BodyText"/>
              <w:spacing w:after="0"/>
              <w:ind w:right="-46"/>
              <w:jc w:val="right"/>
              <w:rPr>
                <w:rFonts w:ascii="Times New Roman" w:hAnsi="Times New Roman" w:cs="Times New Roman"/>
                <w:sz w:val="20"/>
                <w:szCs w:val="20"/>
              </w:rPr>
            </w:pPr>
          </w:p>
        </w:tc>
        <w:tc>
          <w:tcPr>
            <w:tcW w:w="1197" w:type="dxa"/>
            <w:tcBorders>
              <w:left w:val="nil"/>
              <w:right w:val="nil"/>
            </w:tcBorders>
            <w:vAlign w:val="bottom"/>
          </w:tcPr>
          <w:p w14:paraId="2A2C8DB8" w14:textId="6BAEBC6E" w:rsidR="008D0EA0" w:rsidRPr="003C558B" w:rsidRDefault="008D0EA0" w:rsidP="008D0E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rPr>
                <w:rFonts w:ascii="Times New Roman" w:hAnsi="Times New Roman" w:cs="Times New Roman"/>
                <w:sz w:val="20"/>
                <w:szCs w:val="20"/>
              </w:rPr>
            </w:pPr>
            <w:r w:rsidRPr="003C558B">
              <w:rPr>
                <w:rFonts w:ascii="Times New Roman" w:hAnsi="Times New Roman" w:cs="Times New Roman"/>
                <w:sz w:val="20"/>
                <w:szCs w:val="20"/>
              </w:rPr>
              <w:t>1,017,237</w:t>
            </w:r>
          </w:p>
        </w:tc>
      </w:tr>
      <w:tr w:rsidR="00EA386E" w:rsidRPr="003C558B" w14:paraId="626DC3C1" w14:textId="77777777" w:rsidTr="004A6713">
        <w:tc>
          <w:tcPr>
            <w:tcW w:w="3123" w:type="dxa"/>
            <w:hideMark/>
          </w:tcPr>
          <w:p w14:paraId="0AD7F97E" w14:textId="364E1D02" w:rsidR="00EA386E" w:rsidRPr="003C558B" w:rsidRDefault="00EA386E" w:rsidP="00EA386E">
            <w:pPr>
              <w:pStyle w:val="BodyText"/>
              <w:spacing w:after="0"/>
              <w:ind w:left="156" w:right="-405" w:hanging="156"/>
              <w:jc w:val="both"/>
              <w:rPr>
                <w:rFonts w:ascii="Times New Roman" w:hAnsi="Times New Roman" w:cs="Times New Roman"/>
                <w:sz w:val="20"/>
                <w:szCs w:val="20"/>
              </w:rPr>
            </w:pPr>
            <w:r w:rsidRPr="003C558B">
              <w:rPr>
                <w:rFonts w:ascii="Times New Roman" w:hAnsi="Times New Roman" w:cs="Times New Roman"/>
                <w:sz w:val="20"/>
                <w:szCs w:val="20"/>
              </w:rPr>
              <w:t>Cross currency swap contract</w:t>
            </w:r>
          </w:p>
        </w:tc>
        <w:tc>
          <w:tcPr>
            <w:tcW w:w="1240" w:type="dxa"/>
          </w:tcPr>
          <w:p w14:paraId="1A8B0D66" w14:textId="4A2F7E1E" w:rsidR="00EA386E" w:rsidRPr="003C558B" w:rsidRDefault="00EA386E" w:rsidP="00EA386E">
            <w:pPr>
              <w:pStyle w:val="BodyText"/>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69" w:type="dxa"/>
          </w:tcPr>
          <w:p w14:paraId="638DC57D" w14:textId="77777777" w:rsidR="00EA386E" w:rsidRPr="003C558B" w:rsidRDefault="00EA386E" w:rsidP="00EA386E">
            <w:pPr>
              <w:pStyle w:val="BodyText"/>
              <w:spacing w:after="0"/>
              <w:ind w:right="-46"/>
              <w:jc w:val="right"/>
              <w:rPr>
                <w:rFonts w:ascii="Times New Roman" w:hAnsi="Times New Roman" w:cs="Times New Roman"/>
                <w:sz w:val="20"/>
                <w:szCs w:val="20"/>
              </w:rPr>
            </w:pPr>
          </w:p>
        </w:tc>
        <w:tc>
          <w:tcPr>
            <w:tcW w:w="1261" w:type="dxa"/>
            <w:tcBorders>
              <w:left w:val="nil"/>
              <w:right w:val="nil"/>
            </w:tcBorders>
          </w:tcPr>
          <w:p w14:paraId="50DE3888" w14:textId="1B060E8E" w:rsidR="00EA386E" w:rsidRPr="003C558B" w:rsidRDefault="00EA386E" w:rsidP="00EA386E">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135,983</w:t>
            </w:r>
          </w:p>
        </w:tc>
        <w:tc>
          <w:tcPr>
            <w:tcW w:w="252" w:type="dxa"/>
          </w:tcPr>
          <w:p w14:paraId="782B975D" w14:textId="77777777" w:rsidR="00EA386E" w:rsidRPr="003C558B" w:rsidRDefault="00EA386E" w:rsidP="00EA386E">
            <w:pPr>
              <w:pStyle w:val="NoSpacing"/>
              <w:spacing w:line="240" w:lineRule="atLeast"/>
              <w:rPr>
                <w:rFonts w:ascii="Times New Roman" w:hAnsi="Times New Roman" w:cs="Times New Roman"/>
                <w:sz w:val="20"/>
                <w:szCs w:val="20"/>
              </w:rPr>
            </w:pPr>
          </w:p>
        </w:tc>
        <w:tc>
          <w:tcPr>
            <w:tcW w:w="1110" w:type="dxa"/>
            <w:tcBorders>
              <w:left w:val="nil"/>
              <w:right w:val="nil"/>
            </w:tcBorders>
          </w:tcPr>
          <w:p w14:paraId="3B5AC272" w14:textId="52692644" w:rsidR="00EA386E" w:rsidRPr="003C558B" w:rsidRDefault="00EA386E" w:rsidP="00EA386E">
            <w:pPr>
              <w:pStyle w:val="BodyText"/>
              <w:tabs>
                <w:tab w:val="clear" w:pos="454"/>
                <w:tab w:val="clear" w:pos="680"/>
                <w:tab w:val="clear" w:pos="907"/>
                <w:tab w:val="left" w:pos="0"/>
                <w:tab w:val="left" w:pos="321"/>
              </w:tabs>
              <w:spacing w:after="0"/>
              <w:ind w:right="177"/>
              <w:jc w:val="right"/>
              <w:rPr>
                <w:rFonts w:ascii="Times New Roman" w:hAnsi="Times New Roman" w:cs="Times New Roman"/>
                <w:sz w:val="20"/>
                <w:szCs w:val="20"/>
              </w:rPr>
            </w:pPr>
            <w:r w:rsidRPr="003C558B">
              <w:rPr>
                <w:rFonts w:ascii="Times New Roman" w:hAnsi="Times New Roman" w:cs="Times New Roman"/>
                <w:sz w:val="20"/>
                <w:szCs w:val="20"/>
              </w:rPr>
              <w:t>-</w:t>
            </w:r>
          </w:p>
        </w:tc>
        <w:tc>
          <w:tcPr>
            <w:tcW w:w="283" w:type="dxa"/>
          </w:tcPr>
          <w:p w14:paraId="23E26C67" w14:textId="77777777" w:rsidR="00EA386E" w:rsidRPr="003C558B" w:rsidRDefault="00EA386E" w:rsidP="00EA386E">
            <w:pPr>
              <w:pStyle w:val="NoSpacing"/>
              <w:spacing w:line="240" w:lineRule="atLeast"/>
              <w:rPr>
                <w:rFonts w:ascii="Times New Roman" w:hAnsi="Times New Roman" w:cs="Times New Roman"/>
                <w:sz w:val="20"/>
                <w:szCs w:val="20"/>
              </w:rPr>
            </w:pPr>
          </w:p>
        </w:tc>
        <w:tc>
          <w:tcPr>
            <w:tcW w:w="1235" w:type="dxa"/>
            <w:tcBorders>
              <w:left w:val="nil"/>
              <w:right w:val="nil"/>
            </w:tcBorders>
          </w:tcPr>
          <w:p w14:paraId="40656EDB" w14:textId="26EDDFE3" w:rsidR="00EA386E" w:rsidRPr="003C558B" w:rsidRDefault="00EA386E" w:rsidP="00EA386E">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135,983</w:t>
            </w:r>
          </w:p>
        </w:tc>
        <w:tc>
          <w:tcPr>
            <w:tcW w:w="246" w:type="dxa"/>
          </w:tcPr>
          <w:p w14:paraId="0E5A8D52" w14:textId="77777777" w:rsidR="00EA386E" w:rsidRPr="003C558B" w:rsidRDefault="00EA386E" w:rsidP="00EA386E">
            <w:pPr>
              <w:pStyle w:val="NoSpacing"/>
              <w:spacing w:line="240" w:lineRule="atLeast"/>
              <w:rPr>
                <w:rFonts w:ascii="Times New Roman" w:hAnsi="Times New Roman" w:cs="Times New Roman"/>
                <w:sz w:val="20"/>
                <w:szCs w:val="20"/>
              </w:rPr>
            </w:pPr>
          </w:p>
        </w:tc>
        <w:tc>
          <w:tcPr>
            <w:tcW w:w="1284" w:type="dxa"/>
            <w:vAlign w:val="bottom"/>
          </w:tcPr>
          <w:p w14:paraId="42EC3A63" w14:textId="329844FB" w:rsidR="00EA386E" w:rsidRPr="003C558B" w:rsidRDefault="00EA386E" w:rsidP="00EA386E">
            <w:pPr>
              <w:pStyle w:val="BodyText"/>
              <w:spacing w:after="0"/>
              <w:jc w:val="right"/>
              <w:rPr>
                <w:rFonts w:ascii="Times New Roman" w:hAnsi="Times New Roman" w:cs="Times New Roman"/>
                <w:sz w:val="20"/>
                <w:szCs w:val="20"/>
              </w:rPr>
            </w:pPr>
            <w:r w:rsidRPr="003C558B">
              <w:rPr>
                <w:rFonts w:ascii="Times New Roman" w:hAnsi="Times New Roman" w:cs="Times New Roman"/>
                <w:sz w:val="20"/>
                <w:szCs w:val="20"/>
              </w:rPr>
              <w:t>1,017,237</w:t>
            </w:r>
          </w:p>
        </w:tc>
        <w:tc>
          <w:tcPr>
            <w:tcW w:w="236" w:type="dxa"/>
          </w:tcPr>
          <w:p w14:paraId="7B88B942" w14:textId="77777777" w:rsidR="00EA386E" w:rsidRPr="003C558B" w:rsidRDefault="00EA386E" w:rsidP="00EA386E">
            <w:pPr>
              <w:pStyle w:val="BodyText"/>
              <w:spacing w:after="0"/>
              <w:ind w:right="-46"/>
              <w:jc w:val="right"/>
              <w:rPr>
                <w:rFonts w:ascii="Times New Roman" w:hAnsi="Times New Roman" w:cs="Times New Roman"/>
                <w:sz w:val="20"/>
                <w:szCs w:val="20"/>
              </w:rPr>
            </w:pPr>
          </w:p>
        </w:tc>
        <w:tc>
          <w:tcPr>
            <w:tcW w:w="1301" w:type="dxa"/>
            <w:tcBorders>
              <w:left w:val="nil"/>
              <w:right w:val="nil"/>
            </w:tcBorders>
            <w:vAlign w:val="bottom"/>
          </w:tcPr>
          <w:p w14:paraId="47381C40" w14:textId="4B43A897" w:rsidR="00EA386E" w:rsidRPr="003C558B" w:rsidRDefault="00EA386E" w:rsidP="00EA386E">
            <w:pPr>
              <w:pStyle w:val="BodyText"/>
              <w:spacing w:after="0"/>
              <w:ind w:right="30"/>
              <w:jc w:val="right"/>
              <w:rPr>
                <w:rFonts w:ascii="Times New Roman" w:hAnsi="Times New Roman" w:cs="Times New Roman"/>
                <w:sz w:val="20"/>
                <w:szCs w:val="20"/>
              </w:rPr>
            </w:pPr>
            <w:r w:rsidRPr="003C558B">
              <w:rPr>
                <w:rFonts w:ascii="Times New Roman" w:hAnsi="Times New Roman" w:cs="Times New Roman"/>
                <w:sz w:val="20"/>
                <w:szCs w:val="20"/>
              </w:rPr>
              <w:t>270,293</w:t>
            </w:r>
          </w:p>
        </w:tc>
        <w:tc>
          <w:tcPr>
            <w:tcW w:w="251" w:type="dxa"/>
          </w:tcPr>
          <w:p w14:paraId="4EA0A614" w14:textId="77777777" w:rsidR="00EA386E" w:rsidRPr="003C558B" w:rsidRDefault="00EA386E" w:rsidP="00EA386E">
            <w:pPr>
              <w:pStyle w:val="BodyText"/>
              <w:spacing w:after="0"/>
              <w:ind w:right="-46"/>
              <w:jc w:val="right"/>
              <w:rPr>
                <w:rFonts w:ascii="Times New Roman" w:hAnsi="Times New Roman" w:cs="Times New Roman"/>
                <w:sz w:val="20"/>
                <w:szCs w:val="20"/>
              </w:rPr>
            </w:pPr>
          </w:p>
        </w:tc>
        <w:tc>
          <w:tcPr>
            <w:tcW w:w="1002" w:type="dxa"/>
            <w:tcBorders>
              <w:left w:val="nil"/>
              <w:right w:val="nil"/>
            </w:tcBorders>
          </w:tcPr>
          <w:p w14:paraId="04103D83" w14:textId="1CB2AAD5" w:rsidR="00EA386E" w:rsidRPr="003C558B" w:rsidRDefault="00EA386E" w:rsidP="00EA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ind w:right="-46"/>
              <w:rPr>
                <w:rFonts w:ascii="Times New Roman" w:hAnsi="Times New Roman" w:cs="Times New Roman"/>
                <w:sz w:val="20"/>
                <w:szCs w:val="20"/>
              </w:rPr>
            </w:pPr>
            <w:r w:rsidRPr="003C558B">
              <w:rPr>
                <w:rFonts w:ascii="Times New Roman" w:hAnsi="Times New Roman" w:cs="Times New Roman"/>
                <w:sz w:val="20"/>
                <w:szCs w:val="20"/>
              </w:rPr>
              <w:t>-</w:t>
            </w:r>
          </w:p>
        </w:tc>
        <w:tc>
          <w:tcPr>
            <w:tcW w:w="245" w:type="dxa"/>
          </w:tcPr>
          <w:p w14:paraId="7E1481CF" w14:textId="77777777" w:rsidR="00EA386E" w:rsidRPr="003C558B" w:rsidRDefault="00EA386E" w:rsidP="00EA386E">
            <w:pPr>
              <w:pStyle w:val="BodyText"/>
              <w:spacing w:after="0"/>
              <w:ind w:right="-46"/>
              <w:jc w:val="right"/>
              <w:rPr>
                <w:rFonts w:ascii="Times New Roman" w:hAnsi="Times New Roman" w:cs="Times New Roman"/>
                <w:sz w:val="20"/>
                <w:szCs w:val="20"/>
              </w:rPr>
            </w:pPr>
          </w:p>
        </w:tc>
        <w:tc>
          <w:tcPr>
            <w:tcW w:w="1197" w:type="dxa"/>
            <w:tcBorders>
              <w:left w:val="nil"/>
              <w:right w:val="nil"/>
            </w:tcBorders>
            <w:vAlign w:val="bottom"/>
          </w:tcPr>
          <w:p w14:paraId="73C4DD61" w14:textId="61A5EBF3" w:rsidR="00EA386E" w:rsidRPr="003C558B" w:rsidRDefault="00EA386E" w:rsidP="00EA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0"/>
              <w:rPr>
                <w:rFonts w:ascii="Times New Roman" w:hAnsi="Times New Roman" w:cs="Times New Roman"/>
                <w:sz w:val="20"/>
                <w:szCs w:val="20"/>
              </w:rPr>
            </w:pPr>
            <w:r w:rsidRPr="003C558B">
              <w:rPr>
                <w:rFonts w:ascii="Times New Roman" w:hAnsi="Times New Roman" w:cs="Times New Roman"/>
                <w:sz w:val="20"/>
                <w:szCs w:val="20"/>
              </w:rPr>
              <w:t>270,293</w:t>
            </w:r>
          </w:p>
        </w:tc>
      </w:tr>
      <w:tr w:rsidR="00EA386E" w:rsidRPr="003C558B" w14:paraId="668E55D6" w14:textId="77777777" w:rsidTr="005B3DB5">
        <w:tc>
          <w:tcPr>
            <w:tcW w:w="3123" w:type="dxa"/>
            <w:hideMark/>
          </w:tcPr>
          <w:p w14:paraId="0C22CBCB" w14:textId="5852D8A5" w:rsidR="00EA386E" w:rsidRPr="003C558B" w:rsidRDefault="00EA386E" w:rsidP="00EA386E">
            <w:pPr>
              <w:pStyle w:val="BodyText"/>
              <w:spacing w:after="0"/>
              <w:ind w:right="-405"/>
              <w:rPr>
                <w:rFonts w:ascii="Times New Roman" w:hAnsi="Times New Roman" w:cs="Times New Roman"/>
                <w:b/>
                <w:bCs/>
                <w:sz w:val="20"/>
                <w:szCs w:val="20"/>
              </w:rPr>
            </w:pPr>
            <w:r w:rsidRPr="003C558B">
              <w:rPr>
                <w:rFonts w:ascii="Times New Roman" w:hAnsi="Times New Roman" w:cs="Times New Roman"/>
                <w:b/>
                <w:bCs/>
                <w:sz w:val="20"/>
                <w:szCs w:val="20"/>
              </w:rPr>
              <w:t xml:space="preserve">Net exposure            </w:t>
            </w:r>
          </w:p>
        </w:tc>
        <w:tc>
          <w:tcPr>
            <w:tcW w:w="1240" w:type="dxa"/>
            <w:tcBorders>
              <w:top w:val="single" w:sz="4" w:space="0" w:color="auto"/>
              <w:bottom w:val="double" w:sz="4" w:space="0" w:color="auto"/>
            </w:tcBorders>
          </w:tcPr>
          <w:p w14:paraId="2DF0D3E2" w14:textId="3974592B" w:rsidR="00EA386E" w:rsidRPr="003C558B" w:rsidRDefault="00EA386E" w:rsidP="00EA386E">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(3,749,801)</w:t>
            </w:r>
          </w:p>
        </w:tc>
        <w:tc>
          <w:tcPr>
            <w:tcW w:w="269" w:type="dxa"/>
          </w:tcPr>
          <w:p w14:paraId="0AFD543B" w14:textId="77777777" w:rsidR="00EA386E" w:rsidRPr="003C558B" w:rsidRDefault="00EA386E" w:rsidP="00EA386E">
            <w:pPr>
              <w:pStyle w:val="BodyText"/>
              <w:spacing w:after="0"/>
              <w:ind w:right="-46"/>
              <w:jc w:val="right"/>
              <w:rPr>
                <w:rFonts w:ascii="Times New Roman" w:hAnsi="Times New Roman" w:cs="Times New Roman"/>
                <w:b/>
                <w:bCs/>
                <w:sz w:val="20"/>
                <w:szCs w:val="20"/>
              </w:rPr>
            </w:pPr>
          </w:p>
        </w:tc>
        <w:tc>
          <w:tcPr>
            <w:tcW w:w="1261" w:type="dxa"/>
            <w:tcBorders>
              <w:top w:val="single" w:sz="4" w:space="0" w:color="auto"/>
              <w:left w:val="nil"/>
              <w:bottom w:val="double" w:sz="4" w:space="0" w:color="auto"/>
              <w:right w:val="nil"/>
            </w:tcBorders>
          </w:tcPr>
          <w:p w14:paraId="339507B8" w14:textId="34F03BF5" w:rsidR="00EA386E" w:rsidRPr="003C558B" w:rsidRDefault="00EA386E" w:rsidP="00EA386E">
            <w:pPr>
              <w:pStyle w:val="BodyText"/>
              <w:spacing w:after="0"/>
              <w:jc w:val="right"/>
              <w:rPr>
                <w:rFonts w:ascii="Times New Roman" w:hAnsi="Times New Roman" w:cs="Times New Roman"/>
                <w:b/>
                <w:bCs/>
                <w:sz w:val="20"/>
                <w:szCs w:val="20"/>
                <w:cs/>
              </w:rPr>
            </w:pPr>
            <w:r w:rsidRPr="003C558B">
              <w:rPr>
                <w:rFonts w:ascii="Times New Roman" w:hAnsi="Times New Roman" w:cs="Times New Roman"/>
                <w:b/>
                <w:bCs/>
                <w:sz w:val="20"/>
                <w:szCs w:val="20"/>
              </w:rPr>
              <w:t>643,443</w:t>
            </w:r>
          </w:p>
        </w:tc>
        <w:tc>
          <w:tcPr>
            <w:tcW w:w="252" w:type="dxa"/>
          </w:tcPr>
          <w:p w14:paraId="7755DEBB" w14:textId="77777777" w:rsidR="00EA386E" w:rsidRPr="003C558B" w:rsidRDefault="00EA386E" w:rsidP="00EA386E">
            <w:pPr>
              <w:pStyle w:val="NoSpacing"/>
              <w:spacing w:line="240" w:lineRule="atLeast"/>
              <w:rPr>
                <w:rFonts w:ascii="Times New Roman" w:hAnsi="Times New Roman" w:cs="Times New Roman"/>
                <w:b/>
                <w:bCs/>
                <w:sz w:val="20"/>
                <w:szCs w:val="20"/>
              </w:rPr>
            </w:pPr>
          </w:p>
        </w:tc>
        <w:tc>
          <w:tcPr>
            <w:tcW w:w="1110" w:type="dxa"/>
            <w:tcBorders>
              <w:top w:val="single" w:sz="4" w:space="0" w:color="auto"/>
              <w:left w:val="nil"/>
              <w:bottom w:val="double" w:sz="4" w:space="0" w:color="auto"/>
              <w:right w:val="nil"/>
            </w:tcBorders>
          </w:tcPr>
          <w:p w14:paraId="344E9150" w14:textId="1F487609" w:rsidR="00EA386E" w:rsidRPr="003C558B" w:rsidRDefault="00EA386E" w:rsidP="00EA386E">
            <w:pPr>
              <w:pStyle w:val="BodyText"/>
              <w:tabs>
                <w:tab w:val="clear" w:pos="907"/>
              </w:tabs>
              <w:spacing w:after="0"/>
              <w:ind w:right="-10"/>
              <w:jc w:val="right"/>
              <w:rPr>
                <w:rFonts w:ascii="Times New Roman" w:hAnsi="Times New Roman" w:cs="Times New Roman"/>
                <w:b/>
                <w:bCs/>
                <w:sz w:val="20"/>
                <w:szCs w:val="20"/>
              </w:rPr>
            </w:pPr>
            <w:r w:rsidRPr="003C558B">
              <w:rPr>
                <w:rFonts w:ascii="Times New Roman" w:hAnsi="Times New Roman" w:cs="Times New Roman"/>
                <w:b/>
                <w:bCs/>
                <w:sz w:val="20"/>
                <w:szCs w:val="20"/>
              </w:rPr>
              <w:t>19,740</w:t>
            </w:r>
          </w:p>
        </w:tc>
        <w:tc>
          <w:tcPr>
            <w:tcW w:w="283" w:type="dxa"/>
          </w:tcPr>
          <w:p w14:paraId="45297AC3" w14:textId="77777777" w:rsidR="00EA386E" w:rsidRPr="003C558B" w:rsidRDefault="00EA386E" w:rsidP="00EA386E">
            <w:pPr>
              <w:pStyle w:val="NoSpacing"/>
              <w:spacing w:line="240" w:lineRule="atLeast"/>
              <w:rPr>
                <w:rFonts w:ascii="Times New Roman" w:hAnsi="Times New Roman" w:cs="Times New Roman"/>
                <w:b/>
                <w:bCs/>
                <w:sz w:val="20"/>
                <w:szCs w:val="20"/>
              </w:rPr>
            </w:pPr>
          </w:p>
        </w:tc>
        <w:tc>
          <w:tcPr>
            <w:tcW w:w="1235" w:type="dxa"/>
            <w:tcBorders>
              <w:top w:val="single" w:sz="4" w:space="0" w:color="auto"/>
              <w:left w:val="nil"/>
              <w:bottom w:val="double" w:sz="4" w:space="0" w:color="auto"/>
              <w:right w:val="nil"/>
            </w:tcBorders>
          </w:tcPr>
          <w:p w14:paraId="6357565E" w14:textId="5CC9AAA5" w:rsidR="00EA386E" w:rsidRPr="003C558B" w:rsidRDefault="00F26ECC" w:rsidP="00F26ECC">
            <w:pPr>
              <w:pStyle w:val="BodyText"/>
              <w:tabs>
                <w:tab w:val="clear" w:pos="907"/>
              </w:tabs>
              <w:spacing w:after="0"/>
              <w:ind w:right="-10"/>
              <w:jc w:val="right"/>
              <w:rPr>
                <w:rFonts w:ascii="Times New Roman" w:hAnsi="Times New Roman" w:cs="Times New Roman"/>
                <w:b/>
                <w:bCs/>
                <w:sz w:val="20"/>
                <w:szCs w:val="20"/>
              </w:rPr>
            </w:pPr>
            <w:r w:rsidRPr="003C558B">
              <w:rPr>
                <w:rFonts w:ascii="Times New Roman" w:hAnsi="Times New Roman" w:cs="Times New Roman"/>
                <w:b/>
                <w:bCs/>
                <w:sz w:val="20"/>
                <w:szCs w:val="20"/>
              </w:rPr>
              <w:t>3,086,618</w:t>
            </w:r>
          </w:p>
        </w:tc>
        <w:tc>
          <w:tcPr>
            <w:tcW w:w="246" w:type="dxa"/>
          </w:tcPr>
          <w:p w14:paraId="28993196" w14:textId="77777777" w:rsidR="00EA386E" w:rsidRPr="003C558B" w:rsidRDefault="00EA386E" w:rsidP="00EA386E">
            <w:pPr>
              <w:pStyle w:val="NoSpacing"/>
              <w:spacing w:line="240" w:lineRule="atLeast"/>
              <w:rPr>
                <w:rFonts w:ascii="Times New Roman" w:hAnsi="Times New Roman" w:cs="Times New Roman"/>
                <w:b/>
                <w:bCs/>
                <w:sz w:val="20"/>
                <w:szCs w:val="20"/>
              </w:rPr>
            </w:pPr>
          </w:p>
        </w:tc>
        <w:tc>
          <w:tcPr>
            <w:tcW w:w="1284" w:type="dxa"/>
            <w:tcBorders>
              <w:top w:val="single" w:sz="4" w:space="0" w:color="auto"/>
              <w:bottom w:val="double" w:sz="4" w:space="0" w:color="auto"/>
            </w:tcBorders>
            <w:vAlign w:val="bottom"/>
          </w:tcPr>
          <w:p w14:paraId="18100E61" w14:textId="435150DA" w:rsidR="00EA386E" w:rsidRPr="003C558B" w:rsidRDefault="00EA386E" w:rsidP="00EA386E">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(3,930,955)</w:t>
            </w:r>
          </w:p>
        </w:tc>
        <w:tc>
          <w:tcPr>
            <w:tcW w:w="236" w:type="dxa"/>
          </w:tcPr>
          <w:p w14:paraId="3B044C45" w14:textId="77777777" w:rsidR="00EA386E" w:rsidRPr="003C558B" w:rsidRDefault="00EA386E" w:rsidP="00EA386E">
            <w:pPr>
              <w:pStyle w:val="BodyText"/>
              <w:spacing w:after="0"/>
              <w:ind w:right="-46"/>
              <w:jc w:val="right"/>
              <w:rPr>
                <w:rFonts w:ascii="Times New Roman" w:hAnsi="Times New Roman" w:cs="Times New Roman"/>
                <w:b/>
                <w:bCs/>
                <w:sz w:val="20"/>
                <w:szCs w:val="20"/>
              </w:rPr>
            </w:pPr>
          </w:p>
        </w:tc>
        <w:tc>
          <w:tcPr>
            <w:tcW w:w="1301" w:type="dxa"/>
            <w:tcBorders>
              <w:top w:val="single" w:sz="4" w:space="0" w:color="auto"/>
              <w:left w:val="nil"/>
              <w:bottom w:val="double" w:sz="4" w:space="0" w:color="auto"/>
              <w:right w:val="nil"/>
            </w:tcBorders>
            <w:vAlign w:val="bottom"/>
          </w:tcPr>
          <w:p w14:paraId="2EEED347" w14:textId="50E0F90F" w:rsidR="00EA386E" w:rsidRPr="003C558B" w:rsidRDefault="00EA386E" w:rsidP="00EA386E">
            <w:pPr>
              <w:pStyle w:val="BodyText"/>
              <w:spacing w:after="0"/>
              <w:ind w:right="-46"/>
              <w:jc w:val="right"/>
              <w:rPr>
                <w:rFonts w:ascii="Times New Roman" w:hAnsi="Times New Roman" w:cs="Times New Roman"/>
                <w:b/>
                <w:bCs/>
                <w:sz w:val="20"/>
                <w:szCs w:val="20"/>
              </w:rPr>
            </w:pPr>
            <w:r w:rsidRPr="003C558B">
              <w:rPr>
                <w:rFonts w:ascii="Times New Roman" w:hAnsi="Times New Roman" w:cs="Times New Roman"/>
                <w:b/>
                <w:bCs/>
                <w:sz w:val="20"/>
                <w:szCs w:val="20"/>
              </w:rPr>
              <w:t>(1,289,423)</w:t>
            </w:r>
          </w:p>
        </w:tc>
        <w:tc>
          <w:tcPr>
            <w:tcW w:w="251" w:type="dxa"/>
          </w:tcPr>
          <w:p w14:paraId="1B2C06F7" w14:textId="77777777" w:rsidR="00EA386E" w:rsidRPr="003C558B" w:rsidRDefault="00EA386E" w:rsidP="00EA386E">
            <w:pPr>
              <w:pStyle w:val="BodyText"/>
              <w:spacing w:after="0"/>
              <w:ind w:right="-46"/>
              <w:jc w:val="right"/>
              <w:rPr>
                <w:rFonts w:ascii="Times New Roman" w:hAnsi="Times New Roman" w:cs="Times New Roman"/>
                <w:b/>
                <w:bCs/>
                <w:sz w:val="20"/>
                <w:szCs w:val="20"/>
              </w:rPr>
            </w:pPr>
          </w:p>
        </w:tc>
        <w:tc>
          <w:tcPr>
            <w:tcW w:w="1002" w:type="dxa"/>
            <w:tcBorders>
              <w:top w:val="single" w:sz="4" w:space="0" w:color="auto"/>
              <w:left w:val="nil"/>
              <w:bottom w:val="double" w:sz="4" w:space="0" w:color="auto"/>
              <w:right w:val="nil"/>
            </w:tcBorders>
            <w:vAlign w:val="bottom"/>
            <w:hideMark/>
          </w:tcPr>
          <w:p w14:paraId="0313DFBE" w14:textId="0E82EA62" w:rsidR="00EA386E" w:rsidRPr="003C558B" w:rsidRDefault="00EA386E" w:rsidP="00EA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6"/>
              </w:tabs>
              <w:spacing w:after="0"/>
              <w:ind w:right="-46"/>
              <w:rPr>
                <w:rFonts w:ascii="Times New Roman" w:hAnsi="Times New Roman" w:cs="Times New Roman"/>
                <w:b/>
                <w:bCs/>
                <w:sz w:val="20"/>
                <w:szCs w:val="20"/>
              </w:rPr>
            </w:pPr>
            <w:r w:rsidRPr="003C558B">
              <w:rPr>
                <w:rFonts w:ascii="Times New Roman" w:hAnsi="Times New Roman" w:cs="Times New Roman"/>
                <w:b/>
                <w:bCs/>
                <w:sz w:val="20"/>
                <w:szCs w:val="20"/>
              </w:rPr>
              <w:t>45,703</w:t>
            </w:r>
          </w:p>
        </w:tc>
        <w:tc>
          <w:tcPr>
            <w:tcW w:w="245" w:type="dxa"/>
          </w:tcPr>
          <w:p w14:paraId="2C7B1D5E" w14:textId="77777777" w:rsidR="00EA386E" w:rsidRPr="003C558B" w:rsidRDefault="00EA386E" w:rsidP="00EA386E">
            <w:pPr>
              <w:pStyle w:val="BodyText"/>
              <w:spacing w:after="0"/>
              <w:ind w:right="-46"/>
              <w:jc w:val="right"/>
              <w:rPr>
                <w:rFonts w:ascii="Times New Roman" w:hAnsi="Times New Roman" w:cs="Times New Roman"/>
                <w:b/>
                <w:bCs/>
                <w:sz w:val="20"/>
                <w:szCs w:val="20"/>
              </w:rPr>
            </w:pPr>
          </w:p>
        </w:tc>
        <w:tc>
          <w:tcPr>
            <w:tcW w:w="1197" w:type="dxa"/>
            <w:tcBorders>
              <w:top w:val="single" w:sz="4" w:space="0" w:color="auto"/>
              <w:left w:val="nil"/>
              <w:bottom w:val="double" w:sz="4" w:space="0" w:color="auto"/>
              <w:right w:val="nil"/>
            </w:tcBorders>
            <w:vAlign w:val="bottom"/>
            <w:hideMark/>
          </w:tcPr>
          <w:p w14:paraId="0A22727A" w14:textId="2793B2AE" w:rsidR="00EA386E" w:rsidRPr="003C558B" w:rsidRDefault="00EA386E" w:rsidP="00EA38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spacing w:after="0"/>
              <w:ind w:right="-46"/>
              <w:rPr>
                <w:rFonts w:ascii="Times New Roman" w:hAnsi="Times New Roman" w:cs="Times New Roman"/>
                <w:b/>
                <w:bCs/>
                <w:sz w:val="20"/>
                <w:szCs w:val="20"/>
              </w:rPr>
            </w:pPr>
            <w:r w:rsidRPr="003C558B">
              <w:rPr>
                <w:rFonts w:ascii="Times New Roman" w:hAnsi="Times New Roman" w:cs="Times New Roman"/>
                <w:b/>
                <w:bCs/>
                <w:sz w:val="20"/>
                <w:szCs w:val="20"/>
              </w:rPr>
              <w:t>(5,174,675)</w:t>
            </w:r>
          </w:p>
        </w:tc>
      </w:tr>
    </w:tbl>
    <w:p w14:paraId="10312E8A" w14:textId="62C419A2" w:rsidR="002E0BA7" w:rsidRPr="003C558B" w:rsidRDefault="002E0BA7" w:rsidP="009A4D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Times New Roman" w:hAnsi="Times New Roman" w:cs="Times New Roman"/>
          <w:szCs w:val="18"/>
        </w:rPr>
      </w:pPr>
    </w:p>
    <w:tbl>
      <w:tblPr>
        <w:tblW w:w="14563" w:type="dxa"/>
        <w:tblInd w:w="540" w:type="dxa"/>
        <w:tblLayout w:type="fixed"/>
        <w:tblLook w:val="01E0" w:firstRow="1" w:lastRow="1" w:firstColumn="1" w:lastColumn="1" w:noHBand="0" w:noVBand="0"/>
      </w:tblPr>
      <w:tblGrid>
        <w:gridCol w:w="4275"/>
        <w:gridCol w:w="1506"/>
        <w:gridCol w:w="236"/>
        <w:gridCol w:w="1474"/>
        <w:gridCol w:w="238"/>
        <w:gridCol w:w="1475"/>
        <w:gridCol w:w="236"/>
        <w:gridCol w:w="1564"/>
        <w:gridCol w:w="236"/>
        <w:gridCol w:w="1567"/>
        <w:gridCol w:w="238"/>
        <w:gridCol w:w="1511"/>
        <w:gridCol w:w="7"/>
      </w:tblGrid>
      <w:tr w:rsidR="00C3385B" w:rsidRPr="003C558B" w14:paraId="09BC4A12" w14:textId="77777777" w:rsidTr="005F0FD5">
        <w:trPr>
          <w:tblHeader/>
        </w:trPr>
        <w:tc>
          <w:tcPr>
            <w:tcW w:w="4275" w:type="dxa"/>
          </w:tcPr>
          <w:p w14:paraId="6187AAE4" w14:textId="77777777" w:rsidR="002E0BA7" w:rsidRPr="003C558B" w:rsidRDefault="002E0BA7" w:rsidP="00774A08">
            <w:pPr>
              <w:pStyle w:val="block"/>
              <w:spacing w:after="0" w:line="240" w:lineRule="auto"/>
              <w:ind w:left="164" w:right="-7" w:hanging="180"/>
              <w:jc w:val="thaiDistribute"/>
              <w:rPr>
                <w:rFonts w:cs="Times New Roman"/>
                <w:b/>
                <w:bCs/>
                <w:color w:val="0000FF"/>
                <w:sz w:val="20"/>
              </w:rPr>
            </w:pPr>
          </w:p>
        </w:tc>
        <w:tc>
          <w:tcPr>
            <w:tcW w:w="10288" w:type="dxa"/>
            <w:gridSpan w:val="12"/>
          </w:tcPr>
          <w:p w14:paraId="2CB3D342" w14:textId="670F049A" w:rsidR="002E0BA7" w:rsidRPr="003C558B" w:rsidRDefault="00BD743D" w:rsidP="00774A08">
            <w:pPr>
              <w:pStyle w:val="BodyText"/>
              <w:spacing w:after="0"/>
              <w:ind w:right="-405"/>
              <w:jc w:val="center"/>
              <w:rPr>
                <w:rFonts w:ascii="Times New Roman" w:hAnsi="Times New Roman" w:cs="Times New Roman"/>
                <w:sz w:val="20"/>
                <w:szCs w:val="20"/>
                <w:cs/>
              </w:rPr>
            </w:pPr>
            <w:r w:rsidRPr="003C558B">
              <w:rPr>
                <w:rFonts w:ascii="Times New Roman" w:hAnsi="Times New Roman" w:cs="Times New Roman"/>
                <w:b/>
                <w:bCs/>
                <w:sz w:val="20"/>
                <w:szCs w:val="20"/>
              </w:rPr>
              <w:t xml:space="preserve">Separate </w:t>
            </w:r>
            <w:r w:rsidR="002E0BA7" w:rsidRPr="003C558B">
              <w:rPr>
                <w:rFonts w:ascii="Times New Roman" w:hAnsi="Times New Roman" w:cs="Times New Roman"/>
                <w:b/>
                <w:bCs/>
                <w:sz w:val="20"/>
                <w:szCs w:val="20"/>
              </w:rPr>
              <w:t>financial statements</w:t>
            </w:r>
          </w:p>
        </w:tc>
      </w:tr>
      <w:tr w:rsidR="00C3385B" w:rsidRPr="003C558B" w14:paraId="5B4178E5" w14:textId="77777777" w:rsidTr="005F0FD5">
        <w:trPr>
          <w:tblHeader/>
        </w:trPr>
        <w:tc>
          <w:tcPr>
            <w:tcW w:w="4275" w:type="dxa"/>
            <w:hideMark/>
          </w:tcPr>
          <w:p w14:paraId="177245C5" w14:textId="77777777" w:rsidR="002E0BA7" w:rsidRPr="003C558B" w:rsidRDefault="002E0BA7" w:rsidP="00774A08">
            <w:pPr>
              <w:pStyle w:val="block"/>
              <w:spacing w:after="0" w:line="240" w:lineRule="auto"/>
              <w:ind w:left="164" w:right="-7" w:hanging="180"/>
              <w:jc w:val="thaiDistribute"/>
              <w:rPr>
                <w:rFonts w:cs="Times New Roman"/>
                <w:b/>
                <w:bCs/>
                <w:i/>
                <w:iCs/>
                <w:sz w:val="20"/>
                <w:lang w:val="en-US" w:bidi="th-TH"/>
              </w:rPr>
            </w:pPr>
          </w:p>
        </w:tc>
        <w:tc>
          <w:tcPr>
            <w:tcW w:w="4929" w:type="dxa"/>
            <w:gridSpan w:val="5"/>
          </w:tcPr>
          <w:p w14:paraId="15EB5702" w14:textId="5BCA94A4" w:rsidR="002E0BA7" w:rsidRPr="003C558B" w:rsidRDefault="005F0FD5" w:rsidP="00774A08">
            <w:pPr>
              <w:pStyle w:val="BodyText"/>
              <w:spacing w:after="0"/>
              <w:ind w:right="-405"/>
              <w:jc w:val="center"/>
              <w:rPr>
                <w:rFonts w:ascii="Times New Roman" w:hAnsi="Times New Roman" w:cs="Times New Roman"/>
                <w:sz w:val="20"/>
                <w:szCs w:val="20"/>
              </w:rPr>
            </w:pPr>
            <w:r w:rsidRPr="003C558B">
              <w:rPr>
                <w:rFonts w:ascii="Times New Roman" w:hAnsi="Times New Roman" w:cs="Times New Roman"/>
                <w:sz w:val="20"/>
                <w:szCs w:val="20"/>
              </w:rPr>
              <w:t>2022</w:t>
            </w:r>
          </w:p>
        </w:tc>
        <w:tc>
          <w:tcPr>
            <w:tcW w:w="5359" w:type="dxa"/>
            <w:gridSpan w:val="7"/>
          </w:tcPr>
          <w:p w14:paraId="3C065D99" w14:textId="26214912" w:rsidR="002E0BA7" w:rsidRPr="003C558B" w:rsidRDefault="005F0FD5" w:rsidP="00774A08">
            <w:pPr>
              <w:pStyle w:val="BodyText"/>
              <w:spacing w:after="0" w:line="240" w:lineRule="auto"/>
              <w:ind w:left="-108" w:right="-110"/>
              <w:jc w:val="center"/>
              <w:rPr>
                <w:rFonts w:ascii="Times New Roman" w:hAnsi="Times New Roman" w:cs="Times New Roman"/>
                <w:sz w:val="20"/>
                <w:szCs w:val="20"/>
              </w:rPr>
            </w:pPr>
            <w:r w:rsidRPr="003C558B">
              <w:rPr>
                <w:rFonts w:ascii="Times New Roman" w:hAnsi="Times New Roman" w:cs="Times New Roman"/>
                <w:sz w:val="20"/>
                <w:szCs w:val="20"/>
              </w:rPr>
              <w:t>2021</w:t>
            </w:r>
          </w:p>
        </w:tc>
      </w:tr>
      <w:tr w:rsidR="00C3385B" w:rsidRPr="003C558B" w14:paraId="66C6E4DF" w14:textId="77777777" w:rsidTr="005F0FD5">
        <w:trPr>
          <w:gridAfter w:val="1"/>
          <w:wAfter w:w="7" w:type="dxa"/>
          <w:tblHeader/>
        </w:trPr>
        <w:tc>
          <w:tcPr>
            <w:tcW w:w="4275" w:type="dxa"/>
            <w:vAlign w:val="bottom"/>
            <w:hideMark/>
          </w:tcPr>
          <w:p w14:paraId="3DED7D94" w14:textId="77777777" w:rsidR="00DE3C09" w:rsidRPr="003C558B" w:rsidRDefault="00DE3C09" w:rsidP="00DE3C09">
            <w:pPr>
              <w:pStyle w:val="BodyText"/>
              <w:spacing w:after="0"/>
              <w:ind w:left="145" w:right="-405" w:hanging="145"/>
              <w:rPr>
                <w:rFonts w:ascii="Times New Roman" w:hAnsi="Times New Roman" w:cs="Times New Roman"/>
                <w:b/>
                <w:bCs/>
                <w:i/>
                <w:iCs/>
                <w:sz w:val="20"/>
                <w:szCs w:val="20"/>
              </w:rPr>
            </w:pPr>
            <w:r w:rsidRPr="003C558B">
              <w:rPr>
                <w:rFonts w:ascii="Times New Roman" w:hAnsi="Times New Roman" w:cs="Times New Roman"/>
                <w:b/>
                <w:bCs/>
                <w:i/>
                <w:iCs/>
                <w:sz w:val="20"/>
                <w:szCs w:val="20"/>
              </w:rPr>
              <w:t>Exposure to foreign currency</w:t>
            </w:r>
          </w:p>
          <w:p w14:paraId="7FDC9836" w14:textId="5AF7593A" w:rsidR="002E0BA7" w:rsidRPr="003C558B" w:rsidRDefault="00DE3C09" w:rsidP="00DE3C09">
            <w:pPr>
              <w:pStyle w:val="BodyText"/>
              <w:spacing w:after="0"/>
              <w:ind w:left="145" w:right="-405" w:hanging="145"/>
              <w:rPr>
                <w:rFonts w:ascii="Times New Roman" w:hAnsi="Times New Roman" w:cs="Times New Roman"/>
                <w:b/>
                <w:bCs/>
                <w:i/>
                <w:iCs/>
                <w:color w:val="0000FF"/>
                <w:sz w:val="20"/>
                <w:szCs w:val="20"/>
              </w:rPr>
            </w:pPr>
            <w:r w:rsidRPr="003C558B">
              <w:rPr>
                <w:rFonts w:ascii="Times New Roman" w:hAnsi="Times New Roman" w:cs="Times New Roman"/>
                <w:b/>
                <w:bCs/>
                <w:i/>
                <w:iCs/>
                <w:sz w:val="20"/>
                <w:szCs w:val="20"/>
              </w:rPr>
              <w:t xml:space="preserve">At </w:t>
            </w:r>
            <w:r w:rsidRPr="003C558B">
              <w:rPr>
                <w:rFonts w:ascii="Times New Roman" w:hAnsi="Times New Roman"/>
                <w:b/>
                <w:bCs/>
                <w:i/>
                <w:iCs/>
                <w:sz w:val="20"/>
                <w:szCs w:val="20"/>
              </w:rPr>
              <w:t>31</w:t>
            </w:r>
            <w:r w:rsidRPr="003C558B">
              <w:rPr>
                <w:rFonts w:ascii="Times New Roman" w:hAnsi="Times New Roman"/>
                <w:b/>
                <w:bCs/>
                <w:i/>
                <w:iCs/>
                <w:sz w:val="20"/>
                <w:szCs w:val="20"/>
                <w:cs/>
              </w:rPr>
              <w:t xml:space="preserve"> </w:t>
            </w:r>
            <w:r w:rsidRPr="003C558B">
              <w:rPr>
                <w:rFonts w:ascii="Times New Roman" w:hAnsi="Times New Roman" w:cs="Times New Roman"/>
                <w:b/>
                <w:bCs/>
                <w:i/>
                <w:iCs/>
                <w:sz w:val="20"/>
                <w:szCs w:val="20"/>
              </w:rPr>
              <w:t>December</w:t>
            </w:r>
          </w:p>
        </w:tc>
        <w:tc>
          <w:tcPr>
            <w:tcW w:w="1506" w:type="dxa"/>
          </w:tcPr>
          <w:p w14:paraId="3CCA701B" w14:textId="77777777" w:rsidR="002E0BA7" w:rsidRPr="003C558B"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lang w:val="fr-FR"/>
              </w:rPr>
            </w:pPr>
            <w:r w:rsidRPr="003C558B">
              <w:rPr>
                <w:rFonts w:ascii="Times New Roman" w:hAnsi="Times New Roman" w:cs="Times New Roman"/>
                <w:sz w:val="20"/>
                <w:szCs w:val="20"/>
                <w:lang w:val="fr-FR"/>
              </w:rPr>
              <w:t>Japanese</w:t>
            </w:r>
          </w:p>
          <w:p w14:paraId="3D3B7FB2" w14:textId="77777777" w:rsidR="002E0BA7" w:rsidRPr="003C558B" w:rsidRDefault="002E0BA7" w:rsidP="00774A08">
            <w:pPr>
              <w:pStyle w:val="BodyText"/>
              <w:tabs>
                <w:tab w:val="clear" w:pos="227"/>
                <w:tab w:val="clear" w:pos="454"/>
                <w:tab w:val="clear" w:pos="680"/>
              </w:tabs>
              <w:spacing w:after="0"/>
              <w:ind w:left="-110" w:right="-108"/>
              <w:jc w:val="center"/>
              <w:rPr>
                <w:rFonts w:ascii="Times New Roman" w:hAnsi="Times New Roman" w:cs="Times New Roman"/>
                <w:sz w:val="20"/>
                <w:szCs w:val="20"/>
              </w:rPr>
            </w:pPr>
            <w:r w:rsidRPr="003C558B">
              <w:rPr>
                <w:rFonts w:ascii="Times New Roman" w:hAnsi="Times New Roman" w:cs="Times New Roman"/>
                <w:sz w:val="20"/>
                <w:szCs w:val="20"/>
                <w:lang w:val="fr-FR"/>
              </w:rPr>
              <w:t xml:space="preserve"> Yen</w:t>
            </w:r>
          </w:p>
        </w:tc>
        <w:tc>
          <w:tcPr>
            <w:tcW w:w="236" w:type="dxa"/>
          </w:tcPr>
          <w:p w14:paraId="2E9E98DF" w14:textId="77777777" w:rsidR="002E0BA7" w:rsidRPr="003C558B" w:rsidRDefault="002E0BA7" w:rsidP="00774A08">
            <w:pPr>
              <w:pStyle w:val="BodyText"/>
              <w:spacing w:after="0"/>
              <w:ind w:right="-108"/>
              <w:jc w:val="center"/>
              <w:rPr>
                <w:rFonts w:ascii="Times New Roman" w:hAnsi="Times New Roman" w:cs="Times New Roman"/>
                <w:sz w:val="20"/>
                <w:szCs w:val="20"/>
                <w:cs/>
              </w:rPr>
            </w:pPr>
          </w:p>
        </w:tc>
        <w:tc>
          <w:tcPr>
            <w:tcW w:w="1474" w:type="dxa"/>
            <w:hideMark/>
          </w:tcPr>
          <w:p w14:paraId="6EBB0C6E" w14:textId="77777777" w:rsidR="002E0BA7" w:rsidRPr="003C558B" w:rsidRDefault="002E0BA7" w:rsidP="00774A08">
            <w:pPr>
              <w:pStyle w:val="BodyText"/>
              <w:spacing w:after="0"/>
              <w:ind w:left="-104" w:right="-108"/>
              <w:jc w:val="center"/>
              <w:rPr>
                <w:rFonts w:ascii="Times New Roman" w:hAnsi="Times New Roman" w:cs="Times New Roman"/>
                <w:sz w:val="20"/>
                <w:szCs w:val="20"/>
              </w:rPr>
            </w:pPr>
            <w:r w:rsidRPr="003C558B">
              <w:rPr>
                <w:rFonts w:ascii="Times New Roman" w:hAnsi="Times New Roman" w:cs="Times New Roman"/>
                <w:sz w:val="20"/>
                <w:szCs w:val="20"/>
              </w:rPr>
              <w:t>United States Dollars</w:t>
            </w:r>
          </w:p>
        </w:tc>
        <w:tc>
          <w:tcPr>
            <w:tcW w:w="238" w:type="dxa"/>
          </w:tcPr>
          <w:p w14:paraId="18D8C61C" w14:textId="77777777" w:rsidR="002E0BA7" w:rsidRPr="003C558B" w:rsidRDefault="002E0BA7" w:rsidP="00774A08">
            <w:pPr>
              <w:pStyle w:val="BodyText"/>
              <w:spacing w:after="0"/>
              <w:ind w:right="-405"/>
              <w:jc w:val="center"/>
              <w:rPr>
                <w:rFonts w:ascii="Times New Roman" w:hAnsi="Times New Roman" w:cs="Times New Roman"/>
                <w:sz w:val="20"/>
                <w:szCs w:val="20"/>
              </w:rPr>
            </w:pPr>
          </w:p>
        </w:tc>
        <w:tc>
          <w:tcPr>
            <w:tcW w:w="1475" w:type="dxa"/>
          </w:tcPr>
          <w:p w14:paraId="40B7E503" w14:textId="77777777" w:rsidR="002E0BA7" w:rsidRPr="003C558B" w:rsidRDefault="002E0BA7" w:rsidP="00774A08">
            <w:pPr>
              <w:pStyle w:val="BodyText"/>
              <w:spacing w:after="0"/>
              <w:ind w:left="-97" w:right="-108"/>
              <w:jc w:val="center"/>
              <w:rPr>
                <w:rFonts w:ascii="Times New Roman" w:hAnsi="Times New Roman" w:cs="Times New Roman"/>
                <w:sz w:val="20"/>
                <w:szCs w:val="20"/>
              </w:rPr>
            </w:pPr>
          </w:p>
          <w:p w14:paraId="69D97490" w14:textId="77777777" w:rsidR="002E0BA7" w:rsidRPr="003C558B" w:rsidRDefault="002E0BA7" w:rsidP="00774A08">
            <w:pPr>
              <w:pStyle w:val="BodyText"/>
              <w:spacing w:after="0"/>
              <w:ind w:left="-97" w:right="-108"/>
              <w:jc w:val="center"/>
              <w:rPr>
                <w:rFonts w:ascii="Times New Roman" w:hAnsi="Times New Roman" w:cs="Times New Roman"/>
                <w:sz w:val="20"/>
                <w:szCs w:val="20"/>
              </w:rPr>
            </w:pPr>
            <w:r w:rsidRPr="003C558B">
              <w:rPr>
                <w:rFonts w:ascii="Times New Roman" w:hAnsi="Times New Roman" w:cs="Times New Roman"/>
                <w:sz w:val="20"/>
                <w:szCs w:val="20"/>
              </w:rPr>
              <w:t>Total</w:t>
            </w:r>
          </w:p>
        </w:tc>
        <w:tc>
          <w:tcPr>
            <w:tcW w:w="236" w:type="dxa"/>
          </w:tcPr>
          <w:p w14:paraId="5659954C" w14:textId="77777777" w:rsidR="002E0BA7" w:rsidRPr="003C558B" w:rsidRDefault="002E0BA7" w:rsidP="00774A08">
            <w:pPr>
              <w:pStyle w:val="BodyText"/>
              <w:spacing w:after="0"/>
              <w:ind w:right="-405"/>
              <w:jc w:val="center"/>
              <w:rPr>
                <w:rFonts w:ascii="Times New Roman" w:hAnsi="Times New Roman" w:cs="Times New Roman"/>
                <w:sz w:val="20"/>
                <w:szCs w:val="20"/>
                <w:lang w:eastAsia="en-GB"/>
              </w:rPr>
            </w:pPr>
          </w:p>
        </w:tc>
        <w:tc>
          <w:tcPr>
            <w:tcW w:w="1564" w:type="dxa"/>
          </w:tcPr>
          <w:p w14:paraId="28B577E8" w14:textId="77777777" w:rsidR="002E0BA7" w:rsidRPr="003C558B" w:rsidRDefault="002E0BA7" w:rsidP="00774A08">
            <w:pPr>
              <w:pStyle w:val="BodyText"/>
              <w:spacing w:after="0"/>
              <w:ind w:left="-108" w:right="-108"/>
              <w:jc w:val="center"/>
              <w:rPr>
                <w:rFonts w:ascii="Times New Roman" w:hAnsi="Times New Roman" w:cs="Times New Roman"/>
                <w:sz w:val="20"/>
                <w:szCs w:val="20"/>
                <w:lang w:val="fr-FR"/>
              </w:rPr>
            </w:pPr>
            <w:r w:rsidRPr="003C558B">
              <w:rPr>
                <w:rFonts w:ascii="Times New Roman" w:hAnsi="Times New Roman" w:cs="Times New Roman"/>
                <w:sz w:val="20"/>
                <w:szCs w:val="20"/>
                <w:lang w:val="fr-FR"/>
              </w:rPr>
              <w:t xml:space="preserve">Japanese </w:t>
            </w:r>
          </w:p>
          <w:p w14:paraId="54C5B6E1" w14:textId="77777777" w:rsidR="002E0BA7" w:rsidRPr="003C558B" w:rsidRDefault="002E0BA7" w:rsidP="00774A08">
            <w:pPr>
              <w:pStyle w:val="BodyText"/>
              <w:spacing w:after="0"/>
              <w:ind w:left="-108" w:right="-108"/>
              <w:jc w:val="center"/>
              <w:rPr>
                <w:rFonts w:ascii="Times New Roman" w:hAnsi="Times New Roman" w:cs="Times New Roman"/>
                <w:sz w:val="20"/>
                <w:szCs w:val="20"/>
                <w:cs/>
              </w:rPr>
            </w:pPr>
            <w:r w:rsidRPr="003C558B">
              <w:rPr>
                <w:rFonts w:ascii="Times New Roman" w:hAnsi="Times New Roman" w:cs="Times New Roman"/>
                <w:sz w:val="20"/>
                <w:szCs w:val="20"/>
                <w:lang w:val="fr-FR"/>
              </w:rPr>
              <w:t>Yen</w:t>
            </w:r>
          </w:p>
        </w:tc>
        <w:tc>
          <w:tcPr>
            <w:tcW w:w="236" w:type="dxa"/>
          </w:tcPr>
          <w:p w14:paraId="4005A709" w14:textId="77777777" w:rsidR="002E0BA7" w:rsidRPr="003C558B" w:rsidRDefault="002E0BA7" w:rsidP="00774A08">
            <w:pPr>
              <w:pStyle w:val="BodyText"/>
              <w:spacing w:after="0"/>
              <w:ind w:right="-108"/>
              <w:rPr>
                <w:rFonts w:ascii="Times New Roman" w:hAnsi="Times New Roman" w:cs="Times New Roman"/>
                <w:sz w:val="20"/>
                <w:szCs w:val="20"/>
                <w:cs/>
              </w:rPr>
            </w:pPr>
          </w:p>
        </w:tc>
        <w:tc>
          <w:tcPr>
            <w:tcW w:w="1567" w:type="dxa"/>
            <w:hideMark/>
          </w:tcPr>
          <w:p w14:paraId="14FC848B" w14:textId="77777777" w:rsidR="002E0BA7" w:rsidRPr="003C558B" w:rsidRDefault="002E0BA7" w:rsidP="00774A08">
            <w:pPr>
              <w:pStyle w:val="BodyText"/>
              <w:spacing w:after="0"/>
              <w:ind w:left="-108" w:right="-108"/>
              <w:jc w:val="center"/>
              <w:rPr>
                <w:rFonts w:ascii="Times New Roman" w:hAnsi="Times New Roman" w:cs="Times New Roman"/>
                <w:sz w:val="20"/>
                <w:szCs w:val="20"/>
              </w:rPr>
            </w:pPr>
            <w:r w:rsidRPr="003C558B">
              <w:rPr>
                <w:rFonts w:ascii="Times New Roman" w:hAnsi="Times New Roman" w:cs="Times New Roman"/>
                <w:sz w:val="20"/>
                <w:szCs w:val="20"/>
              </w:rPr>
              <w:t>United States Dollars</w:t>
            </w:r>
          </w:p>
        </w:tc>
        <w:tc>
          <w:tcPr>
            <w:tcW w:w="238" w:type="dxa"/>
          </w:tcPr>
          <w:p w14:paraId="6C9B3F63" w14:textId="77777777" w:rsidR="002E0BA7" w:rsidRPr="003C558B" w:rsidRDefault="002E0BA7" w:rsidP="00774A08">
            <w:pPr>
              <w:pStyle w:val="BodyText"/>
              <w:spacing w:after="0"/>
              <w:ind w:right="-405"/>
              <w:jc w:val="center"/>
              <w:rPr>
                <w:rFonts w:ascii="Times New Roman" w:hAnsi="Times New Roman" w:cs="Times New Roman"/>
                <w:sz w:val="20"/>
                <w:szCs w:val="20"/>
              </w:rPr>
            </w:pPr>
          </w:p>
        </w:tc>
        <w:tc>
          <w:tcPr>
            <w:tcW w:w="1511" w:type="dxa"/>
          </w:tcPr>
          <w:p w14:paraId="75E64BC8" w14:textId="77777777" w:rsidR="002E0BA7" w:rsidRPr="003C558B" w:rsidRDefault="002E0BA7" w:rsidP="00774A08">
            <w:pPr>
              <w:pStyle w:val="BodyText"/>
              <w:spacing w:after="0"/>
              <w:ind w:left="-97" w:right="-108"/>
              <w:jc w:val="center"/>
              <w:rPr>
                <w:rFonts w:ascii="Times New Roman" w:hAnsi="Times New Roman" w:cs="Times New Roman"/>
                <w:sz w:val="20"/>
                <w:szCs w:val="20"/>
              </w:rPr>
            </w:pPr>
          </w:p>
          <w:p w14:paraId="1EF637C9" w14:textId="77777777" w:rsidR="002E0BA7" w:rsidRPr="003C558B" w:rsidRDefault="002E0BA7" w:rsidP="00774A08">
            <w:pPr>
              <w:pStyle w:val="BodyText"/>
              <w:spacing w:after="0"/>
              <w:ind w:left="-158" w:right="-108"/>
              <w:jc w:val="center"/>
              <w:rPr>
                <w:rFonts w:ascii="Times New Roman" w:hAnsi="Times New Roman" w:cs="Times New Roman"/>
                <w:sz w:val="20"/>
                <w:szCs w:val="20"/>
              </w:rPr>
            </w:pPr>
            <w:r w:rsidRPr="003C558B">
              <w:rPr>
                <w:rFonts w:ascii="Times New Roman" w:hAnsi="Times New Roman" w:cs="Times New Roman"/>
                <w:sz w:val="20"/>
                <w:szCs w:val="20"/>
              </w:rPr>
              <w:t>Total</w:t>
            </w:r>
          </w:p>
        </w:tc>
      </w:tr>
      <w:tr w:rsidR="00C3385B" w:rsidRPr="003C558B" w14:paraId="0149366C" w14:textId="77777777" w:rsidTr="005F0FD5">
        <w:tc>
          <w:tcPr>
            <w:tcW w:w="4275" w:type="dxa"/>
          </w:tcPr>
          <w:p w14:paraId="77472A75" w14:textId="77777777" w:rsidR="004C6D7F" w:rsidRPr="003C558B" w:rsidRDefault="004C6D7F" w:rsidP="00774A08">
            <w:pPr>
              <w:pStyle w:val="BodyText"/>
              <w:spacing w:after="0"/>
              <w:ind w:right="-405"/>
              <w:jc w:val="both"/>
              <w:rPr>
                <w:rFonts w:ascii="Times New Roman" w:hAnsi="Times New Roman" w:cs="Times New Roman"/>
                <w:sz w:val="20"/>
                <w:szCs w:val="20"/>
                <w:cs/>
              </w:rPr>
            </w:pPr>
          </w:p>
        </w:tc>
        <w:tc>
          <w:tcPr>
            <w:tcW w:w="10288" w:type="dxa"/>
            <w:gridSpan w:val="12"/>
          </w:tcPr>
          <w:p w14:paraId="0034B67B" w14:textId="1E18DDE5" w:rsidR="004C6D7F" w:rsidRPr="003C558B" w:rsidRDefault="00AB2F76" w:rsidP="00774A08">
            <w:pPr>
              <w:pStyle w:val="BodyText"/>
              <w:spacing w:after="0"/>
              <w:ind w:right="-46"/>
              <w:jc w:val="center"/>
              <w:rPr>
                <w:rFonts w:ascii="Times New Roman" w:hAnsi="Times New Roman" w:cs="Times New Roman"/>
                <w:sz w:val="20"/>
                <w:szCs w:val="20"/>
              </w:rPr>
            </w:pPr>
            <w:r w:rsidRPr="003C558B">
              <w:rPr>
                <w:rFonts w:ascii="Times New Roman" w:hAnsi="Times New Roman" w:cs="Times New Roman"/>
                <w:i/>
                <w:iCs/>
                <w:sz w:val="20"/>
                <w:szCs w:val="20"/>
              </w:rPr>
              <w:t>(</w:t>
            </w:r>
            <w:r w:rsidR="004C6D7F" w:rsidRPr="003C558B">
              <w:rPr>
                <w:rFonts w:ascii="Times New Roman" w:hAnsi="Times New Roman" w:cs="Times New Roman"/>
                <w:i/>
                <w:iCs/>
                <w:sz w:val="20"/>
                <w:szCs w:val="20"/>
              </w:rPr>
              <w:t>in thousand Baht</w:t>
            </w:r>
            <w:r w:rsidRPr="003C558B">
              <w:rPr>
                <w:rFonts w:ascii="Times New Roman" w:hAnsi="Times New Roman" w:cs="Times New Roman"/>
                <w:i/>
                <w:iCs/>
                <w:sz w:val="20"/>
                <w:szCs w:val="20"/>
              </w:rPr>
              <w:t>)</w:t>
            </w:r>
          </w:p>
        </w:tc>
      </w:tr>
      <w:tr w:rsidR="00F32270" w:rsidRPr="003C558B" w14:paraId="5A3D2620" w14:textId="77777777" w:rsidTr="005F0FD5">
        <w:trPr>
          <w:gridAfter w:val="1"/>
          <w:wAfter w:w="7" w:type="dxa"/>
        </w:trPr>
        <w:tc>
          <w:tcPr>
            <w:tcW w:w="4275" w:type="dxa"/>
            <w:hideMark/>
          </w:tcPr>
          <w:p w14:paraId="70B98761" w14:textId="77777777" w:rsidR="00F32270" w:rsidRPr="003C558B" w:rsidRDefault="00F32270" w:rsidP="00F3227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Cash and cash equivalents</w:t>
            </w:r>
          </w:p>
        </w:tc>
        <w:tc>
          <w:tcPr>
            <w:tcW w:w="1506" w:type="dxa"/>
            <w:vAlign w:val="bottom"/>
          </w:tcPr>
          <w:p w14:paraId="188B7AA8" w14:textId="1BFB6468"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40,446</w:t>
            </w:r>
          </w:p>
        </w:tc>
        <w:tc>
          <w:tcPr>
            <w:tcW w:w="236" w:type="dxa"/>
          </w:tcPr>
          <w:p w14:paraId="39ED32C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5BC2F661" w14:textId="1647A115"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4,156</w:t>
            </w:r>
          </w:p>
        </w:tc>
        <w:tc>
          <w:tcPr>
            <w:tcW w:w="238" w:type="dxa"/>
          </w:tcPr>
          <w:p w14:paraId="6172D681"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27003AFC" w14:textId="54FB580D"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44,602</w:t>
            </w:r>
          </w:p>
        </w:tc>
        <w:tc>
          <w:tcPr>
            <w:tcW w:w="236" w:type="dxa"/>
          </w:tcPr>
          <w:p w14:paraId="4EE3978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C3A23C4" w14:textId="498BDD9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20,530</w:t>
            </w:r>
          </w:p>
        </w:tc>
        <w:tc>
          <w:tcPr>
            <w:tcW w:w="236" w:type="dxa"/>
          </w:tcPr>
          <w:p w14:paraId="2D7ACF60"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B72600D" w14:textId="1DA2068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1,008,947</w:t>
            </w:r>
          </w:p>
        </w:tc>
        <w:tc>
          <w:tcPr>
            <w:tcW w:w="238" w:type="dxa"/>
          </w:tcPr>
          <w:p w14:paraId="7D37E7C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4C44FFA" w14:textId="48E4731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1,029,477</w:t>
            </w:r>
          </w:p>
        </w:tc>
      </w:tr>
      <w:tr w:rsidR="00F32270" w:rsidRPr="003C558B" w14:paraId="11821DB4" w14:textId="77777777" w:rsidTr="005F0FD5">
        <w:trPr>
          <w:gridAfter w:val="1"/>
          <w:wAfter w:w="7" w:type="dxa"/>
        </w:trPr>
        <w:tc>
          <w:tcPr>
            <w:tcW w:w="4275" w:type="dxa"/>
          </w:tcPr>
          <w:p w14:paraId="2F133C44" w14:textId="43694A47" w:rsidR="00F32270" w:rsidRPr="003C558B" w:rsidRDefault="00F32270" w:rsidP="00F3227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Trade receivables</w:t>
            </w:r>
          </w:p>
        </w:tc>
        <w:tc>
          <w:tcPr>
            <w:tcW w:w="1506" w:type="dxa"/>
            <w:vAlign w:val="bottom"/>
          </w:tcPr>
          <w:p w14:paraId="0FFBC11E" w14:textId="3145152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36" w:type="dxa"/>
          </w:tcPr>
          <w:p w14:paraId="482C4928"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65FF5247" w14:textId="1608D83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1,285</w:t>
            </w:r>
          </w:p>
        </w:tc>
        <w:tc>
          <w:tcPr>
            <w:tcW w:w="238" w:type="dxa"/>
          </w:tcPr>
          <w:p w14:paraId="0F046A54"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376FC7A5" w14:textId="6C5C2766"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cs/>
              </w:rPr>
              <w:t xml:space="preserve">  </w:t>
            </w:r>
            <w:r w:rsidRPr="003C558B">
              <w:rPr>
                <w:rFonts w:ascii="Times New Roman" w:hAnsi="Times New Roman" w:cs="Times New Roman"/>
                <w:sz w:val="20"/>
                <w:szCs w:val="20"/>
              </w:rPr>
              <w:t>1,285</w:t>
            </w:r>
          </w:p>
        </w:tc>
        <w:tc>
          <w:tcPr>
            <w:tcW w:w="236" w:type="dxa"/>
          </w:tcPr>
          <w:p w14:paraId="564AE87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12C43FA6" w14:textId="6E030C21" w:rsidR="00F32270" w:rsidRPr="003C558B" w:rsidRDefault="00D37B52" w:rsidP="00537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ind w:right="-58"/>
              <w:rPr>
                <w:rFonts w:ascii="Times New Roman" w:hAnsi="Times New Roman" w:cs="Times New Roman"/>
                <w:sz w:val="20"/>
                <w:szCs w:val="20"/>
              </w:rPr>
            </w:pPr>
            <w:r w:rsidRPr="003C558B">
              <w:rPr>
                <w:rFonts w:ascii="Times New Roman" w:hAnsi="Times New Roman" w:cs="Times New Roman"/>
                <w:sz w:val="20"/>
                <w:szCs w:val="20"/>
              </w:rPr>
              <w:t>-</w:t>
            </w:r>
          </w:p>
        </w:tc>
        <w:tc>
          <w:tcPr>
            <w:tcW w:w="236" w:type="dxa"/>
          </w:tcPr>
          <w:p w14:paraId="0DCA7BCE"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2BFC3FAA" w14:textId="05F53A1D" w:rsidR="00F32270" w:rsidRPr="003C558B" w:rsidRDefault="00D37B52" w:rsidP="00537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ind w:right="531"/>
              <w:rPr>
                <w:rFonts w:ascii="Times New Roman" w:hAnsi="Times New Roman" w:cs="Times New Roman"/>
                <w:sz w:val="20"/>
                <w:szCs w:val="20"/>
              </w:rPr>
            </w:pPr>
            <w:r w:rsidRPr="003C558B">
              <w:rPr>
                <w:rFonts w:ascii="Times New Roman" w:hAnsi="Times New Roman" w:cs="Times New Roman"/>
                <w:sz w:val="20"/>
                <w:szCs w:val="20"/>
              </w:rPr>
              <w:t>-</w:t>
            </w:r>
          </w:p>
        </w:tc>
        <w:tc>
          <w:tcPr>
            <w:tcW w:w="238" w:type="dxa"/>
          </w:tcPr>
          <w:p w14:paraId="07232E95"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BBECB17" w14:textId="2BC32235" w:rsidR="00F32270" w:rsidRPr="003C558B" w:rsidRDefault="00D37B52" w:rsidP="00537D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right="-58"/>
              <w:rPr>
                <w:rFonts w:ascii="Times New Roman" w:hAnsi="Times New Roman" w:cs="Times New Roman"/>
                <w:sz w:val="20"/>
                <w:szCs w:val="20"/>
              </w:rPr>
            </w:pPr>
            <w:r w:rsidRPr="003C558B">
              <w:rPr>
                <w:rFonts w:ascii="Times New Roman" w:hAnsi="Times New Roman" w:cs="Times New Roman"/>
                <w:sz w:val="20"/>
                <w:szCs w:val="20"/>
              </w:rPr>
              <w:t>-</w:t>
            </w:r>
          </w:p>
        </w:tc>
      </w:tr>
      <w:tr w:rsidR="00F32270" w:rsidRPr="003C558B" w:rsidDel="0008428E" w14:paraId="3E5A4827" w14:textId="77777777" w:rsidTr="005F0FD5">
        <w:trPr>
          <w:gridAfter w:val="1"/>
          <w:wAfter w:w="7" w:type="dxa"/>
        </w:trPr>
        <w:tc>
          <w:tcPr>
            <w:tcW w:w="4275" w:type="dxa"/>
          </w:tcPr>
          <w:p w14:paraId="76EC8093" w14:textId="77777777" w:rsidR="00F32270" w:rsidRPr="003C558B" w:rsidRDefault="00F32270" w:rsidP="00F32270">
            <w:pPr>
              <w:pStyle w:val="BodyText"/>
              <w:spacing w:after="0"/>
              <w:ind w:right="-405"/>
              <w:jc w:val="both"/>
              <w:rPr>
                <w:rFonts w:ascii="Times New Roman" w:hAnsi="Times New Roman" w:cs="Times New Roman"/>
                <w:sz w:val="20"/>
                <w:szCs w:val="20"/>
                <w:cs/>
              </w:rPr>
            </w:pPr>
            <w:r w:rsidRPr="003C558B">
              <w:rPr>
                <w:rFonts w:ascii="Times New Roman" w:hAnsi="Times New Roman" w:cs="Times New Roman"/>
                <w:sz w:val="20"/>
                <w:szCs w:val="20"/>
              </w:rPr>
              <w:t>Other receivables</w:t>
            </w:r>
          </w:p>
        </w:tc>
        <w:tc>
          <w:tcPr>
            <w:tcW w:w="1506" w:type="dxa"/>
            <w:vAlign w:val="bottom"/>
          </w:tcPr>
          <w:p w14:paraId="6A0D7745" w14:textId="26605756"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58,875</w:t>
            </w:r>
          </w:p>
        </w:tc>
        <w:tc>
          <w:tcPr>
            <w:tcW w:w="236" w:type="dxa"/>
          </w:tcPr>
          <w:p w14:paraId="21A57340"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63432847" w14:textId="59034BA4"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70,515</w:t>
            </w:r>
          </w:p>
        </w:tc>
        <w:tc>
          <w:tcPr>
            <w:tcW w:w="238" w:type="dxa"/>
          </w:tcPr>
          <w:p w14:paraId="226D1751"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7594D79D" w14:textId="6E79C4C4" w:rsidR="00F32270" w:rsidRPr="003C558B" w:rsidDel="0008428E"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129,390</w:t>
            </w:r>
          </w:p>
        </w:tc>
        <w:tc>
          <w:tcPr>
            <w:tcW w:w="236" w:type="dxa"/>
          </w:tcPr>
          <w:p w14:paraId="6A20A109"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00CED1FB" w14:textId="2865F61C" w:rsidR="00F32270" w:rsidRPr="003C558B" w:rsidDel="0008428E"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643,748</w:t>
            </w:r>
          </w:p>
        </w:tc>
        <w:tc>
          <w:tcPr>
            <w:tcW w:w="236" w:type="dxa"/>
          </w:tcPr>
          <w:p w14:paraId="195A3964"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35587571" w14:textId="7E51622D" w:rsidR="00F32270" w:rsidRPr="003C558B" w:rsidDel="0008428E"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234,063</w:t>
            </w:r>
          </w:p>
        </w:tc>
        <w:tc>
          <w:tcPr>
            <w:tcW w:w="238" w:type="dxa"/>
          </w:tcPr>
          <w:p w14:paraId="28D82ED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088A57E3" w14:textId="3F633ABF" w:rsidR="00F32270" w:rsidRPr="003C558B" w:rsidDel="0008428E"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877,811</w:t>
            </w:r>
          </w:p>
        </w:tc>
      </w:tr>
      <w:tr w:rsidR="00F32270" w:rsidRPr="003C558B" w14:paraId="52317AB1" w14:textId="77777777" w:rsidTr="005F0FD5">
        <w:trPr>
          <w:gridAfter w:val="1"/>
          <w:wAfter w:w="7" w:type="dxa"/>
        </w:trPr>
        <w:tc>
          <w:tcPr>
            <w:tcW w:w="4275" w:type="dxa"/>
          </w:tcPr>
          <w:p w14:paraId="288ECBD9" w14:textId="77777777" w:rsidR="00F32270" w:rsidRPr="003C558B" w:rsidRDefault="00F32270" w:rsidP="00F32270">
            <w:pPr>
              <w:pStyle w:val="BodyText"/>
              <w:spacing w:after="0"/>
              <w:ind w:right="-405"/>
              <w:jc w:val="both"/>
              <w:rPr>
                <w:rFonts w:ascii="Times New Roman" w:hAnsi="Times New Roman" w:cs="Times New Roman"/>
                <w:sz w:val="20"/>
                <w:szCs w:val="20"/>
                <w:cs/>
              </w:rPr>
            </w:pPr>
            <w:r w:rsidRPr="003C558B">
              <w:rPr>
                <w:rFonts w:ascii="Times New Roman" w:hAnsi="Times New Roman" w:cs="Times New Roman"/>
                <w:sz w:val="20"/>
                <w:szCs w:val="20"/>
              </w:rPr>
              <w:t>Loan to related parties</w:t>
            </w:r>
          </w:p>
        </w:tc>
        <w:tc>
          <w:tcPr>
            <w:tcW w:w="1506" w:type="dxa"/>
            <w:vAlign w:val="bottom"/>
          </w:tcPr>
          <w:p w14:paraId="092F08D8" w14:textId="507E8C83"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8,812,874</w:t>
            </w:r>
          </w:p>
        </w:tc>
        <w:tc>
          <w:tcPr>
            <w:tcW w:w="236" w:type="dxa"/>
          </w:tcPr>
          <w:p w14:paraId="6C73051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1397D752" w14:textId="21E15A6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125,672</w:t>
            </w:r>
          </w:p>
        </w:tc>
        <w:tc>
          <w:tcPr>
            <w:tcW w:w="238" w:type="dxa"/>
          </w:tcPr>
          <w:p w14:paraId="432C17AA"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2EA8534F" w14:textId="5D56E375"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8,938,546</w:t>
            </w:r>
          </w:p>
        </w:tc>
        <w:tc>
          <w:tcPr>
            <w:tcW w:w="236" w:type="dxa"/>
          </w:tcPr>
          <w:p w14:paraId="0A90BF44"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E0644B4" w14:textId="6F6C4F81"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8,014,713</w:t>
            </w:r>
          </w:p>
        </w:tc>
        <w:tc>
          <w:tcPr>
            <w:tcW w:w="236" w:type="dxa"/>
          </w:tcPr>
          <w:p w14:paraId="0186A5A8"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258DBFAD" w14:textId="24E0707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992,571</w:t>
            </w:r>
          </w:p>
        </w:tc>
        <w:tc>
          <w:tcPr>
            <w:tcW w:w="238" w:type="dxa"/>
          </w:tcPr>
          <w:p w14:paraId="148C8F1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6F595C29" w14:textId="45E41F4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9,007,284</w:t>
            </w:r>
          </w:p>
        </w:tc>
      </w:tr>
      <w:tr w:rsidR="00F32270" w:rsidRPr="003C558B" w14:paraId="3BB20B72" w14:textId="77777777" w:rsidTr="005F0FD5">
        <w:trPr>
          <w:gridAfter w:val="1"/>
          <w:wAfter w:w="7" w:type="dxa"/>
        </w:trPr>
        <w:tc>
          <w:tcPr>
            <w:tcW w:w="4275" w:type="dxa"/>
          </w:tcPr>
          <w:p w14:paraId="4F3CC46C" w14:textId="15BF9B3C" w:rsidR="00F32270" w:rsidRPr="003C558B" w:rsidRDefault="00F32270" w:rsidP="00F3227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Trade and other current payables</w:t>
            </w:r>
          </w:p>
        </w:tc>
        <w:tc>
          <w:tcPr>
            <w:tcW w:w="1506" w:type="dxa"/>
            <w:vAlign w:val="bottom"/>
          </w:tcPr>
          <w:p w14:paraId="69484131" w14:textId="6960F3D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(5,960)</w:t>
            </w:r>
          </w:p>
        </w:tc>
        <w:tc>
          <w:tcPr>
            <w:tcW w:w="236" w:type="dxa"/>
          </w:tcPr>
          <w:p w14:paraId="13F9EC77"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vAlign w:val="bottom"/>
          </w:tcPr>
          <w:p w14:paraId="75F147C6" w14:textId="477868D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(10,446)</w:t>
            </w:r>
          </w:p>
        </w:tc>
        <w:tc>
          <w:tcPr>
            <w:tcW w:w="238" w:type="dxa"/>
          </w:tcPr>
          <w:p w14:paraId="445B8020"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vAlign w:val="bottom"/>
          </w:tcPr>
          <w:p w14:paraId="641B217C" w14:textId="715B9842"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(16,406)</w:t>
            </w:r>
          </w:p>
        </w:tc>
        <w:tc>
          <w:tcPr>
            <w:tcW w:w="236" w:type="dxa"/>
          </w:tcPr>
          <w:p w14:paraId="7FE083E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3326B9F" w14:textId="6CFB6C0F"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(2,323)</w:t>
            </w:r>
          </w:p>
        </w:tc>
        <w:tc>
          <w:tcPr>
            <w:tcW w:w="236" w:type="dxa"/>
          </w:tcPr>
          <w:p w14:paraId="2057A016"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vAlign w:val="bottom"/>
          </w:tcPr>
          <w:p w14:paraId="5CA51FFE" w14:textId="7250DF7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(1,744)</w:t>
            </w:r>
          </w:p>
        </w:tc>
        <w:tc>
          <w:tcPr>
            <w:tcW w:w="238" w:type="dxa"/>
          </w:tcPr>
          <w:p w14:paraId="4CFACA5D"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vAlign w:val="bottom"/>
          </w:tcPr>
          <w:p w14:paraId="4C322B40" w14:textId="7C0949F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(4,067)</w:t>
            </w:r>
          </w:p>
        </w:tc>
      </w:tr>
      <w:tr w:rsidR="00F32270" w:rsidRPr="003C558B" w14:paraId="33C504EB" w14:textId="77777777" w:rsidTr="005F0FD5">
        <w:trPr>
          <w:gridAfter w:val="1"/>
          <w:wAfter w:w="7" w:type="dxa"/>
        </w:trPr>
        <w:tc>
          <w:tcPr>
            <w:tcW w:w="4275" w:type="dxa"/>
            <w:hideMark/>
          </w:tcPr>
          <w:p w14:paraId="386DDC0C" w14:textId="1890B518" w:rsidR="00F32270" w:rsidRPr="003C558B" w:rsidRDefault="00F32270" w:rsidP="00F32270">
            <w:pPr>
              <w:pStyle w:val="BodyText"/>
              <w:spacing w:after="0"/>
              <w:ind w:right="-405"/>
              <w:jc w:val="both"/>
              <w:rPr>
                <w:rFonts w:ascii="Times New Roman" w:hAnsi="Times New Roman" w:cs="Times New Roman"/>
                <w:sz w:val="20"/>
                <w:szCs w:val="20"/>
              </w:rPr>
            </w:pPr>
            <w:r w:rsidRPr="003C558B">
              <w:rPr>
                <w:rFonts w:ascii="Times New Roman" w:hAnsi="Times New Roman" w:cs="Times New Roman"/>
                <w:sz w:val="20"/>
                <w:szCs w:val="20"/>
              </w:rPr>
              <w:t>Interest-bearing liabilities</w:t>
            </w:r>
          </w:p>
        </w:tc>
        <w:tc>
          <w:tcPr>
            <w:tcW w:w="1506" w:type="dxa"/>
            <w:tcBorders>
              <w:bottom w:val="single" w:sz="4" w:space="0" w:color="auto"/>
            </w:tcBorders>
            <w:vAlign w:val="bottom"/>
          </w:tcPr>
          <w:p w14:paraId="699F84B6" w14:textId="61ED2219"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(4,375,127)</w:t>
            </w:r>
          </w:p>
        </w:tc>
        <w:tc>
          <w:tcPr>
            <w:tcW w:w="236" w:type="dxa"/>
          </w:tcPr>
          <w:p w14:paraId="27B3177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bottom w:val="single" w:sz="4" w:space="0" w:color="auto"/>
            </w:tcBorders>
            <w:vAlign w:val="bottom"/>
          </w:tcPr>
          <w:p w14:paraId="1C98899A" w14:textId="673FCF53"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38" w:type="dxa"/>
          </w:tcPr>
          <w:p w14:paraId="22E38A1A"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bottom w:val="single" w:sz="4" w:space="0" w:color="auto"/>
            </w:tcBorders>
            <w:vAlign w:val="bottom"/>
          </w:tcPr>
          <w:p w14:paraId="3119A36D" w14:textId="3AE01018"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(4,375,127)</w:t>
            </w:r>
          </w:p>
        </w:tc>
        <w:tc>
          <w:tcPr>
            <w:tcW w:w="236" w:type="dxa"/>
          </w:tcPr>
          <w:p w14:paraId="3F9F526E"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vAlign w:val="bottom"/>
          </w:tcPr>
          <w:p w14:paraId="5E2A2AE3" w14:textId="44DF6AC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(4,966,399)</w:t>
            </w:r>
          </w:p>
        </w:tc>
        <w:tc>
          <w:tcPr>
            <w:tcW w:w="236" w:type="dxa"/>
          </w:tcPr>
          <w:p w14:paraId="12BC3A0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bottom w:val="single" w:sz="4" w:space="0" w:color="auto"/>
            </w:tcBorders>
            <w:vAlign w:val="bottom"/>
          </w:tcPr>
          <w:p w14:paraId="5A0A15A6" w14:textId="7D08623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(2,393,700)</w:t>
            </w:r>
          </w:p>
        </w:tc>
        <w:tc>
          <w:tcPr>
            <w:tcW w:w="238" w:type="dxa"/>
          </w:tcPr>
          <w:p w14:paraId="7F2A9FF1"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bottom w:val="single" w:sz="4" w:space="0" w:color="auto"/>
            </w:tcBorders>
            <w:vAlign w:val="bottom"/>
          </w:tcPr>
          <w:p w14:paraId="2146CA20" w14:textId="22CBFE03"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(7,360,099)</w:t>
            </w:r>
          </w:p>
        </w:tc>
      </w:tr>
      <w:tr w:rsidR="00F32270" w:rsidRPr="003C558B" w14:paraId="3AF11D06" w14:textId="77777777" w:rsidTr="005F0FD5">
        <w:trPr>
          <w:gridAfter w:val="1"/>
          <w:wAfter w:w="7" w:type="dxa"/>
        </w:trPr>
        <w:tc>
          <w:tcPr>
            <w:tcW w:w="4275" w:type="dxa"/>
          </w:tcPr>
          <w:p w14:paraId="0F5EAA5F" w14:textId="65FCF919" w:rsidR="00F32270" w:rsidRPr="003C558B" w:rsidRDefault="00F32270" w:rsidP="00F32270">
            <w:pPr>
              <w:pStyle w:val="BodyText"/>
              <w:spacing w:after="0"/>
              <w:ind w:left="159" w:right="-403" w:hanging="159"/>
              <w:jc w:val="both"/>
              <w:rPr>
                <w:rFonts w:ascii="Times New Roman" w:hAnsi="Times New Roman" w:cs="Times New Roman"/>
                <w:b/>
                <w:bCs/>
                <w:sz w:val="20"/>
                <w:szCs w:val="20"/>
              </w:rPr>
            </w:pPr>
            <w:r w:rsidRPr="003C558B">
              <w:rPr>
                <w:rFonts w:ascii="Times New Roman" w:hAnsi="Times New Roman" w:cs="Times New Roman"/>
                <w:b/>
                <w:bCs/>
                <w:sz w:val="20"/>
                <w:szCs w:val="20"/>
              </w:rPr>
              <w:t xml:space="preserve">Total financial position exposure </w:t>
            </w:r>
          </w:p>
        </w:tc>
        <w:tc>
          <w:tcPr>
            <w:tcW w:w="1506" w:type="dxa"/>
            <w:tcBorders>
              <w:top w:val="single" w:sz="4" w:space="0" w:color="auto"/>
            </w:tcBorders>
            <w:vAlign w:val="bottom"/>
          </w:tcPr>
          <w:p w14:paraId="3DBABAAE" w14:textId="40D64C4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4,531,108</w:t>
            </w:r>
          </w:p>
        </w:tc>
        <w:tc>
          <w:tcPr>
            <w:tcW w:w="236" w:type="dxa"/>
          </w:tcPr>
          <w:p w14:paraId="3F987995"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right w:val="nil"/>
            </w:tcBorders>
            <w:vAlign w:val="bottom"/>
          </w:tcPr>
          <w:p w14:paraId="577D10D6" w14:textId="7839E8C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191,182</w:t>
            </w:r>
          </w:p>
        </w:tc>
        <w:tc>
          <w:tcPr>
            <w:tcW w:w="238" w:type="dxa"/>
          </w:tcPr>
          <w:p w14:paraId="73FBB50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right w:val="nil"/>
            </w:tcBorders>
            <w:vAlign w:val="bottom"/>
          </w:tcPr>
          <w:p w14:paraId="1A5E000E" w14:textId="60A527F0"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pacing w:val="-4"/>
                <w:sz w:val="20"/>
                <w:szCs w:val="20"/>
              </w:rPr>
              <w:t>4,722,290</w:t>
            </w:r>
          </w:p>
        </w:tc>
        <w:tc>
          <w:tcPr>
            <w:tcW w:w="236" w:type="dxa"/>
          </w:tcPr>
          <w:p w14:paraId="2334D974"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tcBorders>
            <w:vAlign w:val="bottom"/>
          </w:tcPr>
          <w:p w14:paraId="3D86EBBE" w14:textId="5265DB0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3,710,269</w:t>
            </w:r>
          </w:p>
        </w:tc>
        <w:tc>
          <w:tcPr>
            <w:tcW w:w="236" w:type="dxa"/>
          </w:tcPr>
          <w:p w14:paraId="7C0E9F21"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right w:val="nil"/>
            </w:tcBorders>
            <w:vAlign w:val="bottom"/>
          </w:tcPr>
          <w:p w14:paraId="57FB9D4A" w14:textId="4883E751"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(159,863)</w:t>
            </w:r>
          </w:p>
        </w:tc>
        <w:tc>
          <w:tcPr>
            <w:tcW w:w="238" w:type="dxa"/>
          </w:tcPr>
          <w:p w14:paraId="6ACDF3BA"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right w:val="nil"/>
            </w:tcBorders>
            <w:vAlign w:val="bottom"/>
          </w:tcPr>
          <w:p w14:paraId="7A0C0A39" w14:textId="53D9DE9B"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pacing w:val="-4"/>
                <w:sz w:val="20"/>
                <w:szCs w:val="20"/>
              </w:rPr>
              <w:t>3,550,406</w:t>
            </w:r>
          </w:p>
        </w:tc>
      </w:tr>
      <w:tr w:rsidR="00F32270" w:rsidRPr="003C558B" w14:paraId="0AD4F12B" w14:textId="77777777" w:rsidTr="00DD44AE">
        <w:trPr>
          <w:gridAfter w:val="1"/>
          <w:wAfter w:w="7" w:type="dxa"/>
        </w:trPr>
        <w:tc>
          <w:tcPr>
            <w:tcW w:w="4275" w:type="dxa"/>
          </w:tcPr>
          <w:p w14:paraId="662875D3" w14:textId="213E5223" w:rsidR="00F32270" w:rsidRPr="003C558B" w:rsidRDefault="00F32270" w:rsidP="00F32270">
            <w:pPr>
              <w:pStyle w:val="BodyText"/>
              <w:spacing w:after="0"/>
              <w:ind w:left="159" w:right="-403" w:hanging="159"/>
              <w:rPr>
                <w:rFonts w:ascii="Times New Roman" w:hAnsi="Times New Roman" w:cs="Times New Roman"/>
                <w:sz w:val="20"/>
                <w:szCs w:val="20"/>
              </w:rPr>
            </w:pPr>
            <w:r w:rsidRPr="003C558B">
              <w:rPr>
                <w:rFonts w:ascii="Times New Roman" w:hAnsi="Times New Roman" w:cs="Times New Roman"/>
                <w:sz w:val="20"/>
                <w:szCs w:val="20"/>
              </w:rPr>
              <w:t xml:space="preserve">Loan from financial institution </w:t>
            </w:r>
            <w:r w:rsidRPr="003C558B">
              <w:rPr>
                <w:rFonts w:ascii="Times New Roman" w:hAnsi="Times New Roman" w:cs="Times New Roman"/>
                <w:sz w:val="20"/>
                <w:szCs w:val="20"/>
              </w:rPr>
              <w:br/>
              <w:t>designated as net investment hedge</w:t>
            </w:r>
          </w:p>
        </w:tc>
        <w:tc>
          <w:tcPr>
            <w:tcW w:w="1506" w:type="dxa"/>
            <w:vAlign w:val="bottom"/>
          </w:tcPr>
          <w:p w14:paraId="393D107F" w14:textId="3AF9FAD4"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590,840</w:t>
            </w:r>
          </w:p>
        </w:tc>
        <w:tc>
          <w:tcPr>
            <w:tcW w:w="236" w:type="dxa"/>
          </w:tcPr>
          <w:p w14:paraId="76AEA0BD"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left w:val="nil"/>
              <w:right w:val="nil"/>
            </w:tcBorders>
            <w:vAlign w:val="bottom"/>
          </w:tcPr>
          <w:p w14:paraId="2459733D" w14:textId="742AED64"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38" w:type="dxa"/>
          </w:tcPr>
          <w:p w14:paraId="16A6B950"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left w:val="nil"/>
              <w:right w:val="nil"/>
            </w:tcBorders>
            <w:vAlign w:val="bottom"/>
          </w:tcPr>
          <w:p w14:paraId="151FF6DA" w14:textId="7AFEFB1E"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590,840</w:t>
            </w:r>
          </w:p>
        </w:tc>
        <w:tc>
          <w:tcPr>
            <w:tcW w:w="236" w:type="dxa"/>
          </w:tcPr>
          <w:p w14:paraId="064DB2E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vAlign w:val="bottom"/>
          </w:tcPr>
          <w:p w14:paraId="6DD634F7" w14:textId="24546762"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1,017,237</w:t>
            </w:r>
          </w:p>
        </w:tc>
        <w:tc>
          <w:tcPr>
            <w:tcW w:w="236" w:type="dxa"/>
          </w:tcPr>
          <w:p w14:paraId="4DBAE62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right w:val="nil"/>
            </w:tcBorders>
          </w:tcPr>
          <w:p w14:paraId="359FB47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after="0"/>
              <w:ind w:right="-58"/>
              <w:jc w:val="center"/>
              <w:rPr>
                <w:rFonts w:ascii="Times New Roman" w:hAnsi="Times New Roman" w:cs="Times New Roman"/>
                <w:sz w:val="20"/>
                <w:szCs w:val="20"/>
              </w:rPr>
            </w:pPr>
          </w:p>
          <w:p w14:paraId="161B90AD" w14:textId="4ADA44F1" w:rsidR="00F32270" w:rsidRPr="003C558B" w:rsidRDefault="00F32270" w:rsidP="00F3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58"/>
              <w:jc w:val="center"/>
              <w:rPr>
                <w:rFonts w:ascii="Times New Roman" w:hAnsi="Times New Roman" w:cs="Times New Roman"/>
                <w:b/>
                <w:bCs/>
                <w:sz w:val="20"/>
                <w:szCs w:val="20"/>
              </w:rPr>
            </w:pPr>
            <w:r w:rsidRPr="003C558B">
              <w:rPr>
                <w:rFonts w:ascii="Times New Roman" w:hAnsi="Times New Roman" w:cs="Times New Roman"/>
                <w:sz w:val="20"/>
                <w:szCs w:val="20"/>
              </w:rPr>
              <w:t>-</w:t>
            </w:r>
          </w:p>
        </w:tc>
        <w:tc>
          <w:tcPr>
            <w:tcW w:w="238" w:type="dxa"/>
          </w:tcPr>
          <w:p w14:paraId="3A8A0D06"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right w:val="nil"/>
            </w:tcBorders>
            <w:vAlign w:val="bottom"/>
          </w:tcPr>
          <w:p w14:paraId="5D22604A" w14:textId="66ACE6CA"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1,017,237</w:t>
            </w:r>
          </w:p>
        </w:tc>
      </w:tr>
      <w:tr w:rsidR="00F32270" w:rsidRPr="003C558B" w14:paraId="3C3AD329" w14:textId="77777777" w:rsidTr="00DD44AE">
        <w:trPr>
          <w:gridAfter w:val="1"/>
          <w:wAfter w:w="7" w:type="dxa"/>
        </w:trPr>
        <w:tc>
          <w:tcPr>
            <w:tcW w:w="4275" w:type="dxa"/>
          </w:tcPr>
          <w:p w14:paraId="52D64F55" w14:textId="59911EED" w:rsidR="00F32270" w:rsidRPr="003C558B" w:rsidRDefault="00F32270" w:rsidP="00F32270">
            <w:pPr>
              <w:pStyle w:val="BodyText"/>
              <w:spacing w:after="0"/>
              <w:ind w:left="159" w:right="-403" w:hanging="159"/>
              <w:rPr>
                <w:rFonts w:ascii="Times New Roman" w:hAnsi="Times New Roman" w:cs="Times New Roman"/>
                <w:b/>
                <w:bCs/>
                <w:sz w:val="20"/>
                <w:szCs w:val="20"/>
              </w:rPr>
            </w:pPr>
            <w:r w:rsidRPr="003C558B">
              <w:rPr>
                <w:rFonts w:ascii="Times New Roman" w:hAnsi="Times New Roman" w:cs="Times New Roman"/>
                <w:sz w:val="20"/>
                <w:szCs w:val="20"/>
              </w:rPr>
              <w:t xml:space="preserve">Forward exchange contracts      </w:t>
            </w:r>
            <w:r w:rsidRPr="003C558B">
              <w:rPr>
                <w:rFonts w:ascii="Times New Roman" w:hAnsi="Times New Roman"/>
                <w:sz w:val="20"/>
                <w:szCs w:val="20"/>
                <w:cs/>
              </w:rPr>
              <w:t xml:space="preserve">                    </w:t>
            </w:r>
            <w:r w:rsidRPr="003C558B">
              <w:rPr>
                <w:rFonts w:ascii="Times New Roman" w:hAnsi="Times New Roman" w:cs="Times New Roman"/>
                <w:sz w:val="20"/>
                <w:szCs w:val="20"/>
              </w:rPr>
              <w:t xml:space="preserve">  </w:t>
            </w:r>
          </w:p>
        </w:tc>
        <w:tc>
          <w:tcPr>
            <w:tcW w:w="1506" w:type="dxa"/>
            <w:tcBorders>
              <w:bottom w:val="single" w:sz="4" w:space="0" w:color="auto"/>
            </w:tcBorders>
            <w:vAlign w:val="bottom"/>
          </w:tcPr>
          <w:p w14:paraId="02AE5928" w14:textId="22F49C7F"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(2,087,312)</w:t>
            </w:r>
          </w:p>
        </w:tc>
        <w:tc>
          <w:tcPr>
            <w:tcW w:w="236" w:type="dxa"/>
          </w:tcPr>
          <w:p w14:paraId="759F0EDF"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4" w:type="dxa"/>
            <w:tcBorders>
              <w:left w:val="nil"/>
              <w:bottom w:val="single" w:sz="4" w:space="0" w:color="auto"/>
              <w:right w:val="nil"/>
            </w:tcBorders>
            <w:vAlign w:val="bottom"/>
          </w:tcPr>
          <w:p w14:paraId="720A7BD2" w14:textId="70FC7629"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12"/>
              <w:jc w:val="center"/>
              <w:rPr>
                <w:rFonts w:ascii="Times New Roman" w:hAnsi="Times New Roman" w:cs="Times New Roman"/>
                <w:sz w:val="20"/>
                <w:szCs w:val="20"/>
              </w:rPr>
            </w:pPr>
            <w:r w:rsidRPr="003C558B">
              <w:rPr>
                <w:rFonts w:ascii="Times New Roman" w:hAnsi="Times New Roman" w:cs="Times New Roman"/>
                <w:sz w:val="20"/>
                <w:szCs w:val="20"/>
              </w:rPr>
              <w:t xml:space="preserve">               -</w:t>
            </w:r>
          </w:p>
        </w:tc>
        <w:tc>
          <w:tcPr>
            <w:tcW w:w="238" w:type="dxa"/>
          </w:tcPr>
          <w:p w14:paraId="173D0CF8"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475" w:type="dxa"/>
            <w:tcBorders>
              <w:left w:val="nil"/>
              <w:bottom w:val="single" w:sz="4" w:space="0" w:color="auto"/>
              <w:right w:val="nil"/>
            </w:tcBorders>
            <w:vAlign w:val="bottom"/>
          </w:tcPr>
          <w:p w14:paraId="1C274C4E" w14:textId="193D3CFC"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r w:rsidRPr="003C558B">
              <w:rPr>
                <w:rFonts w:ascii="Times New Roman" w:hAnsi="Times New Roman" w:cs="Times New Roman"/>
                <w:sz w:val="20"/>
                <w:szCs w:val="20"/>
              </w:rPr>
              <w:t>(2,087,312)</w:t>
            </w:r>
          </w:p>
        </w:tc>
        <w:tc>
          <w:tcPr>
            <w:tcW w:w="236" w:type="dxa"/>
          </w:tcPr>
          <w:p w14:paraId="2AA7076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4" w:type="dxa"/>
            <w:tcBorders>
              <w:bottom w:val="single" w:sz="4" w:space="0" w:color="auto"/>
            </w:tcBorders>
            <w:vAlign w:val="bottom"/>
          </w:tcPr>
          <w:p w14:paraId="64D2F32C" w14:textId="42B0BE49" w:rsidR="00F32270" w:rsidRPr="003C558B" w:rsidRDefault="00F32270" w:rsidP="00F3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58"/>
              <w:rPr>
                <w:rFonts w:ascii="Times New Roman" w:hAnsi="Times New Roman" w:cs="Times New Roman"/>
                <w:b/>
                <w:bCs/>
                <w:sz w:val="20"/>
                <w:szCs w:val="20"/>
              </w:rPr>
            </w:pPr>
            <w:r w:rsidRPr="003C558B">
              <w:rPr>
                <w:rFonts w:ascii="Times New Roman" w:hAnsi="Times New Roman" w:cs="Times New Roman"/>
                <w:sz w:val="20"/>
                <w:szCs w:val="20"/>
              </w:rPr>
              <w:t>(2,906,390)</w:t>
            </w:r>
          </w:p>
        </w:tc>
        <w:tc>
          <w:tcPr>
            <w:tcW w:w="236" w:type="dxa"/>
          </w:tcPr>
          <w:p w14:paraId="0BC7BE26"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67" w:type="dxa"/>
            <w:tcBorders>
              <w:left w:val="nil"/>
              <w:bottom w:val="single" w:sz="4" w:space="0" w:color="auto"/>
              <w:right w:val="nil"/>
            </w:tcBorders>
          </w:tcPr>
          <w:p w14:paraId="08D65F25" w14:textId="17139C18" w:rsidR="00F32270" w:rsidRPr="003C558B" w:rsidRDefault="00F32270" w:rsidP="00F3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ind w:right="-58"/>
              <w:jc w:val="center"/>
              <w:rPr>
                <w:rFonts w:ascii="Times New Roman" w:hAnsi="Times New Roman" w:cs="Times New Roman"/>
                <w:b/>
                <w:bCs/>
                <w:sz w:val="20"/>
                <w:szCs w:val="20"/>
              </w:rPr>
            </w:pPr>
            <w:r w:rsidRPr="003C558B">
              <w:rPr>
                <w:rFonts w:ascii="Times New Roman" w:hAnsi="Times New Roman" w:cs="Times New Roman"/>
                <w:sz w:val="20"/>
                <w:szCs w:val="20"/>
              </w:rPr>
              <w:t>-</w:t>
            </w:r>
          </w:p>
        </w:tc>
        <w:tc>
          <w:tcPr>
            <w:tcW w:w="238" w:type="dxa"/>
          </w:tcPr>
          <w:p w14:paraId="230CCFC8"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sz w:val="20"/>
                <w:szCs w:val="20"/>
              </w:rPr>
            </w:pPr>
          </w:p>
        </w:tc>
        <w:tc>
          <w:tcPr>
            <w:tcW w:w="1511" w:type="dxa"/>
            <w:tcBorders>
              <w:left w:val="nil"/>
              <w:bottom w:val="single" w:sz="4" w:space="0" w:color="auto"/>
              <w:right w:val="nil"/>
            </w:tcBorders>
            <w:vAlign w:val="bottom"/>
          </w:tcPr>
          <w:p w14:paraId="3D8BEE1E" w14:textId="5AE184EB" w:rsidR="00F32270" w:rsidRPr="003C558B" w:rsidRDefault="00F32270" w:rsidP="00F32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58"/>
              <w:rPr>
                <w:rFonts w:ascii="Times New Roman" w:hAnsi="Times New Roman" w:cs="Times New Roman"/>
                <w:b/>
                <w:bCs/>
                <w:sz w:val="20"/>
                <w:szCs w:val="20"/>
              </w:rPr>
            </w:pPr>
            <w:r w:rsidRPr="003C558B">
              <w:rPr>
                <w:rFonts w:ascii="Times New Roman" w:hAnsi="Times New Roman" w:cs="Times New Roman"/>
                <w:sz w:val="20"/>
                <w:szCs w:val="20"/>
              </w:rPr>
              <w:t>(2,906,390)</w:t>
            </w:r>
          </w:p>
        </w:tc>
      </w:tr>
      <w:tr w:rsidR="00F32270" w:rsidRPr="003C558B" w14:paraId="1CF70909" w14:textId="77777777" w:rsidTr="005F0FD5">
        <w:trPr>
          <w:gridAfter w:val="1"/>
          <w:wAfter w:w="7" w:type="dxa"/>
        </w:trPr>
        <w:tc>
          <w:tcPr>
            <w:tcW w:w="4275" w:type="dxa"/>
            <w:hideMark/>
          </w:tcPr>
          <w:p w14:paraId="11CDB209" w14:textId="5E8B706A" w:rsidR="00F32270" w:rsidRPr="003C558B" w:rsidRDefault="00F32270" w:rsidP="00F32270">
            <w:pPr>
              <w:pStyle w:val="BodyText"/>
              <w:spacing w:after="0"/>
              <w:ind w:right="-403"/>
              <w:jc w:val="both"/>
              <w:rPr>
                <w:rFonts w:ascii="Times New Roman" w:hAnsi="Times New Roman" w:cs="Times New Roman"/>
                <w:b/>
                <w:bCs/>
                <w:sz w:val="20"/>
                <w:szCs w:val="20"/>
              </w:rPr>
            </w:pPr>
            <w:r w:rsidRPr="003C558B">
              <w:rPr>
                <w:rFonts w:ascii="Times New Roman" w:hAnsi="Times New Roman" w:cs="Times New Roman"/>
                <w:b/>
                <w:bCs/>
                <w:sz w:val="20"/>
                <w:szCs w:val="20"/>
              </w:rPr>
              <w:t>Net exposure</w:t>
            </w:r>
          </w:p>
        </w:tc>
        <w:tc>
          <w:tcPr>
            <w:tcW w:w="1506" w:type="dxa"/>
            <w:tcBorders>
              <w:top w:val="single" w:sz="4" w:space="0" w:color="auto"/>
              <w:bottom w:val="double" w:sz="4" w:space="0" w:color="auto"/>
            </w:tcBorders>
            <w:vAlign w:val="bottom"/>
          </w:tcPr>
          <w:p w14:paraId="1B33AD4F" w14:textId="5D595275"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3,034,636</w:t>
            </w:r>
          </w:p>
        </w:tc>
        <w:tc>
          <w:tcPr>
            <w:tcW w:w="236" w:type="dxa"/>
          </w:tcPr>
          <w:p w14:paraId="288C5F5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4" w:type="dxa"/>
            <w:tcBorders>
              <w:top w:val="single" w:sz="4" w:space="0" w:color="auto"/>
              <w:left w:val="nil"/>
              <w:bottom w:val="double" w:sz="4" w:space="0" w:color="auto"/>
              <w:right w:val="nil"/>
            </w:tcBorders>
            <w:vAlign w:val="bottom"/>
          </w:tcPr>
          <w:p w14:paraId="2C32ED9E" w14:textId="46BD3436"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191,182</w:t>
            </w:r>
          </w:p>
        </w:tc>
        <w:tc>
          <w:tcPr>
            <w:tcW w:w="238" w:type="dxa"/>
          </w:tcPr>
          <w:p w14:paraId="38D28BC8"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475" w:type="dxa"/>
            <w:tcBorders>
              <w:top w:val="single" w:sz="4" w:space="0" w:color="auto"/>
              <w:left w:val="nil"/>
              <w:bottom w:val="double" w:sz="4" w:space="0" w:color="auto"/>
              <w:right w:val="nil"/>
            </w:tcBorders>
            <w:vAlign w:val="bottom"/>
          </w:tcPr>
          <w:p w14:paraId="695F7D70" w14:textId="6388D00F"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3,225,818</w:t>
            </w:r>
          </w:p>
        </w:tc>
        <w:tc>
          <w:tcPr>
            <w:tcW w:w="236" w:type="dxa"/>
          </w:tcPr>
          <w:p w14:paraId="0F5C0E22"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4" w:type="dxa"/>
            <w:tcBorders>
              <w:top w:val="single" w:sz="4" w:space="0" w:color="auto"/>
              <w:bottom w:val="double" w:sz="4" w:space="0" w:color="auto"/>
            </w:tcBorders>
            <w:vAlign w:val="bottom"/>
          </w:tcPr>
          <w:p w14:paraId="5996EF3D" w14:textId="737EBB52"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1,821,116</w:t>
            </w:r>
          </w:p>
        </w:tc>
        <w:tc>
          <w:tcPr>
            <w:tcW w:w="236" w:type="dxa"/>
          </w:tcPr>
          <w:p w14:paraId="0E64DC8B"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67" w:type="dxa"/>
            <w:tcBorders>
              <w:top w:val="single" w:sz="4" w:space="0" w:color="auto"/>
              <w:left w:val="nil"/>
              <w:bottom w:val="double" w:sz="4" w:space="0" w:color="auto"/>
              <w:right w:val="nil"/>
            </w:tcBorders>
            <w:vAlign w:val="bottom"/>
          </w:tcPr>
          <w:p w14:paraId="4E6D6AC1" w14:textId="76E8041B"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(159,863)</w:t>
            </w:r>
          </w:p>
        </w:tc>
        <w:tc>
          <w:tcPr>
            <w:tcW w:w="238" w:type="dxa"/>
          </w:tcPr>
          <w:p w14:paraId="0D7B7E87" w14:textId="77777777"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p>
        </w:tc>
        <w:tc>
          <w:tcPr>
            <w:tcW w:w="1511" w:type="dxa"/>
            <w:tcBorders>
              <w:top w:val="single" w:sz="4" w:space="0" w:color="auto"/>
              <w:left w:val="nil"/>
              <w:bottom w:val="double" w:sz="4" w:space="0" w:color="auto"/>
              <w:right w:val="nil"/>
            </w:tcBorders>
            <w:vAlign w:val="bottom"/>
          </w:tcPr>
          <w:p w14:paraId="55B1B198" w14:textId="188DC2A4" w:rsidR="00F32270" w:rsidRPr="003C558B" w:rsidRDefault="00F32270" w:rsidP="00F322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after="0"/>
              <w:ind w:right="-58"/>
              <w:rPr>
                <w:rFonts w:ascii="Times New Roman" w:hAnsi="Times New Roman" w:cs="Times New Roman"/>
                <w:b/>
                <w:bCs/>
                <w:sz w:val="20"/>
                <w:szCs w:val="20"/>
              </w:rPr>
            </w:pPr>
            <w:r w:rsidRPr="003C558B">
              <w:rPr>
                <w:rFonts w:ascii="Times New Roman" w:hAnsi="Times New Roman" w:cs="Times New Roman"/>
                <w:b/>
                <w:bCs/>
                <w:sz w:val="20"/>
                <w:szCs w:val="20"/>
              </w:rPr>
              <w:t>1,661,253</w:t>
            </w:r>
          </w:p>
        </w:tc>
      </w:tr>
    </w:tbl>
    <w:p w14:paraId="10C3B372" w14:textId="18F5E92F" w:rsidR="00BD743D" w:rsidRPr="003C558B" w:rsidRDefault="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sectPr w:rsidR="00BD743D" w:rsidRPr="003C558B" w:rsidSect="0005735C">
          <w:headerReference w:type="default" r:id="rId30"/>
          <w:pgSz w:w="16839" w:h="11907" w:orient="landscape" w:code="9"/>
          <w:pgMar w:top="1152" w:right="691" w:bottom="850" w:left="576" w:header="720" w:footer="720" w:gutter="0"/>
          <w:cols w:space="720"/>
          <w:docGrid w:linePitch="360"/>
        </w:sectPr>
      </w:pPr>
    </w:p>
    <w:p w14:paraId="05DE3460" w14:textId="53E968CF" w:rsidR="00F53A7F" w:rsidRPr="003C558B" w:rsidRDefault="00F53A7F" w:rsidP="00B407B7">
      <w:pPr>
        <w:pStyle w:val="block"/>
        <w:tabs>
          <w:tab w:val="left" w:pos="1530"/>
        </w:tabs>
        <w:spacing w:after="0" w:line="240" w:lineRule="atLeast"/>
        <w:ind w:left="1530"/>
        <w:jc w:val="both"/>
        <w:rPr>
          <w:rFonts w:cs="Times New Roman"/>
          <w:szCs w:val="22"/>
          <w:lang w:val="en-US"/>
        </w:rPr>
      </w:pPr>
      <w:r w:rsidRPr="003C558B">
        <w:rPr>
          <w:rFonts w:cs="Times New Roman"/>
          <w:i/>
          <w:iCs/>
          <w:szCs w:val="22"/>
          <w:lang w:val="en-US"/>
        </w:rPr>
        <w:lastRenderedPageBreak/>
        <w:t>Sensitivity analysis</w:t>
      </w:r>
    </w:p>
    <w:p w14:paraId="388BF52E" w14:textId="77777777" w:rsidR="00F53A7F" w:rsidRPr="003C558B" w:rsidRDefault="00F53A7F" w:rsidP="00B407B7">
      <w:pPr>
        <w:pStyle w:val="block"/>
        <w:tabs>
          <w:tab w:val="left" w:pos="1530"/>
        </w:tabs>
        <w:spacing w:after="0" w:line="240" w:lineRule="atLeast"/>
        <w:ind w:left="1530"/>
        <w:jc w:val="both"/>
        <w:rPr>
          <w:rFonts w:cs="Times New Roman"/>
          <w:szCs w:val="22"/>
          <w:lang w:val="en-US"/>
        </w:rPr>
      </w:pPr>
    </w:p>
    <w:p w14:paraId="6C49C94A" w14:textId="1FF8B16B" w:rsidR="00F53A7F" w:rsidRPr="003C558B" w:rsidRDefault="00F53A7F" w:rsidP="00B407B7">
      <w:pPr>
        <w:pStyle w:val="block"/>
        <w:tabs>
          <w:tab w:val="left" w:pos="1530"/>
        </w:tabs>
        <w:spacing w:after="0" w:line="240" w:lineRule="auto"/>
        <w:ind w:left="1530"/>
        <w:jc w:val="both"/>
        <w:rPr>
          <w:rFonts w:cs="Times New Roman"/>
          <w:szCs w:val="22"/>
          <w:lang w:val="en-US"/>
        </w:rPr>
      </w:pPr>
      <w:r w:rsidRPr="003C558B">
        <w:rPr>
          <w:rFonts w:cs="Times New Roman"/>
          <w:szCs w:val="22"/>
          <w:lang w:val="en-US"/>
        </w:rPr>
        <w:t xml:space="preserve">A reasonably possible strengthening </w:t>
      </w:r>
      <w:r w:rsidR="00AB2F76" w:rsidRPr="003C558B">
        <w:rPr>
          <w:rFonts w:cs="Angsana New"/>
          <w:szCs w:val="22"/>
          <w:lang w:val="en-US" w:bidi="th-TH"/>
        </w:rPr>
        <w:t>(</w:t>
      </w:r>
      <w:r w:rsidRPr="003C558B">
        <w:rPr>
          <w:rFonts w:cs="Times New Roman"/>
          <w:szCs w:val="22"/>
          <w:lang w:val="en-US"/>
        </w:rPr>
        <w:t>weakening</w:t>
      </w:r>
      <w:r w:rsidR="00AB2F76" w:rsidRPr="003C558B">
        <w:rPr>
          <w:rFonts w:cs="Angsana New"/>
          <w:szCs w:val="22"/>
          <w:lang w:val="en-US" w:bidi="th-TH"/>
        </w:rPr>
        <w:t>)</w:t>
      </w:r>
      <w:r w:rsidRPr="003C558B">
        <w:rPr>
          <w:rFonts w:cs="Angsana New"/>
          <w:szCs w:val="22"/>
          <w:cs/>
          <w:lang w:val="en-US" w:bidi="th-TH"/>
        </w:rPr>
        <w:t xml:space="preserve"> </w:t>
      </w:r>
      <w:r w:rsidRPr="003C558B">
        <w:rPr>
          <w:rFonts w:cs="Times New Roman"/>
          <w:szCs w:val="22"/>
          <w:lang w:val="en-US"/>
        </w:rPr>
        <w:t xml:space="preserve">of </w:t>
      </w:r>
      <w:r w:rsidR="00D806FC" w:rsidRPr="003C558B">
        <w:rPr>
          <w:rFonts w:cs="Times New Roman"/>
          <w:szCs w:val="22"/>
          <w:lang w:val="en-US" w:bidi="th-TH"/>
        </w:rPr>
        <w:t xml:space="preserve">Thai Baht </w:t>
      </w:r>
      <w:r w:rsidRPr="003C558B">
        <w:rPr>
          <w:rFonts w:cs="Times New Roman"/>
          <w:szCs w:val="22"/>
          <w:lang w:val="en-US" w:bidi="th-TH"/>
        </w:rPr>
        <w:t>against</w:t>
      </w:r>
      <w:r w:rsidRPr="003C558B">
        <w:rPr>
          <w:rFonts w:cs="Times New Roman"/>
          <w:szCs w:val="22"/>
          <w:lang w:val="en-US"/>
        </w:rPr>
        <w:t xml:space="preserve"> </w:t>
      </w:r>
      <w:r w:rsidR="002D1CA2" w:rsidRPr="003C558B">
        <w:rPr>
          <w:rFonts w:cs="Times New Roman"/>
          <w:szCs w:val="22"/>
          <w:lang w:val="en-US"/>
        </w:rPr>
        <w:t>foreign currencies at the reporting date would have affected the measurement of financial instruments denominated in a foreign currency. This analysis assumes that all other variables, in particular interest rates, remain constant.</w:t>
      </w:r>
    </w:p>
    <w:p w14:paraId="65BC0515" w14:textId="77777777" w:rsidR="00F53A7F" w:rsidRPr="003C558B" w:rsidRDefault="00F53A7F" w:rsidP="000623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78"/>
        <w:jc w:val="thaiDistribute"/>
        <w:rPr>
          <w:rFonts w:ascii="Times New Roman" w:hAnsi="Times New Roman" w:cs="Times New Roman"/>
          <w:sz w:val="22"/>
          <w:szCs w:val="22"/>
        </w:rPr>
      </w:pPr>
    </w:p>
    <w:tbl>
      <w:tblPr>
        <w:tblW w:w="8568" w:type="dxa"/>
        <w:tblInd w:w="1440" w:type="dxa"/>
        <w:tblLayout w:type="fixed"/>
        <w:tblCellMar>
          <w:left w:w="79" w:type="dxa"/>
          <w:right w:w="79" w:type="dxa"/>
        </w:tblCellMar>
        <w:tblLook w:val="0000" w:firstRow="0" w:lastRow="0" w:firstColumn="0" w:lastColumn="0" w:noHBand="0" w:noVBand="0"/>
      </w:tblPr>
      <w:tblGrid>
        <w:gridCol w:w="1978"/>
        <w:gridCol w:w="1133"/>
        <w:gridCol w:w="1297"/>
        <w:gridCol w:w="180"/>
        <w:gridCol w:w="1170"/>
        <w:gridCol w:w="180"/>
        <w:gridCol w:w="1350"/>
        <w:gridCol w:w="180"/>
        <w:gridCol w:w="1100"/>
      </w:tblGrid>
      <w:tr w:rsidR="00D806FC" w:rsidRPr="003C558B" w14:paraId="0917901F" w14:textId="77777777" w:rsidTr="002D1CA2">
        <w:trPr>
          <w:tblHeader/>
        </w:trPr>
        <w:tc>
          <w:tcPr>
            <w:tcW w:w="1978" w:type="dxa"/>
            <w:shd w:val="clear" w:color="auto" w:fill="auto"/>
          </w:tcPr>
          <w:p w14:paraId="7647641D" w14:textId="77777777" w:rsidR="00C805D5" w:rsidRPr="003C558B" w:rsidRDefault="00C805D5" w:rsidP="00C805D5">
            <w:pPr>
              <w:tabs>
                <w:tab w:val="clear" w:pos="1871"/>
              </w:tabs>
              <w:spacing w:line="240" w:lineRule="auto"/>
              <w:ind w:right="-84"/>
              <w:rPr>
                <w:rFonts w:ascii="Times New Roman" w:hAnsi="Times New Roman"/>
                <w:b/>
                <w:bCs/>
                <w:i/>
                <w:iCs/>
                <w:sz w:val="20"/>
              </w:rPr>
            </w:pPr>
          </w:p>
          <w:p w14:paraId="791BD15D" w14:textId="72E5303F" w:rsidR="00D806FC" w:rsidRPr="003C558B" w:rsidRDefault="00C805D5" w:rsidP="00C805D5">
            <w:pPr>
              <w:tabs>
                <w:tab w:val="clear" w:pos="1871"/>
              </w:tabs>
              <w:spacing w:line="240" w:lineRule="auto"/>
              <w:ind w:right="-84"/>
              <w:rPr>
                <w:rFonts w:ascii="Times New Roman" w:hAnsi="Times New Roman" w:cs="Times New Roman"/>
                <w:i/>
                <w:iCs/>
                <w:color w:val="0000FF"/>
                <w:sz w:val="20"/>
                <w:szCs w:val="20"/>
              </w:rPr>
            </w:pPr>
            <w:r w:rsidRPr="003C558B">
              <w:rPr>
                <w:rFonts w:ascii="Times New Roman" w:hAnsi="Times New Roman"/>
                <w:b/>
                <w:bCs/>
                <w:i/>
                <w:iCs/>
                <w:sz w:val="20"/>
              </w:rPr>
              <w:t>Impact o</w:t>
            </w:r>
            <w:r w:rsidR="007859FF" w:rsidRPr="003C558B">
              <w:rPr>
                <w:rFonts w:ascii="Times New Roman" w:hAnsi="Times New Roman"/>
                <w:b/>
                <w:bCs/>
                <w:i/>
                <w:iCs/>
                <w:sz w:val="20"/>
              </w:rPr>
              <w:t>n</w:t>
            </w:r>
            <w:r w:rsidRPr="003C558B">
              <w:rPr>
                <w:rFonts w:ascii="Times New Roman" w:hAnsi="Times New Roman"/>
                <w:b/>
                <w:bCs/>
                <w:i/>
                <w:iCs/>
                <w:sz w:val="20"/>
              </w:rPr>
              <w:t xml:space="preserve"> profit or </w:t>
            </w:r>
          </w:p>
        </w:tc>
        <w:tc>
          <w:tcPr>
            <w:tcW w:w="1133" w:type="dxa"/>
          </w:tcPr>
          <w:p w14:paraId="3B3BDBB7" w14:textId="77777777" w:rsidR="00D806FC" w:rsidRPr="003C558B" w:rsidRDefault="00D806FC" w:rsidP="00782FFC">
            <w:pPr>
              <w:pStyle w:val="acctmergecolhdg"/>
              <w:spacing w:line="240" w:lineRule="auto"/>
              <w:rPr>
                <w:sz w:val="20"/>
              </w:rPr>
            </w:pPr>
          </w:p>
        </w:tc>
        <w:tc>
          <w:tcPr>
            <w:tcW w:w="2647" w:type="dxa"/>
            <w:gridSpan w:val="3"/>
          </w:tcPr>
          <w:p w14:paraId="50D7AA39" w14:textId="67856F95" w:rsidR="00D806FC" w:rsidRPr="003C558B" w:rsidRDefault="00D806FC" w:rsidP="00782FFC">
            <w:pPr>
              <w:pStyle w:val="acctmergecolhdg"/>
              <w:spacing w:line="240" w:lineRule="auto"/>
              <w:rPr>
                <w:sz w:val="20"/>
              </w:rPr>
            </w:pPr>
            <w:r w:rsidRPr="003C558B">
              <w:rPr>
                <w:sz w:val="20"/>
              </w:rPr>
              <w:t xml:space="preserve">Consolidated </w:t>
            </w:r>
            <w:r w:rsidR="00A77707" w:rsidRPr="003C558B">
              <w:rPr>
                <w:sz w:val="20"/>
              </w:rPr>
              <w:br/>
            </w:r>
            <w:r w:rsidRPr="003C558B">
              <w:rPr>
                <w:sz w:val="20"/>
              </w:rPr>
              <w:t>financial statements</w:t>
            </w:r>
          </w:p>
        </w:tc>
        <w:tc>
          <w:tcPr>
            <w:tcW w:w="180" w:type="dxa"/>
          </w:tcPr>
          <w:p w14:paraId="7CAA26D8" w14:textId="77777777" w:rsidR="00D806FC" w:rsidRPr="003C558B" w:rsidRDefault="00D806FC" w:rsidP="00782FFC">
            <w:pPr>
              <w:pStyle w:val="acctmergecolhdg"/>
              <w:spacing w:line="240" w:lineRule="auto"/>
              <w:rPr>
                <w:sz w:val="20"/>
              </w:rPr>
            </w:pPr>
          </w:p>
        </w:tc>
        <w:tc>
          <w:tcPr>
            <w:tcW w:w="2630" w:type="dxa"/>
            <w:gridSpan w:val="3"/>
          </w:tcPr>
          <w:p w14:paraId="6C2DD467" w14:textId="77777777" w:rsidR="00D806FC" w:rsidRPr="003C558B" w:rsidRDefault="00D806FC" w:rsidP="00782FFC">
            <w:pPr>
              <w:pStyle w:val="acctmergecolhdg"/>
              <w:spacing w:line="240" w:lineRule="auto"/>
              <w:rPr>
                <w:sz w:val="20"/>
              </w:rPr>
            </w:pPr>
            <w:r w:rsidRPr="003C558B">
              <w:rPr>
                <w:sz w:val="20"/>
              </w:rPr>
              <w:t xml:space="preserve">Separate </w:t>
            </w:r>
          </w:p>
          <w:p w14:paraId="0268C9EF" w14:textId="26F6FBFD" w:rsidR="00D806FC" w:rsidRPr="003C558B" w:rsidRDefault="00D806FC" w:rsidP="00782FFC">
            <w:pPr>
              <w:pStyle w:val="acctmergecolhdg"/>
              <w:spacing w:line="240" w:lineRule="auto"/>
              <w:rPr>
                <w:sz w:val="20"/>
              </w:rPr>
            </w:pPr>
            <w:r w:rsidRPr="003C558B">
              <w:rPr>
                <w:sz w:val="20"/>
              </w:rPr>
              <w:t>financial statements</w:t>
            </w:r>
          </w:p>
        </w:tc>
      </w:tr>
      <w:tr w:rsidR="008F79B0" w:rsidRPr="003C558B" w14:paraId="4010B721" w14:textId="77777777" w:rsidTr="002D1CA2">
        <w:trPr>
          <w:tblHeader/>
        </w:trPr>
        <w:tc>
          <w:tcPr>
            <w:tcW w:w="1978" w:type="dxa"/>
          </w:tcPr>
          <w:p w14:paraId="14016F49" w14:textId="7F54D8A3" w:rsidR="008F79B0" w:rsidRPr="003C558B" w:rsidRDefault="00C805D5" w:rsidP="00C805D5">
            <w:pPr>
              <w:tabs>
                <w:tab w:val="clear" w:pos="1871"/>
              </w:tabs>
              <w:spacing w:line="240" w:lineRule="auto"/>
              <w:ind w:right="-84"/>
              <w:rPr>
                <w:rFonts w:ascii="Times New Roman" w:hAnsi="Times New Roman"/>
                <w:i/>
                <w:iCs/>
                <w:sz w:val="20"/>
              </w:rPr>
            </w:pPr>
            <w:r w:rsidRPr="003C558B">
              <w:rPr>
                <w:rFonts w:ascii="Times New Roman" w:hAnsi="Times New Roman"/>
                <w:b/>
                <w:bCs/>
                <w:i/>
                <w:iCs/>
                <w:sz w:val="20"/>
              </w:rPr>
              <w:t xml:space="preserve">   </w:t>
            </w:r>
            <w:r w:rsidR="007859FF" w:rsidRPr="003C558B">
              <w:rPr>
                <w:rFonts w:ascii="Times New Roman" w:hAnsi="Times New Roman"/>
                <w:b/>
                <w:bCs/>
                <w:i/>
                <w:iCs/>
                <w:sz w:val="20"/>
              </w:rPr>
              <w:t xml:space="preserve">loss </w:t>
            </w:r>
            <w:r w:rsidRPr="003C558B">
              <w:rPr>
                <w:rFonts w:ascii="Times New Roman" w:hAnsi="Times New Roman"/>
                <w:b/>
                <w:bCs/>
                <w:i/>
                <w:iCs/>
                <w:sz w:val="20"/>
              </w:rPr>
              <w:t>before tax</w:t>
            </w:r>
          </w:p>
        </w:tc>
        <w:tc>
          <w:tcPr>
            <w:tcW w:w="1133" w:type="dxa"/>
          </w:tcPr>
          <w:p w14:paraId="1616F281" w14:textId="77777777" w:rsidR="008F79B0" w:rsidRPr="003C558B" w:rsidRDefault="008F79B0" w:rsidP="00782FFC">
            <w:pPr>
              <w:pStyle w:val="acctmergecolhdg"/>
              <w:spacing w:line="240" w:lineRule="auto"/>
              <w:rPr>
                <w:b w:val="0"/>
                <w:bCs/>
                <w:sz w:val="20"/>
                <w:lang w:val="en-US"/>
              </w:rPr>
            </w:pPr>
            <w:r w:rsidRPr="003C558B">
              <w:rPr>
                <w:b w:val="0"/>
                <w:bCs/>
                <w:sz w:val="20"/>
                <w:lang w:val="en-US"/>
              </w:rPr>
              <w:t>Movement</w:t>
            </w:r>
          </w:p>
        </w:tc>
        <w:tc>
          <w:tcPr>
            <w:tcW w:w="1297" w:type="dxa"/>
            <w:shd w:val="clear" w:color="auto" w:fill="auto"/>
          </w:tcPr>
          <w:p w14:paraId="0961EE12" w14:textId="77777777" w:rsidR="008F79B0" w:rsidRPr="003C558B" w:rsidRDefault="008F79B0" w:rsidP="00782FFC">
            <w:pPr>
              <w:pStyle w:val="acctmergecolhdg"/>
              <w:spacing w:line="240" w:lineRule="auto"/>
              <w:rPr>
                <w:b w:val="0"/>
                <w:bCs/>
                <w:sz w:val="20"/>
              </w:rPr>
            </w:pPr>
            <w:r w:rsidRPr="003C558B">
              <w:rPr>
                <w:b w:val="0"/>
                <w:bCs/>
                <w:sz w:val="20"/>
              </w:rPr>
              <w:t xml:space="preserve">Strengthening </w:t>
            </w:r>
          </w:p>
        </w:tc>
        <w:tc>
          <w:tcPr>
            <w:tcW w:w="180" w:type="dxa"/>
            <w:shd w:val="clear" w:color="auto" w:fill="auto"/>
          </w:tcPr>
          <w:p w14:paraId="0CF6ECA7" w14:textId="77777777" w:rsidR="008F79B0" w:rsidRPr="003C558B" w:rsidRDefault="008F79B0" w:rsidP="00782FFC">
            <w:pPr>
              <w:pStyle w:val="acctmergecolhdg"/>
              <w:spacing w:line="240" w:lineRule="auto"/>
              <w:rPr>
                <w:b w:val="0"/>
                <w:bCs/>
                <w:sz w:val="20"/>
              </w:rPr>
            </w:pPr>
          </w:p>
        </w:tc>
        <w:tc>
          <w:tcPr>
            <w:tcW w:w="1170" w:type="dxa"/>
            <w:shd w:val="clear" w:color="auto" w:fill="auto"/>
          </w:tcPr>
          <w:p w14:paraId="77E17A69" w14:textId="77777777" w:rsidR="008F79B0" w:rsidRPr="003C558B" w:rsidRDefault="008F79B0" w:rsidP="00782FFC">
            <w:pPr>
              <w:pStyle w:val="acctmergecolhdg"/>
              <w:spacing w:line="240" w:lineRule="auto"/>
              <w:rPr>
                <w:b w:val="0"/>
                <w:bCs/>
                <w:sz w:val="20"/>
              </w:rPr>
            </w:pPr>
            <w:r w:rsidRPr="003C558B">
              <w:rPr>
                <w:b w:val="0"/>
                <w:bCs/>
                <w:sz w:val="20"/>
              </w:rPr>
              <w:t xml:space="preserve">Weakening </w:t>
            </w:r>
          </w:p>
        </w:tc>
        <w:tc>
          <w:tcPr>
            <w:tcW w:w="180" w:type="dxa"/>
            <w:shd w:val="clear" w:color="auto" w:fill="auto"/>
          </w:tcPr>
          <w:p w14:paraId="202213BE" w14:textId="77777777" w:rsidR="008F79B0" w:rsidRPr="003C558B" w:rsidRDefault="008F79B0" w:rsidP="00782FFC">
            <w:pPr>
              <w:pStyle w:val="acctmergecolhdg"/>
              <w:spacing w:line="240" w:lineRule="auto"/>
              <w:rPr>
                <w:b w:val="0"/>
                <w:bCs/>
                <w:sz w:val="20"/>
              </w:rPr>
            </w:pPr>
          </w:p>
        </w:tc>
        <w:tc>
          <w:tcPr>
            <w:tcW w:w="1350" w:type="dxa"/>
            <w:shd w:val="clear" w:color="auto" w:fill="auto"/>
          </w:tcPr>
          <w:p w14:paraId="565C34C4" w14:textId="77777777" w:rsidR="008F79B0" w:rsidRPr="003C558B" w:rsidRDefault="008F79B0" w:rsidP="00782FFC">
            <w:pPr>
              <w:pStyle w:val="acctmergecolhdg"/>
              <w:spacing w:line="240" w:lineRule="auto"/>
              <w:rPr>
                <w:b w:val="0"/>
                <w:bCs/>
                <w:sz w:val="20"/>
              </w:rPr>
            </w:pPr>
            <w:r w:rsidRPr="003C558B">
              <w:rPr>
                <w:b w:val="0"/>
                <w:bCs/>
                <w:sz w:val="20"/>
              </w:rPr>
              <w:t xml:space="preserve">Strengthening </w:t>
            </w:r>
          </w:p>
        </w:tc>
        <w:tc>
          <w:tcPr>
            <w:tcW w:w="180" w:type="dxa"/>
            <w:shd w:val="clear" w:color="auto" w:fill="auto"/>
          </w:tcPr>
          <w:p w14:paraId="2A612DC1" w14:textId="77777777" w:rsidR="008F79B0" w:rsidRPr="003C558B" w:rsidRDefault="008F79B0" w:rsidP="00782FFC">
            <w:pPr>
              <w:pStyle w:val="acctmergecolhdg"/>
              <w:spacing w:line="240" w:lineRule="auto"/>
              <w:rPr>
                <w:b w:val="0"/>
                <w:bCs/>
                <w:sz w:val="20"/>
              </w:rPr>
            </w:pPr>
          </w:p>
        </w:tc>
        <w:tc>
          <w:tcPr>
            <w:tcW w:w="1100" w:type="dxa"/>
            <w:shd w:val="clear" w:color="auto" w:fill="auto"/>
          </w:tcPr>
          <w:p w14:paraId="6D2503D3" w14:textId="77777777" w:rsidR="008F79B0" w:rsidRPr="003C558B" w:rsidRDefault="008F79B0" w:rsidP="00782FFC">
            <w:pPr>
              <w:pStyle w:val="acctmergecolhdg"/>
              <w:spacing w:line="240" w:lineRule="auto"/>
              <w:rPr>
                <w:b w:val="0"/>
                <w:bCs/>
                <w:sz w:val="20"/>
              </w:rPr>
            </w:pPr>
            <w:r w:rsidRPr="003C558B">
              <w:rPr>
                <w:b w:val="0"/>
                <w:bCs/>
                <w:sz w:val="20"/>
              </w:rPr>
              <w:t xml:space="preserve">Weakening </w:t>
            </w:r>
          </w:p>
        </w:tc>
      </w:tr>
      <w:tr w:rsidR="008F79B0" w:rsidRPr="003C558B" w14:paraId="48B230C3" w14:textId="77777777" w:rsidTr="002D1CA2">
        <w:trPr>
          <w:tblHeader/>
        </w:trPr>
        <w:tc>
          <w:tcPr>
            <w:tcW w:w="1978" w:type="dxa"/>
          </w:tcPr>
          <w:p w14:paraId="5C4E4208" w14:textId="77777777" w:rsidR="008F79B0" w:rsidRPr="003C558B" w:rsidRDefault="008F79B0" w:rsidP="00782FFC">
            <w:pPr>
              <w:spacing w:line="240" w:lineRule="auto"/>
              <w:rPr>
                <w:rFonts w:ascii="Times New Roman" w:hAnsi="Times New Roman" w:cs="Times New Roman"/>
                <w:b/>
                <w:bCs/>
                <w:i/>
                <w:iCs/>
                <w:sz w:val="20"/>
                <w:szCs w:val="20"/>
              </w:rPr>
            </w:pPr>
          </w:p>
        </w:tc>
        <w:tc>
          <w:tcPr>
            <w:tcW w:w="1133" w:type="dxa"/>
          </w:tcPr>
          <w:p w14:paraId="41480CF7" w14:textId="59F6B658" w:rsidR="008F79B0" w:rsidRPr="003C558B" w:rsidRDefault="00AB2F76" w:rsidP="00B407B7">
            <w:pPr>
              <w:pStyle w:val="acctfourfigures"/>
              <w:tabs>
                <w:tab w:val="clear" w:pos="765"/>
                <w:tab w:val="decimal" w:pos="640"/>
              </w:tabs>
              <w:spacing w:line="240" w:lineRule="auto"/>
              <w:ind w:right="16"/>
              <w:rPr>
                <w:rFonts w:ascii="Times New Roman" w:hAnsi="Times New Roman"/>
                <w:i/>
                <w:iCs/>
                <w:sz w:val="20"/>
                <w:cs/>
                <w:lang w:bidi="th-TH"/>
              </w:rPr>
            </w:pPr>
            <w:r w:rsidRPr="003C558B">
              <w:rPr>
                <w:rFonts w:ascii="Times New Roman" w:hAnsi="Times New Roman"/>
                <w:i/>
                <w:iCs/>
                <w:sz w:val="20"/>
                <w:lang w:val="en-US" w:bidi="th-TH"/>
              </w:rPr>
              <w:t>(</w:t>
            </w:r>
            <w:r w:rsidR="008F79B0" w:rsidRPr="003C558B">
              <w:rPr>
                <w:rFonts w:ascii="Times New Roman" w:hAnsi="Times New Roman"/>
                <w:i/>
                <w:iCs/>
                <w:sz w:val="20"/>
                <w:lang w:bidi="th-TH"/>
              </w:rPr>
              <w:t>%</w:t>
            </w:r>
            <w:r w:rsidRPr="003C558B">
              <w:rPr>
                <w:rFonts w:ascii="Times New Roman" w:hAnsi="Times New Roman"/>
                <w:i/>
                <w:iCs/>
                <w:sz w:val="20"/>
                <w:lang w:val="en-US" w:bidi="th-TH"/>
              </w:rPr>
              <w:t>)</w:t>
            </w:r>
          </w:p>
        </w:tc>
        <w:tc>
          <w:tcPr>
            <w:tcW w:w="5457" w:type="dxa"/>
            <w:gridSpan w:val="7"/>
          </w:tcPr>
          <w:p w14:paraId="04263454" w14:textId="64DB8169" w:rsidR="008F79B0" w:rsidRPr="003C558B" w:rsidRDefault="00AB2F76" w:rsidP="00782FFC">
            <w:pPr>
              <w:pStyle w:val="acctfourfigures"/>
              <w:spacing w:line="240" w:lineRule="auto"/>
              <w:jc w:val="center"/>
              <w:rPr>
                <w:rFonts w:ascii="Times New Roman" w:hAnsi="Times New Roman"/>
                <w:i/>
                <w:iCs/>
                <w:sz w:val="20"/>
              </w:rPr>
            </w:pPr>
            <w:r w:rsidRPr="003C558B">
              <w:rPr>
                <w:rFonts w:ascii="Times New Roman" w:hAnsi="Times New Roman"/>
                <w:i/>
                <w:iCs/>
                <w:sz w:val="20"/>
                <w:lang w:val="en-US" w:bidi="th-TH"/>
              </w:rPr>
              <w:t>(</w:t>
            </w:r>
            <w:r w:rsidR="00D806FC" w:rsidRPr="003C558B">
              <w:rPr>
                <w:rFonts w:ascii="Times New Roman" w:hAnsi="Times New Roman"/>
                <w:i/>
                <w:iCs/>
                <w:sz w:val="20"/>
                <w:lang w:bidi="th-TH"/>
              </w:rPr>
              <w:t>in thousand Baht</w:t>
            </w:r>
            <w:r w:rsidRPr="003C558B">
              <w:rPr>
                <w:rFonts w:ascii="Times New Roman" w:hAnsi="Times New Roman"/>
                <w:i/>
                <w:iCs/>
                <w:sz w:val="20"/>
                <w:lang w:val="en-US" w:bidi="th-TH"/>
              </w:rPr>
              <w:t>)</w:t>
            </w:r>
          </w:p>
        </w:tc>
      </w:tr>
      <w:tr w:rsidR="002D1CA2" w:rsidRPr="003C558B" w14:paraId="065BE5DA" w14:textId="77777777" w:rsidTr="002D1CA2">
        <w:trPr>
          <w:tblHeader/>
        </w:trPr>
        <w:tc>
          <w:tcPr>
            <w:tcW w:w="1978" w:type="dxa"/>
          </w:tcPr>
          <w:p w14:paraId="0FBF4154" w14:textId="577CAA1E" w:rsidR="002D1CA2" w:rsidRPr="003C558B" w:rsidRDefault="002D1CA2" w:rsidP="00782FFC">
            <w:pPr>
              <w:spacing w:line="240" w:lineRule="auto"/>
              <w:rPr>
                <w:rFonts w:ascii="Times New Roman" w:hAnsi="Times New Roman" w:cs="Times New Roman"/>
                <w:b/>
                <w:bCs/>
                <w:i/>
                <w:iCs/>
                <w:sz w:val="20"/>
                <w:szCs w:val="20"/>
              </w:rPr>
            </w:pPr>
            <w:r w:rsidRPr="003C558B">
              <w:rPr>
                <w:rFonts w:ascii="Times New Roman" w:hAnsi="Times New Roman"/>
                <w:b/>
                <w:bCs/>
                <w:i/>
                <w:iCs/>
                <w:sz w:val="20"/>
              </w:rPr>
              <w:t>202</w:t>
            </w:r>
            <w:r w:rsidR="005F0FD5" w:rsidRPr="003C558B">
              <w:rPr>
                <w:rFonts w:ascii="Times New Roman" w:hAnsi="Times New Roman"/>
                <w:b/>
                <w:bCs/>
                <w:i/>
                <w:iCs/>
                <w:sz w:val="20"/>
              </w:rPr>
              <w:t>2</w:t>
            </w:r>
          </w:p>
        </w:tc>
        <w:tc>
          <w:tcPr>
            <w:tcW w:w="1133" w:type="dxa"/>
          </w:tcPr>
          <w:p w14:paraId="3739E1D2" w14:textId="77777777" w:rsidR="002D1CA2" w:rsidRPr="003C558B" w:rsidRDefault="002D1CA2" w:rsidP="00B407B7">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429918DE" w14:textId="77777777" w:rsidR="002D1CA2" w:rsidRPr="003C558B" w:rsidRDefault="002D1CA2" w:rsidP="00782FFC">
            <w:pPr>
              <w:pStyle w:val="acctfourfigures"/>
              <w:spacing w:line="240" w:lineRule="auto"/>
              <w:jc w:val="center"/>
              <w:rPr>
                <w:rFonts w:ascii="Times New Roman" w:hAnsi="Times New Roman"/>
                <w:i/>
                <w:iCs/>
                <w:sz w:val="20"/>
                <w:lang w:val="en-US" w:bidi="th-TH"/>
              </w:rPr>
            </w:pPr>
          </w:p>
        </w:tc>
      </w:tr>
      <w:tr w:rsidR="00F32270" w:rsidRPr="003C558B" w14:paraId="4C57D105" w14:textId="77777777" w:rsidTr="002D1CA2">
        <w:trPr>
          <w:tblHeader/>
        </w:trPr>
        <w:tc>
          <w:tcPr>
            <w:tcW w:w="1978" w:type="dxa"/>
          </w:tcPr>
          <w:p w14:paraId="0F85668A" w14:textId="5C66F811" w:rsidR="00F32270" w:rsidRPr="003C558B" w:rsidRDefault="00F32270" w:rsidP="00F32270">
            <w:pPr>
              <w:spacing w:line="240" w:lineRule="auto"/>
              <w:rPr>
                <w:rFonts w:ascii="Times New Roman" w:hAnsi="Times New Roman" w:cs="Times New Roman"/>
                <w:b/>
                <w:bCs/>
                <w:i/>
                <w:iCs/>
                <w:sz w:val="20"/>
                <w:szCs w:val="20"/>
              </w:rPr>
            </w:pPr>
            <w:r w:rsidRPr="003C558B">
              <w:rPr>
                <w:rFonts w:ascii="Times New Roman" w:hAnsi="Times New Roman" w:cs="Times New Roman"/>
                <w:sz w:val="20"/>
                <w:szCs w:val="20"/>
              </w:rPr>
              <w:t>JPY</w:t>
            </w:r>
          </w:p>
        </w:tc>
        <w:tc>
          <w:tcPr>
            <w:tcW w:w="1133" w:type="dxa"/>
          </w:tcPr>
          <w:p w14:paraId="0BBB78C1" w14:textId="3816E948"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rPr>
              <w:t>2</w:t>
            </w:r>
          </w:p>
        </w:tc>
        <w:tc>
          <w:tcPr>
            <w:tcW w:w="1297" w:type="dxa"/>
          </w:tcPr>
          <w:p w14:paraId="346C8F26" w14:textId="4477F9C9" w:rsidR="00F32270" w:rsidRPr="003C558B" w:rsidRDefault="00F32270" w:rsidP="00537D95">
            <w:pPr>
              <w:pStyle w:val="NoSpacing"/>
              <w:ind w:right="-79"/>
              <w:jc w:val="center"/>
              <w:rPr>
                <w:rFonts w:ascii="Times New Roman" w:hAnsi="Times New Roman" w:cs="Times New Roman"/>
                <w:sz w:val="20"/>
                <w:szCs w:val="20"/>
              </w:rPr>
            </w:pPr>
            <w:r w:rsidRPr="003C558B">
              <w:rPr>
                <w:rFonts w:ascii="Times New Roman" w:hAnsi="Times New Roman" w:cs="Times New Roman"/>
                <w:sz w:val="20"/>
                <w:szCs w:val="20"/>
                <w:cs/>
              </w:rPr>
              <w:t>(102</w:t>
            </w:r>
            <w:r w:rsidRPr="003C558B">
              <w:rPr>
                <w:rFonts w:ascii="Times New Roman" w:hAnsi="Times New Roman" w:cs="Times New Roman"/>
                <w:sz w:val="20"/>
                <w:szCs w:val="20"/>
              </w:rPr>
              <w:t>,</w:t>
            </w:r>
            <w:r w:rsidRPr="003C558B">
              <w:rPr>
                <w:rFonts w:ascii="Times New Roman" w:hAnsi="Times New Roman" w:cs="Times New Roman"/>
                <w:sz w:val="20"/>
                <w:szCs w:val="20"/>
                <w:cs/>
              </w:rPr>
              <w:t>439)</w:t>
            </w:r>
          </w:p>
        </w:tc>
        <w:tc>
          <w:tcPr>
            <w:tcW w:w="180" w:type="dxa"/>
          </w:tcPr>
          <w:p w14:paraId="43BC7DAB" w14:textId="77777777" w:rsidR="00F32270" w:rsidRPr="003C558B" w:rsidRDefault="00F32270" w:rsidP="00F32270">
            <w:pPr>
              <w:pStyle w:val="NoSpacing"/>
              <w:jc w:val="center"/>
              <w:rPr>
                <w:rFonts w:ascii="Times New Roman" w:hAnsi="Times New Roman" w:cs="Times New Roman"/>
                <w:sz w:val="20"/>
                <w:szCs w:val="20"/>
              </w:rPr>
            </w:pPr>
          </w:p>
        </w:tc>
        <w:tc>
          <w:tcPr>
            <w:tcW w:w="1170" w:type="dxa"/>
          </w:tcPr>
          <w:p w14:paraId="312DF34C" w14:textId="49B66192"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lang w:eastAsia="en-GB"/>
              </w:rPr>
              <w:t>102,439</w:t>
            </w:r>
          </w:p>
        </w:tc>
        <w:tc>
          <w:tcPr>
            <w:tcW w:w="180" w:type="dxa"/>
          </w:tcPr>
          <w:p w14:paraId="375F2946" w14:textId="77777777" w:rsidR="00F32270" w:rsidRPr="003C558B" w:rsidRDefault="00F32270" w:rsidP="00F32270">
            <w:pPr>
              <w:pStyle w:val="NoSpacing"/>
              <w:jc w:val="center"/>
              <w:rPr>
                <w:rFonts w:ascii="Times New Roman" w:hAnsi="Times New Roman" w:cs="Times New Roman"/>
                <w:sz w:val="20"/>
                <w:szCs w:val="20"/>
              </w:rPr>
            </w:pPr>
          </w:p>
        </w:tc>
        <w:tc>
          <w:tcPr>
            <w:tcW w:w="1350" w:type="dxa"/>
          </w:tcPr>
          <w:p w14:paraId="4ADB6CD8" w14:textId="74C9F7CD"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cs/>
              </w:rPr>
              <w:t>(102</w:t>
            </w:r>
            <w:r w:rsidRPr="003C558B">
              <w:rPr>
                <w:rFonts w:ascii="Times New Roman" w:hAnsi="Times New Roman" w:cs="Times New Roman"/>
                <w:sz w:val="20"/>
                <w:szCs w:val="20"/>
              </w:rPr>
              <w:t>,</w:t>
            </w:r>
            <w:r w:rsidRPr="003C558B">
              <w:rPr>
                <w:rFonts w:ascii="Times New Roman" w:hAnsi="Times New Roman" w:cs="Times New Roman"/>
                <w:sz w:val="20"/>
                <w:szCs w:val="20"/>
                <w:cs/>
              </w:rPr>
              <w:t>439)</w:t>
            </w:r>
          </w:p>
        </w:tc>
        <w:tc>
          <w:tcPr>
            <w:tcW w:w="180" w:type="dxa"/>
          </w:tcPr>
          <w:p w14:paraId="77404BE9" w14:textId="77777777" w:rsidR="00F32270" w:rsidRPr="003C558B" w:rsidRDefault="00F32270" w:rsidP="00F32270">
            <w:pPr>
              <w:pStyle w:val="NoSpacing"/>
              <w:jc w:val="center"/>
              <w:rPr>
                <w:rFonts w:ascii="Times New Roman" w:hAnsi="Times New Roman" w:cs="Times New Roman"/>
                <w:sz w:val="20"/>
                <w:szCs w:val="20"/>
              </w:rPr>
            </w:pPr>
          </w:p>
        </w:tc>
        <w:tc>
          <w:tcPr>
            <w:tcW w:w="1100" w:type="dxa"/>
          </w:tcPr>
          <w:p w14:paraId="32143591" w14:textId="0334648B"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lang w:eastAsia="en-GB"/>
              </w:rPr>
              <w:t>102,439</w:t>
            </w:r>
          </w:p>
        </w:tc>
      </w:tr>
      <w:tr w:rsidR="00F32270" w:rsidRPr="003C558B" w14:paraId="6A5BABD7" w14:textId="77777777" w:rsidTr="002D1CA2">
        <w:trPr>
          <w:tblHeader/>
        </w:trPr>
        <w:tc>
          <w:tcPr>
            <w:tcW w:w="1978" w:type="dxa"/>
          </w:tcPr>
          <w:p w14:paraId="6B568C82" w14:textId="1C44B51D" w:rsidR="00F32270" w:rsidRPr="003C558B" w:rsidRDefault="00F32270" w:rsidP="00F32270">
            <w:pPr>
              <w:spacing w:line="240" w:lineRule="auto"/>
              <w:rPr>
                <w:rFonts w:ascii="Times New Roman" w:hAnsi="Times New Roman" w:cs="Times New Roman"/>
                <w:sz w:val="20"/>
                <w:szCs w:val="20"/>
              </w:rPr>
            </w:pPr>
            <w:r w:rsidRPr="003C558B">
              <w:rPr>
                <w:rFonts w:ascii="Times New Roman" w:hAnsi="Times New Roman" w:cs="Times New Roman"/>
                <w:sz w:val="20"/>
                <w:szCs w:val="20"/>
              </w:rPr>
              <w:t>USD</w:t>
            </w:r>
          </w:p>
        </w:tc>
        <w:tc>
          <w:tcPr>
            <w:tcW w:w="1133" w:type="dxa"/>
          </w:tcPr>
          <w:p w14:paraId="72593CFA" w14:textId="1AF8A04A"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rPr>
              <w:t>3</w:t>
            </w:r>
          </w:p>
        </w:tc>
        <w:tc>
          <w:tcPr>
            <w:tcW w:w="1297" w:type="dxa"/>
          </w:tcPr>
          <w:p w14:paraId="6485366F" w14:textId="4AE1BB88" w:rsidR="00F32270" w:rsidRPr="003C558B" w:rsidRDefault="00F32270" w:rsidP="00A0414C">
            <w:pPr>
              <w:pStyle w:val="NoSpacing"/>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00A0414C" w:rsidRPr="003C558B">
              <w:rPr>
                <w:rFonts w:ascii="Times New Roman" w:hAnsi="Times New Roman" w:cs="Times New Roman"/>
                <w:sz w:val="20"/>
                <w:szCs w:val="20"/>
              </w:rPr>
              <w:t xml:space="preserve"> </w:t>
            </w:r>
            <w:r w:rsidRPr="003C558B">
              <w:rPr>
                <w:rFonts w:ascii="Times New Roman" w:hAnsi="Times New Roman" w:cs="Times New Roman"/>
                <w:sz w:val="20"/>
                <w:szCs w:val="20"/>
              </w:rPr>
              <w:t xml:space="preserve"> </w:t>
            </w:r>
            <w:r w:rsidRPr="003C558B">
              <w:rPr>
                <w:rFonts w:ascii="Times New Roman" w:hAnsi="Times New Roman" w:cs="Times New Roman"/>
                <w:sz w:val="20"/>
                <w:szCs w:val="20"/>
                <w:cs/>
              </w:rPr>
              <w:t>82</w:t>
            </w:r>
            <w:r w:rsidRPr="003C558B">
              <w:rPr>
                <w:rFonts w:ascii="Times New Roman" w:hAnsi="Times New Roman" w:cs="Times New Roman"/>
                <w:sz w:val="20"/>
                <w:szCs w:val="20"/>
              </w:rPr>
              <w:t>,</w:t>
            </w:r>
            <w:r w:rsidRPr="003C558B">
              <w:rPr>
                <w:rFonts w:ascii="Times New Roman" w:hAnsi="Times New Roman" w:cs="Times New Roman"/>
                <w:sz w:val="20"/>
                <w:szCs w:val="20"/>
                <w:cs/>
              </w:rPr>
              <w:t>713</w:t>
            </w:r>
          </w:p>
        </w:tc>
        <w:tc>
          <w:tcPr>
            <w:tcW w:w="180" w:type="dxa"/>
          </w:tcPr>
          <w:p w14:paraId="658624A7" w14:textId="77777777" w:rsidR="00F32270" w:rsidRPr="003C558B" w:rsidRDefault="00F32270" w:rsidP="00F32270">
            <w:pPr>
              <w:pStyle w:val="NoSpacing"/>
              <w:jc w:val="center"/>
              <w:rPr>
                <w:rFonts w:ascii="Times New Roman" w:hAnsi="Times New Roman" w:cs="Times New Roman"/>
                <w:sz w:val="20"/>
                <w:szCs w:val="20"/>
              </w:rPr>
            </w:pPr>
          </w:p>
        </w:tc>
        <w:tc>
          <w:tcPr>
            <w:tcW w:w="1170" w:type="dxa"/>
          </w:tcPr>
          <w:p w14:paraId="6638FCD2" w14:textId="3E31A628" w:rsidR="00F32270" w:rsidRPr="003C558B" w:rsidRDefault="00F32270" w:rsidP="00F32270">
            <w:pPr>
              <w:pStyle w:val="NoSpacing"/>
              <w:jc w:val="center"/>
              <w:rPr>
                <w:rFonts w:ascii="Times New Roman" w:hAnsi="Times New Roman" w:cs="Times New Roman"/>
                <w:sz w:val="20"/>
                <w:szCs w:val="20"/>
              </w:rPr>
            </w:pPr>
            <w:r w:rsidRPr="003C558B">
              <w:rPr>
                <w:rFonts w:ascii="Times New Roman" w:hAnsi="Times New Roman" w:cs="Times New Roman"/>
                <w:sz w:val="20"/>
                <w:szCs w:val="20"/>
                <w:lang w:eastAsia="en-GB"/>
              </w:rPr>
              <w:t xml:space="preserve">  (82,713)</w:t>
            </w:r>
          </w:p>
        </w:tc>
        <w:tc>
          <w:tcPr>
            <w:tcW w:w="180" w:type="dxa"/>
          </w:tcPr>
          <w:p w14:paraId="3348028B" w14:textId="77777777" w:rsidR="00F32270" w:rsidRPr="003C558B" w:rsidRDefault="00F32270" w:rsidP="00F32270">
            <w:pPr>
              <w:pStyle w:val="NoSpacing"/>
              <w:jc w:val="center"/>
              <w:rPr>
                <w:rFonts w:ascii="Times New Roman" w:hAnsi="Times New Roman" w:cs="Times New Roman"/>
                <w:sz w:val="20"/>
                <w:szCs w:val="20"/>
              </w:rPr>
            </w:pPr>
          </w:p>
        </w:tc>
        <w:tc>
          <w:tcPr>
            <w:tcW w:w="1350" w:type="dxa"/>
          </w:tcPr>
          <w:p w14:paraId="6C966ACE" w14:textId="64ACBC52" w:rsidR="00F32270" w:rsidRPr="003C558B" w:rsidRDefault="00F32270" w:rsidP="00F32270">
            <w:pPr>
              <w:pStyle w:val="NoSpacing"/>
              <w:tabs>
                <w:tab w:val="clear" w:pos="680"/>
                <w:tab w:val="clear" w:pos="907"/>
              </w:tabs>
              <w:jc w:val="center"/>
              <w:rPr>
                <w:rFonts w:ascii="Times New Roman" w:hAnsi="Times New Roman" w:cs="Times New Roman"/>
                <w:sz w:val="20"/>
                <w:szCs w:val="20"/>
              </w:rPr>
            </w:pPr>
            <w:r w:rsidRPr="003C558B">
              <w:rPr>
                <w:rFonts w:ascii="Times New Roman" w:hAnsi="Times New Roman" w:cs="Times New Roman"/>
                <w:sz w:val="20"/>
                <w:szCs w:val="20"/>
              </w:rPr>
              <w:t xml:space="preserve">    </w:t>
            </w:r>
            <w:r w:rsidRPr="003C558B">
              <w:rPr>
                <w:rFonts w:ascii="Times New Roman" w:hAnsi="Times New Roman" w:cs="Times New Roman"/>
                <w:sz w:val="20"/>
                <w:szCs w:val="20"/>
                <w:cs/>
              </w:rPr>
              <w:t>5</w:t>
            </w:r>
            <w:r w:rsidRPr="003C558B">
              <w:rPr>
                <w:rFonts w:ascii="Times New Roman" w:hAnsi="Times New Roman" w:cs="Times New Roman"/>
                <w:sz w:val="20"/>
                <w:szCs w:val="20"/>
              </w:rPr>
              <w:t>,</w:t>
            </w:r>
            <w:r w:rsidRPr="003C558B">
              <w:rPr>
                <w:rFonts w:ascii="Times New Roman" w:hAnsi="Times New Roman" w:cs="Times New Roman"/>
                <w:sz w:val="20"/>
                <w:szCs w:val="20"/>
                <w:cs/>
              </w:rPr>
              <w:t>735</w:t>
            </w:r>
          </w:p>
        </w:tc>
        <w:tc>
          <w:tcPr>
            <w:tcW w:w="180" w:type="dxa"/>
          </w:tcPr>
          <w:p w14:paraId="618C58A5" w14:textId="77777777" w:rsidR="00F32270" w:rsidRPr="003C558B" w:rsidRDefault="00F32270" w:rsidP="00F32270">
            <w:pPr>
              <w:pStyle w:val="NoSpacing"/>
              <w:jc w:val="center"/>
              <w:rPr>
                <w:rFonts w:ascii="Times New Roman" w:hAnsi="Times New Roman" w:cs="Times New Roman"/>
                <w:sz w:val="20"/>
                <w:szCs w:val="20"/>
              </w:rPr>
            </w:pPr>
          </w:p>
        </w:tc>
        <w:tc>
          <w:tcPr>
            <w:tcW w:w="1100" w:type="dxa"/>
          </w:tcPr>
          <w:p w14:paraId="60319CDD" w14:textId="6D85963D" w:rsidR="00F32270" w:rsidRPr="003C558B" w:rsidRDefault="00F32270" w:rsidP="00F32270">
            <w:pPr>
              <w:pStyle w:val="NoSpacing"/>
              <w:tabs>
                <w:tab w:val="clear" w:pos="680"/>
                <w:tab w:val="clear" w:pos="907"/>
              </w:tabs>
              <w:jc w:val="center"/>
              <w:rPr>
                <w:rFonts w:ascii="Times New Roman" w:hAnsi="Times New Roman" w:cs="Times New Roman"/>
                <w:sz w:val="20"/>
                <w:szCs w:val="20"/>
              </w:rPr>
            </w:pPr>
            <w:r w:rsidRPr="003C558B">
              <w:rPr>
                <w:rFonts w:ascii="Times New Roman" w:hAnsi="Times New Roman" w:cs="Times New Roman"/>
                <w:sz w:val="20"/>
                <w:szCs w:val="20"/>
                <w:lang w:eastAsia="en-GB"/>
              </w:rPr>
              <w:t xml:space="preserve">    (5,735)</w:t>
            </w:r>
          </w:p>
        </w:tc>
      </w:tr>
      <w:tr w:rsidR="002D1CA2" w:rsidRPr="003C558B" w14:paraId="14510D39" w14:textId="77777777" w:rsidTr="002D1CA2">
        <w:trPr>
          <w:tblHeader/>
        </w:trPr>
        <w:tc>
          <w:tcPr>
            <w:tcW w:w="1978" w:type="dxa"/>
          </w:tcPr>
          <w:p w14:paraId="29DF0BC4" w14:textId="77777777" w:rsidR="002D1CA2" w:rsidRPr="003C558B" w:rsidRDefault="002D1CA2" w:rsidP="002D1CA2">
            <w:pPr>
              <w:spacing w:line="240" w:lineRule="auto"/>
              <w:rPr>
                <w:rFonts w:ascii="Times New Roman" w:hAnsi="Times New Roman" w:cs="Times New Roman"/>
                <w:sz w:val="20"/>
                <w:szCs w:val="20"/>
              </w:rPr>
            </w:pPr>
          </w:p>
        </w:tc>
        <w:tc>
          <w:tcPr>
            <w:tcW w:w="1133" w:type="dxa"/>
          </w:tcPr>
          <w:p w14:paraId="6CD32888" w14:textId="77777777" w:rsidR="002D1CA2" w:rsidRPr="003C558B"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BC6CA6F" w14:textId="77777777" w:rsidR="002D1CA2" w:rsidRPr="003C558B" w:rsidRDefault="002D1CA2" w:rsidP="002D1CA2">
            <w:pPr>
              <w:pStyle w:val="acctfourfigures"/>
              <w:spacing w:line="240" w:lineRule="auto"/>
              <w:jc w:val="center"/>
              <w:rPr>
                <w:rFonts w:ascii="Times New Roman" w:hAnsi="Times New Roman"/>
                <w:i/>
                <w:iCs/>
                <w:sz w:val="20"/>
                <w:lang w:val="en-US" w:bidi="th-TH"/>
              </w:rPr>
            </w:pPr>
          </w:p>
        </w:tc>
      </w:tr>
      <w:tr w:rsidR="002D1CA2" w:rsidRPr="003C558B" w14:paraId="309A4BE2" w14:textId="77777777" w:rsidTr="002D1CA2">
        <w:trPr>
          <w:tblHeader/>
        </w:trPr>
        <w:tc>
          <w:tcPr>
            <w:tcW w:w="1978" w:type="dxa"/>
          </w:tcPr>
          <w:p w14:paraId="60A60A77" w14:textId="64972D8B" w:rsidR="002D1CA2" w:rsidRPr="003C558B" w:rsidRDefault="002D1CA2" w:rsidP="002D1CA2">
            <w:pPr>
              <w:spacing w:line="240" w:lineRule="auto"/>
              <w:rPr>
                <w:rFonts w:ascii="Times New Roman" w:hAnsi="Times New Roman" w:cs="Times New Roman"/>
                <w:sz w:val="20"/>
                <w:szCs w:val="20"/>
              </w:rPr>
            </w:pPr>
            <w:r w:rsidRPr="003C558B">
              <w:rPr>
                <w:rFonts w:ascii="Times New Roman" w:hAnsi="Times New Roman"/>
                <w:b/>
                <w:bCs/>
                <w:i/>
                <w:iCs/>
                <w:sz w:val="20"/>
              </w:rPr>
              <w:t>202</w:t>
            </w:r>
            <w:r w:rsidR="005F0FD5" w:rsidRPr="003C558B">
              <w:rPr>
                <w:rFonts w:ascii="Times New Roman" w:hAnsi="Times New Roman"/>
                <w:b/>
                <w:bCs/>
                <w:i/>
                <w:iCs/>
                <w:sz w:val="20"/>
              </w:rPr>
              <w:t>1</w:t>
            </w:r>
          </w:p>
        </w:tc>
        <w:tc>
          <w:tcPr>
            <w:tcW w:w="1133" w:type="dxa"/>
          </w:tcPr>
          <w:p w14:paraId="5CEC6C91" w14:textId="77777777" w:rsidR="002D1CA2" w:rsidRPr="003C558B" w:rsidRDefault="002D1CA2" w:rsidP="002D1CA2">
            <w:pPr>
              <w:pStyle w:val="acctfourfigures"/>
              <w:tabs>
                <w:tab w:val="clear" w:pos="765"/>
                <w:tab w:val="decimal" w:pos="640"/>
              </w:tabs>
              <w:spacing w:line="240" w:lineRule="auto"/>
              <w:ind w:right="16"/>
              <w:rPr>
                <w:rFonts w:ascii="Times New Roman" w:hAnsi="Times New Roman"/>
                <w:i/>
                <w:iCs/>
                <w:sz w:val="20"/>
                <w:lang w:val="en-US" w:bidi="th-TH"/>
              </w:rPr>
            </w:pPr>
          </w:p>
        </w:tc>
        <w:tc>
          <w:tcPr>
            <w:tcW w:w="5457" w:type="dxa"/>
            <w:gridSpan w:val="7"/>
          </w:tcPr>
          <w:p w14:paraId="750DE1BF" w14:textId="77777777" w:rsidR="002D1CA2" w:rsidRPr="003C558B" w:rsidRDefault="002D1CA2" w:rsidP="002D1CA2">
            <w:pPr>
              <w:pStyle w:val="acctfourfigures"/>
              <w:spacing w:line="240" w:lineRule="auto"/>
              <w:jc w:val="center"/>
              <w:rPr>
                <w:rFonts w:ascii="Times New Roman" w:hAnsi="Times New Roman"/>
                <w:i/>
                <w:iCs/>
                <w:sz w:val="20"/>
                <w:lang w:val="en-US" w:bidi="th-TH"/>
              </w:rPr>
            </w:pPr>
          </w:p>
        </w:tc>
      </w:tr>
      <w:tr w:rsidR="005F0FD5" w:rsidRPr="003C558B" w14:paraId="70BB7916" w14:textId="77777777" w:rsidTr="002D1CA2">
        <w:trPr>
          <w:trHeight w:val="60"/>
        </w:trPr>
        <w:tc>
          <w:tcPr>
            <w:tcW w:w="1978" w:type="dxa"/>
          </w:tcPr>
          <w:p w14:paraId="77059628" w14:textId="60372924" w:rsidR="005F0FD5" w:rsidRPr="003C558B" w:rsidRDefault="005F0FD5" w:rsidP="005F0FD5">
            <w:pPr>
              <w:pStyle w:val="NoSpacing"/>
              <w:rPr>
                <w:rFonts w:ascii="Times New Roman" w:hAnsi="Times New Roman" w:cs="Times New Roman"/>
                <w:sz w:val="20"/>
                <w:szCs w:val="20"/>
              </w:rPr>
            </w:pPr>
            <w:r w:rsidRPr="003C558B">
              <w:rPr>
                <w:rFonts w:ascii="Times New Roman" w:hAnsi="Times New Roman" w:cs="Times New Roman"/>
                <w:sz w:val="20"/>
                <w:szCs w:val="20"/>
              </w:rPr>
              <w:t>JPY</w:t>
            </w:r>
          </w:p>
        </w:tc>
        <w:tc>
          <w:tcPr>
            <w:tcW w:w="1133" w:type="dxa"/>
          </w:tcPr>
          <w:p w14:paraId="2C5E7D42" w14:textId="04F15982" w:rsidR="005F0FD5" w:rsidRPr="003C558B" w:rsidRDefault="005F0FD5" w:rsidP="005F0FD5">
            <w:pPr>
              <w:pStyle w:val="NoSpacing"/>
              <w:jc w:val="center"/>
              <w:rPr>
                <w:rFonts w:ascii="Times New Roman" w:hAnsi="Times New Roman" w:cs="Times New Roman"/>
                <w:sz w:val="20"/>
                <w:szCs w:val="20"/>
              </w:rPr>
            </w:pPr>
            <w:r w:rsidRPr="003C558B">
              <w:rPr>
                <w:rFonts w:ascii="Times New Roman" w:hAnsi="Times New Roman" w:cs="Times New Roman"/>
                <w:sz w:val="20"/>
                <w:szCs w:val="20"/>
              </w:rPr>
              <w:t>2</w:t>
            </w:r>
          </w:p>
        </w:tc>
        <w:tc>
          <w:tcPr>
            <w:tcW w:w="1297" w:type="dxa"/>
          </w:tcPr>
          <w:p w14:paraId="3FF82937" w14:textId="33BDE39E" w:rsidR="005F0FD5" w:rsidRPr="003C558B" w:rsidRDefault="005F0FD5" w:rsidP="00537D95">
            <w:pPr>
              <w:pStyle w:val="NoSpacing"/>
              <w:tabs>
                <w:tab w:val="clear" w:pos="907"/>
                <w:tab w:val="left" w:pos="949"/>
              </w:tabs>
              <w:ind w:right="101"/>
              <w:jc w:val="right"/>
              <w:rPr>
                <w:rFonts w:ascii="Times New Roman" w:hAnsi="Times New Roman" w:cs="Times New Roman"/>
                <w:sz w:val="20"/>
                <w:szCs w:val="20"/>
              </w:rPr>
            </w:pPr>
            <w:r w:rsidRPr="003C558B">
              <w:rPr>
                <w:rFonts w:ascii="Times New Roman" w:hAnsi="Times New Roman" w:cs="Times New Roman"/>
                <w:sz w:val="20"/>
                <w:szCs w:val="20"/>
                <w:lang w:eastAsia="en-GB"/>
              </w:rPr>
              <w:t>(94,550)</w:t>
            </w:r>
          </w:p>
        </w:tc>
        <w:tc>
          <w:tcPr>
            <w:tcW w:w="180" w:type="dxa"/>
          </w:tcPr>
          <w:p w14:paraId="2E51ED76" w14:textId="77777777" w:rsidR="005F0FD5" w:rsidRPr="003C558B" w:rsidRDefault="005F0FD5" w:rsidP="005F0FD5">
            <w:pPr>
              <w:pStyle w:val="NoSpacing"/>
              <w:jc w:val="right"/>
              <w:rPr>
                <w:rFonts w:ascii="Times New Roman" w:hAnsi="Times New Roman" w:cs="Times New Roman"/>
                <w:sz w:val="20"/>
                <w:szCs w:val="20"/>
              </w:rPr>
            </w:pPr>
          </w:p>
        </w:tc>
        <w:tc>
          <w:tcPr>
            <w:tcW w:w="1170" w:type="dxa"/>
          </w:tcPr>
          <w:p w14:paraId="180F907A" w14:textId="0CEBABB0" w:rsidR="005F0FD5" w:rsidRPr="003C558B" w:rsidRDefault="005F0FD5" w:rsidP="0096654C">
            <w:pPr>
              <w:pStyle w:val="NoSpacing"/>
              <w:tabs>
                <w:tab w:val="clear" w:pos="907"/>
                <w:tab w:val="left" w:pos="820"/>
              </w:tabs>
              <w:ind w:right="190"/>
              <w:jc w:val="right"/>
              <w:rPr>
                <w:rFonts w:ascii="Times New Roman" w:hAnsi="Times New Roman" w:cs="Times New Roman"/>
                <w:sz w:val="20"/>
                <w:szCs w:val="20"/>
              </w:rPr>
            </w:pPr>
            <w:r w:rsidRPr="003C558B">
              <w:rPr>
                <w:rFonts w:ascii="Times New Roman" w:hAnsi="Times New Roman" w:cs="Times New Roman"/>
                <w:sz w:val="20"/>
                <w:szCs w:val="20"/>
                <w:lang w:eastAsia="en-GB"/>
              </w:rPr>
              <w:t>94,550</w:t>
            </w:r>
          </w:p>
        </w:tc>
        <w:tc>
          <w:tcPr>
            <w:tcW w:w="180" w:type="dxa"/>
          </w:tcPr>
          <w:p w14:paraId="28264C2C" w14:textId="77777777" w:rsidR="005F0FD5" w:rsidRPr="003C558B" w:rsidRDefault="005F0FD5" w:rsidP="005F0FD5">
            <w:pPr>
              <w:pStyle w:val="NoSpacing"/>
              <w:jc w:val="right"/>
              <w:rPr>
                <w:rFonts w:ascii="Times New Roman" w:hAnsi="Times New Roman" w:cs="Times New Roman"/>
                <w:sz w:val="20"/>
                <w:szCs w:val="20"/>
              </w:rPr>
            </w:pPr>
          </w:p>
        </w:tc>
        <w:tc>
          <w:tcPr>
            <w:tcW w:w="1350" w:type="dxa"/>
          </w:tcPr>
          <w:p w14:paraId="60450222" w14:textId="7AE1EFC4" w:rsidR="005F0FD5" w:rsidRPr="003C558B" w:rsidRDefault="005F0FD5" w:rsidP="005F0FD5">
            <w:pPr>
              <w:pStyle w:val="NoSpacing"/>
              <w:ind w:right="190"/>
              <w:jc w:val="right"/>
              <w:rPr>
                <w:rFonts w:ascii="Times New Roman" w:hAnsi="Times New Roman" w:cs="Times New Roman"/>
                <w:sz w:val="20"/>
                <w:szCs w:val="20"/>
              </w:rPr>
            </w:pPr>
            <w:r w:rsidRPr="003C558B">
              <w:rPr>
                <w:rFonts w:ascii="Times New Roman" w:hAnsi="Times New Roman" w:cs="Times New Roman"/>
                <w:sz w:val="20"/>
                <w:szCs w:val="20"/>
                <w:lang w:eastAsia="en-GB"/>
              </w:rPr>
              <w:t>(94,550)</w:t>
            </w:r>
          </w:p>
        </w:tc>
        <w:tc>
          <w:tcPr>
            <w:tcW w:w="180" w:type="dxa"/>
          </w:tcPr>
          <w:p w14:paraId="526FBD80" w14:textId="77777777" w:rsidR="005F0FD5" w:rsidRPr="003C558B" w:rsidRDefault="005F0FD5" w:rsidP="005F0FD5">
            <w:pPr>
              <w:pStyle w:val="NoSpacing"/>
              <w:jc w:val="right"/>
              <w:rPr>
                <w:rFonts w:ascii="Times New Roman" w:hAnsi="Times New Roman" w:cs="Times New Roman"/>
                <w:sz w:val="20"/>
                <w:szCs w:val="20"/>
              </w:rPr>
            </w:pPr>
          </w:p>
        </w:tc>
        <w:tc>
          <w:tcPr>
            <w:tcW w:w="1100" w:type="dxa"/>
          </w:tcPr>
          <w:p w14:paraId="23C5A79A" w14:textId="5B226C2B" w:rsidR="005F0FD5" w:rsidRPr="003C558B" w:rsidRDefault="005F0FD5" w:rsidP="00337363">
            <w:pPr>
              <w:pStyle w:val="NoSpacing"/>
              <w:jc w:val="center"/>
              <w:rPr>
                <w:rFonts w:ascii="Times New Roman" w:hAnsi="Times New Roman" w:cs="Times New Roman"/>
                <w:sz w:val="20"/>
                <w:szCs w:val="20"/>
              </w:rPr>
            </w:pPr>
            <w:r w:rsidRPr="003C558B">
              <w:rPr>
                <w:rFonts w:ascii="Times New Roman" w:hAnsi="Times New Roman" w:cs="Times New Roman"/>
                <w:sz w:val="20"/>
                <w:szCs w:val="20"/>
                <w:lang w:eastAsia="en-GB"/>
              </w:rPr>
              <w:t xml:space="preserve">  94,550</w:t>
            </w:r>
          </w:p>
        </w:tc>
      </w:tr>
      <w:tr w:rsidR="005F0FD5" w:rsidRPr="003C558B" w14:paraId="337FAEC1" w14:textId="77777777" w:rsidTr="002D1CA2">
        <w:tc>
          <w:tcPr>
            <w:tcW w:w="1978" w:type="dxa"/>
          </w:tcPr>
          <w:p w14:paraId="63213F65" w14:textId="5BBD57C0" w:rsidR="005F0FD5" w:rsidRPr="003C558B" w:rsidRDefault="005F0FD5" w:rsidP="005F0FD5">
            <w:pPr>
              <w:pStyle w:val="NoSpacing"/>
              <w:rPr>
                <w:rFonts w:ascii="Times New Roman" w:hAnsi="Times New Roman" w:cs="Times New Roman"/>
                <w:sz w:val="20"/>
                <w:szCs w:val="20"/>
              </w:rPr>
            </w:pPr>
            <w:r w:rsidRPr="003C558B">
              <w:rPr>
                <w:rFonts w:ascii="Times New Roman" w:hAnsi="Times New Roman" w:cs="Times New Roman"/>
                <w:sz w:val="20"/>
                <w:szCs w:val="20"/>
              </w:rPr>
              <w:t>USD</w:t>
            </w:r>
          </w:p>
        </w:tc>
        <w:tc>
          <w:tcPr>
            <w:tcW w:w="1133" w:type="dxa"/>
          </w:tcPr>
          <w:p w14:paraId="0D89F005" w14:textId="63EDFFED" w:rsidR="005F0FD5" w:rsidRPr="003C558B" w:rsidRDefault="005F0FD5" w:rsidP="005F0FD5">
            <w:pPr>
              <w:pStyle w:val="NoSpacing"/>
              <w:jc w:val="center"/>
              <w:rPr>
                <w:rFonts w:ascii="Times New Roman" w:hAnsi="Times New Roman" w:cs="Times New Roman"/>
                <w:sz w:val="20"/>
                <w:szCs w:val="20"/>
              </w:rPr>
            </w:pPr>
            <w:r w:rsidRPr="003C558B">
              <w:rPr>
                <w:rFonts w:ascii="Times New Roman" w:hAnsi="Times New Roman" w:cs="Times New Roman"/>
                <w:sz w:val="20"/>
                <w:szCs w:val="20"/>
              </w:rPr>
              <w:t>3</w:t>
            </w:r>
          </w:p>
        </w:tc>
        <w:tc>
          <w:tcPr>
            <w:tcW w:w="1297" w:type="dxa"/>
          </w:tcPr>
          <w:p w14:paraId="7FC9999F" w14:textId="268CF028" w:rsidR="005F0FD5" w:rsidRPr="003C558B" w:rsidRDefault="00A0414C" w:rsidP="0096654C">
            <w:pPr>
              <w:pStyle w:val="NoSpacing"/>
              <w:tabs>
                <w:tab w:val="clear" w:pos="907"/>
                <w:tab w:val="left" w:pos="950"/>
              </w:tabs>
              <w:ind w:right="190"/>
              <w:jc w:val="right"/>
              <w:rPr>
                <w:rFonts w:ascii="Times New Roman" w:hAnsi="Times New Roman" w:cs="Times New Roman"/>
                <w:sz w:val="20"/>
                <w:szCs w:val="20"/>
                <w:lang w:eastAsia="en-GB"/>
              </w:rPr>
            </w:pPr>
            <w:r w:rsidRPr="003C558B">
              <w:rPr>
                <w:rFonts w:ascii="Times New Roman" w:hAnsi="Times New Roman" w:cs="Times New Roman"/>
                <w:sz w:val="20"/>
                <w:szCs w:val="20"/>
                <w:lang w:eastAsia="en-GB"/>
              </w:rPr>
              <w:t>41,520</w:t>
            </w:r>
          </w:p>
        </w:tc>
        <w:tc>
          <w:tcPr>
            <w:tcW w:w="180" w:type="dxa"/>
          </w:tcPr>
          <w:p w14:paraId="74177699" w14:textId="77777777" w:rsidR="005F0FD5" w:rsidRPr="003C558B" w:rsidRDefault="005F0FD5" w:rsidP="005F0FD5">
            <w:pPr>
              <w:pStyle w:val="NoSpacing"/>
              <w:jc w:val="right"/>
              <w:rPr>
                <w:rFonts w:ascii="Times New Roman" w:hAnsi="Times New Roman" w:cs="Times New Roman"/>
                <w:sz w:val="20"/>
                <w:szCs w:val="20"/>
              </w:rPr>
            </w:pPr>
          </w:p>
        </w:tc>
        <w:tc>
          <w:tcPr>
            <w:tcW w:w="1170" w:type="dxa"/>
          </w:tcPr>
          <w:p w14:paraId="432DC5F1" w14:textId="24335750" w:rsidR="005F0FD5" w:rsidRPr="003C558B" w:rsidRDefault="0096654C" w:rsidP="0096654C">
            <w:pPr>
              <w:pStyle w:val="NoSpacing"/>
              <w:ind w:right="100"/>
              <w:jc w:val="center"/>
              <w:rPr>
                <w:rFonts w:ascii="Times New Roman" w:hAnsi="Times New Roman" w:cs="Times New Roman"/>
                <w:sz w:val="20"/>
                <w:szCs w:val="20"/>
              </w:rPr>
            </w:pPr>
            <w:r w:rsidRPr="003C558B">
              <w:rPr>
                <w:rFonts w:ascii="Times New Roman" w:hAnsi="Times New Roman" w:cs="Times New Roman"/>
                <w:sz w:val="20"/>
                <w:szCs w:val="20"/>
                <w:lang w:eastAsia="en-GB"/>
              </w:rPr>
              <w:t xml:space="preserve">    </w:t>
            </w:r>
            <w:r w:rsidR="005F0FD5" w:rsidRPr="003C558B">
              <w:rPr>
                <w:rFonts w:ascii="Times New Roman" w:hAnsi="Times New Roman" w:cs="Times New Roman"/>
                <w:sz w:val="20"/>
                <w:szCs w:val="20"/>
                <w:lang w:eastAsia="en-GB"/>
              </w:rPr>
              <w:t>(41,520)</w:t>
            </w:r>
          </w:p>
        </w:tc>
        <w:tc>
          <w:tcPr>
            <w:tcW w:w="180" w:type="dxa"/>
          </w:tcPr>
          <w:p w14:paraId="4E0F79DA" w14:textId="77777777" w:rsidR="005F0FD5" w:rsidRPr="003C558B" w:rsidRDefault="005F0FD5" w:rsidP="005F0FD5">
            <w:pPr>
              <w:pStyle w:val="NoSpacing"/>
              <w:jc w:val="right"/>
              <w:rPr>
                <w:rFonts w:ascii="Times New Roman" w:hAnsi="Times New Roman" w:cs="Times New Roman"/>
                <w:sz w:val="20"/>
                <w:szCs w:val="20"/>
              </w:rPr>
            </w:pPr>
          </w:p>
        </w:tc>
        <w:tc>
          <w:tcPr>
            <w:tcW w:w="1350" w:type="dxa"/>
          </w:tcPr>
          <w:p w14:paraId="42C28F17" w14:textId="27BFEB14" w:rsidR="005F0FD5" w:rsidRPr="003C558B" w:rsidRDefault="007130E8" w:rsidP="007130E8">
            <w:pPr>
              <w:pStyle w:val="NoSpacing"/>
              <w:tabs>
                <w:tab w:val="clear" w:pos="680"/>
                <w:tab w:val="clear" w:pos="907"/>
              </w:tabs>
              <w:jc w:val="center"/>
              <w:rPr>
                <w:rFonts w:ascii="Times New Roman" w:hAnsi="Times New Roman" w:cs="Times New Roman"/>
                <w:sz w:val="20"/>
                <w:szCs w:val="20"/>
              </w:rPr>
            </w:pPr>
            <w:r w:rsidRPr="003C558B">
              <w:rPr>
                <w:rFonts w:ascii="Times New Roman" w:hAnsi="Times New Roman" w:cs="Times New Roman"/>
                <w:sz w:val="20"/>
                <w:szCs w:val="20"/>
                <w:lang w:eastAsia="en-GB"/>
              </w:rPr>
              <w:t xml:space="preserve">    </w:t>
            </w:r>
            <w:r w:rsidR="005F0FD5" w:rsidRPr="003C558B">
              <w:rPr>
                <w:rFonts w:ascii="Times New Roman" w:hAnsi="Times New Roman" w:cs="Times New Roman"/>
                <w:sz w:val="20"/>
                <w:szCs w:val="20"/>
                <w:lang w:eastAsia="en-GB"/>
              </w:rPr>
              <w:t>4,796</w:t>
            </w:r>
          </w:p>
        </w:tc>
        <w:tc>
          <w:tcPr>
            <w:tcW w:w="180" w:type="dxa"/>
          </w:tcPr>
          <w:p w14:paraId="3CF8389A" w14:textId="77777777" w:rsidR="005F0FD5" w:rsidRPr="003C558B" w:rsidRDefault="005F0FD5" w:rsidP="005F0FD5">
            <w:pPr>
              <w:pStyle w:val="NoSpacing"/>
              <w:jc w:val="right"/>
              <w:rPr>
                <w:rFonts w:ascii="Times New Roman" w:hAnsi="Times New Roman" w:cs="Times New Roman"/>
                <w:sz w:val="20"/>
                <w:szCs w:val="20"/>
              </w:rPr>
            </w:pPr>
          </w:p>
        </w:tc>
        <w:tc>
          <w:tcPr>
            <w:tcW w:w="1100" w:type="dxa"/>
          </w:tcPr>
          <w:p w14:paraId="19A03E38" w14:textId="5B8E3F8D" w:rsidR="005F0FD5" w:rsidRPr="003C558B" w:rsidRDefault="000A3071" w:rsidP="000A3071">
            <w:pPr>
              <w:pStyle w:val="NoSpacing"/>
              <w:ind w:right="100"/>
              <w:jc w:val="right"/>
              <w:rPr>
                <w:rFonts w:ascii="Times New Roman" w:hAnsi="Times New Roman" w:cs="Times New Roman"/>
                <w:sz w:val="20"/>
                <w:szCs w:val="20"/>
                <w:lang w:eastAsia="en-GB"/>
              </w:rPr>
            </w:pPr>
            <w:r w:rsidRPr="003C558B">
              <w:rPr>
                <w:rFonts w:ascii="Times New Roman" w:hAnsi="Times New Roman" w:cs="Times New Roman"/>
                <w:sz w:val="20"/>
                <w:szCs w:val="20"/>
                <w:lang w:eastAsia="en-GB"/>
              </w:rPr>
              <w:t>(4,796)</w:t>
            </w:r>
          </w:p>
        </w:tc>
      </w:tr>
    </w:tbl>
    <w:p w14:paraId="11BA5671" w14:textId="77777777" w:rsidR="008F79B0" w:rsidRPr="003C558B" w:rsidRDefault="008F79B0" w:rsidP="00057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thaiDistribute"/>
        <w:rPr>
          <w:rFonts w:ascii="Times New Roman" w:hAnsi="Times New Roman" w:cs="Times New Roman"/>
          <w:sz w:val="22"/>
          <w:szCs w:val="22"/>
        </w:rPr>
      </w:pPr>
    </w:p>
    <w:p w14:paraId="3492F5F5" w14:textId="4C64F9AE" w:rsidR="00950E36" w:rsidRPr="003C558B"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thaiDistribute"/>
        <w:rPr>
          <w:rFonts w:ascii="Times New Roman" w:hAnsi="Times New Roman" w:cs="Times New Roman"/>
          <w:b/>
          <w:bCs/>
          <w:sz w:val="22"/>
        </w:rPr>
      </w:pPr>
      <w:r w:rsidRPr="003C558B">
        <w:rPr>
          <w:rFonts w:ascii="Times New Roman" w:hAnsi="Times New Roman" w:cs="Times New Roman"/>
          <w:sz w:val="22"/>
        </w:rPr>
        <w:t>(</w:t>
      </w:r>
      <w:r w:rsidR="00BB62A2" w:rsidRPr="003C558B">
        <w:rPr>
          <w:rFonts w:ascii="Times New Roman" w:hAnsi="Times New Roman" w:cs="Times New Roman"/>
          <w:sz w:val="22"/>
        </w:rPr>
        <w:t>b</w:t>
      </w:r>
      <w:r w:rsidR="00950E36" w:rsidRPr="003C558B">
        <w:rPr>
          <w:rFonts w:ascii="Times New Roman" w:hAnsi="Times New Roman" w:cs="Times New Roman"/>
          <w:sz w:val="22"/>
        </w:rPr>
        <w:t>.</w:t>
      </w:r>
      <w:r w:rsidR="00CC106B" w:rsidRPr="003C558B">
        <w:rPr>
          <w:rFonts w:ascii="Times New Roman" w:hAnsi="Times New Roman" w:cs="Times New Roman"/>
          <w:sz w:val="22"/>
        </w:rPr>
        <w:t>3</w:t>
      </w:r>
      <w:r w:rsidR="00950E36" w:rsidRPr="003C558B">
        <w:rPr>
          <w:rFonts w:ascii="Times New Roman" w:hAnsi="Times New Roman" w:cs="Times New Roman"/>
          <w:sz w:val="22"/>
        </w:rPr>
        <w:t>.</w:t>
      </w:r>
      <w:r w:rsidR="00CC106B" w:rsidRPr="003C558B">
        <w:rPr>
          <w:rFonts w:ascii="Times New Roman" w:hAnsi="Times New Roman" w:cs="Times New Roman"/>
          <w:sz w:val="22"/>
        </w:rPr>
        <w:t>2</w:t>
      </w:r>
      <w:r w:rsidRPr="003C558B">
        <w:rPr>
          <w:rFonts w:ascii="Times New Roman" w:hAnsi="Times New Roman" w:cs="Times New Roman"/>
          <w:sz w:val="22"/>
        </w:rPr>
        <w:t>)</w:t>
      </w:r>
      <w:r w:rsidR="00950E36" w:rsidRPr="003C558B">
        <w:rPr>
          <w:rFonts w:ascii="Times New Roman" w:hAnsi="Times New Roman" w:cs="Times New Roman"/>
          <w:sz w:val="22"/>
        </w:rPr>
        <w:t xml:space="preserve"> Interest rate risk</w:t>
      </w:r>
      <w:r w:rsidR="00950E36" w:rsidRPr="003C558B">
        <w:rPr>
          <w:rFonts w:ascii="Times New Roman" w:hAnsi="Times New Roman" w:cs="Times New Roman"/>
          <w:b/>
          <w:bCs/>
          <w:sz w:val="22"/>
        </w:rPr>
        <w:t xml:space="preserve">  </w:t>
      </w:r>
    </w:p>
    <w:p w14:paraId="04F287BB" w14:textId="77777777" w:rsidR="00950E36" w:rsidRPr="003C558B" w:rsidRDefault="00950E36" w:rsidP="00950E36">
      <w:pPr>
        <w:tabs>
          <w:tab w:val="left" w:pos="990"/>
        </w:tabs>
        <w:spacing w:line="240" w:lineRule="auto"/>
        <w:ind w:left="1170"/>
        <w:jc w:val="thaiDistribute"/>
        <w:rPr>
          <w:rFonts w:ascii="Times New Roman" w:hAnsi="Times New Roman" w:cs="Times New Roman"/>
          <w:sz w:val="22"/>
          <w:szCs w:val="22"/>
        </w:rPr>
      </w:pPr>
    </w:p>
    <w:p w14:paraId="674DCE99" w14:textId="654F2EF5" w:rsidR="000C4CAE" w:rsidRPr="003C558B" w:rsidRDefault="000C4CAE" w:rsidP="00B407B7">
      <w:pPr>
        <w:tabs>
          <w:tab w:val="left" w:pos="990"/>
        </w:tabs>
        <w:spacing w:line="240" w:lineRule="auto"/>
        <w:ind w:left="1530"/>
        <w:jc w:val="thaiDistribute"/>
        <w:rPr>
          <w:rFonts w:ascii="Times New Roman" w:hAnsi="Times New Roman" w:cs="Times New Roman"/>
          <w:sz w:val="22"/>
          <w:szCs w:val="22"/>
        </w:rPr>
      </w:pPr>
      <w:r w:rsidRPr="003C558B">
        <w:rPr>
          <w:rFonts w:ascii="Times New Roman" w:hAnsi="Times New Roman" w:cs="Times New Roman"/>
          <w:sz w:val="22"/>
          <w:szCs w:val="22"/>
        </w:rPr>
        <w:t>Interest rate risk is the risk that future movements in market interest rates will affect the results of the Group’s</w:t>
      </w:r>
      <w:r w:rsidR="006436E6" w:rsidRPr="003C558B">
        <w:rPr>
          <w:rFonts w:ascii="Times New Roman" w:hAnsi="Times New Roman" w:cs="Times New Roman"/>
          <w:sz w:val="22"/>
          <w:szCs w:val="22"/>
        </w:rPr>
        <w:t xml:space="preserve"> </w:t>
      </w:r>
      <w:r w:rsidRPr="003C558B">
        <w:rPr>
          <w:rFonts w:ascii="Times New Roman" w:hAnsi="Times New Roman" w:cs="Times New Roman"/>
          <w:sz w:val="22"/>
          <w:szCs w:val="22"/>
        </w:rPr>
        <w:t>operations and its cash flows because loan interest rates are mainly f</w:t>
      </w:r>
      <w:r w:rsidR="00A71535" w:rsidRPr="003C558B">
        <w:rPr>
          <w:rFonts w:ascii="Times New Roman" w:hAnsi="Times New Roman" w:cs="Times New Roman"/>
          <w:sz w:val="22"/>
          <w:szCs w:val="22"/>
        </w:rPr>
        <w:t>loat</w:t>
      </w:r>
      <w:r w:rsidRPr="003C558B">
        <w:rPr>
          <w:rFonts w:ascii="Times New Roman" w:hAnsi="Times New Roman" w:cs="Times New Roman"/>
          <w:sz w:val="22"/>
          <w:szCs w:val="22"/>
        </w:rPr>
        <w:t>. The Group</w:t>
      </w:r>
      <w:r w:rsidR="006436E6" w:rsidRPr="003C558B">
        <w:rPr>
          <w:rFonts w:ascii="Times New Roman" w:hAnsi="Times New Roman" w:cs="Times New Roman"/>
          <w:sz w:val="22"/>
          <w:szCs w:val="22"/>
        </w:rPr>
        <w:t xml:space="preserve"> </w:t>
      </w:r>
      <w:r w:rsidRPr="003C558B">
        <w:rPr>
          <w:rFonts w:ascii="Times New Roman" w:hAnsi="Times New Roman" w:cs="Times New Roman"/>
          <w:sz w:val="22"/>
          <w:szCs w:val="22"/>
        </w:rPr>
        <w:t xml:space="preserve">mitigates this risk by </w:t>
      </w:r>
      <w:r w:rsidR="00A71535" w:rsidRPr="003C558B">
        <w:rPr>
          <w:rFonts w:ascii="Times New Roman" w:hAnsi="Times New Roman" w:cs="Times New Roman"/>
          <w:sz w:val="22"/>
          <w:szCs w:val="22"/>
        </w:rPr>
        <w:t>using</w:t>
      </w:r>
      <w:r w:rsidRPr="003C558B">
        <w:rPr>
          <w:rFonts w:ascii="Times New Roman" w:hAnsi="Times New Roman" w:cs="Times New Roman"/>
          <w:sz w:val="22"/>
          <w:szCs w:val="22"/>
        </w:rPr>
        <w:t xml:space="preserve"> interest rate swaps, to manage exposure to fluctuations in interest rates on specific borrowings.</w:t>
      </w:r>
    </w:p>
    <w:p w14:paraId="696B8B28" w14:textId="77777777" w:rsidR="00A71535" w:rsidRPr="003C558B" w:rsidRDefault="00A71535" w:rsidP="000C4CAE">
      <w:pPr>
        <w:pStyle w:val="block"/>
        <w:spacing w:after="0" w:line="240" w:lineRule="auto"/>
        <w:ind w:left="1170"/>
        <w:jc w:val="both"/>
        <w:rPr>
          <w:rFonts w:cs="Times New Roman"/>
          <w:szCs w:val="22"/>
          <w:lang w:val="en-US"/>
        </w:rPr>
      </w:pPr>
    </w:p>
    <w:p w14:paraId="08A48973" w14:textId="444E073B" w:rsidR="000C4CAE" w:rsidRPr="003C558B" w:rsidRDefault="000C4CAE" w:rsidP="00B407B7">
      <w:pPr>
        <w:tabs>
          <w:tab w:val="left" w:pos="990"/>
        </w:tabs>
        <w:spacing w:line="240" w:lineRule="auto"/>
        <w:ind w:left="1530"/>
        <w:jc w:val="thaiDistribute"/>
        <w:rPr>
          <w:rFonts w:cs="Times New Roman"/>
          <w:szCs w:val="22"/>
        </w:rPr>
      </w:pPr>
      <w:r w:rsidRPr="003C558B">
        <w:rPr>
          <w:rFonts w:ascii="Times New Roman" w:hAnsi="Times New Roman" w:cs="Times New Roman"/>
          <w:sz w:val="22"/>
          <w:szCs w:val="22"/>
        </w:rPr>
        <w:t>The Group</w:t>
      </w:r>
      <w:r w:rsidR="00A71535" w:rsidRPr="003C558B">
        <w:rPr>
          <w:rFonts w:ascii="Times New Roman" w:hAnsi="Times New Roman" w:cs="Times New Roman"/>
          <w:sz w:val="22"/>
          <w:szCs w:val="22"/>
        </w:rPr>
        <w:t xml:space="preserve"> </w:t>
      </w:r>
      <w:r w:rsidRPr="003C558B">
        <w:rPr>
          <w:rFonts w:ascii="Times New Roman" w:hAnsi="Times New Roman" w:cs="Times New Roman"/>
          <w:sz w:val="22"/>
          <w:szCs w:val="22"/>
        </w:rPr>
        <w:t xml:space="preserve">adopts a </w:t>
      </w:r>
      <w:r w:rsidR="005F6A36" w:rsidRPr="003C558B">
        <w:rPr>
          <w:rFonts w:ascii="Times New Roman" w:hAnsi="Times New Roman" w:cs="Times New Roman"/>
          <w:sz w:val="22"/>
          <w:szCs w:val="22"/>
        </w:rPr>
        <w:t xml:space="preserve">hedging </w:t>
      </w:r>
      <w:r w:rsidRPr="003C558B">
        <w:rPr>
          <w:rFonts w:ascii="Times New Roman" w:hAnsi="Times New Roman" w:cs="Times New Roman"/>
          <w:sz w:val="22"/>
          <w:szCs w:val="22"/>
        </w:rPr>
        <w:t xml:space="preserve">policy </w:t>
      </w:r>
      <w:r w:rsidR="005F6A36" w:rsidRPr="003C558B">
        <w:rPr>
          <w:rFonts w:ascii="Times New Roman" w:hAnsi="Times New Roman" w:cs="Times New Roman"/>
          <w:sz w:val="22"/>
          <w:szCs w:val="22"/>
        </w:rPr>
        <w:t xml:space="preserve">to </w:t>
      </w:r>
      <w:r w:rsidRPr="003C558B">
        <w:rPr>
          <w:rFonts w:ascii="Times New Roman" w:hAnsi="Times New Roman" w:cs="Times New Roman"/>
          <w:sz w:val="22"/>
          <w:szCs w:val="22"/>
        </w:rPr>
        <w:t>ensur</w:t>
      </w:r>
      <w:r w:rsidR="005F6A36" w:rsidRPr="003C558B">
        <w:rPr>
          <w:rFonts w:ascii="Times New Roman" w:hAnsi="Times New Roman" w:cs="Times New Roman"/>
          <w:sz w:val="22"/>
          <w:szCs w:val="22"/>
        </w:rPr>
        <w:t>e</w:t>
      </w:r>
      <w:r w:rsidRPr="003C558B">
        <w:rPr>
          <w:rFonts w:ascii="Times New Roman" w:hAnsi="Times New Roman" w:cs="Times New Roman"/>
          <w:sz w:val="22"/>
          <w:szCs w:val="22"/>
        </w:rPr>
        <w:t xml:space="preserve"> that interest rate risk exposure is at a</w:t>
      </w:r>
      <w:r w:rsidR="005F6A36" w:rsidRPr="003C558B">
        <w:rPr>
          <w:rFonts w:ascii="Times New Roman" w:hAnsi="Times New Roman" w:cs="Times New Roman"/>
          <w:sz w:val="22"/>
          <w:szCs w:val="22"/>
        </w:rPr>
        <w:t>n appropriate level</w:t>
      </w:r>
      <w:r w:rsidRPr="003C558B">
        <w:rPr>
          <w:rFonts w:ascii="Times New Roman" w:hAnsi="Times New Roman" w:cs="Times New Roman"/>
          <w:sz w:val="22"/>
          <w:szCs w:val="22"/>
        </w:rPr>
        <w:t>. This is achieved partly by entering fixed</w:t>
      </w:r>
      <w:r w:rsidR="00001723" w:rsidRPr="003C558B">
        <w:rPr>
          <w:rFonts w:ascii="Times New Roman" w:hAnsi="Times New Roman" w:cs="Times New Roman"/>
          <w:sz w:val="22"/>
          <w:szCs w:val="22"/>
        </w:rPr>
        <w:t>-</w:t>
      </w:r>
      <w:r w:rsidRPr="003C558B">
        <w:rPr>
          <w:rFonts w:ascii="Times New Roman" w:hAnsi="Times New Roman" w:cs="Times New Roman"/>
          <w:sz w:val="22"/>
          <w:szCs w:val="22"/>
        </w:rPr>
        <w:t xml:space="preserve">rate instruments and partly by borrowing at a floating rate and using interest rate swaps as hedges of the variability in cash flows attributable to movements in interest rates. </w:t>
      </w:r>
    </w:p>
    <w:p w14:paraId="2B39B53B" w14:textId="77777777" w:rsidR="000C4CAE" w:rsidRPr="003C558B" w:rsidRDefault="000C4CAE" w:rsidP="000C4CAE">
      <w:pPr>
        <w:pStyle w:val="block"/>
        <w:spacing w:after="0" w:line="240" w:lineRule="auto"/>
        <w:ind w:left="1170"/>
        <w:jc w:val="both"/>
        <w:rPr>
          <w:rFonts w:cs="Times New Roman"/>
          <w:szCs w:val="22"/>
          <w:lang w:val="en-US"/>
        </w:rPr>
      </w:pPr>
    </w:p>
    <w:p w14:paraId="5FEA519A" w14:textId="77777777" w:rsidR="000C4CAE" w:rsidRPr="003C558B" w:rsidRDefault="000C4CAE" w:rsidP="00B407B7">
      <w:pPr>
        <w:tabs>
          <w:tab w:val="left" w:pos="990"/>
        </w:tabs>
        <w:spacing w:line="240" w:lineRule="auto"/>
        <w:ind w:left="1530"/>
        <w:jc w:val="thaiDistribute"/>
        <w:rPr>
          <w:rFonts w:ascii="Times New Roman" w:hAnsi="Times New Roman" w:cs="Times New Roman"/>
          <w:szCs w:val="22"/>
        </w:rPr>
      </w:pPr>
      <w:r w:rsidRPr="003C558B">
        <w:rPr>
          <w:rFonts w:ascii="Times New Roman" w:hAnsi="Times New Roman" w:cs="Times New Roman"/>
          <w:sz w:val="22"/>
          <w:szCs w:val="22"/>
        </w:rPr>
        <w:t xml:space="preserve">The Group determines the existence of a relationship between the hedging instrument and hedged item based on the reference interest rates, tenors, repricing dates and maturities and the notional or par amounts. </w:t>
      </w:r>
    </w:p>
    <w:p w14:paraId="3B49717D" w14:textId="77777777" w:rsidR="000C4CAE" w:rsidRPr="003C558B" w:rsidRDefault="000C4CAE" w:rsidP="0005735C">
      <w:pPr>
        <w:tabs>
          <w:tab w:val="left" w:pos="990"/>
        </w:tabs>
        <w:spacing w:line="240" w:lineRule="auto"/>
        <w:ind w:left="1170"/>
        <w:jc w:val="thaiDistribute"/>
        <w:rPr>
          <w:rFonts w:ascii="Times New Roman" w:hAnsi="Times New Roman" w:cs="Times New Roman"/>
          <w:szCs w:val="22"/>
        </w:rPr>
      </w:pPr>
    </w:p>
    <w:p w14:paraId="0B939B82" w14:textId="77777777" w:rsidR="000C4CAE" w:rsidRPr="003C558B" w:rsidRDefault="000C4CAE" w:rsidP="00B407B7">
      <w:pPr>
        <w:tabs>
          <w:tab w:val="left" w:pos="990"/>
        </w:tabs>
        <w:spacing w:line="240" w:lineRule="auto"/>
        <w:ind w:left="1530"/>
        <w:jc w:val="thaiDistribute"/>
        <w:rPr>
          <w:rFonts w:ascii="Times New Roman" w:hAnsi="Times New Roman" w:cs="Times New Roman"/>
          <w:szCs w:val="22"/>
        </w:rPr>
      </w:pPr>
      <w:r w:rsidRPr="003C558B">
        <w:rPr>
          <w:rFonts w:ascii="Times New Roman" w:hAnsi="Times New Roman" w:cs="Times New Roman"/>
          <w:sz w:val="22"/>
          <w:szCs w:val="22"/>
        </w:rPr>
        <w:t>The Group</w:t>
      </w:r>
      <w:r w:rsidR="006436E6" w:rsidRPr="003C558B">
        <w:rPr>
          <w:rFonts w:ascii="Times New Roman" w:hAnsi="Times New Roman" w:cs="Times New Roman"/>
          <w:sz w:val="22"/>
          <w:szCs w:val="22"/>
        </w:rPr>
        <w:t xml:space="preserve"> </w:t>
      </w:r>
      <w:r w:rsidRPr="003C558B">
        <w:rPr>
          <w:rFonts w:ascii="Times New Roman" w:hAnsi="Times New Roman" w:cs="Times New Roman"/>
          <w:sz w:val="22"/>
          <w:szCs w:val="22"/>
        </w:rPr>
        <w:t>assesses whether the derivative designated in each hedging relationship is expected to be effective in offsetting changes in cash flows of the hedged item using the hypothetical derivative method.</w:t>
      </w:r>
    </w:p>
    <w:p w14:paraId="38C18E90" w14:textId="77777777" w:rsidR="000C4CAE" w:rsidRPr="003C558B" w:rsidRDefault="000C4CAE" w:rsidP="000C4CAE">
      <w:pPr>
        <w:pStyle w:val="block"/>
        <w:spacing w:after="0" w:line="240" w:lineRule="auto"/>
        <w:ind w:left="1170"/>
        <w:jc w:val="both"/>
        <w:rPr>
          <w:rFonts w:cs="Times New Roman"/>
          <w:szCs w:val="22"/>
          <w:lang w:val="en-US"/>
        </w:rPr>
      </w:pPr>
    </w:p>
    <w:p w14:paraId="7486F6F6" w14:textId="4CBAC877" w:rsidR="000C4CAE" w:rsidRPr="003C558B" w:rsidRDefault="000C4CAE" w:rsidP="00B407B7">
      <w:pPr>
        <w:tabs>
          <w:tab w:val="left" w:pos="990"/>
        </w:tabs>
        <w:spacing w:line="240" w:lineRule="auto"/>
        <w:ind w:left="1530"/>
        <w:jc w:val="thaiDistribute"/>
        <w:rPr>
          <w:rFonts w:cs="Times New Roman"/>
          <w:szCs w:val="22"/>
          <w:vertAlign w:val="superscript"/>
        </w:rPr>
      </w:pPr>
      <w:r w:rsidRPr="003C558B">
        <w:rPr>
          <w:rFonts w:ascii="Times New Roman" w:hAnsi="Times New Roman" w:cs="Times New Roman"/>
          <w:sz w:val="22"/>
          <w:szCs w:val="22"/>
        </w:rPr>
        <w:t>In these hedge relationships, the main sources of ineffectiveness are:</w:t>
      </w:r>
    </w:p>
    <w:p w14:paraId="378568A5" w14:textId="788D191E" w:rsidR="007701DE" w:rsidRPr="003C558B" w:rsidRDefault="000C4CAE" w:rsidP="00B91714">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10" w:hanging="180"/>
        <w:jc w:val="thaiDistribute"/>
        <w:rPr>
          <w:rFonts w:ascii="Times New Roman" w:hAnsi="Times New Roman" w:cs="Times New Roman"/>
          <w:sz w:val="22"/>
        </w:rPr>
      </w:pPr>
      <w:r w:rsidRPr="003C558B">
        <w:rPr>
          <w:rFonts w:ascii="Times New Roman" w:hAnsi="Times New Roman" w:cs="Times New Roman"/>
          <w:sz w:val="22"/>
        </w:rPr>
        <w:t>the effect of the counterparty</w:t>
      </w:r>
      <w:r w:rsidRPr="003C558B">
        <w:rPr>
          <w:rFonts w:ascii="Times New Roman" w:hAnsi="Times New Roman"/>
          <w:sz w:val="22"/>
          <w:cs/>
        </w:rPr>
        <w:t>’</w:t>
      </w:r>
      <w:r w:rsidRPr="003C558B">
        <w:rPr>
          <w:rFonts w:ascii="Times New Roman" w:hAnsi="Times New Roman" w:cs="Times New Roman"/>
          <w:sz w:val="22"/>
        </w:rPr>
        <w:t>s and the</w:t>
      </w:r>
      <w:r w:rsidR="006436E6" w:rsidRPr="003C558B">
        <w:rPr>
          <w:rFonts w:ascii="Times New Roman" w:hAnsi="Times New Roman" w:cs="Times New Roman"/>
          <w:sz w:val="22"/>
        </w:rPr>
        <w:t xml:space="preserve"> </w:t>
      </w:r>
      <w:r w:rsidR="005453E2" w:rsidRPr="003C558B">
        <w:rPr>
          <w:rFonts w:ascii="Times New Roman" w:hAnsi="Times New Roman" w:cs="Times New Roman"/>
          <w:sz w:val="22"/>
        </w:rPr>
        <w:t>Group’s</w:t>
      </w:r>
      <w:r w:rsidR="005453E2" w:rsidRPr="003C558B" w:rsidDel="005453E2">
        <w:rPr>
          <w:rFonts w:ascii="Times New Roman" w:hAnsi="Times New Roman" w:cs="Times New Roman"/>
          <w:sz w:val="22"/>
        </w:rPr>
        <w:t xml:space="preserve"> </w:t>
      </w:r>
      <w:r w:rsidRPr="003C558B">
        <w:rPr>
          <w:rFonts w:ascii="Times New Roman" w:hAnsi="Times New Roman" w:cs="Times New Roman"/>
          <w:sz w:val="22"/>
        </w:rPr>
        <w:t xml:space="preserve">own credit risk on the fair value of the </w:t>
      </w:r>
      <w:r w:rsidR="00A77707" w:rsidRPr="003C558B">
        <w:rPr>
          <w:rFonts w:ascii="Times New Roman" w:hAnsi="Times New Roman" w:cs="Times New Roman"/>
          <w:sz w:val="22"/>
        </w:rPr>
        <w:t>interest</w:t>
      </w:r>
      <w:r w:rsidR="00C6374C" w:rsidRPr="003C558B">
        <w:rPr>
          <w:rFonts w:ascii="Times New Roman" w:hAnsi="Times New Roman" w:cs="Times New Roman"/>
          <w:sz w:val="22"/>
        </w:rPr>
        <w:t xml:space="preserve"> </w:t>
      </w:r>
      <w:r w:rsidR="00A77707" w:rsidRPr="003C558B">
        <w:rPr>
          <w:rFonts w:ascii="Times New Roman" w:hAnsi="Times New Roman" w:cs="Times New Roman"/>
          <w:sz w:val="22"/>
        </w:rPr>
        <w:t xml:space="preserve">rate </w:t>
      </w:r>
      <w:r w:rsidRPr="003C558B">
        <w:rPr>
          <w:rFonts w:ascii="Times New Roman" w:hAnsi="Times New Roman" w:cs="Times New Roman"/>
          <w:sz w:val="22"/>
        </w:rPr>
        <w:t>swaps, which is not reflected in the change in the fair value of the hedged cash flows attributable to the change in interest rates; and</w:t>
      </w:r>
    </w:p>
    <w:p w14:paraId="0D97CDE4" w14:textId="5C189E7F" w:rsidR="000C4CAE" w:rsidRPr="003C558B" w:rsidRDefault="000C4CAE" w:rsidP="000454D3">
      <w:pPr>
        <w:pStyle w:val="BodyText"/>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710" w:hanging="180"/>
        <w:jc w:val="thaiDistribute"/>
        <w:rPr>
          <w:rFonts w:ascii="Times New Roman" w:hAnsi="Times New Roman" w:cs="Times New Roman"/>
          <w:sz w:val="22"/>
        </w:rPr>
      </w:pPr>
      <w:r w:rsidRPr="003C558B">
        <w:rPr>
          <w:rFonts w:ascii="Times New Roman" w:hAnsi="Times New Roman" w:cs="Times New Roman"/>
          <w:sz w:val="22"/>
        </w:rPr>
        <w:t>differences in repricing dates between the swaps and the borrowings.</w:t>
      </w:r>
    </w:p>
    <w:p w14:paraId="13C2647F" w14:textId="2532FC45" w:rsidR="005C11CA" w:rsidRPr="003C558B" w:rsidRDefault="005C11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FF"/>
          <w:sz w:val="22"/>
          <w:szCs w:val="22"/>
          <w:shd w:val="clear" w:color="auto" w:fill="D9D9D9" w:themeFill="background1" w:themeFillShade="D9"/>
        </w:rPr>
      </w:pPr>
      <w:r w:rsidRPr="003C558B">
        <w:rPr>
          <w:rFonts w:ascii="Times New Roman" w:hAnsi="Times New Roman" w:cs="Times New Roman"/>
          <w:i/>
          <w:iCs/>
          <w:color w:val="0000FF"/>
          <w:sz w:val="22"/>
          <w:szCs w:val="22"/>
          <w:shd w:val="clear" w:color="auto" w:fill="D9D9D9" w:themeFill="background1" w:themeFillShade="D9"/>
        </w:rPr>
        <w:br w:type="page"/>
      </w:r>
    </w:p>
    <w:tbl>
      <w:tblPr>
        <w:tblW w:w="9227" w:type="dxa"/>
        <w:tblInd w:w="709" w:type="dxa"/>
        <w:tblLayout w:type="fixed"/>
        <w:tblLook w:val="01E0" w:firstRow="1" w:lastRow="1" w:firstColumn="1" w:lastColumn="1" w:noHBand="0" w:noVBand="0"/>
      </w:tblPr>
      <w:tblGrid>
        <w:gridCol w:w="3161"/>
        <w:gridCol w:w="1276"/>
        <w:gridCol w:w="263"/>
        <w:gridCol w:w="1431"/>
        <w:gridCol w:w="270"/>
        <w:gridCol w:w="1290"/>
        <w:gridCol w:w="240"/>
        <w:gridCol w:w="1296"/>
      </w:tblGrid>
      <w:tr w:rsidR="00950E36" w:rsidRPr="003C558B" w14:paraId="1FDFB52A" w14:textId="77777777" w:rsidTr="00D61D88">
        <w:trPr>
          <w:tblHeader/>
        </w:trPr>
        <w:tc>
          <w:tcPr>
            <w:tcW w:w="3161" w:type="dxa"/>
            <w:vAlign w:val="bottom"/>
          </w:tcPr>
          <w:p w14:paraId="23960640" w14:textId="038EA3E2" w:rsidR="00950E36" w:rsidRPr="003C558B" w:rsidRDefault="00950E36" w:rsidP="00087D29">
            <w:pPr>
              <w:pStyle w:val="BodyText"/>
              <w:tabs>
                <w:tab w:val="clear" w:pos="227"/>
                <w:tab w:val="center" w:pos="4536"/>
                <w:tab w:val="right" w:pos="9072"/>
              </w:tabs>
              <w:spacing w:after="0" w:line="240" w:lineRule="auto"/>
              <w:ind w:right="-108"/>
              <w:rPr>
                <w:rFonts w:ascii="Times New Roman" w:hAnsi="Times New Roman" w:cs="Times New Roman"/>
                <w:b/>
                <w:i/>
                <w:iCs/>
                <w:sz w:val="22"/>
                <w:cs/>
              </w:rPr>
            </w:pPr>
            <w:r w:rsidRPr="003C558B">
              <w:rPr>
                <w:rFonts w:ascii="Times New Roman" w:hAnsi="Times New Roman" w:cs="Times New Roman"/>
                <w:b/>
                <w:bCs/>
                <w:i/>
                <w:iCs/>
                <w:sz w:val="22"/>
              </w:rPr>
              <w:lastRenderedPageBreak/>
              <w:t xml:space="preserve">Exposure to interest rate risk </w:t>
            </w:r>
          </w:p>
        </w:tc>
        <w:tc>
          <w:tcPr>
            <w:tcW w:w="2970" w:type="dxa"/>
            <w:gridSpan w:val="3"/>
          </w:tcPr>
          <w:p w14:paraId="4D7A7BDF" w14:textId="77777777" w:rsidR="00950E36" w:rsidRPr="003C558B"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3C558B">
              <w:rPr>
                <w:rFonts w:ascii="Times New Roman" w:hAnsi="Times New Roman" w:cs="Times New Roman"/>
                <w:b/>
                <w:bCs/>
                <w:sz w:val="22"/>
                <w:szCs w:val="22"/>
              </w:rPr>
              <w:t xml:space="preserve">Consolidated </w:t>
            </w:r>
          </w:p>
          <w:p w14:paraId="6EEF03CF" w14:textId="1CAF38EE" w:rsidR="00950E36" w:rsidRPr="003C558B"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3C558B">
              <w:rPr>
                <w:rFonts w:ascii="Times New Roman" w:hAnsi="Times New Roman" w:cs="Times New Roman"/>
                <w:b/>
                <w:bCs/>
                <w:sz w:val="22"/>
                <w:szCs w:val="22"/>
              </w:rPr>
              <w:t xml:space="preserve">financial statements </w:t>
            </w:r>
          </w:p>
        </w:tc>
        <w:tc>
          <w:tcPr>
            <w:tcW w:w="270" w:type="dxa"/>
          </w:tcPr>
          <w:p w14:paraId="62720852" w14:textId="77777777" w:rsidR="00950E36" w:rsidRPr="003C558B" w:rsidRDefault="00950E36" w:rsidP="00457A27">
            <w:pPr>
              <w:tabs>
                <w:tab w:val="center" w:pos="4536"/>
                <w:tab w:val="right" w:pos="9072"/>
              </w:tabs>
              <w:spacing w:line="240" w:lineRule="auto"/>
              <w:jc w:val="center"/>
              <w:rPr>
                <w:rFonts w:ascii="Times New Roman" w:hAnsi="Times New Roman" w:cs="Times New Roman"/>
                <w:b/>
                <w:bCs/>
                <w:sz w:val="22"/>
                <w:szCs w:val="22"/>
              </w:rPr>
            </w:pPr>
          </w:p>
        </w:tc>
        <w:tc>
          <w:tcPr>
            <w:tcW w:w="2826" w:type="dxa"/>
            <w:gridSpan w:val="3"/>
            <w:vAlign w:val="bottom"/>
          </w:tcPr>
          <w:p w14:paraId="4BB60FD3" w14:textId="77777777" w:rsidR="00950E36" w:rsidRPr="003C558B" w:rsidRDefault="00950E36" w:rsidP="00457A27">
            <w:pPr>
              <w:tabs>
                <w:tab w:val="center" w:pos="4536"/>
                <w:tab w:val="right" w:pos="9072"/>
              </w:tabs>
              <w:spacing w:line="240" w:lineRule="auto"/>
              <w:jc w:val="center"/>
              <w:rPr>
                <w:rFonts w:ascii="Times New Roman" w:hAnsi="Times New Roman" w:cs="Times New Roman"/>
                <w:b/>
                <w:bCs/>
                <w:sz w:val="22"/>
                <w:szCs w:val="22"/>
              </w:rPr>
            </w:pPr>
            <w:r w:rsidRPr="003C558B">
              <w:rPr>
                <w:rFonts w:ascii="Times New Roman" w:hAnsi="Times New Roman" w:cs="Times New Roman"/>
                <w:b/>
                <w:bCs/>
                <w:sz w:val="22"/>
                <w:szCs w:val="22"/>
              </w:rPr>
              <w:t xml:space="preserve">Separate </w:t>
            </w:r>
          </w:p>
          <w:p w14:paraId="2289E9EC" w14:textId="0927CA52" w:rsidR="00950E36" w:rsidRPr="003C558B" w:rsidRDefault="00950E36" w:rsidP="00457A27">
            <w:pPr>
              <w:tabs>
                <w:tab w:val="center" w:pos="4536"/>
                <w:tab w:val="right" w:pos="9072"/>
              </w:tabs>
              <w:spacing w:line="240" w:lineRule="auto"/>
              <w:jc w:val="center"/>
              <w:rPr>
                <w:rFonts w:ascii="Times New Roman" w:hAnsi="Times New Roman" w:cs="Times New Roman"/>
                <w:b/>
                <w:bCs/>
                <w:sz w:val="22"/>
                <w:szCs w:val="22"/>
                <w:cs/>
              </w:rPr>
            </w:pPr>
            <w:r w:rsidRPr="003C558B">
              <w:rPr>
                <w:rFonts w:ascii="Times New Roman" w:hAnsi="Times New Roman" w:cs="Times New Roman"/>
                <w:b/>
                <w:bCs/>
                <w:sz w:val="22"/>
                <w:szCs w:val="22"/>
              </w:rPr>
              <w:t xml:space="preserve">financial statements </w:t>
            </w:r>
          </w:p>
        </w:tc>
      </w:tr>
      <w:tr w:rsidR="00950E36" w:rsidRPr="003C558B" w14:paraId="3023B434" w14:textId="77777777" w:rsidTr="00D61D88">
        <w:trPr>
          <w:tblHeader/>
        </w:trPr>
        <w:tc>
          <w:tcPr>
            <w:tcW w:w="3161" w:type="dxa"/>
          </w:tcPr>
          <w:p w14:paraId="6435C919" w14:textId="400E66E8" w:rsidR="00950E36" w:rsidRPr="003C558B" w:rsidRDefault="002870A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3C558B">
              <w:rPr>
                <w:rFonts w:ascii="Times New Roman" w:hAnsi="Times New Roman" w:cs="Times New Roman"/>
                <w:b/>
                <w:bCs/>
                <w:i/>
                <w:iCs/>
                <w:sz w:val="22"/>
              </w:rPr>
              <w:t>At 31 December</w:t>
            </w:r>
          </w:p>
        </w:tc>
        <w:tc>
          <w:tcPr>
            <w:tcW w:w="1276" w:type="dxa"/>
            <w:vAlign w:val="bottom"/>
          </w:tcPr>
          <w:p w14:paraId="7E70B0CD" w14:textId="4201EF9C" w:rsidR="00950E36" w:rsidRPr="003C558B" w:rsidRDefault="005F0FD5" w:rsidP="00457A27">
            <w:pPr>
              <w:tabs>
                <w:tab w:val="decimal" w:pos="1065"/>
                <w:tab w:val="center" w:pos="4536"/>
                <w:tab w:val="right" w:pos="9072"/>
              </w:tabs>
              <w:spacing w:line="240" w:lineRule="auto"/>
              <w:jc w:val="center"/>
              <w:rPr>
                <w:rFonts w:ascii="Times New Roman" w:hAnsi="Times New Roman" w:cs="Times New Roman"/>
                <w:sz w:val="22"/>
                <w:szCs w:val="22"/>
              </w:rPr>
            </w:pPr>
            <w:r w:rsidRPr="003C558B">
              <w:rPr>
                <w:rFonts w:ascii="Times New Roman" w:hAnsi="Times New Roman" w:cs="Times New Roman"/>
                <w:sz w:val="22"/>
                <w:szCs w:val="22"/>
              </w:rPr>
              <w:t>2022</w:t>
            </w:r>
          </w:p>
        </w:tc>
        <w:tc>
          <w:tcPr>
            <w:tcW w:w="263" w:type="dxa"/>
          </w:tcPr>
          <w:p w14:paraId="443B97D1" w14:textId="77777777" w:rsidR="00950E36" w:rsidRPr="003C558B" w:rsidRDefault="00950E36" w:rsidP="00457A27">
            <w:pPr>
              <w:tabs>
                <w:tab w:val="decimal" w:pos="1065"/>
                <w:tab w:val="center" w:pos="4536"/>
                <w:tab w:val="right" w:pos="9072"/>
              </w:tabs>
              <w:spacing w:line="240" w:lineRule="auto"/>
              <w:jc w:val="center"/>
              <w:rPr>
                <w:rFonts w:ascii="Times New Roman" w:hAnsi="Times New Roman" w:cs="Times New Roman"/>
                <w:sz w:val="22"/>
                <w:szCs w:val="22"/>
              </w:rPr>
            </w:pPr>
          </w:p>
        </w:tc>
        <w:tc>
          <w:tcPr>
            <w:tcW w:w="1431" w:type="dxa"/>
            <w:vAlign w:val="bottom"/>
          </w:tcPr>
          <w:p w14:paraId="3D3C03C5" w14:textId="03E205BF" w:rsidR="00950E36" w:rsidRPr="003C558B" w:rsidRDefault="005F0FD5" w:rsidP="00457A27">
            <w:pPr>
              <w:tabs>
                <w:tab w:val="decimal" w:pos="1065"/>
                <w:tab w:val="center" w:pos="4536"/>
                <w:tab w:val="right" w:pos="9072"/>
              </w:tabs>
              <w:spacing w:line="240" w:lineRule="auto"/>
              <w:jc w:val="center"/>
              <w:rPr>
                <w:rFonts w:ascii="Times New Roman" w:hAnsi="Times New Roman" w:cs="Times New Roman"/>
                <w:sz w:val="22"/>
                <w:szCs w:val="22"/>
              </w:rPr>
            </w:pPr>
            <w:r w:rsidRPr="003C558B">
              <w:rPr>
                <w:rFonts w:ascii="Times New Roman" w:hAnsi="Times New Roman" w:cs="Times New Roman"/>
                <w:sz w:val="22"/>
                <w:szCs w:val="22"/>
              </w:rPr>
              <w:t>2021</w:t>
            </w:r>
          </w:p>
        </w:tc>
        <w:tc>
          <w:tcPr>
            <w:tcW w:w="270" w:type="dxa"/>
          </w:tcPr>
          <w:p w14:paraId="4269640C" w14:textId="77777777" w:rsidR="00950E36" w:rsidRPr="003C558B"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60300523" w14:textId="6555B41D" w:rsidR="00950E36" w:rsidRPr="003C558B" w:rsidRDefault="005F0FD5" w:rsidP="00457A27">
            <w:pPr>
              <w:tabs>
                <w:tab w:val="center" w:pos="4536"/>
                <w:tab w:val="right" w:pos="9072"/>
              </w:tabs>
              <w:spacing w:line="240" w:lineRule="auto"/>
              <w:jc w:val="center"/>
              <w:rPr>
                <w:rFonts w:ascii="Times New Roman" w:hAnsi="Times New Roman" w:cs="Times New Roman"/>
                <w:sz w:val="22"/>
                <w:szCs w:val="22"/>
              </w:rPr>
            </w:pPr>
            <w:r w:rsidRPr="003C558B">
              <w:rPr>
                <w:rFonts w:ascii="Times New Roman" w:hAnsi="Times New Roman" w:cs="Times New Roman"/>
                <w:sz w:val="22"/>
                <w:szCs w:val="22"/>
              </w:rPr>
              <w:t>2022</w:t>
            </w:r>
          </w:p>
        </w:tc>
        <w:tc>
          <w:tcPr>
            <w:tcW w:w="240" w:type="dxa"/>
          </w:tcPr>
          <w:p w14:paraId="2D41F552" w14:textId="77777777" w:rsidR="00950E36" w:rsidRPr="003C558B"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566D09F4" w14:textId="2AD4140C" w:rsidR="00950E36" w:rsidRPr="003C558B" w:rsidRDefault="005F0FD5"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3C558B">
              <w:rPr>
                <w:rFonts w:ascii="Times New Roman" w:hAnsi="Times New Roman" w:cs="Times New Roman"/>
                <w:sz w:val="22"/>
                <w:szCs w:val="22"/>
              </w:rPr>
              <w:t>2021</w:t>
            </w:r>
          </w:p>
        </w:tc>
      </w:tr>
      <w:tr w:rsidR="00950E36" w:rsidRPr="003C558B" w14:paraId="5E207DC6" w14:textId="77777777" w:rsidTr="00D61D88">
        <w:trPr>
          <w:tblHeader/>
        </w:trPr>
        <w:tc>
          <w:tcPr>
            <w:tcW w:w="3161" w:type="dxa"/>
          </w:tcPr>
          <w:p w14:paraId="64C4EB35" w14:textId="77777777" w:rsidR="00950E36" w:rsidRPr="003C558B"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p>
        </w:tc>
        <w:tc>
          <w:tcPr>
            <w:tcW w:w="6066" w:type="dxa"/>
            <w:gridSpan w:val="7"/>
            <w:vAlign w:val="bottom"/>
          </w:tcPr>
          <w:p w14:paraId="7180328F" w14:textId="0905143B" w:rsidR="00950E36" w:rsidRPr="003C558B" w:rsidRDefault="00AB2F7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r w:rsidRPr="003C558B">
              <w:rPr>
                <w:rFonts w:ascii="Times New Roman" w:hAnsi="Times New Roman" w:cs="Times New Roman"/>
                <w:i/>
                <w:iCs/>
                <w:sz w:val="22"/>
                <w:szCs w:val="22"/>
              </w:rPr>
              <w:t>(</w:t>
            </w:r>
            <w:r w:rsidR="00A71535" w:rsidRPr="003C558B">
              <w:rPr>
                <w:rFonts w:ascii="Times New Roman" w:hAnsi="Times New Roman" w:cs="Times New Roman"/>
                <w:i/>
                <w:iCs/>
                <w:sz w:val="22"/>
                <w:szCs w:val="22"/>
              </w:rPr>
              <w:t>in thousand Baht</w:t>
            </w:r>
            <w:r w:rsidRPr="003C558B">
              <w:rPr>
                <w:rFonts w:ascii="Times New Roman" w:hAnsi="Times New Roman" w:cs="Times New Roman"/>
                <w:i/>
                <w:iCs/>
                <w:sz w:val="22"/>
                <w:szCs w:val="22"/>
              </w:rPr>
              <w:t>)</w:t>
            </w:r>
          </w:p>
        </w:tc>
      </w:tr>
      <w:tr w:rsidR="00950E36" w:rsidRPr="003C558B" w14:paraId="197D37E0" w14:textId="77777777" w:rsidTr="00D61D88">
        <w:trPr>
          <w:tblHeader/>
        </w:trPr>
        <w:tc>
          <w:tcPr>
            <w:tcW w:w="3161" w:type="dxa"/>
          </w:tcPr>
          <w:p w14:paraId="278E8BFF" w14:textId="77777777" w:rsidR="00E65A28" w:rsidRPr="003C558B" w:rsidRDefault="00950E36" w:rsidP="00457A27">
            <w:pPr>
              <w:pStyle w:val="BodyText"/>
              <w:tabs>
                <w:tab w:val="center" w:pos="4536"/>
                <w:tab w:val="right" w:pos="9072"/>
              </w:tabs>
              <w:spacing w:after="0" w:line="240" w:lineRule="auto"/>
              <w:ind w:right="-108"/>
              <w:rPr>
                <w:rFonts w:ascii="Times New Roman" w:hAnsi="Times New Roman" w:cs="Times New Roman"/>
                <w:b/>
                <w:i/>
                <w:iCs/>
                <w:sz w:val="22"/>
              </w:rPr>
            </w:pPr>
            <w:r w:rsidRPr="003C558B">
              <w:rPr>
                <w:rFonts w:ascii="Times New Roman" w:hAnsi="Times New Roman" w:cs="Times New Roman"/>
                <w:b/>
                <w:i/>
                <w:iCs/>
                <w:sz w:val="22"/>
              </w:rPr>
              <w:t xml:space="preserve">Financial instruments with </w:t>
            </w:r>
            <w:r w:rsidR="00E65A28" w:rsidRPr="003C558B">
              <w:rPr>
                <w:rFonts w:ascii="Times New Roman" w:hAnsi="Times New Roman" w:cs="Times New Roman"/>
                <w:b/>
                <w:i/>
                <w:iCs/>
                <w:sz w:val="22"/>
              </w:rPr>
              <w:t xml:space="preserve">   </w:t>
            </w:r>
          </w:p>
          <w:p w14:paraId="073ACD02" w14:textId="3B19EE73" w:rsidR="00950E36" w:rsidRPr="003C558B" w:rsidRDefault="00E65A28" w:rsidP="00457A27">
            <w:pPr>
              <w:pStyle w:val="BodyText"/>
              <w:tabs>
                <w:tab w:val="center" w:pos="4536"/>
                <w:tab w:val="right" w:pos="9072"/>
              </w:tabs>
              <w:spacing w:after="0" w:line="240" w:lineRule="auto"/>
              <w:ind w:right="-108"/>
              <w:rPr>
                <w:rFonts w:ascii="Times New Roman" w:hAnsi="Times New Roman" w:cs="Times New Roman"/>
                <w:b/>
                <w:i/>
                <w:iCs/>
                <w:sz w:val="22"/>
                <w:cs/>
              </w:rPr>
            </w:pPr>
            <w:r w:rsidRPr="003C558B">
              <w:rPr>
                <w:rFonts w:ascii="Times New Roman" w:hAnsi="Times New Roman" w:cs="Times New Roman"/>
                <w:b/>
                <w:i/>
                <w:iCs/>
                <w:sz w:val="22"/>
              </w:rPr>
              <w:t xml:space="preserve">   </w:t>
            </w:r>
            <w:r w:rsidR="00950E36" w:rsidRPr="003C558B">
              <w:rPr>
                <w:rFonts w:ascii="Times New Roman" w:hAnsi="Times New Roman" w:cs="Times New Roman"/>
                <w:b/>
                <w:i/>
                <w:iCs/>
                <w:sz w:val="22"/>
              </w:rPr>
              <w:t>variable</w:t>
            </w:r>
            <w:r w:rsidRPr="003C558B">
              <w:rPr>
                <w:rFonts w:ascii="Times New Roman" w:hAnsi="Times New Roman" w:cs="Times New Roman"/>
                <w:b/>
                <w:i/>
                <w:iCs/>
                <w:sz w:val="22"/>
              </w:rPr>
              <w:t xml:space="preserve"> </w:t>
            </w:r>
            <w:r w:rsidR="00950E36" w:rsidRPr="003C558B">
              <w:rPr>
                <w:rFonts w:ascii="Times New Roman" w:hAnsi="Times New Roman" w:cs="Times New Roman"/>
                <w:b/>
                <w:i/>
                <w:iCs/>
                <w:sz w:val="22"/>
              </w:rPr>
              <w:t xml:space="preserve">interest rates </w:t>
            </w:r>
          </w:p>
        </w:tc>
        <w:tc>
          <w:tcPr>
            <w:tcW w:w="1276" w:type="dxa"/>
            <w:vAlign w:val="bottom"/>
          </w:tcPr>
          <w:p w14:paraId="75D77DB2" w14:textId="77777777" w:rsidR="00950E36" w:rsidRPr="003C558B"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63" w:type="dxa"/>
          </w:tcPr>
          <w:p w14:paraId="66FE09CD" w14:textId="77777777" w:rsidR="00950E36" w:rsidRPr="003C558B"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vAlign w:val="bottom"/>
          </w:tcPr>
          <w:p w14:paraId="3ACAEC4B" w14:textId="77777777" w:rsidR="00950E36" w:rsidRPr="003C558B" w:rsidRDefault="00950E36" w:rsidP="00457A27">
            <w:pPr>
              <w:tabs>
                <w:tab w:val="decimal" w:pos="1065"/>
                <w:tab w:val="center" w:pos="4536"/>
                <w:tab w:val="right" w:pos="9072"/>
              </w:tabs>
              <w:spacing w:line="240" w:lineRule="auto"/>
              <w:jc w:val="right"/>
              <w:rPr>
                <w:rFonts w:ascii="Times New Roman" w:hAnsi="Times New Roman" w:cs="Times New Roman"/>
                <w:sz w:val="22"/>
                <w:szCs w:val="22"/>
              </w:rPr>
            </w:pPr>
          </w:p>
        </w:tc>
        <w:tc>
          <w:tcPr>
            <w:tcW w:w="270" w:type="dxa"/>
          </w:tcPr>
          <w:p w14:paraId="15D7C587" w14:textId="77777777" w:rsidR="00950E36" w:rsidRPr="003C558B"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1290" w:type="dxa"/>
            <w:vAlign w:val="bottom"/>
          </w:tcPr>
          <w:p w14:paraId="11C17C13" w14:textId="77777777" w:rsidR="00950E36" w:rsidRPr="003C558B" w:rsidRDefault="00950E36" w:rsidP="00457A27">
            <w:pPr>
              <w:tabs>
                <w:tab w:val="center" w:pos="4536"/>
                <w:tab w:val="right" w:pos="9072"/>
              </w:tabs>
              <w:spacing w:line="240" w:lineRule="auto"/>
              <w:jc w:val="both"/>
              <w:rPr>
                <w:rFonts w:ascii="Times New Roman" w:hAnsi="Times New Roman" w:cs="Times New Roman"/>
                <w:sz w:val="22"/>
                <w:szCs w:val="22"/>
              </w:rPr>
            </w:pPr>
          </w:p>
        </w:tc>
        <w:tc>
          <w:tcPr>
            <w:tcW w:w="240" w:type="dxa"/>
            <w:vAlign w:val="center"/>
          </w:tcPr>
          <w:p w14:paraId="46C1A8F0" w14:textId="77777777" w:rsidR="00950E36" w:rsidRPr="003C558B" w:rsidRDefault="00950E36" w:rsidP="00457A27">
            <w:pPr>
              <w:tabs>
                <w:tab w:val="center" w:pos="4536"/>
                <w:tab w:val="right" w:pos="9072"/>
              </w:tabs>
              <w:spacing w:line="240" w:lineRule="auto"/>
              <w:jc w:val="center"/>
              <w:rPr>
                <w:rFonts w:ascii="Times New Roman" w:hAnsi="Times New Roman" w:cs="Times New Roman"/>
                <w:b/>
                <w:sz w:val="22"/>
                <w:szCs w:val="22"/>
              </w:rPr>
            </w:pPr>
          </w:p>
        </w:tc>
        <w:tc>
          <w:tcPr>
            <w:tcW w:w="1296" w:type="dxa"/>
            <w:vAlign w:val="bottom"/>
          </w:tcPr>
          <w:p w14:paraId="0E7AD655" w14:textId="77777777" w:rsidR="00950E36" w:rsidRPr="003C558B" w:rsidRDefault="00950E36" w:rsidP="00457A27">
            <w:pPr>
              <w:tabs>
                <w:tab w:val="clear" w:pos="680"/>
                <w:tab w:val="decimal" w:pos="685"/>
                <w:tab w:val="center" w:pos="4536"/>
                <w:tab w:val="right" w:pos="9072"/>
              </w:tabs>
              <w:spacing w:line="240" w:lineRule="auto"/>
              <w:jc w:val="center"/>
              <w:rPr>
                <w:rFonts w:ascii="Times New Roman" w:hAnsi="Times New Roman" w:cs="Times New Roman"/>
                <w:sz w:val="22"/>
                <w:szCs w:val="22"/>
              </w:rPr>
            </w:pPr>
          </w:p>
        </w:tc>
      </w:tr>
      <w:tr w:rsidR="00260B0A" w:rsidRPr="003C558B" w14:paraId="42F76F7D" w14:textId="77777777" w:rsidTr="00CA72C4">
        <w:trPr>
          <w:trHeight w:val="158"/>
          <w:tblHeader/>
        </w:trPr>
        <w:tc>
          <w:tcPr>
            <w:tcW w:w="3161" w:type="dxa"/>
          </w:tcPr>
          <w:p w14:paraId="73D53A4E" w14:textId="2745BE55"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cs/>
              </w:rPr>
            </w:pPr>
            <w:r w:rsidRPr="003C558B">
              <w:rPr>
                <w:rFonts w:ascii="Times New Roman" w:hAnsi="Times New Roman" w:cs="Times New Roman"/>
                <w:sz w:val="22"/>
              </w:rPr>
              <w:t>Loans from financial institutions</w:t>
            </w:r>
          </w:p>
        </w:tc>
        <w:tc>
          <w:tcPr>
            <w:tcW w:w="1276" w:type="dxa"/>
          </w:tcPr>
          <w:p w14:paraId="562AA970" w14:textId="32976852" w:rsidR="00260B0A" w:rsidRPr="003C558B" w:rsidRDefault="00260B0A" w:rsidP="00260B0A">
            <w:pPr>
              <w:tabs>
                <w:tab w:val="center" w:pos="4536"/>
                <w:tab w:val="right" w:pos="9072"/>
              </w:tabs>
              <w:spacing w:line="240" w:lineRule="auto"/>
              <w:ind w:right="-80"/>
              <w:jc w:val="right"/>
              <w:rPr>
                <w:rFonts w:ascii="Times New Roman" w:hAnsi="Times New Roman" w:cs="Times New Roman"/>
                <w:sz w:val="22"/>
                <w:szCs w:val="22"/>
              </w:rPr>
            </w:pPr>
            <w:r w:rsidRPr="003C558B">
              <w:rPr>
                <w:rFonts w:ascii="Times New Roman" w:hAnsi="Times New Roman" w:cs="Times New Roman"/>
                <w:sz w:val="22"/>
                <w:szCs w:val="22"/>
              </w:rPr>
              <w:t>(9,598,967)</w:t>
            </w:r>
          </w:p>
        </w:tc>
        <w:tc>
          <w:tcPr>
            <w:tcW w:w="263" w:type="dxa"/>
            <w:vAlign w:val="center"/>
          </w:tcPr>
          <w:p w14:paraId="3DB30521" w14:textId="77777777"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rPr>
            </w:pPr>
          </w:p>
        </w:tc>
        <w:tc>
          <w:tcPr>
            <w:tcW w:w="1431" w:type="dxa"/>
            <w:vAlign w:val="bottom"/>
          </w:tcPr>
          <w:p w14:paraId="17D89BDB" w14:textId="24E0C5D4" w:rsidR="00260B0A" w:rsidRPr="003C558B" w:rsidRDefault="00260B0A" w:rsidP="00260B0A">
            <w:pPr>
              <w:tabs>
                <w:tab w:val="center" w:pos="4536"/>
                <w:tab w:val="right" w:pos="9072"/>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lang w:eastAsia="en-GB"/>
              </w:rPr>
              <w:t>(16,167,237)</w:t>
            </w:r>
          </w:p>
        </w:tc>
        <w:tc>
          <w:tcPr>
            <w:tcW w:w="270" w:type="dxa"/>
          </w:tcPr>
          <w:p w14:paraId="6BDFE45E" w14:textId="77777777"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rPr>
            </w:pPr>
          </w:p>
        </w:tc>
        <w:tc>
          <w:tcPr>
            <w:tcW w:w="1290" w:type="dxa"/>
          </w:tcPr>
          <w:p w14:paraId="0748D2C1" w14:textId="2A7EC6ED" w:rsidR="00260B0A" w:rsidRPr="003C558B" w:rsidRDefault="00260B0A" w:rsidP="00260B0A">
            <w:pPr>
              <w:tabs>
                <w:tab w:val="center" w:pos="4536"/>
                <w:tab w:val="right" w:pos="9072"/>
              </w:tabs>
              <w:spacing w:line="240" w:lineRule="auto"/>
              <w:jc w:val="right"/>
              <w:rPr>
                <w:rFonts w:ascii="Times New Roman" w:hAnsi="Times New Roman" w:cs="Times New Roman"/>
                <w:sz w:val="22"/>
                <w:szCs w:val="22"/>
              </w:rPr>
            </w:pPr>
            <w:r w:rsidRPr="003C558B">
              <w:rPr>
                <w:rFonts w:ascii="Times New Roman" w:hAnsi="Times New Roman" w:cs="Times New Roman"/>
                <w:sz w:val="22"/>
                <w:szCs w:val="22"/>
              </w:rPr>
              <w:t>(4,568,132)</w:t>
            </w:r>
          </w:p>
        </w:tc>
        <w:tc>
          <w:tcPr>
            <w:tcW w:w="240" w:type="dxa"/>
            <w:vAlign w:val="center"/>
          </w:tcPr>
          <w:p w14:paraId="0FC9D91C" w14:textId="77777777"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rPr>
            </w:pPr>
          </w:p>
        </w:tc>
        <w:tc>
          <w:tcPr>
            <w:tcW w:w="1296" w:type="dxa"/>
            <w:vAlign w:val="bottom"/>
          </w:tcPr>
          <w:p w14:paraId="4D9AB3FA" w14:textId="2AC53C44" w:rsidR="00260B0A" w:rsidRPr="003C558B" w:rsidRDefault="00260B0A" w:rsidP="00260B0A">
            <w:pPr>
              <w:tabs>
                <w:tab w:val="center" w:pos="4536"/>
                <w:tab w:val="right" w:pos="9072"/>
              </w:tabs>
              <w:spacing w:line="240" w:lineRule="auto"/>
              <w:ind w:right="-80"/>
              <w:jc w:val="right"/>
              <w:rPr>
                <w:rFonts w:ascii="Times New Roman" w:hAnsi="Times New Roman" w:cs="Times New Roman"/>
                <w:sz w:val="22"/>
                <w:szCs w:val="22"/>
              </w:rPr>
            </w:pPr>
            <w:r w:rsidRPr="003C558B">
              <w:rPr>
                <w:rFonts w:ascii="Times New Roman" w:hAnsi="Times New Roman" w:cs="Times New Roman"/>
                <w:sz w:val="22"/>
                <w:szCs w:val="22"/>
                <w:lang w:eastAsia="en-GB"/>
              </w:rPr>
              <w:t>(9,651,497)</w:t>
            </w:r>
          </w:p>
        </w:tc>
      </w:tr>
      <w:tr w:rsidR="00260B0A" w:rsidRPr="003C558B" w14:paraId="548950DB" w14:textId="77777777" w:rsidTr="00CA72C4">
        <w:trPr>
          <w:tblHeader/>
        </w:trPr>
        <w:tc>
          <w:tcPr>
            <w:tcW w:w="3161" w:type="dxa"/>
          </w:tcPr>
          <w:p w14:paraId="2CB88A63" w14:textId="2C39A87C" w:rsidR="00260B0A" w:rsidRPr="003C558B" w:rsidRDefault="009E6D14" w:rsidP="00260B0A">
            <w:pPr>
              <w:pStyle w:val="BodyText"/>
              <w:tabs>
                <w:tab w:val="center" w:pos="4536"/>
                <w:tab w:val="right" w:pos="9072"/>
              </w:tabs>
              <w:spacing w:after="0" w:line="240" w:lineRule="auto"/>
              <w:ind w:left="170" w:right="-108" w:hanging="170"/>
              <w:rPr>
                <w:rFonts w:ascii="Times New Roman" w:hAnsi="Times New Roman" w:cs="Times New Roman"/>
                <w:b/>
                <w:bCs/>
                <w:sz w:val="22"/>
                <w:cs/>
              </w:rPr>
            </w:pPr>
            <w:r w:rsidRPr="003C558B">
              <w:rPr>
                <w:rFonts w:ascii="Times New Roman" w:hAnsi="Times New Roman" w:cs="Times New Roman"/>
                <w:b/>
                <w:bCs/>
                <w:sz w:val="22"/>
              </w:rPr>
              <w:t>Total</w:t>
            </w:r>
            <w:r w:rsidR="00260B0A" w:rsidRPr="003C558B">
              <w:rPr>
                <w:rFonts w:ascii="Times New Roman" w:hAnsi="Times New Roman" w:cs="Times New Roman"/>
                <w:b/>
                <w:bCs/>
                <w:sz w:val="22"/>
              </w:rPr>
              <w:t xml:space="preserve"> financial position exposure </w:t>
            </w:r>
          </w:p>
        </w:tc>
        <w:tc>
          <w:tcPr>
            <w:tcW w:w="1276" w:type="dxa"/>
            <w:tcBorders>
              <w:top w:val="single" w:sz="4" w:space="0" w:color="auto"/>
            </w:tcBorders>
          </w:tcPr>
          <w:p w14:paraId="512D58D3" w14:textId="77777777" w:rsidR="00260B0A" w:rsidRPr="003C558B" w:rsidRDefault="00260B0A" w:rsidP="00260B0A">
            <w:pPr>
              <w:tabs>
                <w:tab w:val="center" w:pos="4536"/>
                <w:tab w:val="right" w:pos="9072"/>
              </w:tabs>
              <w:spacing w:line="240" w:lineRule="auto"/>
              <w:ind w:right="-80"/>
              <w:jc w:val="right"/>
              <w:rPr>
                <w:rFonts w:ascii="Times New Roman" w:hAnsi="Times New Roman" w:cs="Times New Roman"/>
                <w:b/>
                <w:bCs/>
                <w:sz w:val="22"/>
                <w:szCs w:val="22"/>
              </w:rPr>
            </w:pPr>
          </w:p>
          <w:p w14:paraId="3EA1B3E8" w14:textId="4BA6984B" w:rsidR="00260B0A" w:rsidRPr="003C558B" w:rsidRDefault="00260B0A" w:rsidP="00260B0A">
            <w:pPr>
              <w:tabs>
                <w:tab w:val="center" w:pos="4536"/>
                <w:tab w:val="right" w:pos="9072"/>
              </w:tabs>
              <w:spacing w:line="240" w:lineRule="auto"/>
              <w:ind w:right="-80"/>
              <w:jc w:val="right"/>
              <w:rPr>
                <w:rFonts w:ascii="Times New Roman" w:hAnsi="Times New Roman" w:cs="Times New Roman"/>
                <w:b/>
                <w:bCs/>
                <w:sz w:val="22"/>
                <w:szCs w:val="22"/>
              </w:rPr>
            </w:pPr>
            <w:r w:rsidRPr="003C558B">
              <w:rPr>
                <w:rFonts w:ascii="Times New Roman" w:hAnsi="Times New Roman" w:cs="Times New Roman"/>
                <w:b/>
                <w:bCs/>
                <w:sz w:val="22"/>
                <w:szCs w:val="22"/>
              </w:rPr>
              <w:t>(9,598,967)</w:t>
            </w:r>
          </w:p>
        </w:tc>
        <w:tc>
          <w:tcPr>
            <w:tcW w:w="263" w:type="dxa"/>
            <w:vAlign w:val="center"/>
          </w:tcPr>
          <w:p w14:paraId="5C7FB11B" w14:textId="77777777" w:rsidR="00260B0A" w:rsidRPr="003C558B" w:rsidRDefault="00260B0A" w:rsidP="00260B0A">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tcBorders>
            <w:vAlign w:val="bottom"/>
          </w:tcPr>
          <w:p w14:paraId="29BA533E" w14:textId="7A249D57"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r w:rsidRPr="003C558B">
              <w:rPr>
                <w:rFonts w:ascii="Times New Roman" w:hAnsi="Times New Roman" w:cs="Times New Roman"/>
                <w:b/>
                <w:bCs/>
                <w:sz w:val="22"/>
                <w:szCs w:val="22"/>
                <w:lang w:eastAsia="en-GB"/>
              </w:rPr>
              <w:t>(16,167,237)</w:t>
            </w:r>
          </w:p>
        </w:tc>
        <w:tc>
          <w:tcPr>
            <w:tcW w:w="270" w:type="dxa"/>
          </w:tcPr>
          <w:p w14:paraId="6C1843B8" w14:textId="77777777"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tcBorders>
          </w:tcPr>
          <w:p w14:paraId="74F6A8EE" w14:textId="77777777"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p>
          <w:p w14:paraId="79EACDA5" w14:textId="53B57FDA"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r w:rsidRPr="003C558B">
              <w:rPr>
                <w:rFonts w:ascii="Times New Roman" w:hAnsi="Times New Roman" w:cs="Times New Roman"/>
                <w:b/>
                <w:bCs/>
                <w:sz w:val="22"/>
                <w:szCs w:val="22"/>
              </w:rPr>
              <w:t>(4,568,132)</w:t>
            </w:r>
          </w:p>
        </w:tc>
        <w:tc>
          <w:tcPr>
            <w:tcW w:w="240" w:type="dxa"/>
            <w:vAlign w:val="center"/>
          </w:tcPr>
          <w:p w14:paraId="3FE0310C" w14:textId="77777777" w:rsidR="00260B0A" w:rsidRPr="003C558B" w:rsidRDefault="00260B0A" w:rsidP="00260B0A">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tcBorders>
            <w:vAlign w:val="bottom"/>
          </w:tcPr>
          <w:p w14:paraId="16C667D0" w14:textId="500B335F" w:rsidR="00260B0A" w:rsidRPr="003C558B" w:rsidRDefault="00260B0A" w:rsidP="00260B0A">
            <w:pPr>
              <w:tabs>
                <w:tab w:val="center" w:pos="4536"/>
                <w:tab w:val="right" w:pos="9072"/>
              </w:tabs>
              <w:spacing w:line="240" w:lineRule="auto"/>
              <w:ind w:right="-80"/>
              <w:jc w:val="right"/>
              <w:rPr>
                <w:rFonts w:ascii="Times New Roman" w:hAnsi="Times New Roman" w:cs="Times New Roman"/>
                <w:b/>
                <w:bCs/>
                <w:sz w:val="22"/>
                <w:szCs w:val="22"/>
              </w:rPr>
            </w:pPr>
            <w:r w:rsidRPr="003C558B">
              <w:rPr>
                <w:rFonts w:ascii="Times New Roman" w:hAnsi="Times New Roman" w:cs="Times New Roman"/>
                <w:b/>
                <w:bCs/>
                <w:sz w:val="22"/>
                <w:szCs w:val="22"/>
                <w:lang w:eastAsia="en-GB"/>
              </w:rPr>
              <w:t>(9,651,497)</w:t>
            </w:r>
          </w:p>
        </w:tc>
      </w:tr>
      <w:tr w:rsidR="00260B0A" w:rsidRPr="003C558B" w14:paraId="2B796B1A" w14:textId="77777777" w:rsidTr="00CA72C4">
        <w:trPr>
          <w:tblHeader/>
        </w:trPr>
        <w:tc>
          <w:tcPr>
            <w:tcW w:w="3161" w:type="dxa"/>
          </w:tcPr>
          <w:p w14:paraId="32EFC78A" w14:textId="0F3D77E3"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cs/>
              </w:rPr>
            </w:pPr>
            <w:r w:rsidRPr="003C558B">
              <w:rPr>
                <w:rFonts w:ascii="Times New Roman" w:hAnsi="Times New Roman" w:cs="Times New Roman"/>
                <w:sz w:val="22"/>
              </w:rPr>
              <w:t>Interest rate swaps</w:t>
            </w:r>
            <w:r w:rsidR="00D93E8C" w:rsidRPr="003C558B">
              <w:rPr>
                <w:rFonts w:ascii="Times New Roman" w:hAnsi="Times New Roman" w:cs="Times New Roman"/>
                <w:sz w:val="22"/>
              </w:rPr>
              <w:t xml:space="preserve"> contracts</w:t>
            </w:r>
          </w:p>
        </w:tc>
        <w:tc>
          <w:tcPr>
            <w:tcW w:w="1276" w:type="dxa"/>
            <w:tcBorders>
              <w:bottom w:val="single" w:sz="4" w:space="0" w:color="auto"/>
            </w:tcBorders>
          </w:tcPr>
          <w:p w14:paraId="33C6B4C7" w14:textId="449A8E42" w:rsidR="00260B0A" w:rsidRPr="003C558B" w:rsidRDefault="00260B0A" w:rsidP="00260B0A">
            <w:pPr>
              <w:tabs>
                <w:tab w:val="center" w:pos="4536"/>
                <w:tab w:val="right" w:pos="9072"/>
              </w:tabs>
              <w:spacing w:line="240" w:lineRule="auto"/>
              <w:jc w:val="right"/>
              <w:rPr>
                <w:rFonts w:ascii="Times New Roman" w:hAnsi="Times New Roman" w:cs="Times New Roman"/>
                <w:sz w:val="22"/>
                <w:szCs w:val="22"/>
                <w:lang w:eastAsia="en-GB"/>
              </w:rPr>
            </w:pPr>
            <w:r w:rsidRPr="003C558B">
              <w:rPr>
                <w:rFonts w:ascii="Times New Roman" w:hAnsi="Times New Roman" w:cs="Times New Roman"/>
                <w:sz w:val="22"/>
                <w:szCs w:val="22"/>
              </w:rPr>
              <w:t>639,005</w:t>
            </w:r>
          </w:p>
        </w:tc>
        <w:tc>
          <w:tcPr>
            <w:tcW w:w="263" w:type="dxa"/>
            <w:vAlign w:val="center"/>
          </w:tcPr>
          <w:p w14:paraId="6912003F" w14:textId="77777777" w:rsidR="00260B0A" w:rsidRPr="003C558B" w:rsidRDefault="00260B0A" w:rsidP="00260B0A">
            <w:pPr>
              <w:tabs>
                <w:tab w:val="decimal" w:pos="1065"/>
                <w:tab w:val="center" w:pos="4536"/>
                <w:tab w:val="right" w:pos="9072"/>
              </w:tabs>
              <w:spacing w:line="240" w:lineRule="auto"/>
              <w:jc w:val="right"/>
              <w:rPr>
                <w:rFonts w:ascii="Times New Roman" w:hAnsi="Times New Roman" w:cs="Times New Roman"/>
                <w:sz w:val="22"/>
                <w:szCs w:val="22"/>
              </w:rPr>
            </w:pPr>
          </w:p>
        </w:tc>
        <w:tc>
          <w:tcPr>
            <w:tcW w:w="1431" w:type="dxa"/>
            <w:tcBorders>
              <w:bottom w:val="single" w:sz="4" w:space="0" w:color="auto"/>
            </w:tcBorders>
            <w:vAlign w:val="bottom"/>
          </w:tcPr>
          <w:p w14:paraId="72A05570" w14:textId="620707E0" w:rsidR="00260B0A" w:rsidRPr="003C558B" w:rsidRDefault="00260B0A" w:rsidP="00260B0A">
            <w:pPr>
              <w:tabs>
                <w:tab w:val="center" w:pos="4536"/>
                <w:tab w:val="right" w:pos="9072"/>
              </w:tabs>
              <w:spacing w:line="240" w:lineRule="auto"/>
              <w:ind w:right="40"/>
              <w:jc w:val="right"/>
              <w:rPr>
                <w:rFonts w:ascii="Times New Roman" w:hAnsi="Times New Roman" w:cs="Times New Roman"/>
                <w:sz w:val="22"/>
                <w:szCs w:val="22"/>
              </w:rPr>
            </w:pPr>
            <w:r w:rsidRPr="003C558B">
              <w:rPr>
                <w:rFonts w:ascii="Times New Roman" w:hAnsi="Times New Roman" w:cs="Times New Roman"/>
                <w:sz w:val="22"/>
                <w:szCs w:val="22"/>
                <w:lang w:eastAsia="en-GB"/>
              </w:rPr>
              <w:t>740,426</w:t>
            </w:r>
          </w:p>
        </w:tc>
        <w:tc>
          <w:tcPr>
            <w:tcW w:w="270" w:type="dxa"/>
          </w:tcPr>
          <w:p w14:paraId="0BFAA0C1" w14:textId="77777777" w:rsidR="00260B0A" w:rsidRPr="003C558B" w:rsidRDefault="00260B0A" w:rsidP="00260B0A">
            <w:pPr>
              <w:tabs>
                <w:tab w:val="center" w:pos="4536"/>
                <w:tab w:val="right" w:pos="9072"/>
              </w:tabs>
              <w:spacing w:line="240" w:lineRule="auto"/>
              <w:jc w:val="right"/>
              <w:rPr>
                <w:rFonts w:ascii="Times New Roman" w:hAnsi="Times New Roman" w:cs="Times New Roman"/>
                <w:sz w:val="22"/>
                <w:szCs w:val="22"/>
              </w:rPr>
            </w:pPr>
          </w:p>
        </w:tc>
        <w:tc>
          <w:tcPr>
            <w:tcW w:w="1290" w:type="dxa"/>
            <w:tcBorders>
              <w:bottom w:val="single" w:sz="4" w:space="0" w:color="auto"/>
            </w:tcBorders>
          </w:tcPr>
          <w:p w14:paraId="28F5B15B" w14:textId="44D8FEB5" w:rsidR="00260B0A" w:rsidRPr="003C558B" w:rsidRDefault="00260B0A" w:rsidP="00260B0A">
            <w:pPr>
              <w:tabs>
                <w:tab w:val="center" w:pos="4536"/>
                <w:tab w:val="right" w:pos="9072"/>
              </w:tabs>
              <w:spacing w:line="240" w:lineRule="auto"/>
              <w:ind w:right="249"/>
              <w:jc w:val="center"/>
              <w:rPr>
                <w:rFonts w:ascii="Times New Roman" w:hAnsi="Times New Roman" w:cs="Times New Roman"/>
                <w:sz w:val="22"/>
                <w:szCs w:val="22"/>
              </w:rPr>
            </w:pPr>
            <w:r w:rsidRPr="003C558B">
              <w:rPr>
                <w:rFonts w:ascii="Times New Roman" w:hAnsi="Times New Roman" w:cs="Times New Roman"/>
                <w:sz w:val="22"/>
                <w:szCs w:val="22"/>
              </w:rPr>
              <w:t xml:space="preserve">        -</w:t>
            </w:r>
          </w:p>
        </w:tc>
        <w:tc>
          <w:tcPr>
            <w:tcW w:w="240" w:type="dxa"/>
            <w:vAlign w:val="center"/>
          </w:tcPr>
          <w:p w14:paraId="74A1AE19" w14:textId="77777777" w:rsidR="00260B0A" w:rsidRPr="003C558B" w:rsidRDefault="00260B0A" w:rsidP="00260B0A">
            <w:pPr>
              <w:tabs>
                <w:tab w:val="center" w:pos="4536"/>
                <w:tab w:val="right" w:pos="9072"/>
              </w:tabs>
              <w:spacing w:line="240" w:lineRule="auto"/>
              <w:jc w:val="center"/>
              <w:rPr>
                <w:rFonts w:ascii="Times New Roman" w:hAnsi="Times New Roman" w:cs="Times New Roman"/>
                <w:sz w:val="22"/>
                <w:szCs w:val="22"/>
              </w:rPr>
            </w:pPr>
          </w:p>
        </w:tc>
        <w:tc>
          <w:tcPr>
            <w:tcW w:w="1296" w:type="dxa"/>
            <w:tcBorders>
              <w:bottom w:val="single" w:sz="4" w:space="0" w:color="auto"/>
            </w:tcBorders>
            <w:vAlign w:val="bottom"/>
          </w:tcPr>
          <w:p w14:paraId="79A0DE34" w14:textId="24CC8A2E" w:rsidR="00260B0A" w:rsidRPr="003C558B" w:rsidRDefault="00260B0A" w:rsidP="00260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spacing w:line="240" w:lineRule="auto"/>
              <w:rPr>
                <w:rFonts w:ascii="Times New Roman" w:hAnsi="Times New Roman" w:cs="Times New Roman"/>
                <w:sz w:val="22"/>
                <w:szCs w:val="22"/>
              </w:rPr>
            </w:pPr>
            <w:r w:rsidRPr="003C558B">
              <w:rPr>
                <w:rFonts w:ascii="Times New Roman" w:hAnsi="Times New Roman" w:cs="Times New Roman"/>
                <w:sz w:val="22"/>
                <w:szCs w:val="22"/>
              </w:rPr>
              <w:t>-</w:t>
            </w:r>
          </w:p>
        </w:tc>
      </w:tr>
      <w:tr w:rsidR="00260B0A" w:rsidRPr="003C558B" w14:paraId="636F4D77" w14:textId="77777777" w:rsidTr="00CA72C4">
        <w:trPr>
          <w:tblHeader/>
        </w:trPr>
        <w:tc>
          <w:tcPr>
            <w:tcW w:w="3161" w:type="dxa"/>
          </w:tcPr>
          <w:p w14:paraId="6C0E81CF" w14:textId="4DE3E6C8" w:rsidR="00260B0A" w:rsidRPr="003C558B" w:rsidRDefault="00260B0A" w:rsidP="00260B0A">
            <w:pPr>
              <w:pStyle w:val="BodyText"/>
              <w:tabs>
                <w:tab w:val="center" w:pos="4536"/>
                <w:tab w:val="right" w:pos="9072"/>
              </w:tabs>
              <w:spacing w:after="0" w:line="240" w:lineRule="auto"/>
              <w:ind w:right="-108"/>
              <w:rPr>
                <w:rFonts w:ascii="Times New Roman" w:hAnsi="Times New Roman" w:cs="Times New Roman"/>
                <w:sz w:val="22"/>
                <w:cs/>
              </w:rPr>
            </w:pPr>
            <w:r w:rsidRPr="003C558B">
              <w:rPr>
                <w:rFonts w:ascii="Times New Roman" w:hAnsi="Times New Roman" w:cs="Times New Roman"/>
                <w:b/>
                <w:bCs/>
                <w:sz w:val="22"/>
              </w:rPr>
              <w:t>Net exposure</w:t>
            </w:r>
          </w:p>
        </w:tc>
        <w:tc>
          <w:tcPr>
            <w:tcW w:w="1276" w:type="dxa"/>
            <w:tcBorders>
              <w:top w:val="single" w:sz="4" w:space="0" w:color="auto"/>
              <w:bottom w:val="double" w:sz="4" w:space="0" w:color="auto"/>
            </w:tcBorders>
          </w:tcPr>
          <w:p w14:paraId="0396D957" w14:textId="785059F5" w:rsidR="00260B0A" w:rsidRPr="003C558B" w:rsidRDefault="00260B0A" w:rsidP="00260B0A">
            <w:pPr>
              <w:tabs>
                <w:tab w:val="center" w:pos="4536"/>
                <w:tab w:val="right" w:pos="9072"/>
              </w:tabs>
              <w:spacing w:line="240" w:lineRule="auto"/>
              <w:ind w:right="-80"/>
              <w:jc w:val="right"/>
              <w:rPr>
                <w:rFonts w:ascii="Times New Roman" w:hAnsi="Times New Roman" w:cs="Times New Roman"/>
                <w:b/>
                <w:bCs/>
                <w:sz w:val="22"/>
                <w:szCs w:val="22"/>
              </w:rPr>
            </w:pPr>
            <w:r w:rsidRPr="003C558B">
              <w:rPr>
                <w:rFonts w:ascii="Times New Roman" w:hAnsi="Times New Roman" w:cs="Times New Roman"/>
                <w:b/>
                <w:bCs/>
                <w:sz w:val="22"/>
                <w:szCs w:val="22"/>
              </w:rPr>
              <w:t>(8,959,962)</w:t>
            </w:r>
          </w:p>
        </w:tc>
        <w:tc>
          <w:tcPr>
            <w:tcW w:w="263" w:type="dxa"/>
            <w:vAlign w:val="center"/>
          </w:tcPr>
          <w:p w14:paraId="4D1C8AE3" w14:textId="77777777" w:rsidR="00260B0A" w:rsidRPr="003C558B" w:rsidRDefault="00260B0A" w:rsidP="00260B0A">
            <w:pPr>
              <w:tabs>
                <w:tab w:val="decimal" w:pos="1065"/>
                <w:tab w:val="center" w:pos="4536"/>
                <w:tab w:val="right" w:pos="9072"/>
              </w:tabs>
              <w:spacing w:line="240" w:lineRule="auto"/>
              <w:jc w:val="right"/>
              <w:rPr>
                <w:rFonts w:ascii="Times New Roman" w:hAnsi="Times New Roman" w:cs="Times New Roman"/>
                <w:b/>
                <w:bCs/>
                <w:sz w:val="22"/>
                <w:szCs w:val="22"/>
              </w:rPr>
            </w:pPr>
          </w:p>
        </w:tc>
        <w:tc>
          <w:tcPr>
            <w:tcW w:w="1431" w:type="dxa"/>
            <w:tcBorders>
              <w:top w:val="single" w:sz="4" w:space="0" w:color="auto"/>
              <w:bottom w:val="double" w:sz="4" w:space="0" w:color="auto"/>
            </w:tcBorders>
            <w:vAlign w:val="bottom"/>
          </w:tcPr>
          <w:p w14:paraId="5B090DB7" w14:textId="3FC58AAE"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r w:rsidRPr="003C558B">
              <w:rPr>
                <w:rFonts w:ascii="Times New Roman" w:hAnsi="Times New Roman" w:cs="Times New Roman"/>
                <w:b/>
                <w:bCs/>
                <w:sz w:val="22"/>
                <w:szCs w:val="22"/>
                <w:lang w:eastAsia="en-GB"/>
              </w:rPr>
              <w:t>(15,426,811)</w:t>
            </w:r>
          </w:p>
        </w:tc>
        <w:tc>
          <w:tcPr>
            <w:tcW w:w="270" w:type="dxa"/>
          </w:tcPr>
          <w:p w14:paraId="05600ADD" w14:textId="77777777"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p>
        </w:tc>
        <w:tc>
          <w:tcPr>
            <w:tcW w:w="1290" w:type="dxa"/>
            <w:tcBorders>
              <w:top w:val="single" w:sz="4" w:space="0" w:color="auto"/>
              <w:bottom w:val="double" w:sz="4" w:space="0" w:color="auto"/>
            </w:tcBorders>
          </w:tcPr>
          <w:p w14:paraId="508D6A8B" w14:textId="3794942F" w:rsidR="00260B0A" w:rsidRPr="003C558B" w:rsidRDefault="00260B0A" w:rsidP="00260B0A">
            <w:pPr>
              <w:tabs>
                <w:tab w:val="center" w:pos="4536"/>
                <w:tab w:val="right" w:pos="9072"/>
              </w:tabs>
              <w:spacing w:line="240" w:lineRule="auto"/>
              <w:jc w:val="right"/>
              <w:rPr>
                <w:rFonts w:ascii="Times New Roman" w:hAnsi="Times New Roman" w:cs="Times New Roman"/>
                <w:b/>
                <w:bCs/>
                <w:sz w:val="22"/>
                <w:szCs w:val="22"/>
              </w:rPr>
            </w:pPr>
            <w:r w:rsidRPr="003C558B">
              <w:rPr>
                <w:rFonts w:ascii="Times New Roman" w:hAnsi="Times New Roman" w:cs="Times New Roman"/>
                <w:b/>
                <w:bCs/>
                <w:sz w:val="22"/>
                <w:szCs w:val="22"/>
              </w:rPr>
              <w:t>(4,568,132)</w:t>
            </w:r>
          </w:p>
        </w:tc>
        <w:tc>
          <w:tcPr>
            <w:tcW w:w="240" w:type="dxa"/>
            <w:vAlign w:val="center"/>
          </w:tcPr>
          <w:p w14:paraId="5C3D416B" w14:textId="77777777" w:rsidR="00260B0A" w:rsidRPr="003C558B" w:rsidRDefault="00260B0A" w:rsidP="00260B0A">
            <w:pPr>
              <w:tabs>
                <w:tab w:val="center" w:pos="4536"/>
                <w:tab w:val="right" w:pos="9072"/>
              </w:tabs>
              <w:spacing w:line="240" w:lineRule="auto"/>
              <w:jc w:val="center"/>
              <w:rPr>
                <w:rFonts w:ascii="Times New Roman" w:hAnsi="Times New Roman" w:cs="Times New Roman"/>
                <w:b/>
                <w:bCs/>
                <w:sz w:val="22"/>
                <w:szCs w:val="22"/>
              </w:rPr>
            </w:pPr>
          </w:p>
        </w:tc>
        <w:tc>
          <w:tcPr>
            <w:tcW w:w="1296" w:type="dxa"/>
            <w:tcBorders>
              <w:top w:val="single" w:sz="4" w:space="0" w:color="auto"/>
              <w:bottom w:val="double" w:sz="4" w:space="0" w:color="auto"/>
            </w:tcBorders>
            <w:vAlign w:val="bottom"/>
          </w:tcPr>
          <w:p w14:paraId="3503876E" w14:textId="366A930B" w:rsidR="00260B0A" w:rsidRPr="003C558B" w:rsidRDefault="00260B0A" w:rsidP="00260B0A">
            <w:pPr>
              <w:tabs>
                <w:tab w:val="center" w:pos="4536"/>
                <w:tab w:val="right" w:pos="9072"/>
              </w:tabs>
              <w:spacing w:line="240" w:lineRule="auto"/>
              <w:ind w:right="-80"/>
              <w:jc w:val="right"/>
              <w:rPr>
                <w:rFonts w:ascii="Times New Roman" w:hAnsi="Times New Roman" w:cs="Times New Roman"/>
                <w:b/>
                <w:bCs/>
                <w:sz w:val="22"/>
                <w:szCs w:val="22"/>
              </w:rPr>
            </w:pPr>
            <w:r w:rsidRPr="003C558B">
              <w:rPr>
                <w:rFonts w:ascii="Times New Roman" w:hAnsi="Times New Roman" w:cs="Times New Roman"/>
                <w:b/>
                <w:bCs/>
                <w:sz w:val="22"/>
                <w:szCs w:val="22"/>
                <w:lang w:eastAsia="en-GB"/>
              </w:rPr>
              <w:t>(9,651,497)</w:t>
            </w:r>
          </w:p>
        </w:tc>
      </w:tr>
    </w:tbl>
    <w:p w14:paraId="3FFBCB83" w14:textId="77777777" w:rsidR="00950E36" w:rsidRPr="003C558B"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bidi="ar-SA"/>
        </w:rPr>
      </w:pPr>
    </w:p>
    <w:p w14:paraId="5D6905A9" w14:textId="42E77A5F" w:rsidR="00950E36" w:rsidRPr="003C558B" w:rsidRDefault="00950E36" w:rsidP="00950E36">
      <w:pPr>
        <w:spacing w:line="240" w:lineRule="auto"/>
        <w:ind w:firstLine="1170"/>
        <w:rPr>
          <w:rFonts w:ascii="Times New Roman" w:hAnsi="Times New Roman" w:cs="Times New Roman"/>
          <w:i/>
          <w:iCs/>
          <w:sz w:val="22"/>
          <w:szCs w:val="22"/>
        </w:rPr>
      </w:pPr>
      <w:r w:rsidRPr="003C558B">
        <w:rPr>
          <w:rFonts w:ascii="Times New Roman" w:hAnsi="Times New Roman" w:cs="Times New Roman"/>
          <w:i/>
          <w:iCs/>
          <w:sz w:val="22"/>
          <w:szCs w:val="22"/>
        </w:rPr>
        <w:t>Fair value sensitivity analysis for fixed</w:t>
      </w:r>
      <w:r w:rsidR="00001723" w:rsidRPr="003C558B">
        <w:rPr>
          <w:rFonts w:ascii="Times New Roman" w:hAnsi="Times New Roman" w:cs="Times New Roman"/>
          <w:i/>
          <w:iCs/>
          <w:sz w:val="22"/>
          <w:szCs w:val="22"/>
        </w:rPr>
        <w:t>-</w:t>
      </w:r>
      <w:r w:rsidRPr="003C558B">
        <w:rPr>
          <w:rFonts w:ascii="Times New Roman" w:hAnsi="Times New Roman" w:cs="Times New Roman"/>
          <w:i/>
          <w:iCs/>
          <w:sz w:val="22"/>
          <w:szCs w:val="22"/>
        </w:rPr>
        <w:t>rate instruments</w:t>
      </w:r>
    </w:p>
    <w:p w14:paraId="210AFDF0" w14:textId="77777777" w:rsidR="00950E36" w:rsidRPr="003C558B" w:rsidRDefault="00950E36" w:rsidP="00950E36">
      <w:pPr>
        <w:spacing w:line="240" w:lineRule="auto"/>
        <w:ind w:firstLine="1170"/>
        <w:rPr>
          <w:rFonts w:ascii="Times New Roman" w:hAnsi="Times New Roman" w:cs="Times New Roman"/>
          <w:i/>
          <w:iCs/>
          <w:sz w:val="22"/>
          <w:szCs w:val="22"/>
        </w:rPr>
      </w:pPr>
    </w:p>
    <w:p w14:paraId="3DBC95FD" w14:textId="3B0160A2" w:rsidR="00950E36" w:rsidRPr="003C558B" w:rsidRDefault="00950E36" w:rsidP="00950E36">
      <w:pPr>
        <w:pStyle w:val="block"/>
        <w:spacing w:after="0" w:line="240" w:lineRule="auto"/>
        <w:ind w:left="1170"/>
        <w:jc w:val="thaiDistribute"/>
        <w:rPr>
          <w:rFonts w:cs="Times New Roman"/>
          <w:szCs w:val="22"/>
          <w:lang w:val="en-US"/>
        </w:rPr>
      </w:pPr>
      <w:r w:rsidRPr="003C558B">
        <w:rPr>
          <w:rFonts w:cs="Times New Roman"/>
          <w:szCs w:val="22"/>
          <w:lang w:val="en-US"/>
        </w:rPr>
        <w:t>The Group does not account for any fixed</w:t>
      </w:r>
      <w:r w:rsidR="00001723" w:rsidRPr="003C558B">
        <w:rPr>
          <w:rFonts w:cs="Times New Roman"/>
          <w:szCs w:val="22"/>
          <w:lang w:val="en-US"/>
        </w:rPr>
        <w:t>-</w:t>
      </w:r>
      <w:r w:rsidRPr="003C558B">
        <w:rPr>
          <w:rFonts w:cs="Times New Roman"/>
          <w:szCs w:val="22"/>
          <w:lang w:val="en-US"/>
        </w:rPr>
        <w:t>rate financial assets or financial liabilities at FVTPL, and the Group</w:t>
      </w:r>
      <w:r w:rsidR="00984257" w:rsidRPr="003C558B">
        <w:rPr>
          <w:rFonts w:cs="Times New Roman"/>
          <w:szCs w:val="22"/>
          <w:lang w:val="en-US"/>
        </w:rPr>
        <w:t xml:space="preserve"> </w:t>
      </w:r>
      <w:r w:rsidRPr="003C558B">
        <w:rPr>
          <w:rFonts w:cs="Times New Roman"/>
          <w:szCs w:val="22"/>
          <w:lang w:val="en-US"/>
        </w:rPr>
        <w:t xml:space="preserve">does not designate derivatives </w:t>
      </w:r>
      <w:r w:rsidR="00AB2F76" w:rsidRPr="003C558B">
        <w:rPr>
          <w:rFonts w:cs="Times New Roman"/>
          <w:szCs w:val="22"/>
          <w:lang w:val="en-US"/>
        </w:rPr>
        <w:t>(</w:t>
      </w:r>
      <w:r w:rsidRPr="003C558B">
        <w:rPr>
          <w:rFonts w:cs="Times New Roman"/>
          <w:szCs w:val="22"/>
          <w:lang w:val="en-US"/>
        </w:rPr>
        <w:t>interest rate swaps</w:t>
      </w:r>
      <w:r w:rsidR="00AB2F76" w:rsidRPr="003C558B">
        <w:rPr>
          <w:rFonts w:cs="Times New Roman"/>
          <w:szCs w:val="22"/>
          <w:lang w:val="en-US"/>
        </w:rPr>
        <w:t>)</w:t>
      </w:r>
      <w:r w:rsidRPr="003C558B">
        <w:rPr>
          <w:rFonts w:cs="Times New Roman"/>
          <w:szCs w:val="22"/>
          <w:lang w:val="en-US"/>
        </w:rPr>
        <w:t xml:space="preserve"> as hedging instruments under a fair value hedge accounting model. Therefore, a change in interest rates at the reporting date would not affect profit or loss.</w:t>
      </w:r>
    </w:p>
    <w:p w14:paraId="06D2CE6D" w14:textId="77777777" w:rsidR="00950E36" w:rsidRPr="003C558B" w:rsidRDefault="00950E36" w:rsidP="00950E36">
      <w:pPr>
        <w:pStyle w:val="block"/>
        <w:spacing w:after="0" w:line="240" w:lineRule="auto"/>
        <w:ind w:left="1170"/>
        <w:jc w:val="thaiDistribute"/>
        <w:rPr>
          <w:rFonts w:cs="Times New Roman"/>
          <w:szCs w:val="22"/>
          <w:lang w:val="en-US"/>
        </w:rPr>
      </w:pPr>
    </w:p>
    <w:p w14:paraId="7194A434" w14:textId="77CFCAC6" w:rsidR="00950E36" w:rsidRPr="003C558B" w:rsidRDefault="00950E36" w:rsidP="0005735C">
      <w:pPr>
        <w:spacing w:line="240" w:lineRule="auto"/>
        <w:ind w:firstLine="1170"/>
        <w:rPr>
          <w:rFonts w:ascii="Times New Roman" w:hAnsi="Times New Roman" w:cs="Times New Roman"/>
          <w:i/>
          <w:iCs/>
          <w:szCs w:val="22"/>
        </w:rPr>
      </w:pPr>
      <w:r w:rsidRPr="003C558B">
        <w:rPr>
          <w:rFonts w:ascii="Times New Roman" w:hAnsi="Times New Roman" w:cs="Times New Roman"/>
          <w:i/>
          <w:iCs/>
          <w:sz w:val="22"/>
          <w:szCs w:val="22"/>
        </w:rPr>
        <w:t>Cash flow sensitivity analysis for variable</w:t>
      </w:r>
      <w:r w:rsidR="00001723" w:rsidRPr="003C558B">
        <w:rPr>
          <w:rFonts w:ascii="Times New Roman" w:hAnsi="Times New Roman" w:cs="Times New Roman"/>
          <w:i/>
          <w:iCs/>
          <w:sz w:val="22"/>
          <w:szCs w:val="22"/>
        </w:rPr>
        <w:t>-</w:t>
      </w:r>
      <w:r w:rsidRPr="003C558B">
        <w:rPr>
          <w:rFonts w:ascii="Times New Roman" w:hAnsi="Times New Roman" w:cs="Times New Roman"/>
          <w:i/>
          <w:iCs/>
          <w:sz w:val="22"/>
          <w:szCs w:val="22"/>
        </w:rPr>
        <w:t>rate instruments</w:t>
      </w:r>
    </w:p>
    <w:p w14:paraId="6E6C56EC" w14:textId="77777777" w:rsidR="00950E36" w:rsidRPr="003C558B" w:rsidRDefault="00950E36" w:rsidP="0005735C">
      <w:pPr>
        <w:spacing w:line="240" w:lineRule="auto"/>
        <w:ind w:firstLine="1170"/>
        <w:rPr>
          <w:rFonts w:ascii="Times New Roman" w:hAnsi="Times New Roman" w:cs="Times New Roman"/>
          <w:i/>
          <w:iCs/>
          <w:szCs w:val="22"/>
        </w:rPr>
      </w:pPr>
    </w:p>
    <w:p w14:paraId="4D4F9BA3" w14:textId="7DCE506B" w:rsidR="00950E36" w:rsidRPr="003C558B" w:rsidRDefault="00950E36" w:rsidP="009C66E5">
      <w:pPr>
        <w:spacing w:line="240" w:lineRule="auto"/>
        <w:ind w:left="1170"/>
        <w:jc w:val="both"/>
        <w:rPr>
          <w:rFonts w:ascii="Times New Roman" w:hAnsi="Times New Roman" w:cs="Times New Roman"/>
          <w:szCs w:val="22"/>
        </w:rPr>
      </w:pPr>
      <w:r w:rsidRPr="003C558B">
        <w:rPr>
          <w:rFonts w:ascii="Times New Roman" w:eastAsia="Calibri" w:hAnsi="Times New Roman" w:cs="Times New Roman"/>
          <w:sz w:val="22"/>
          <w:szCs w:val="22"/>
          <w:lang w:bidi="ar-SA"/>
        </w:rPr>
        <w:t xml:space="preserve">A change of </w:t>
      </w:r>
      <w:r w:rsidR="00CC106B" w:rsidRPr="003C558B">
        <w:rPr>
          <w:rFonts w:ascii="Times New Roman" w:eastAsia="Calibri" w:hAnsi="Times New Roman" w:cs="Times New Roman"/>
          <w:sz w:val="22"/>
          <w:szCs w:val="22"/>
          <w:lang w:bidi="ar-SA"/>
        </w:rPr>
        <w:t>0</w:t>
      </w:r>
      <w:r w:rsidR="003F6D63" w:rsidRPr="003C558B">
        <w:rPr>
          <w:rFonts w:ascii="Times New Roman" w:eastAsia="Calibri" w:hAnsi="Times New Roman" w:cs="Times New Roman"/>
          <w:sz w:val="22"/>
          <w:szCs w:val="22"/>
          <w:lang w:bidi="ar-SA"/>
        </w:rPr>
        <w:t>.</w:t>
      </w:r>
      <w:r w:rsidR="00CC106B" w:rsidRPr="003C558B">
        <w:rPr>
          <w:rFonts w:ascii="Times New Roman" w:eastAsia="Calibri" w:hAnsi="Times New Roman" w:cs="Times New Roman"/>
          <w:sz w:val="22"/>
          <w:szCs w:val="22"/>
          <w:lang w:bidi="ar-SA"/>
        </w:rPr>
        <w:t>25</w:t>
      </w:r>
      <w:r w:rsidRPr="003C558B">
        <w:rPr>
          <w:rFonts w:ascii="Times New Roman" w:eastAsia="Calibri" w:hAnsi="Times New Roman" w:cs="Times New Roman"/>
          <w:sz w:val="22"/>
          <w:szCs w:val="22"/>
          <w:lang w:bidi="ar-SA"/>
        </w:rPr>
        <w:t>% in interest rates at the reporting date</w:t>
      </w:r>
      <w:r w:rsidR="00967FAF" w:rsidRPr="003C558B">
        <w:rPr>
          <w:rFonts w:ascii="Times New Roman" w:eastAsia="Calibri" w:hAnsi="Times New Roman" w:cs="Times New Roman"/>
          <w:sz w:val="22"/>
          <w:szCs w:val="22"/>
          <w:lang w:bidi="ar-SA"/>
        </w:rPr>
        <w:t xml:space="preserve"> is reasonably possible</w:t>
      </w:r>
      <w:r w:rsidR="001D5028" w:rsidRPr="003C558B">
        <w:rPr>
          <w:rFonts w:ascii="Times New Roman" w:eastAsia="Calibri" w:hAnsi="Times New Roman" w:cs="Times New Roman"/>
          <w:sz w:val="22"/>
          <w:szCs w:val="22"/>
          <w:lang w:bidi="ar-SA"/>
        </w:rPr>
        <w:t xml:space="preserve">; this </w:t>
      </w:r>
      <w:r w:rsidRPr="003C558B">
        <w:rPr>
          <w:rFonts w:ascii="Times New Roman" w:eastAsia="Calibri" w:hAnsi="Times New Roman" w:cs="Times New Roman"/>
          <w:sz w:val="22"/>
          <w:szCs w:val="22"/>
          <w:lang w:bidi="ar-SA"/>
        </w:rPr>
        <w:t>analysis assumes that all other variables, in particular foreign currency exchange rates, remain constant</w:t>
      </w:r>
      <w:r w:rsidRPr="003C558B">
        <w:rPr>
          <w:rFonts w:ascii="Times New Roman" w:eastAsia="Calibri" w:hAnsi="Times New Roman" w:cs="Times New Roman"/>
          <w:sz w:val="22"/>
          <w:szCs w:val="22"/>
        </w:rPr>
        <w:t>.</w:t>
      </w:r>
    </w:p>
    <w:p w14:paraId="02129875" w14:textId="77777777" w:rsidR="00950E36" w:rsidRPr="003C558B" w:rsidRDefault="00950E36"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W w:w="8910" w:type="dxa"/>
        <w:tblInd w:w="1080" w:type="dxa"/>
        <w:tblLayout w:type="fixed"/>
        <w:tblCellMar>
          <w:left w:w="79" w:type="dxa"/>
          <w:right w:w="79" w:type="dxa"/>
        </w:tblCellMar>
        <w:tblLook w:val="0000" w:firstRow="0" w:lastRow="0" w:firstColumn="0" w:lastColumn="0" w:noHBand="0" w:noVBand="0"/>
      </w:tblPr>
      <w:tblGrid>
        <w:gridCol w:w="3060"/>
        <w:gridCol w:w="1349"/>
        <w:gridCol w:w="180"/>
        <w:gridCol w:w="1367"/>
        <w:gridCol w:w="181"/>
        <w:gridCol w:w="1310"/>
        <w:gridCol w:w="180"/>
        <w:gridCol w:w="1283"/>
      </w:tblGrid>
      <w:tr w:rsidR="00415615" w:rsidRPr="003C558B" w14:paraId="24D9375E" w14:textId="77777777" w:rsidTr="003B2767">
        <w:tc>
          <w:tcPr>
            <w:tcW w:w="3060" w:type="dxa"/>
          </w:tcPr>
          <w:p w14:paraId="1E6F649F" w14:textId="77777777" w:rsidR="00415615" w:rsidRPr="003C558B" w:rsidRDefault="00415615" w:rsidP="00457A27">
            <w:pPr>
              <w:rPr>
                <w:rFonts w:ascii="Times New Roman" w:hAnsi="Times New Roman" w:cs="Times New Roman"/>
                <w:sz w:val="22"/>
                <w:szCs w:val="22"/>
              </w:rPr>
            </w:pPr>
          </w:p>
        </w:tc>
        <w:tc>
          <w:tcPr>
            <w:tcW w:w="2896" w:type="dxa"/>
            <w:gridSpan w:val="3"/>
          </w:tcPr>
          <w:p w14:paraId="65E38D1E" w14:textId="0E98B053" w:rsidR="00415615" w:rsidRPr="003C558B" w:rsidRDefault="00415615" w:rsidP="00457A27">
            <w:pPr>
              <w:pStyle w:val="NoSpacing"/>
              <w:jc w:val="center"/>
              <w:rPr>
                <w:rFonts w:ascii="Times New Roman" w:hAnsi="Times New Roman" w:cs="Times New Roman"/>
                <w:b/>
                <w:bCs/>
                <w:sz w:val="22"/>
              </w:rPr>
            </w:pPr>
            <w:r w:rsidRPr="003C558B">
              <w:rPr>
                <w:rFonts w:ascii="Times New Roman" w:hAnsi="Times New Roman" w:cs="Times New Roman"/>
                <w:b/>
                <w:bCs/>
                <w:sz w:val="22"/>
              </w:rPr>
              <w:t xml:space="preserve">Consolidated </w:t>
            </w:r>
            <w:r w:rsidR="001D5028" w:rsidRPr="003C558B">
              <w:rPr>
                <w:rFonts w:ascii="Times New Roman" w:hAnsi="Times New Roman" w:cs="Times New Roman"/>
                <w:b/>
                <w:bCs/>
                <w:sz w:val="22"/>
              </w:rPr>
              <w:br/>
            </w:r>
            <w:r w:rsidRPr="003C558B">
              <w:rPr>
                <w:rFonts w:ascii="Times New Roman" w:hAnsi="Times New Roman" w:cs="Times New Roman"/>
                <w:b/>
                <w:bCs/>
                <w:sz w:val="22"/>
              </w:rPr>
              <w:t>financial statements</w:t>
            </w:r>
          </w:p>
        </w:tc>
        <w:tc>
          <w:tcPr>
            <w:tcW w:w="181" w:type="dxa"/>
          </w:tcPr>
          <w:p w14:paraId="65A9ACEF" w14:textId="77777777" w:rsidR="00415615" w:rsidRPr="003C558B" w:rsidRDefault="00415615" w:rsidP="00457A27">
            <w:pPr>
              <w:pStyle w:val="NoSpacing"/>
              <w:jc w:val="center"/>
              <w:rPr>
                <w:rFonts w:ascii="Times New Roman" w:hAnsi="Times New Roman" w:cs="Times New Roman"/>
                <w:b/>
                <w:bCs/>
                <w:sz w:val="22"/>
              </w:rPr>
            </w:pPr>
          </w:p>
        </w:tc>
        <w:tc>
          <w:tcPr>
            <w:tcW w:w="2773" w:type="dxa"/>
            <w:gridSpan w:val="3"/>
          </w:tcPr>
          <w:p w14:paraId="3273F05F" w14:textId="23299DD5" w:rsidR="00415615" w:rsidRPr="003C558B" w:rsidRDefault="00415615" w:rsidP="00457A27">
            <w:pPr>
              <w:pStyle w:val="NoSpacing"/>
              <w:jc w:val="center"/>
              <w:rPr>
                <w:rFonts w:ascii="Times New Roman" w:hAnsi="Times New Roman" w:cs="Times New Roman"/>
                <w:b/>
                <w:bCs/>
                <w:sz w:val="22"/>
              </w:rPr>
            </w:pPr>
            <w:r w:rsidRPr="003C558B">
              <w:rPr>
                <w:rFonts w:ascii="Times New Roman" w:hAnsi="Times New Roman" w:cs="Times New Roman"/>
                <w:b/>
                <w:bCs/>
                <w:sz w:val="22"/>
              </w:rPr>
              <w:t xml:space="preserve">Separate </w:t>
            </w:r>
            <w:r w:rsidR="001D5028" w:rsidRPr="003C558B">
              <w:rPr>
                <w:rFonts w:ascii="Times New Roman" w:hAnsi="Times New Roman" w:cs="Times New Roman"/>
                <w:b/>
                <w:bCs/>
                <w:sz w:val="22"/>
              </w:rPr>
              <w:br/>
            </w:r>
            <w:r w:rsidRPr="003C558B">
              <w:rPr>
                <w:rFonts w:ascii="Times New Roman" w:hAnsi="Times New Roman" w:cs="Times New Roman"/>
                <w:b/>
                <w:bCs/>
                <w:sz w:val="22"/>
              </w:rPr>
              <w:t>financial statements</w:t>
            </w:r>
          </w:p>
        </w:tc>
      </w:tr>
      <w:tr w:rsidR="00950E36" w:rsidRPr="003C558B" w14:paraId="748C114B" w14:textId="77777777" w:rsidTr="003B2767">
        <w:tc>
          <w:tcPr>
            <w:tcW w:w="3060" w:type="dxa"/>
          </w:tcPr>
          <w:p w14:paraId="6AC2C803" w14:textId="77777777" w:rsidR="00950E36" w:rsidRPr="003C558B" w:rsidRDefault="00950E36" w:rsidP="00457A27">
            <w:pPr>
              <w:pStyle w:val="NoSpacing"/>
              <w:rPr>
                <w:rFonts w:ascii="Times New Roman" w:hAnsi="Times New Roman" w:cs="Times New Roman"/>
                <w:b/>
                <w:bCs/>
                <w:i/>
                <w:iCs/>
                <w:sz w:val="22"/>
              </w:rPr>
            </w:pPr>
          </w:p>
          <w:p w14:paraId="4D800A0F" w14:textId="48A1D681" w:rsidR="00950E36" w:rsidRPr="003C558B" w:rsidRDefault="008168C4" w:rsidP="00C805D5">
            <w:pPr>
              <w:pStyle w:val="NoSpacing"/>
              <w:tabs>
                <w:tab w:val="clear" w:pos="2807"/>
              </w:tabs>
              <w:ind w:left="282" w:right="-75" w:hanging="270"/>
              <w:rPr>
                <w:rFonts w:ascii="Times New Roman" w:hAnsi="Times New Roman" w:cs="Times New Roman"/>
                <w:b/>
                <w:bCs/>
                <w:i/>
                <w:iCs/>
                <w:sz w:val="22"/>
              </w:rPr>
            </w:pPr>
            <w:r w:rsidRPr="003C558B">
              <w:rPr>
                <w:rFonts w:ascii="Times New Roman" w:hAnsi="Times New Roman" w:cs="Times New Roman"/>
                <w:b/>
                <w:bCs/>
                <w:i/>
                <w:iCs/>
                <w:sz w:val="22"/>
              </w:rPr>
              <w:t xml:space="preserve">Impact </w:t>
            </w:r>
            <w:r w:rsidR="009E6D14" w:rsidRPr="003C558B">
              <w:rPr>
                <w:rFonts w:ascii="Times New Roman" w:hAnsi="Times New Roman" w:cs="Times New Roman"/>
                <w:b/>
                <w:bCs/>
                <w:i/>
                <w:iCs/>
                <w:sz w:val="22"/>
              </w:rPr>
              <w:t>on</w:t>
            </w:r>
            <w:r w:rsidRPr="003C558B">
              <w:rPr>
                <w:rFonts w:ascii="Times New Roman" w:hAnsi="Times New Roman" w:cs="Times New Roman"/>
                <w:b/>
                <w:bCs/>
                <w:i/>
                <w:iCs/>
                <w:sz w:val="22"/>
              </w:rPr>
              <w:t xml:space="preserve"> profit or loss</w:t>
            </w:r>
            <w:r w:rsidR="00C805D5" w:rsidRPr="003C558B">
              <w:rPr>
                <w:rFonts w:ascii="Times New Roman" w:hAnsi="Times New Roman" w:cs="Times New Roman"/>
                <w:b/>
                <w:bCs/>
                <w:i/>
                <w:iCs/>
                <w:sz w:val="22"/>
              </w:rPr>
              <w:t xml:space="preserve">       before tax</w:t>
            </w:r>
          </w:p>
        </w:tc>
        <w:tc>
          <w:tcPr>
            <w:tcW w:w="1349" w:type="dxa"/>
          </w:tcPr>
          <w:p w14:paraId="440EBBAA" w14:textId="31D95316" w:rsidR="00950E36" w:rsidRPr="003C558B" w:rsidRDefault="00CC106B" w:rsidP="00457A27">
            <w:pPr>
              <w:pStyle w:val="NoSpacing"/>
              <w:jc w:val="center"/>
              <w:rPr>
                <w:rFonts w:ascii="Times New Roman" w:hAnsi="Times New Roman" w:cs="Times New Roman"/>
                <w:bCs/>
                <w:sz w:val="22"/>
              </w:rPr>
            </w:pPr>
            <w:r w:rsidRPr="003C558B">
              <w:rPr>
                <w:rFonts w:ascii="Times New Roman" w:hAnsi="Times New Roman" w:cs="Times New Roman"/>
                <w:bCs/>
                <w:sz w:val="22"/>
              </w:rPr>
              <w:t>0</w:t>
            </w:r>
            <w:r w:rsidR="00EC7D06" w:rsidRPr="003C558B">
              <w:rPr>
                <w:rFonts w:ascii="Times New Roman" w:hAnsi="Times New Roman" w:cs="Times New Roman"/>
                <w:bCs/>
                <w:sz w:val="22"/>
              </w:rPr>
              <w:t>.</w:t>
            </w:r>
            <w:r w:rsidRPr="003C558B">
              <w:rPr>
                <w:rFonts w:ascii="Times New Roman" w:hAnsi="Times New Roman" w:cs="Times New Roman"/>
                <w:bCs/>
                <w:sz w:val="22"/>
              </w:rPr>
              <w:t>25</w:t>
            </w:r>
            <w:r w:rsidR="00950E36" w:rsidRPr="003C558B">
              <w:rPr>
                <w:rFonts w:ascii="Times New Roman" w:hAnsi="Times New Roman" w:cs="Times New Roman"/>
                <w:bCs/>
                <w:sz w:val="22"/>
              </w:rPr>
              <w:t>% increase in interest rate</w:t>
            </w:r>
          </w:p>
        </w:tc>
        <w:tc>
          <w:tcPr>
            <w:tcW w:w="180" w:type="dxa"/>
          </w:tcPr>
          <w:p w14:paraId="044236E9" w14:textId="77777777" w:rsidR="00950E36" w:rsidRPr="003C558B" w:rsidRDefault="00950E36" w:rsidP="00457A27">
            <w:pPr>
              <w:pStyle w:val="NoSpacing"/>
              <w:jc w:val="center"/>
              <w:rPr>
                <w:rFonts w:ascii="Times New Roman" w:hAnsi="Times New Roman" w:cs="Times New Roman"/>
                <w:bCs/>
                <w:sz w:val="22"/>
              </w:rPr>
            </w:pPr>
          </w:p>
        </w:tc>
        <w:tc>
          <w:tcPr>
            <w:tcW w:w="1367" w:type="dxa"/>
          </w:tcPr>
          <w:p w14:paraId="7B414D6D" w14:textId="55C537D4" w:rsidR="00950E36" w:rsidRPr="003C558B" w:rsidRDefault="00CC106B" w:rsidP="00457A27">
            <w:pPr>
              <w:pStyle w:val="NoSpacing"/>
              <w:jc w:val="center"/>
              <w:rPr>
                <w:rFonts w:ascii="Times New Roman" w:hAnsi="Times New Roman" w:cs="Times New Roman"/>
                <w:bCs/>
                <w:sz w:val="22"/>
              </w:rPr>
            </w:pPr>
            <w:r w:rsidRPr="003C558B">
              <w:rPr>
                <w:rFonts w:ascii="Times New Roman" w:hAnsi="Times New Roman" w:cs="Times New Roman"/>
                <w:bCs/>
                <w:sz w:val="22"/>
              </w:rPr>
              <w:t>0</w:t>
            </w:r>
            <w:r w:rsidR="00EC7D06" w:rsidRPr="003C558B">
              <w:rPr>
                <w:rFonts w:ascii="Times New Roman" w:hAnsi="Times New Roman" w:cs="Times New Roman"/>
                <w:bCs/>
                <w:sz w:val="22"/>
              </w:rPr>
              <w:t>.</w:t>
            </w:r>
            <w:r w:rsidRPr="003C558B">
              <w:rPr>
                <w:rFonts w:ascii="Times New Roman" w:hAnsi="Times New Roman" w:cs="Times New Roman"/>
                <w:bCs/>
                <w:sz w:val="22"/>
              </w:rPr>
              <w:t>25</w:t>
            </w:r>
            <w:r w:rsidR="00950E36" w:rsidRPr="003C558B">
              <w:rPr>
                <w:rFonts w:ascii="Times New Roman" w:hAnsi="Times New Roman" w:cs="Times New Roman"/>
                <w:bCs/>
                <w:sz w:val="22"/>
              </w:rPr>
              <w:t>% decrease in interest rate</w:t>
            </w:r>
          </w:p>
        </w:tc>
        <w:tc>
          <w:tcPr>
            <w:tcW w:w="181" w:type="dxa"/>
          </w:tcPr>
          <w:p w14:paraId="13444510" w14:textId="77777777" w:rsidR="00950E36" w:rsidRPr="003C558B" w:rsidRDefault="00950E36" w:rsidP="00457A27">
            <w:pPr>
              <w:pStyle w:val="NoSpacing"/>
              <w:jc w:val="center"/>
              <w:rPr>
                <w:rFonts w:ascii="Times New Roman" w:hAnsi="Times New Roman" w:cs="Times New Roman"/>
                <w:bCs/>
                <w:sz w:val="22"/>
              </w:rPr>
            </w:pPr>
          </w:p>
        </w:tc>
        <w:tc>
          <w:tcPr>
            <w:tcW w:w="1310" w:type="dxa"/>
          </w:tcPr>
          <w:p w14:paraId="3D1A3108" w14:textId="177A9381" w:rsidR="00950E36" w:rsidRPr="003C558B" w:rsidRDefault="00CC106B" w:rsidP="00457A27">
            <w:pPr>
              <w:pStyle w:val="NoSpacing"/>
              <w:jc w:val="center"/>
              <w:rPr>
                <w:rFonts w:ascii="Times New Roman" w:hAnsi="Times New Roman" w:cs="Times New Roman"/>
                <w:bCs/>
                <w:sz w:val="22"/>
              </w:rPr>
            </w:pPr>
            <w:r w:rsidRPr="003C558B">
              <w:rPr>
                <w:rFonts w:ascii="Times New Roman" w:hAnsi="Times New Roman" w:cs="Times New Roman"/>
                <w:bCs/>
                <w:sz w:val="22"/>
              </w:rPr>
              <w:t>0</w:t>
            </w:r>
            <w:r w:rsidR="00EC7D06" w:rsidRPr="003C558B">
              <w:rPr>
                <w:rFonts w:ascii="Times New Roman" w:hAnsi="Times New Roman" w:cs="Times New Roman"/>
                <w:bCs/>
                <w:sz w:val="22"/>
              </w:rPr>
              <w:t>.</w:t>
            </w:r>
            <w:r w:rsidRPr="003C558B">
              <w:rPr>
                <w:rFonts w:ascii="Times New Roman" w:hAnsi="Times New Roman" w:cs="Times New Roman"/>
                <w:bCs/>
                <w:sz w:val="22"/>
              </w:rPr>
              <w:t>25</w:t>
            </w:r>
            <w:r w:rsidR="00950E36" w:rsidRPr="003C558B">
              <w:rPr>
                <w:rFonts w:ascii="Times New Roman" w:hAnsi="Times New Roman" w:cs="Times New Roman"/>
                <w:bCs/>
                <w:sz w:val="22"/>
              </w:rPr>
              <w:t>% increase in interest rate</w:t>
            </w:r>
            <w:r w:rsidR="00950E36" w:rsidRPr="003C558B" w:rsidDel="006C331B">
              <w:rPr>
                <w:rFonts w:ascii="Times New Roman" w:hAnsi="Times New Roman" w:cs="Times New Roman"/>
                <w:bCs/>
                <w:sz w:val="22"/>
              </w:rPr>
              <w:t xml:space="preserve"> </w:t>
            </w:r>
          </w:p>
        </w:tc>
        <w:tc>
          <w:tcPr>
            <w:tcW w:w="180" w:type="dxa"/>
          </w:tcPr>
          <w:p w14:paraId="30D7DEEB" w14:textId="77777777" w:rsidR="00950E36" w:rsidRPr="003C558B" w:rsidRDefault="00950E36" w:rsidP="00457A27">
            <w:pPr>
              <w:pStyle w:val="NoSpacing"/>
              <w:jc w:val="center"/>
              <w:rPr>
                <w:rFonts w:ascii="Times New Roman" w:hAnsi="Times New Roman" w:cs="Times New Roman"/>
                <w:bCs/>
                <w:sz w:val="22"/>
              </w:rPr>
            </w:pPr>
          </w:p>
        </w:tc>
        <w:tc>
          <w:tcPr>
            <w:tcW w:w="1283" w:type="dxa"/>
          </w:tcPr>
          <w:p w14:paraId="648F9D22" w14:textId="54744E76" w:rsidR="00950E36" w:rsidRPr="003C558B" w:rsidRDefault="00CC106B" w:rsidP="00457A27">
            <w:pPr>
              <w:pStyle w:val="NoSpacing"/>
              <w:jc w:val="center"/>
              <w:rPr>
                <w:rFonts w:ascii="Times New Roman" w:hAnsi="Times New Roman" w:cs="Times New Roman"/>
                <w:bCs/>
                <w:sz w:val="22"/>
              </w:rPr>
            </w:pPr>
            <w:r w:rsidRPr="003C558B">
              <w:rPr>
                <w:rFonts w:ascii="Times New Roman" w:hAnsi="Times New Roman" w:cs="Times New Roman"/>
                <w:bCs/>
                <w:sz w:val="22"/>
              </w:rPr>
              <w:t>0</w:t>
            </w:r>
            <w:r w:rsidR="00EC7D06" w:rsidRPr="003C558B">
              <w:rPr>
                <w:rFonts w:ascii="Times New Roman" w:hAnsi="Times New Roman" w:cs="Times New Roman"/>
                <w:bCs/>
                <w:sz w:val="22"/>
              </w:rPr>
              <w:t>.</w:t>
            </w:r>
            <w:r w:rsidRPr="003C558B">
              <w:rPr>
                <w:rFonts w:ascii="Times New Roman" w:hAnsi="Times New Roman" w:cs="Times New Roman"/>
                <w:bCs/>
                <w:sz w:val="22"/>
              </w:rPr>
              <w:t>25</w:t>
            </w:r>
            <w:r w:rsidR="00950E36" w:rsidRPr="003C558B">
              <w:rPr>
                <w:rFonts w:ascii="Times New Roman" w:hAnsi="Times New Roman" w:cs="Times New Roman"/>
                <w:bCs/>
                <w:sz w:val="22"/>
              </w:rPr>
              <w:t>% decrease in interest rate</w:t>
            </w:r>
            <w:r w:rsidR="00950E36" w:rsidRPr="003C558B" w:rsidDel="006C331B">
              <w:rPr>
                <w:rFonts w:ascii="Times New Roman" w:hAnsi="Times New Roman" w:cs="Times New Roman"/>
                <w:bCs/>
                <w:sz w:val="22"/>
              </w:rPr>
              <w:t xml:space="preserve"> </w:t>
            </w:r>
          </w:p>
        </w:tc>
      </w:tr>
      <w:tr w:rsidR="00415615" w:rsidRPr="003C558B" w14:paraId="1B7DB73F" w14:textId="77777777" w:rsidTr="003B2767">
        <w:tc>
          <w:tcPr>
            <w:tcW w:w="3060" w:type="dxa"/>
          </w:tcPr>
          <w:p w14:paraId="3C805252" w14:textId="77777777" w:rsidR="00415615" w:rsidRPr="003C558B" w:rsidRDefault="00415615" w:rsidP="00415615">
            <w:pPr>
              <w:pStyle w:val="NoSpacing"/>
              <w:rPr>
                <w:rFonts w:ascii="Times New Roman" w:hAnsi="Times New Roman" w:cs="Times New Roman"/>
                <w:sz w:val="22"/>
              </w:rPr>
            </w:pPr>
          </w:p>
        </w:tc>
        <w:tc>
          <w:tcPr>
            <w:tcW w:w="5850" w:type="dxa"/>
            <w:gridSpan w:val="7"/>
            <w:vAlign w:val="bottom"/>
          </w:tcPr>
          <w:p w14:paraId="21E2F92B" w14:textId="36163BA6" w:rsidR="00415615" w:rsidRPr="003C558B" w:rsidRDefault="00AB2F76" w:rsidP="00415615">
            <w:pPr>
              <w:pStyle w:val="NoSpacing"/>
              <w:jc w:val="center"/>
              <w:rPr>
                <w:rFonts w:ascii="Times New Roman" w:hAnsi="Times New Roman" w:cs="Times New Roman"/>
                <w:sz w:val="22"/>
                <w:cs/>
              </w:rPr>
            </w:pPr>
            <w:r w:rsidRPr="003C558B">
              <w:rPr>
                <w:rFonts w:ascii="Times New Roman" w:hAnsi="Times New Roman" w:cs="Times New Roman"/>
                <w:i/>
                <w:iCs/>
                <w:sz w:val="22"/>
              </w:rPr>
              <w:t>(</w:t>
            </w:r>
            <w:r w:rsidR="00415615" w:rsidRPr="003C558B">
              <w:rPr>
                <w:rFonts w:ascii="Times New Roman" w:hAnsi="Times New Roman" w:cs="Times New Roman"/>
                <w:i/>
                <w:iCs/>
                <w:sz w:val="22"/>
              </w:rPr>
              <w:t>in thousand Baht</w:t>
            </w:r>
            <w:r w:rsidRPr="003C558B">
              <w:rPr>
                <w:rFonts w:ascii="Times New Roman" w:hAnsi="Times New Roman" w:cs="Times New Roman"/>
                <w:i/>
                <w:iCs/>
                <w:sz w:val="22"/>
              </w:rPr>
              <w:t>)</w:t>
            </w:r>
          </w:p>
        </w:tc>
      </w:tr>
      <w:tr w:rsidR="00415615" w:rsidRPr="003C558B" w14:paraId="6CE92634" w14:textId="77777777" w:rsidTr="003B2767">
        <w:tc>
          <w:tcPr>
            <w:tcW w:w="3060" w:type="dxa"/>
          </w:tcPr>
          <w:p w14:paraId="40EBB072" w14:textId="26EDC850" w:rsidR="00415615" w:rsidRPr="003C558B" w:rsidRDefault="008168C4" w:rsidP="00415615">
            <w:pPr>
              <w:pStyle w:val="NoSpacing"/>
              <w:ind w:left="100" w:hanging="90"/>
              <w:rPr>
                <w:rFonts w:ascii="Times New Roman" w:hAnsi="Times New Roman" w:cs="Times New Roman"/>
                <w:sz w:val="22"/>
              </w:rPr>
            </w:pPr>
            <w:r w:rsidRPr="003C558B">
              <w:rPr>
                <w:rFonts w:ascii="Times New Roman" w:hAnsi="Times New Roman" w:cs="Times New Roman"/>
                <w:b/>
                <w:bCs/>
                <w:i/>
                <w:iCs/>
                <w:sz w:val="22"/>
              </w:rPr>
              <w:t>202</w:t>
            </w:r>
            <w:r w:rsidR="005F0FD5" w:rsidRPr="003C558B">
              <w:rPr>
                <w:rFonts w:ascii="Times New Roman" w:hAnsi="Times New Roman" w:cs="Times New Roman"/>
                <w:b/>
                <w:bCs/>
                <w:i/>
                <w:iCs/>
                <w:sz w:val="22"/>
              </w:rPr>
              <w:t>2</w:t>
            </w:r>
          </w:p>
        </w:tc>
        <w:tc>
          <w:tcPr>
            <w:tcW w:w="1349" w:type="dxa"/>
          </w:tcPr>
          <w:p w14:paraId="3195A4F7" w14:textId="1B2CDDDB" w:rsidR="00415615" w:rsidRPr="003C558B" w:rsidRDefault="00415615" w:rsidP="00415615">
            <w:pPr>
              <w:pStyle w:val="NoSpacing"/>
              <w:jc w:val="right"/>
              <w:rPr>
                <w:rFonts w:ascii="Times New Roman" w:hAnsi="Times New Roman" w:cs="Times New Roman"/>
                <w:sz w:val="22"/>
                <w:cs/>
              </w:rPr>
            </w:pPr>
          </w:p>
        </w:tc>
        <w:tc>
          <w:tcPr>
            <w:tcW w:w="180" w:type="dxa"/>
          </w:tcPr>
          <w:p w14:paraId="54E66EA5" w14:textId="77777777" w:rsidR="00415615" w:rsidRPr="003C558B" w:rsidRDefault="00415615" w:rsidP="00415615">
            <w:pPr>
              <w:pStyle w:val="NoSpacing"/>
              <w:jc w:val="right"/>
              <w:rPr>
                <w:rFonts w:ascii="Times New Roman" w:hAnsi="Times New Roman" w:cs="Times New Roman"/>
                <w:sz w:val="22"/>
              </w:rPr>
            </w:pPr>
          </w:p>
        </w:tc>
        <w:tc>
          <w:tcPr>
            <w:tcW w:w="1367" w:type="dxa"/>
          </w:tcPr>
          <w:p w14:paraId="69D060C5" w14:textId="04B7D32B" w:rsidR="00415615" w:rsidRPr="003C558B" w:rsidRDefault="00415615" w:rsidP="0005735C">
            <w:pPr>
              <w:pStyle w:val="NoSpacing"/>
              <w:jc w:val="right"/>
              <w:rPr>
                <w:rFonts w:ascii="Times New Roman" w:hAnsi="Times New Roman" w:cs="Times New Roman"/>
                <w:sz w:val="22"/>
              </w:rPr>
            </w:pPr>
          </w:p>
        </w:tc>
        <w:tc>
          <w:tcPr>
            <w:tcW w:w="181" w:type="dxa"/>
          </w:tcPr>
          <w:p w14:paraId="7A1D4B8A" w14:textId="77777777" w:rsidR="00415615" w:rsidRPr="003C558B" w:rsidRDefault="00415615" w:rsidP="00415615">
            <w:pPr>
              <w:pStyle w:val="NoSpacing"/>
              <w:jc w:val="right"/>
              <w:rPr>
                <w:rFonts w:ascii="Times New Roman" w:hAnsi="Times New Roman" w:cs="Times New Roman"/>
                <w:sz w:val="22"/>
              </w:rPr>
            </w:pPr>
          </w:p>
        </w:tc>
        <w:tc>
          <w:tcPr>
            <w:tcW w:w="1310" w:type="dxa"/>
          </w:tcPr>
          <w:p w14:paraId="6DC21FD1" w14:textId="4B7FE66D" w:rsidR="00415615" w:rsidRPr="003C558B" w:rsidRDefault="00415615" w:rsidP="00415615">
            <w:pPr>
              <w:pStyle w:val="NoSpacing"/>
              <w:jc w:val="right"/>
              <w:rPr>
                <w:rFonts w:ascii="Times New Roman" w:hAnsi="Times New Roman" w:cs="Times New Roman"/>
                <w:sz w:val="22"/>
                <w:cs/>
              </w:rPr>
            </w:pPr>
          </w:p>
        </w:tc>
        <w:tc>
          <w:tcPr>
            <w:tcW w:w="180" w:type="dxa"/>
          </w:tcPr>
          <w:p w14:paraId="4B4B797B" w14:textId="77777777" w:rsidR="00415615" w:rsidRPr="003C558B" w:rsidRDefault="00415615" w:rsidP="00415615">
            <w:pPr>
              <w:pStyle w:val="NoSpacing"/>
              <w:jc w:val="right"/>
              <w:rPr>
                <w:rFonts w:ascii="Times New Roman" w:hAnsi="Times New Roman" w:cs="Times New Roman"/>
                <w:sz w:val="22"/>
              </w:rPr>
            </w:pPr>
          </w:p>
        </w:tc>
        <w:tc>
          <w:tcPr>
            <w:tcW w:w="1283" w:type="dxa"/>
          </w:tcPr>
          <w:p w14:paraId="366C1EDF" w14:textId="302D0E07" w:rsidR="00415615" w:rsidRPr="003C558B" w:rsidRDefault="00415615" w:rsidP="00415615">
            <w:pPr>
              <w:pStyle w:val="NoSpacing"/>
              <w:jc w:val="right"/>
              <w:rPr>
                <w:rFonts w:ascii="Times New Roman" w:hAnsi="Times New Roman" w:cs="Times New Roman"/>
                <w:sz w:val="22"/>
                <w:cs/>
              </w:rPr>
            </w:pPr>
          </w:p>
        </w:tc>
      </w:tr>
      <w:tr w:rsidR="00944150" w:rsidRPr="003C558B" w14:paraId="1D8A2EDB" w14:textId="77777777" w:rsidTr="004E22A5">
        <w:tc>
          <w:tcPr>
            <w:tcW w:w="3060" w:type="dxa"/>
          </w:tcPr>
          <w:p w14:paraId="5D86B6D2" w14:textId="7696E1E4" w:rsidR="00944150" w:rsidRPr="003C558B" w:rsidRDefault="00944150" w:rsidP="00944150">
            <w:pPr>
              <w:pStyle w:val="NoSpacing"/>
              <w:ind w:left="100" w:hanging="90"/>
              <w:rPr>
                <w:rFonts w:ascii="Times New Roman" w:hAnsi="Times New Roman" w:cs="Times New Roman"/>
                <w:sz w:val="22"/>
              </w:rPr>
            </w:pPr>
            <w:r w:rsidRPr="003C558B">
              <w:rPr>
                <w:rFonts w:ascii="Times New Roman" w:hAnsi="Times New Roman" w:cs="Times New Roman"/>
                <w:sz w:val="22"/>
              </w:rPr>
              <w:t>Financial instruments with variable interest rate</w:t>
            </w:r>
          </w:p>
        </w:tc>
        <w:tc>
          <w:tcPr>
            <w:tcW w:w="1349" w:type="dxa"/>
          </w:tcPr>
          <w:p w14:paraId="1DD5FA69" w14:textId="77777777" w:rsidR="00944150" w:rsidRPr="003C558B" w:rsidRDefault="00944150" w:rsidP="00944150">
            <w:pPr>
              <w:pStyle w:val="NoSpacing"/>
              <w:jc w:val="right"/>
              <w:rPr>
                <w:rFonts w:ascii="Times New Roman" w:hAnsi="Times New Roman" w:cs="Times New Roman"/>
                <w:sz w:val="22"/>
              </w:rPr>
            </w:pPr>
          </w:p>
          <w:p w14:paraId="14206C3C" w14:textId="2D227457" w:rsidR="00944150" w:rsidRPr="003C558B" w:rsidRDefault="00944150" w:rsidP="00944150">
            <w:pPr>
              <w:pStyle w:val="NoSpacing"/>
              <w:jc w:val="right"/>
              <w:rPr>
                <w:rFonts w:ascii="Times New Roman" w:hAnsi="Times New Roman" w:cs="Times New Roman"/>
                <w:sz w:val="22"/>
              </w:rPr>
            </w:pPr>
            <w:r w:rsidRPr="003C558B">
              <w:rPr>
                <w:rFonts w:ascii="Times New Roman" w:hAnsi="Times New Roman" w:cs="Times New Roman"/>
                <w:sz w:val="22"/>
              </w:rPr>
              <w:t>(32,568)</w:t>
            </w:r>
          </w:p>
        </w:tc>
        <w:tc>
          <w:tcPr>
            <w:tcW w:w="180" w:type="dxa"/>
          </w:tcPr>
          <w:p w14:paraId="3AE4FA63" w14:textId="77777777" w:rsidR="00944150" w:rsidRPr="003C558B" w:rsidRDefault="00944150" w:rsidP="00944150">
            <w:pPr>
              <w:pStyle w:val="NoSpacing"/>
              <w:jc w:val="right"/>
              <w:rPr>
                <w:rFonts w:ascii="Times New Roman" w:hAnsi="Times New Roman" w:cs="Times New Roman"/>
                <w:sz w:val="22"/>
              </w:rPr>
            </w:pPr>
          </w:p>
        </w:tc>
        <w:tc>
          <w:tcPr>
            <w:tcW w:w="1367" w:type="dxa"/>
          </w:tcPr>
          <w:p w14:paraId="1A919669" w14:textId="77777777" w:rsidR="00944150" w:rsidRPr="003C558B" w:rsidRDefault="00944150" w:rsidP="00944150">
            <w:pPr>
              <w:pStyle w:val="NoSpacing"/>
              <w:jc w:val="right"/>
              <w:rPr>
                <w:rFonts w:ascii="Times New Roman" w:hAnsi="Times New Roman" w:cs="Times New Roman"/>
                <w:sz w:val="22"/>
              </w:rPr>
            </w:pPr>
          </w:p>
          <w:p w14:paraId="7D667177" w14:textId="34F44897" w:rsidR="00944150" w:rsidRPr="003C558B" w:rsidRDefault="00944150" w:rsidP="00944150">
            <w:pPr>
              <w:pStyle w:val="NoSpacing"/>
              <w:jc w:val="right"/>
              <w:rPr>
                <w:rFonts w:ascii="Times New Roman" w:hAnsi="Times New Roman" w:cs="Times New Roman"/>
                <w:sz w:val="22"/>
              </w:rPr>
            </w:pPr>
            <w:r w:rsidRPr="003C558B">
              <w:rPr>
                <w:rFonts w:ascii="Times New Roman" w:hAnsi="Times New Roman" w:cs="Times New Roman"/>
                <w:sz w:val="22"/>
              </w:rPr>
              <w:t>32,568</w:t>
            </w:r>
          </w:p>
        </w:tc>
        <w:tc>
          <w:tcPr>
            <w:tcW w:w="181" w:type="dxa"/>
          </w:tcPr>
          <w:p w14:paraId="5E1BE9B3" w14:textId="77777777" w:rsidR="00944150" w:rsidRPr="003C558B" w:rsidRDefault="00944150" w:rsidP="00944150">
            <w:pPr>
              <w:pStyle w:val="NoSpacing"/>
              <w:jc w:val="right"/>
              <w:rPr>
                <w:rFonts w:ascii="Times New Roman" w:hAnsi="Times New Roman" w:cs="Times New Roman"/>
                <w:sz w:val="22"/>
              </w:rPr>
            </w:pPr>
          </w:p>
        </w:tc>
        <w:tc>
          <w:tcPr>
            <w:tcW w:w="1310" w:type="dxa"/>
          </w:tcPr>
          <w:p w14:paraId="6EFCDE8F" w14:textId="77777777" w:rsidR="00944150" w:rsidRPr="003C558B" w:rsidRDefault="00944150" w:rsidP="00944150">
            <w:pPr>
              <w:pStyle w:val="NoSpacing"/>
              <w:jc w:val="right"/>
              <w:rPr>
                <w:rFonts w:ascii="Times New Roman" w:hAnsi="Times New Roman" w:cs="Times New Roman"/>
                <w:sz w:val="22"/>
              </w:rPr>
            </w:pPr>
          </w:p>
          <w:p w14:paraId="6FE16173" w14:textId="5E43ED8B" w:rsidR="00944150" w:rsidRPr="003C558B" w:rsidRDefault="00944150" w:rsidP="00944150">
            <w:pPr>
              <w:pStyle w:val="NoSpacing"/>
              <w:jc w:val="right"/>
              <w:rPr>
                <w:rFonts w:ascii="Times New Roman" w:hAnsi="Times New Roman" w:cs="Times New Roman"/>
                <w:sz w:val="22"/>
              </w:rPr>
            </w:pPr>
            <w:r w:rsidRPr="003C558B">
              <w:rPr>
                <w:rFonts w:ascii="Times New Roman" w:hAnsi="Times New Roman" w:cs="Times New Roman"/>
                <w:sz w:val="22"/>
              </w:rPr>
              <w:t>(21,448)</w:t>
            </w:r>
          </w:p>
        </w:tc>
        <w:tc>
          <w:tcPr>
            <w:tcW w:w="180" w:type="dxa"/>
          </w:tcPr>
          <w:p w14:paraId="3464686C" w14:textId="77777777" w:rsidR="00944150" w:rsidRPr="003C558B" w:rsidRDefault="00944150" w:rsidP="00944150">
            <w:pPr>
              <w:pStyle w:val="NoSpacing"/>
              <w:jc w:val="right"/>
              <w:rPr>
                <w:rFonts w:ascii="Times New Roman" w:hAnsi="Times New Roman" w:cs="Times New Roman"/>
                <w:sz w:val="22"/>
              </w:rPr>
            </w:pPr>
          </w:p>
        </w:tc>
        <w:tc>
          <w:tcPr>
            <w:tcW w:w="1283" w:type="dxa"/>
          </w:tcPr>
          <w:p w14:paraId="09E5C782" w14:textId="77777777" w:rsidR="00944150" w:rsidRPr="003C558B" w:rsidRDefault="00944150" w:rsidP="00944150">
            <w:pPr>
              <w:pStyle w:val="NoSpacing"/>
              <w:jc w:val="right"/>
              <w:rPr>
                <w:rFonts w:ascii="Times New Roman" w:hAnsi="Times New Roman" w:cs="Times New Roman"/>
                <w:sz w:val="22"/>
              </w:rPr>
            </w:pPr>
          </w:p>
          <w:p w14:paraId="0B06C397" w14:textId="75F317D2" w:rsidR="00944150" w:rsidRPr="003C558B" w:rsidRDefault="00944150" w:rsidP="00944150">
            <w:pPr>
              <w:pStyle w:val="NoSpacing"/>
              <w:jc w:val="right"/>
              <w:rPr>
                <w:rFonts w:ascii="Times New Roman" w:hAnsi="Times New Roman" w:cs="Times New Roman"/>
                <w:sz w:val="22"/>
              </w:rPr>
            </w:pPr>
            <w:r w:rsidRPr="003C558B">
              <w:rPr>
                <w:rFonts w:ascii="Times New Roman" w:hAnsi="Times New Roman" w:cs="Times New Roman"/>
                <w:sz w:val="22"/>
              </w:rPr>
              <w:t>21,448</w:t>
            </w:r>
          </w:p>
        </w:tc>
      </w:tr>
      <w:tr w:rsidR="008168C4" w:rsidRPr="003C558B" w14:paraId="1BC8A6CE" w14:textId="77777777" w:rsidTr="003B2767">
        <w:tc>
          <w:tcPr>
            <w:tcW w:w="3060" w:type="dxa"/>
          </w:tcPr>
          <w:p w14:paraId="6BB3F63E" w14:textId="77777777" w:rsidR="008168C4" w:rsidRPr="003C558B" w:rsidRDefault="008168C4" w:rsidP="008168C4">
            <w:pPr>
              <w:pStyle w:val="NoSpacing"/>
              <w:ind w:left="100" w:hanging="90"/>
              <w:rPr>
                <w:rFonts w:ascii="Times New Roman" w:hAnsi="Times New Roman" w:cs="Times New Roman"/>
                <w:sz w:val="22"/>
              </w:rPr>
            </w:pPr>
          </w:p>
        </w:tc>
        <w:tc>
          <w:tcPr>
            <w:tcW w:w="1349" w:type="dxa"/>
          </w:tcPr>
          <w:p w14:paraId="71FAA880" w14:textId="77777777" w:rsidR="008168C4" w:rsidRPr="003C558B" w:rsidRDefault="008168C4" w:rsidP="008168C4">
            <w:pPr>
              <w:pStyle w:val="NoSpacing"/>
              <w:jc w:val="right"/>
              <w:rPr>
                <w:rFonts w:ascii="Times New Roman" w:hAnsi="Times New Roman" w:cs="Times New Roman"/>
                <w:sz w:val="22"/>
              </w:rPr>
            </w:pPr>
          </w:p>
        </w:tc>
        <w:tc>
          <w:tcPr>
            <w:tcW w:w="180" w:type="dxa"/>
          </w:tcPr>
          <w:p w14:paraId="381F19A2" w14:textId="77777777" w:rsidR="008168C4" w:rsidRPr="003C558B" w:rsidRDefault="008168C4" w:rsidP="008168C4">
            <w:pPr>
              <w:pStyle w:val="NoSpacing"/>
              <w:jc w:val="right"/>
              <w:rPr>
                <w:rFonts w:ascii="Times New Roman" w:hAnsi="Times New Roman" w:cs="Times New Roman"/>
                <w:sz w:val="22"/>
              </w:rPr>
            </w:pPr>
          </w:p>
        </w:tc>
        <w:tc>
          <w:tcPr>
            <w:tcW w:w="1367" w:type="dxa"/>
          </w:tcPr>
          <w:p w14:paraId="1C271B51" w14:textId="77777777" w:rsidR="008168C4" w:rsidRPr="003C558B" w:rsidRDefault="008168C4" w:rsidP="008168C4">
            <w:pPr>
              <w:pStyle w:val="NoSpacing"/>
              <w:jc w:val="right"/>
              <w:rPr>
                <w:rFonts w:ascii="Times New Roman" w:hAnsi="Times New Roman" w:cs="Times New Roman"/>
                <w:sz w:val="22"/>
              </w:rPr>
            </w:pPr>
          </w:p>
        </w:tc>
        <w:tc>
          <w:tcPr>
            <w:tcW w:w="181" w:type="dxa"/>
          </w:tcPr>
          <w:p w14:paraId="234FC67F" w14:textId="77777777" w:rsidR="008168C4" w:rsidRPr="003C558B" w:rsidRDefault="008168C4" w:rsidP="008168C4">
            <w:pPr>
              <w:pStyle w:val="NoSpacing"/>
              <w:jc w:val="right"/>
              <w:rPr>
                <w:rFonts w:ascii="Times New Roman" w:hAnsi="Times New Roman" w:cs="Times New Roman"/>
                <w:sz w:val="22"/>
              </w:rPr>
            </w:pPr>
          </w:p>
        </w:tc>
        <w:tc>
          <w:tcPr>
            <w:tcW w:w="1310" w:type="dxa"/>
          </w:tcPr>
          <w:p w14:paraId="467EC855" w14:textId="77777777" w:rsidR="008168C4" w:rsidRPr="003C558B" w:rsidRDefault="008168C4" w:rsidP="008168C4">
            <w:pPr>
              <w:pStyle w:val="NoSpacing"/>
              <w:jc w:val="right"/>
              <w:rPr>
                <w:rFonts w:ascii="Times New Roman" w:hAnsi="Times New Roman" w:cs="Times New Roman"/>
                <w:sz w:val="22"/>
              </w:rPr>
            </w:pPr>
          </w:p>
        </w:tc>
        <w:tc>
          <w:tcPr>
            <w:tcW w:w="180" w:type="dxa"/>
          </w:tcPr>
          <w:p w14:paraId="08D848B0" w14:textId="77777777" w:rsidR="008168C4" w:rsidRPr="003C558B" w:rsidRDefault="008168C4" w:rsidP="008168C4">
            <w:pPr>
              <w:pStyle w:val="NoSpacing"/>
              <w:jc w:val="right"/>
              <w:rPr>
                <w:rFonts w:ascii="Times New Roman" w:hAnsi="Times New Roman" w:cs="Times New Roman"/>
                <w:sz w:val="22"/>
              </w:rPr>
            </w:pPr>
          </w:p>
        </w:tc>
        <w:tc>
          <w:tcPr>
            <w:tcW w:w="1283" w:type="dxa"/>
          </w:tcPr>
          <w:p w14:paraId="6C693950" w14:textId="77777777" w:rsidR="008168C4" w:rsidRPr="003C558B" w:rsidRDefault="008168C4" w:rsidP="008168C4">
            <w:pPr>
              <w:pStyle w:val="NoSpacing"/>
              <w:jc w:val="right"/>
              <w:rPr>
                <w:rFonts w:ascii="Times New Roman" w:hAnsi="Times New Roman" w:cs="Times New Roman"/>
                <w:sz w:val="22"/>
              </w:rPr>
            </w:pPr>
          </w:p>
        </w:tc>
      </w:tr>
      <w:tr w:rsidR="005F0FD5" w:rsidRPr="003C558B" w14:paraId="6EC5B0FC" w14:textId="77777777" w:rsidTr="003B2767">
        <w:tc>
          <w:tcPr>
            <w:tcW w:w="3060" w:type="dxa"/>
          </w:tcPr>
          <w:p w14:paraId="30B50D55" w14:textId="7A6D0182" w:rsidR="005F0FD5" w:rsidRPr="003C558B" w:rsidRDefault="005F0FD5" w:rsidP="005F0FD5">
            <w:pPr>
              <w:pStyle w:val="NoSpacing"/>
              <w:ind w:left="100" w:hanging="90"/>
              <w:rPr>
                <w:rFonts w:ascii="Times New Roman" w:hAnsi="Times New Roman" w:cs="Times New Roman"/>
                <w:sz w:val="22"/>
              </w:rPr>
            </w:pPr>
            <w:r w:rsidRPr="003C558B">
              <w:rPr>
                <w:rFonts w:ascii="Times New Roman" w:hAnsi="Times New Roman" w:cs="Times New Roman"/>
                <w:b/>
                <w:bCs/>
                <w:i/>
                <w:iCs/>
                <w:sz w:val="22"/>
              </w:rPr>
              <w:t>2021</w:t>
            </w:r>
          </w:p>
        </w:tc>
        <w:tc>
          <w:tcPr>
            <w:tcW w:w="1349" w:type="dxa"/>
          </w:tcPr>
          <w:p w14:paraId="2CCD3BB7" w14:textId="77777777" w:rsidR="005F0FD5" w:rsidRPr="003C558B" w:rsidRDefault="005F0FD5" w:rsidP="005F0FD5">
            <w:pPr>
              <w:pStyle w:val="NoSpacing"/>
              <w:jc w:val="right"/>
              <w:rPr>
                <w:rFonts w:ascii="Times New Roman" w:hAnsi="Times New Roman" w:cs="Times New Roman"/>
                <w:sz w:val="22"/>
              </w:rPr>
            </w:pPr>
          </w:p>
        </w:tc>
        <w:tc>
          <w:tcPr>
            <w:tcW w:w="180" w:type="dxa"/>
          </w:tcPr>
          <w:p w14:paraId="58789A0B" w14:textId="77777777" w:rsidR="005F0FD5" w:rsidRPr="003C558B" w:rsidRDefault="005F0FD5" w:rsidP="005F0FD5">
            <w:pPr>
              <w:pStyle w:val="NoSpacing"/>
              <w:jc w:val="right"/>
              <w:rPr>
                <w:rFonts w:ascii="Times New Roman" w:hAnsi="Times New Roman" w:cs="Times New Roman"/>
                <w:sz w:val="22"/>
              </w:rPr>
            </w:pPr>
          </w:p>
        </w:tc>
        <w:tc>
          <w:tcPr>
            <w:tcW w:w="1367" w:type="dxa"/>
          </w:tcPr>
          <w:p w14:paraId="25BA8B8A" w14:textId="77777777" w:rsidR="005F0FD5" w:rsidRPr="003C558B" w:rsidRDefault="005F0FD5" w:rsidP="005F0FD5">
            <w:pPr>
              <w:pStyle w:val="NoSpacing"/>
              <w:jc w:val="right"/>
              <w:rPr>
                <w:rFonts w:ascii="Times New Roman" w:hAnsi="Times New Roman" w:cs="Times New Roman"/>
                <w:sz w:val="22"/>
              </w:rPr>
            </w:pPr>
          </w:p>
        </w:tc>
        <w:tc>
          <w:tcPr>
            <w:tcW w:w="181" w:type="dxa"/>
          </w:tcPr>
          <w:p w14:paraId="0087E40F" w14:textId="77777777" w:rsidR="005F0FD5" w:rsidRPr="003C558B" w:rsidRDefault="005F0FD5" w:rsidP="005F0FD5">
            <w:pPr>
              <w:pStyle w:val="NoSpacing"/>
              <w:jc w:val="right"/>
              <w:rPr>
                <w:rFonts w:ascii="Times New Roman" w:hAnsi="Times New Roman" w:cs="Times New Roman"/>
                <w:sz w:val="22"/>
              </w:rPr>
            </w:pPr>
          </w:p>
        </w:tc>
        <w:tc>
          <w:tcPr>
            <w:tcW w:w="1310" w:type="dxa"/>
          </w:tcPr>
          <w:p w14:paraId="7844CC64" w14:textId="77777777" w:rsidR="005F0FD5" w:rsidRPr="003C558B" w:rsidRDefault="005F0FD5" w:rsidP="005F0FD5">
            <w:pPr>
              <w:pStyle w:val="NoSpacing"/>
              <w:jc w:val="right"/>
              <w:rPr>
                <w:rFonts w:ascii="Times New Roman" w:hAnsi="Times New Roman" w:cs="Times New Roman"/>
                <w:sz w:val="22"/>
              </w:rPr>
            </w:pPr>
          </w:p>
        </w:tc>
        <w:tc>
          <w:tcPr>
            <w:tcW w:w="180" w:type="dxa"/>
          </w:tcPr>
          <w:p w14:paraId="02621A55" w14:textId="77777777" w:rsidR="005F0FD5" w:rsidRPr="003C558B" w:rsidRDefault="005F0FD5" w:rsidP="005F0FD5">
            <w:pPr>
              <w:pStyle w:val="NoSpacing"/>
              <w:jc w:val="right"/>
              <w:rPr>
                <w:rFonts w:ascii="Times New Roman" w:hAnsi="Times New Roman" w:cs="Times New Roman"/>
                <w:sz w:val="22"/>
              </w:rPr>
            </w:pPr>
          </w:p>
        </w:tc>
        <w:tc>
          <w:tcPr>
            <w:tcW w:w="1283" w:type="dxa"/>
          </w:tcPr>
          <w:p w14:paraId="0898F398" w14:textId="77777777" w:rsidR="005F0FD5" w:rsidRPr="003C558B" w:rsidRDefault="005F0FD5" w:rsidP="005F0FD5">
            <w:pPr>
              <w:pStyle w:val="NoSpacing"/>
              <w:jc w:val="right"/>
              <w:rPr>
                <w:rFonts w:ascii="Times New Roman" w:hAnsi="Times New Roman" w:cs="Times New Roman"/>
                <w:sz w:val="22"/>
              </w:rPr>
            </w:pPr>
          </w:p>
        </w:tc>
      </w:tr>
      <w:tr w:rsidR="005F0FD5" w:rsidRPr="003C558B" w14:paraId="55124948" w14:textId="77777777" w:rsidTr="00421C78">
        <w:tc>
          <w:tcPr>
            <w:tcW w:w="3060" w:type="dxa"/>
          </w:tcPr>
          <w:p w14:paraId="05E467FC" w14:textId="1F6DB1EC" w:rsidR="005F0FD5" w:rsidRPr="003C558B" w:rsidRDefault="005F0FD5" w:rsidP="005F0FD5">
            <w:pPr>
              <w:pStyle w:val="NoSpacing"/>
              <w:ind w:left="100" w:hanging="90"/>
              <w:rPr>
                <w:rFonts w:ascii="Times New Roman" w:hAnsi="Times New Roman" w:cs="Times New Roman"/>
                <w:sz w:val="22"/>
              </w:rPr>
            </w:pPr>
            <w:r w:rsidRPr="003C558B">
              <w:rPr>
                <w:rFonts w:ascii="Times New Roman" w:hAnsi="Times New Roman" w:cs="Times New Roman"/>
                <w:sz w:val="22"/>
              </w:rPr>
              <w:t>Financial instruments with variable interest rate</w:t>
            </w:r>
          </w:p>
        </w:tc>
        <w:tc>
          <w:tcPr>
            <w:tcW w:w="1349" w:type="dxa"/>
            <w:vAlign w:val="bottom"/>
          </w:tcPr>
          <w:p w14:paraId="2675DCC8" w14:textId="56FAA27C" w:rsidR="005F0FD5" w:rsidRPr="003C558B" w:rsidRDefault="005F0FD5" w:rsidP="005F0FD5">
            <w:pPr>
              <w:pStyle w:val="NoSpacing"/>
              <w:jc w:val="right"/>
              <w:rPr>
                <w:rFonts w:ascii="Times New Roman" w:hAnsi="Times New Roman" w:cs="Times New Roman"/>
                <w:sz w:val="22"/>
              </w:rPr>
            </w:pPr>
            <w:r w:rsidRPr="003C558B">
              <w:rPr>
                <w:rFonts w:ascii="Times New Roman" w:hAnsi="Times New Roman" w:cs="Times New Roman"/>
                <w:sz w:val="22"/>
              </w:rPr>
              <w:t>(38,768)</w:t>
            </w:r>
          </w:p>
        </w:tc>
        <w:tc>
          <w:tcPr>
            <w:tcW w:w="180" w:type="dxa"/>
            <w:vAlign w:val="bottom"/>
          </w:tcPr>
          <w:p w14:paraId="12A39AE8" w14:textId="77777777" w:rsidR="005F0FD5" w:rsidRPr="003C558B" w:rsidRDefault="005F0FD5" w:rsidP="005F0FD5">
            <w:pPr>
              <w:pStyle w:val="NoSpacing"/>
              <w:jc w:val="right"/>
              <w:rPr>
                <w:rFonts w:ascii="Times New Roman" w:hAnsi="Times New Roman" w:cs="Times New Roman"/>
                <w:sz w:val="22"/>
              </w:rPr>
            </w:pPr>
          </w:p>
        </w:tc>
        <w:tc>
          <w:tcPr>
            <w:tcW w:w="1367" w:type="dxa"/>
            <w:vAlign w:val="bottom"/>
          </w:tcPr>
          <w:p w14:paraId="297A7D3D" w14:textId="545946BA" w:rsidR="005F0FD5" w:rsidRPr="003C558B" w:rsidRDefault="005F0FD5" w:rsidP="005F0FD5">
            <w:pPr>
              <w:pStyle w:val="NoSpacing"/>
              <w:jc w:val="right"/>
              <w:rPr>
                <w:rFonts w:ascii="Times New Roman" w:hAnsi="Times New Roman" w:cs="Times New Roman"/>
                <w:sz w:val="22"/>
              </w:rPr>
            </w:pPr>
            <w:r w:rsidRPr="003C558B">
              <w:rPr>
                <w:rFonts w:ascii="Times New Roman" w:hAnsi="Times New Roman" w:cs="Times New Roman"/>
                <w:sz w:val="22"/>
              </w:rPr>
              <w:t>38,768</w:t>
            </w:r>
          </w:p>
        </w:tc>
        <w:tc>
          <w:tcPr>
            <w:tcW w:w="181" w:type="dxa"/>
            <w:vAlign w:val="bottom"/>
          </w:tcPr>
          <w:p w14:paraId="5B236786" w14:textId="77777777" w:rsidR="005F0FD5" w:rsidRPr="003C558B" w:rsidRDefault="005F0FD5" w:rsidP="005F0FD5">
            <w:pPr>
              <w:pStyle w:val="NoSpacing"/>
              <w:jc w:val="right"/>
              <w:rPr>
                <w:rFonts w:ascii="Times New Roman" w:hAnsi="Times New Roman" w:cs="Times New Roman"/>
                <w:sz w:val="22"/>
              </w:rPr>
            </w:pPr>
          </w:p>
        </w:tc>
        <w:tc>
          <w:tcPr>
            <w:tcW w:w="1310" w:type="dxa"/>
            <w:vAlign w:val="bottom"/>
          </w:tcPr>
          <w:p w14:paraId="78475BC3" w14:textId="6445B4BC" w:rsidR="005F0FD5" w:rsidRPr="003C558B" w:rsidRDefault="005F0FD5" w:rsidP="005F0FD5">
            <w:pPr>
              <w:pStyle w:val="NoSpacing"/>
              <w:jc w:val="right"/>
              <w:rPr>
                <w:rFonts w:ascii="Times New Roman" w:hAnsi="Times New Roman" w:cs="Times New Roman"/>
                <w:sz w:val="22"/>
              </w:rPr>
            </w:pPr>
            <w:r w:rsidRPr="003C558B">
              <w:rPr>
                <w:rFonts w:ascii="Times New Roman" w:hAnsi="Times New Roman" w:cs="Times New Roman"/>
                <w:sz w:val="22"/>
              </w:rPr>
              <w:t>(18,461)</w:t>
            </w:r>
          </w:p>
        </w:tc>
        <w:tc>
          <w:tcPr>
            <w:tcW w:w="180" w:type="dxa"/>
            <w:vAlign w:val="bottom"/>
          </w:tcPr>
          <w:p w14:paraId="6498511B" w14:textId="77777777" w:rsidR="005F0FD5" w:rsidRPr="003C558B" w:rsidRDefault="005F0FD5" w:rsidP="005F0FD5">
            <w:pPr>
              <w:pStyle w:val="NoSpacing"/>
              <w:jc w:val="right"/>
              <w:rPr>
                <w:rFonts w:ascii="Times New Roman" w:hAnsi="Times New Roman" w:cs="Times New Roman"/>
                <w:sz w:val="22"/>
              </w:rPr>
            </w:pPr>
          </w:p>
        </w:tc>
        <w:tc>
          <w:tcPr>
            <w:tcW w:w="1283" w:type="dxa"/>
            <w:vAlign w:val="bottom"/>
          </w:tcPr>
          <w:p w14:paraId="426C7005" w14:textId="0C985119" w:rsidR="005F0FD5" w:rsidRPr="003C558B" w:rsidRDefault="005F0FD5" w:rsidP="005F0FD5">
            <w:pPr>
              <w:pStyle w:val="NoSpacing"/>
              <w:jc w:val="right"/>
              <w:rPr>
                <w:rFonts w:ascii="Times New Roman" w:hAnsi="Times New Roman" w:cs="Times New Roman"/>
                <w:sz w:val="22"/>
              </w:rPr>
            </w:pPr>
            <w:r w:rsidRPr="003C558B">
              <w:rPr>
                <w:rFonts w:ascii="Times New Roman" w:hAnsi="Times New Roman" w:cs="Times New Roman"/>
                <w:sz w:val="22"/>
              </w:rPr>
              <w:t>18,461</w:t>
            </w:r>
          </w:p>
        </w:tc>
      </w:tr>
    </w:tbl>
    <w:p w14:paraId="7693A303" w14:textId="64490167" w:rsidR="000D0F03" w:rsidRPr="003C558B" w:rsidRDefault="000D0F03"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32BA1D7B" w14:textId="77777777" w:rsidR="008168C4" w:rsidRPr="003C558B" w:rsidRDefault="008168C4" w:rsidP="00BD486D">
      <w:pPr>
        <w:pStyle w:val="block"/>
        <w:numPr>
          <w:ilvl w:val="0"/>
          <w:numId w:val="12"/>
        </w:numPr>
        <w:spacing w:after="0" w:line="240" w:lineRule="auto"/>
        <w:ind w:left="540" w:right="-7" w:hanging="540"/>
        <w:jc w:val="thaiDistribute"/>
        <w:rPr>
          <w:rFonts w:cs="Times New Roman"/>
          <w:b/>
          <w:bCs/>
          <w:i/>
          <w:iCs/>
          <w:szCs w:val="22"/>
          <w:lang w:val="en-US"/>
        </w:rPr>
      </w:pPr>
      <w:r w:rsidRPr="003C558B">
        <w:rPr>
          <w:rFonts w:cs="Times New Roman"/>
          <w:b/>
          <w:bCs/>
          <w:i/>
          <w:iCs/>
          <w:szCs w:val="22"/>
          <w:lang w:val="en-US"/>
        </w:rPr>
        <w:t>Hedge accounting</w:t>
      </w:r>
    </w:p>
    <w:p w14:paraId="173317BE" w14:textId="11061202" w:rsidR="000D0F03" w:rsidRPr="003C558B"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18E1AB6B" w14:textId="25852B6D" w:rsidR="00A04647" w:rsidRPr="003C558B"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ascii="Times New Roman" w:hAnsi="Times New Roman" w:cs="Times New Roman"/>
          <w:b/>
          <w:bCs/>
          <w:i/>
          <w:iCs/>
          <w:sz w:val="22"/>
          <w:szCs w:val="22"/>
        </w:rPr>
      </w:pPr>
      <w:r w:rsidRPr="003C558B">
        <w:rPr>
          <w:rFonts w:ascii="Times New Roman" w:hAnsi="Times New Roman" w:cs="Times New Roman"/>
          <w:b/>
          <w:bCs/>
          <w:i/>
          <w:iCs/>
          <w:sz w:val="22"/>
          <w:szCs w:val="22"/>
        </w:rPr>
        <w:t>(</w:t>
      </w:r>
      <w:r w:rsidR="00991FF0" w:rsidRPr="003C558B">
        <w:rPr>
          <w:rFonts w:ascii="Times New Roman" w:hAnsi="Times New Roman" w:cs="Times New Roman"/>
          <w:b/>
          <w:bCs/>
          <w:i/>
          <w:iCs/>
          <w:sz w:val="22"/>
          <w:szCs w:val="22"/>
        </w:rPr>
        <w:t>c.</w:t>
      </w:r>
      <w:r w:rsidR="008168C4" w:rsidRPr="003C558B">
        <w:rPr>
          <w:rFonts w:ascii="Times New Roman" w:hAnsi="Times New Roman" w:cs="Times New Roman"/>
          <w:b/>
          <w:bCs/>
          <w:i/>
          <w:iCs/>
          <w:sz w:val="22"/>
          <w:szCs w:val="22"/>
        </w:rPr>
        <w:t>1</w:t>
      </w:r>
      <w:r w:rsidRPr="003C558B">
        <w:rPr>
          <w:rFonts w:ascii="Times New Roman" w:hAnsi="Times New Roman" w:cs="Times New Roman"/>
          <w:b/>
          <w:bCs/>
          <w:i/>
          <w:iCs/>
          <w:sz w:val="22"/>
          <w:szCs w:val="22"/>
        </w:rPr>
        <w:t>)</w:t>
      </w:r>
      <w:r w:rsidR="00E42967" w:rsidRPr="003C558B">
        <w:rPr>
          <w:rFonts w:ascii="Times New Roman" w:hAnsi="Times New Roman" w:cs="Times New Roman"/>
          <w:b/>
          <w:bCs/>
          <w:i/>
          <w:iCs/>
          <w:sz w:val="22"/>
          <w:szCs w:val="22"/>
        </w:rPr>
        <w:t xml:space="preserve"> </w:t>
      </w:r>
      <w:r w:rsidR="00A04647" w:rsidRPr="003C558B">
        <w:rPr>
          <w:rFonts w:ascii="Times New Roman" w:hAnsi="Times New Roman" w:cs="Times New Roman"/>
          <w:b/>
          <w:bCs/>
          <w:i/>
          <w:iCs/>
          <w:sz w:val="22"/>
          <w:szCs w:val="22"/>
        </w:rPr>
        <w:t>Cash flow hedges</w:t>
      </w:r>
    </w:p>
    <w:p w14:paraId="2479EF21" w14:textId="77777777" w:rsidR="00A04647" w:rsidRPr="003C558B" w:rsidRDefault="00A04647" w:rsidP="00A04647">
      <w:pPr>
        <w:pStyle w:val="block"/>
        <w:spacing w:after="0" w:line="240" w:lineRule="auto"/>
        <w:ind w:left="540"/>
        <w:jc w:val="both"/>
        <w:rPr>
          <w:rFonts w:cs="Times New Roman"/>
          <w:szCs w:val="22"/>
          <w:lang w:val="en-US"/>
        </w:rPr>
      </w:pPr>
    </w:p>
    <w:p w14:paraId="74D794DC" w14:textId="311C4875" w:rsidR="00A04647" w:rsidRPr="003C558B" w:rsidRDefault="001D5028" w:rsidP="00B407B7">
      <w:pPr>
        <w:pStyle w:val="block"/>
        <w:spacing w:after="0" w:line="240" w:lineRule="auto"/>
        <w:ind w:left="900"/>
        <w:jc w:val="both"/>
        <w:rPr>
          <w:rFonts w:cs="Times New Roman"/>
          <w:b/>
          <w:bCs/>
          <w:color w:val="0000FF"/>
          <w:szCs w:val="22"/>
        </w:rPr>
      </w:pPr>
      <w:r w:rsidRPr="003C558B">
        <w:rPr>
          <w:rFonts w:cs="Times New Roman"/>
          <w:szCs w:val="22"/>
          <w:lang w:val="en-US"/>
        </w:rPr>
        <w:t xml:space="preserve">As at 31 December </w:t>
      </w:r>
      <w:r w:rsidR="00D47A28" w:rsidRPr="003C558B">
        <w:rPr>
          <w:rFonts w:cs="Times New Roman"/>
          <w:szCs w:val="22"/>
          <w:lang w:val="en-US"/>
        </w:rPr>
        <w:t>2022 and 2021</w:t>
      </w:r>
      <w:r w:rsidRPr="003C558B">
        <w:rPr>
          <w:rFonts w:cs="Times New Roman"/>
          <w:szCs w:val="22"/>
          <w:lang w:val="en-US"/>
        </w:rPr>
        <w:t>, t</w:t>
      </w:r>
      <w:r w:rsidR="00A04647" w:rsidRPr="003C558B">
        <w:rPr>
          <w:rFonts w:cs="Times New Roman"/>
          <w:szCs w:val="22"/>
          <w:lang w:val="en-US"/>
        </w:rPr>
        <w:t xml:space="preserve">he Group held the following financial instruments to hedge exposures </w:t>
      </w:r>
      <w:r w:rsidR="008168C4" w:rsidRPr="003C558B">
        <w:rPr>
          <w:rFonts w:cs="Times New Roman"/>
          <w:szCs w:val="22"/>
          <w:lang w:val="en-US"/>
        </w:rPr>
        <w:t>from</w:t>
      </w:r>
      <w:r w:rsidR="00A04647" w:rsidRPr="003C558B">
        <w:rPr>
          <w:rFonts w:cs="Times New Roman"/>
          <w:szCs w:val="22"/>
          <w:lang w:val="en-US"/>
        </w:rPr>
        <w:t xml:space="preserve"> changes in </w:t>
      </w:r>
      <w:r w:rsidR="007504B9" w:rsidRPr="003C558B">
        <w:rPr>
          <w:rFonts w:cs="Times New Roman"/>
          <w:szCs w:val="22"/>
          <w:lang w:val="en-US"/>
        </w:rPr>
        <w:t>foreign</w:t>
      </w:r>
      <w:r w:rsidR="00A04647" w:rsidRPr="003C558B">
        <w:rPr>
          <w:rFonts w:cs="Times New Roman"/>
          <w:szCs w:val="22"/>
          <w:lang w:val="en-US"/>
        </w:rPr>
        <w:t xml:space="preserve"> currency and interest rates</w:t>
      </w:r>
      <w:r w:rsidR="00A04647" w:rsidRPr="003C558B">
        <w:rPr>
          <w:rFonts w:cs="Angsana New"/>
          <w:szCs w:val="22"/>
          <w:cs/>
          <w:lang w:val="en-US" w:bidi="th-TH"/>
        </w:rPr>
        <w:t xml:space="preserve">. </w:t>
      </w:r>
    </w:p>
    <w:p w14:paraId="0D76ADE4" w14:textId="6FDAE1C0" w:rsidR="001D5028" w:rsidRPr="003C558B" w:rsidRDefault="001D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3C558B">
        <w:rPr>
          <w:rFonts w:cs="Times New Roman"/>
          <w:szCs w:val="22"/>
        </w:rPr>
        <w:br w:type="page"/>
      </w:r>
    </w:p>
    <w:tbl>
      <w:tblPr>
        <w:tblStyle w:val="TableGrid"/>
        <w:tblW w:w="9229"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7"/>
        <w:gridCol w:w="993"/>
        <w:gridCol w:w="266"/>
        <w:gridCol w:w="901"/>
        <w:gridCol w:w="266"/>
        <w:gridCol w:w="868"/>
        <w:gridCol w:w="947"/>
        <w:gridCol w:w="241"/>
        <w:gridCol w:w="918"/>
        <w:gridCol w:w="265"/>
        <w:gridCol w:w="907"/>
      </w:tblGrid>
      <w:tr w:rsidR="008168C4" w:rsidRPr="003C558B" w14:paraId="0E2DE4CD" w14:textId="77777777" w:rsidTr="002870A8">
        <w:trPr>
          <w:trHeight w:val="263"/>
          <w:tblHeader/>
        </w:trPr>
        <w:tc>
          <w:tcPr>
            <w:tcW w:w="2659" w:type="dxa"/>
          </w:tcPr>
          <w:p w14:paraId="34922AA5" w14:textId="3FE1FC9E" w:rsidR="008168C4" w:rsidRPr="003C558B" w:rsidRDefault="008168C4" w:rsidP="007504B9">
            <w:pPr>
              <w:pStyle w:val="block"/>
              <w:spacing w:after="0" w:line="240" w:lineRule="atLeast"/>
              <w:ind w:left="0"/>
              <w:jc w:val="both"/>
              <w:rPr>
                <w:rFonts w:cs="Times New Roman"/>
                <w:i/>
                <w:iCs/>
                <w:color w:val="0000FF"/>
                <w:sz w:val="18"/>
                <w:szCs w:val="18"/>
                <w:shd w:val="clear" w:color="auto" w:fill="E0E0E0"/>
              </w:rPr>
            </w:pPr>
          </w:p>
        </w:tc>
        <w:tc>
          <w:tcPr>
            <w:tcW w:w="6570" w:type="dxa"/>
            <w:gridSpan w:val="10"/>
          </w:tcPr>
          <w:p w14:paraId="20E50CEF" w14:textId="5D9FAB11" w:rsidR="008168C4" w:rsidRPr="003C558B" w:rsidRDefault="008168C4" w:rsidP="007504B9">
            <w:pPr>
              <w:pStyle w:val="acctmergecolhdg"/>
              <w:spacing w:line="240" w:lineRule="atLeast"/>
              <w:rPr>
                <w:b w:val="0"/>
                <w:bCs/>
                <w:sz w:val="18"/>
                <w:szCs w:val="18"/>
                <w:lang w:val="en-US"/>
              </w:rPr>
            </w:pPr>
            <w:r w:rsidRPr="003C558B">
              <w:rPr>
                <w:sz w:val="18"/>
                <w:szCs w:val="18"/>
              </w:rPr>
              <w:t>Consolidated financial statements</w:t>
            </w:r>
          </w:p>
        </w:tc>
      </w:tr>
      <w:tr w:rsidR="008168C4" w:rsidRPr="003C558B" w14:paraId="53A831B3" w14:textId="77777777" w:rsidTr="002870A8">
        <w:trPr>
          <w:tblHeader/>
        </w:trPr>
        <w:tc>
          <w:tcPr>
            <w:tcW w:w="2659" w:type="dxa"/>
          </w:tcPr>
          <w:p w14:paraId="7A98F00F" w14:textId="5E95C86D" w:rsidR="008168C4" w:rsidRPr="003C558B" w:rsidRDefault="0076245E" w:rsidP="007504B9">
            <w:pPr>
              <w:pStyle w:val="block"/>
              <w:spacing w:after="0" w:line="240" w:lineRule="atLeast"/>
              <w:ind w:left="0"/>
              <w:jc w:val="both"/>
              <w:rPr>
                <w:rFonts w:cs="Times New Roman"/>
                <w:i/>
                <w:iCs/>
                <w:color w:val="0000FF"/>
                <w:sz w:val="18"/>
                <w:szCs w:val="18"/>
              </w:rPr>
            </w:pPr>
            <w:r w:rsidRPr="003C558B">
              <w:rPr>
                <w:rFonts w:cs="Times New Roman"/>
                <w:b/>
                <w:bCs/>
                <w:i/>
                <w:iCs/>
                <w:sz w:val="18"/>
                <w:szCs w:val="18"/>
                <w:lang w:val="en-US"/>
              </w:rPr>
              <w:t>At 31 December</w:t>
            </w:r>
          </w:p>
        </w:tc>
        <w:tc>
          <w:tcPr>
            <w:tcW w:w="3292" w:type="dxa"/>
            <w:gridSpan w:val="5"/>
          </w:tcPr>
          <w:p w14:paraId="583E7139" w14:textId="30FD47AA" w:rsidR="008168C4" w:rsidRPr="003C558B" w:rsidRDefault="007504B9" w:rsidP="007504B9">
            <w:pPr>
              <w:pStyle w:val="acctmergecolhdg"/>
              <w:spacing w:line="240" w:lineRule="atLeast"/>
              <w:ind w:firstLine="136"/>
              <w:rPr>
                <w:b w:val="0"/>
                <w:bCs/>
                <w:sz w:val="18"/>
                <w:szCs w:val="18"/>
              </w:rPr>
            </w:pPr>
            <w:r w:rsidRPr="003C558B">
              <w:rPr>
                <w:b w:val="0"/>
                <w:bCs/>
                <w:sz w:val="18"/>
                <w:szCs w:val="18"/>
              </w:rPr>
              <w:t>2022</w:t>
            </w:r>
          </w:p>
        </w:tc>
        <w:tc>
          <w:tcPr>
            <w:tcW w:w="3278" w:type="dxa"/>
            <w:gridSpan w:val="5"/>
          </w:tcPr>
          <w:p w14:paraId="6E8A889F" w14:textId="45EEEEE9" w:rsidR="008168C4" w:rsidRPr="003C558B" w:rsidRDefault="007504B9" w:rsidP="007504B9">
            <w:pPr>
              <w:pStyle w:val="acctmergecolhdg"/>
              <w:spacing w:line="240" w:lineRule="atLeast"/>
              <w:ind w:firstLine="136"/>
              <w:rPr>
                <w:b w:val="0"/>
                <w:bCs/>
                <w:sz w:val="18"/>
                <w:szCs w:val="18"/>
              </w:rPr>
            </w:pPr>
            <w:r w:rsidRPr="003C558B">
              <w:rPr>
                <w:b w:val="0"/>
                <w:bCs/>
                <w:sz w:val="18"/>
                <w:szCs w:val="18"/>
              </w:rPr>
              <w:t>2021</w:t>
            </w:r>
          </w:p>
        </w:tc>
      </w:tr>
      <w:tr w:rsidR="00991FF0" w:rsidRPr="003C558B" w14:paraId="1ED9E2B4" w14:textId="77777777" w:rsidTr="002870A8">
        <w:trPr>
          <w:tblHeader/>
        </w:trPr>
        <w:tc>
          <w:tcPr>
            <w:tcW w:w="2659" w:type="dxa"/>
          </w:tcPr>
          <w:p w14:paraId="11AF33E3"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3292" w:type="dxa"/>
            <w:gridSpan w:val="5"/>
          </w:tcPr>
          <w:p w14:paraId="096653C6" w14:textId="77777777" w:rsidR="00991FF0" w:rsidRPr="003C558B" w:rsidRDefault="00991FF0" w:rsidP="007504B9">
            <w:pPr>
              <w:pStyle w:val="block"/>
              <w:spacing w:after="0" w:line="240" w:lineRule="atLeast"/>
              <w:ind w:left="0"/>
              <w:jc w:val="center"/>
              <w:rPr>
                <w:rFonts w:cs="Times New Roman"/>
                <w:sz w:val="18"/>
                <w:szCs w:val="18"/>
                <w:lang w:val="en-US"/>
              </w:rPr>
            </w:pPr>
            <w:r w:rsidRPr="003C558B">
              <w:rPr>
                <w:rFonts w:cs="Times New Roman"/>
                <w:sz w:val="18"/>
                <w:szCs w:val="18"/>
                <w:lang w:val="en-US"/>
              </w:rPr>
              <w:t>Maturity</w:t>
            </w:r>
          </w:p>
        </w:tc>
        <w:tc>
          <w:tcPr>
            <w:tcW w:w="3278" w:type="dxa"/>
            <w:gridSpan w:val="5"/>
          </w:tcPr>
          <w:p w14:paraId="35A89145" w14:textId="77777777" w:rsidR="00991FF0" w:rsidRPr="003C558B" w:rsidRDefault="00991FF0" w:rsidP="007504B9">
            <w:pPr>
              <w:pStyle w:val="block"/>
              <w:spacing w:after="0" w:line="240" w:lineRule="atLeast"/>
              <w:ind w:left="0"/>
              <w:jc w:val="center"/>
              <w:rPr>
                <w:rFonts w:cs="Times New Roman"/>
                <w:sz w:val="18"/>
                <w:szCs w:val="18"/>
                <w:lang w:val="en-US"/>
              </w:rPr>
            </w:pPr>
            <w:r w:rsidRPr="003C558B">
              <w:rPr>
                <w:rFonts w:cs="Times New Roman"/>
                <w:sz w:val="18"/>
                <w:szCs w:val="18"/>
                <w:lang w:val="en-US"/>
              </w:rPr>
              <w:t>Maturity</w:t>
            </w:r>
          </w:p>
        </w:tc>
      </w:tr>
      <w:tr w:rsidR="00A66A1B" w:rsidRPr="003C558B" w14:paraId="60593681" w14:textId="77777777" w:rsidTr="002870A8">
        <w:trPr>
          <w:trHeight w:val="767"/>
          <w:tblHeader/>
        </w:trPr>
        <w:tc>
          <w:tcPr>
            <w:tcW w:w="2659" w:type="dxa"/>
          </w:tcPr>
          <w:p w14:paraId="27DAD6AE" w14:textId="3BFF40E9" w:rsidR="00A66A1B" w:rsidRPr="003C558B" w:rsidRDefault="00A66A1B" w:rsidP="007504B9">
            <w:pPr>
              <w:pStyle w:val="block"/>
              <w:spacing w:after="0" w:line="240" w:lineRule="atLeast"/>
              <w:ind w:left="0"/>
              <w:jc w:val="both"/>
              <w:rPr>
                <w:rFonts w:cs="Times New Roman"/>
                <w:b/>
                <w:bCs/>
                <w:i/>
                <w:iCs/>
                <w:sz w:val="18"/>
                <w:szCs w:val="18"/>
                <w:lang w:val="en-US"/>
              </w:rPr>
            </w:pPr>
          </w:p>
          <w:p w14:paraId="4A69EC95" w14:textId="5CA5E3F9" w:rsidR="00B92172" w:rsidRPr="003C558B" w:rsidRDefault="00B92172" w:rsidP="007504B9">
            <w:pPr>
              <w:pStyle w:val="block"/>
              <w:spacing w:after="0" w:line="240" w:lineRule="atLeast"/>
              <w:ind w:left="0"/>
              <w:jc w:val="both"/>
              <w:rPr>
                <w:rFonts w:cs="Times New Roman"/>
                <w:b/>
                <w:bCs/>
                <w:i/>
                <w:iCs/>
                <w:sz w:val="18"/>
                <w:szCs w:val="18"/>
                <w:lang w:val="en-US"/>
              </w:rPr>
            </w:pPr>
          </w:p>
          <w:p w14:paraId="6327AB1C" w14:textId="03DC4158" w:rsidR="00B92172" w:rsidRPr="003C558B" w:rsidRDefault="00B92172" w:rsidP="007504B9">
            <w:pPr>
              <w:pStyle w:val="block"/>
              <w:spacing w:after="0" w:line="240" w:lineRule="atLeast"/>
              <w:ind w:left="0"/>
              <w:jc w:val="both"/>
              <w:rPr>
                <w:rFonts w:cs="Times New Roman"/>
                <w:b/>
                <w:bCs/>
                <w:i/>
                <w:iCs/>
                <w:sz w:val="18"/>
                <w:szCs w:val="18"/>
                <w:lang w:val="en-US"/>
              </w:rPr>
            </w:pPr>
          </w:p>
          <w:p w14:paraId="33C37D39" w14:textId="77777777" w:rsidR="00B92172" w:rsidRPr="003C558B" w:rsidRDefault="00B92172" w:rsidP="007504B9">
            <w:pPr>
              <w:pStyle w:val="block"/>
              <w:spacing w:after="0" w:line="240" w:lineRule="atLeast"/>
              <w:ind w:left="0"/>
              <w:jc w:val="both"/>
              <w:rPr>
                <w:rFonts w:cs="Times New Roman"/>
                <w:b/>
                <w:bCs/>
                <w:i/>
                <w:iCs/>
                <w:sz w:val="18"/>
                <w:szCs w:val="18"/>
                <w:lang w:val="en-US"/>
              </w:rPr>
            </w:pPr>
          </w:p>
          <w:p w14:paraId="116A8909" w14:textId="3336EFF0" w:rsidR="00A66A1B" w:rsidRPr="003C558B" w:rsidRDefault="00A66A1B" w:rsidP="007504B9">
            <w:pPr>
              <w:pStyle w:val="block"/>
              <w:spacing w:after="0" w:line="240" w:lineRule="atLeast"/>
              <w:ind w:left="0"/>
              <w:jc w:val="both"/>
              <w:rPr>
                <w:rFonts w:cs="Times New Roman"/>
                <w:b/>
                <w:bCs/>
                <w:i/>
                <w:iCs/>
                <w:sz w:val="18"/>
                <w:szCs w:val="18"/>
                <w:lang w:val="en-US"/>
              </w:rPr>
            </w:pPr>
          </w:p>
        </w:tc>
        <w:tc>
          <w:tcPr>
            <w:tcW w:w="993" w:type="dxa"/>
            <w:vAlign w:val="bottom"/>
          </w:tcPr>
          <w:p w14:paraId="32710DDE" w14:textId="70F3C65D" w:rsidR="00A66A1B" w:rsidRPr="003C558B" w:rsidRDefault="00CC106B" w:rsidP="007504B9">
            <w:pPr>
              <w:ind w:left="-26" w:right="-111"/>
              <w:jc w:val="center"/>
              <w:rPr>
                <w:rFonts w:ascii="Times New Roman" w:hAnsi="Times New Roman" w:cs="Times New Roman"/>
              </w:rPr>
            </w:pPr>
            <w:r w:rsidRPr="003C558B">
              <w:rPr>
                <w:rFonts w:ascii="Times New Roman" w:hAnsi="Times New Roman" w:cs="Times New Roman"/>
                <w:lang w:val="en-US"/>
              </w:rPr>
              <w:t>1</w:t>
            </w:r>
            <w:r w:rsidR="00A66A1B" w:rsidRPr="003C558B">
              <w:rPr>
                <w:rFonts w:ascii="Times New Roman" w:hAnsi="Times New Roman" w:cs="Times New Roman"/>
              </w:rPr>
              <w:t xml:space="preserve"> year</w:t>
            </w:r>
          </w:p>
          <w:p w14:paraId="3F17DE1C" w14:textId="5EB94D33" w:rsidR="00A66A1B" w:rsidRPr="003C558B" w:rsidRDefault="00A66A1B" w:rsidP="007504B9">
            <w:pPr>
              <w:pStyle w:val="block"/>
              <w:spacing w:after="0" w:line="240" w:lineRule="atLeast"/>
              <w:ind w:left="0"/>
              <w:jc w:val="center"/>
              <w:rPr>
                <w:rFonts w:cs="Times New Roman"/>
                <w:sz w:val="18"/>
                <w:szCs w:val="18"/>
                <w:lang w:val="en-US"/>
              </w:rPr>
            </w:pPr>
            <w:r w:rsidRPr="003C558B">
              <w:rPr>
                <w:rFonts w:cs="Times New Roman"/>
                <w:sz w:val="18"/>
                <w:szCs w:val="18"/>
              </w:rPr>
              <w:t>or less</w:t>
            </w:r>
          </w:p>
        </w:tc>
        <w:tc>
          <w:tcPr>
            <w:tcW w:w="266" w:type="dxa"/>
            <w:vAlign w:val="bottom"/>
          </w:tcPr>
          <w:p w14:paraId="11B0A8B9" w14:textId="77777777" w:rsidR="00A66A1B" w:rsidRPr="003C558B" w:rsidRDefault="00A66A1B" w:rsidP="002870A8">
            <w:pPr>
              <w:pStyle w:val="block"/>
              <w:spacing w:after="0" w:line="240" w:lineRule="atLeast"/>
              <w:ind w:left="0"/>
              <w:rPr>
                <w:rFonts w:cs="Times New Roman"/>
                <w:sz w:val="18"/>
                <w:szCs w:val="18"/>
                <w:lang w:val="en-US"/>
              </w:rPr>
            </w:pPr>
          </w:p>
        </w:tc>
        <w:tc>
          <w:tcPr>
            <w:tcW w:w="901" w:type="dxa"/>
            <w:vAlign w:val="bottom"/>
          </w:tcPr>
          <w:p w14:paraId="41457ECC" w14:textId="484E19C1" w:rsidR="00A66A1B" w:rsidRPr="003C558B" w:rsidRDefault="00A66A1B" w:rsidP="007504B9">
            <w:pPr>
              <w:pStyle w:val="block"/>
              <w:spacing w:after="0" w:line="240" w:lineRule="atLeast"/>
              <w:ind w:left="0"/>
              <w:jc w:val="center"/>
              <w:rPr>
                <w:rFonts w:cs="Times New Roman"/>
                <w:sz w:val="18"/>
                <w:szCs w:val="18"/>
                <w:lang w:val="en-US"/>
              </w:rPr>
            </w:pPr>
            <w:r w:rsidRPr="003C558B">
              <w:rPr>
                <w:rFonts w:cs="Times New Roman"/>
                <w:sz w:val="18"/>
                <w:szCs w:val="18"/>
              </w:rPr>
              <w:t xml:space="preserve">More than </w:t>
            </w:r>
            <w:r w:rsidR="00CC106B" w:rsidRPr="003C558B">
              <w:rPr>
                <w:rFonts w:cs="Times New Roman"/>
                <w:sz w:val="18"/>
                <w:szCs w:val="18"/>
                <w:lang w:val="en-US"/>
              </w:rPr>
              <w:t>1</w:t>
            </w:r>
            <w:r w:rsidRPr="003C558B">
              <w:rPr>
                <w:rFonts w:cs="Times New Roman"/>
                <w:sz w:val="18"/>
                <w:szCs w:val="18"/>
              </w:rPr>
              <w:t xml:space="preserve"> year but less than </w:t>
            </w:r>
            <w:r w:rsidR="00CC106B" w:rsidRPr="003C558B">
              <w:rPr>
                <w:rFonts w:cs="Times New Roman"/>
                <w:sz w:val="18"/>
                <w:szCs w:val="18"/>
                <w:lang w:val="en-US"/>
              </w:rPr>
              <w:t>5</w:t>
            </w:r>
            <w:r w:rsidRPr="003C558B">
              <w:rPr>
                <w:rFonts w:cs="Times New Roman"/>
                <w:sz w:val="18"/>
                <w:szCs w:val="18"/>
              </w:rPr>
              <w:t xml:space="preserve"> years</w:t>
            </w:r>
          </w:p>
        </w:tc>
        <w:tc>
          <w:tcPr>
            <w:tcW w:w="266" w:type="dxa"/>
            <w:vAlign w:val="bottom"/>
          </w:tcPr>
          <w:p w14:paraId="221E3DCA" w14:textId="77777777" w:rsidR="00A66A1B" w:rsidRPr="003C558B" w:rsidRDefault="00A66A1B" w:rsidP="002870A8">
            <w:pPr>
              <w:pStyle w:val="block"/>
              <w:spacing w:after="0" w:line="240" w:lineRule="atLeast"/>
              <w:ind w:left="0"/>
              <w:rPr>
                <w:rFonts w:cs="Times New Roman"/>
                <w:sz w:val="18"/>
                <w:szCs w:val="18"/>
                <w:lang w:val="en-US"/>
              </w:rPr>
            </w:pPr>
          </w:p>
        </w:tc>
        <w:tc>
          <w:tcPr>
            <w:tcW w:w="868" w:type="dxa"/>
            <w:vAlign w:val="bottom"/>
          </w:tcPr>
          <w:p w14:paraId="7D2C8663" w14:textId="419EF199" w:rsidR="00A66A1B" w:rsidRPr="003C558B" w:rsidRDefault="00A66A1B" w:rsidP="007504B9">
            <w:pPr>
              <w:pStyle w:val="block"/>
              <w:spacing w:after="0" w:line="240" w:lineRule="atLeast"/>
              <w:ind w:left="-89"/>
              <w:jc w:val="center"/>
              <w:rPr>
                <w:rFonts w:cs="Times New Roman"/>
                <w:sz w:val="18"/>
                <w:szCs w:val="18"/>
                <w:lang w:val="en-US"/>
              </w:rPr>
            </w:pPr>
            <w:r w:rsidRPr="003C558B">
              <w:rPr>
                <w:rFonts w:cs="Times New Roman"/>
                <w:sz w:val="18"/>
                <w:szCs w:val="18"/>
              </w:rPr>
              <w:t xml:space="preserve">More than </w:t>
            </w:r>
            <w:r w:rsidR="00CC106B" w:rsidRPr="003C558B">
              <w:rPr>
                <w:rFonts w:cs="Times New Roman"/>
                <w:sz w:val="18"/>
                <w:szCs w:val="18"/>
                <w:lang w:val="en-US"/>
              </w:rPr>
              <w:t>5</w:t>
            </w:r>
            <w:r w:rsidRPr="003C558B">
              <w:rPr>
                <w:rFonts w:cs="Times New Roman"/>
                <w:sz w:val="18"/>
                <w:szCs w:val="18"/>
              </w:rPr>
              <w:t xml:space="preserve"> years</w:t>
            </w:r>
          </w:p>
        </w:tc>
        <w:tc>
          <w:tcPr>
            <w:tcW w:w="947" w:type="dxa"/>
            <w:vAlign w:val="bottom"/>
          </w:tcPr>
          <w:p w14:paraId="130352C3" w14:textId="371D218B" w:rsidR="00A66A1B" w:rsidRPr="003C558B" w:rsidRDefault="00CC106B" w:rsidP="007504B9">
            <w:pPr>
              <w:ind w:left="-26" w:right="-111"/>
              <w:jc w:val="center"/>
              <w:rPr>
                <w:rFonts w:ascii="Times New Roman" w:hAnsi="Times New Roman" w:cs="Times New Roman"/>
              </w:rPr>
            </w:pPr>
            <w:r w:rsidRPr="003C558B">
              <w:rPr>
                <w:rFonts w:ascii="Times New Roman" w:hAnsi="Times New Roman" w:cs="Times New Roman"/>
                <w:lang w:val="en-US"/>
              </w:rPr>
              <w:t>1</w:t>
            </w:r>
            <w:r w:rsidR="00A66A1B" w:rsidRPr="003C558B">
              <w:rPr>
                <w:rFonts w:ascii="Times New Roman" w:hAnsi="Times New Roman" w:cs="Times New Roman"/>
              </w:rPr>
              <w:t xml:space="preserve"> year</w:t>
            </w:r>
          </w:p>
          <w:p w14:paraId="302C8D76" w14:textId="4AB724CA" w:rsidR="00A66A1B" w:rsidRPr="003C558B" w:rsidRDefault="00A66A1B" w:rsidP="007504B9">
            <w:pPr>
              <w:pStyle w:val="block"/>
              <w:spacing w:after="0" w:line="240" w:lineRule="atLeast"/>
              <w:ind w:left="0"/>
              <w:jc w:val="center"/>
              <w:rPr>
                <w:rFonts w:cs="Times New Roman"/>
                <w:sz w:val="18"/>
                <w:szCs w:val="18"/>
                <w:lang w:val="en-US"/>
              </w:rPr>
            </w:pPr>
            <w:r w:rsidRPr="003C558B">
              <w:rPr>
                <w:rFonts w:cs="Times New Roman"/>
                <w:sz w:val="18"/>
                <w:szCs w:val="18"/>
              </w:rPr>
              <w:t>or less</w:t>
            </w:r>
          </w:p>
        </w:tc>
        <w:tc>
          <w:tcPr>
            <w:tcW w:w="241" w:type="dxa"/>
            <w:vAlign w:val="bottom"/>
          </w:tcPr>
          <w:p w14:paraId="383BA755" w14:textId="77777777" w:rsidR="00A66A1B" w:rsidRPr="003C558B" w:rsidRDefault="00A66A1B" w:rsidP="007504B9">
            <w:pPr>
              <w:pStyle w:val="block"/>
              <w:spacing w:after="0" w:line="240" w:lineRule="atLeast"/>
              <w:ind w:left="0"/>
              <w:jc w:val="center"/>
              <w:rPr>
                <w:rFonts w:cs="Times New Roman"/>
                <w:sz w:val="18"/>
                <w:szCs w:val="18"/>
                <w:lang w:val="en-US"/>
              </w:rPr>
            </w:pPr>
          </w:p>
        </w:tc>
        <w:tc>
          <w:tcPr>
            <w:tcW w:w="918" w:type="dxa"/>
            <w:vAlign w:val="bottom"/>
          </w:tcPr>
          <w:p w14:paraId="638F3BF2" w14:textId="71D7967E" w:rsidR="00A66A1B" w:rsidRPr="003C558B" w:rsidRDefault="00A66A1B" w:rsidP="007504B9">
            <w:pPr>
              <w:pStyle w:val="block"/>
              <w:spacing w:after="0" w:line="240" w:lineRule="atLeast"/>
              <w:ind w:left="0"/>
              <w:jc w:val="center"/>
              <w:rPr>
                <w:rFonts w:cs="Times New Roman"/>
                <w:sz w:val="18"/>
                <w:szCs w:val="18"/>
                <w:lang w:val="en-US"/>
              </w:rPr>
            </w:pPr>
            <w:r w:rsidRPr="003C558B">
              <w:rPr>
                <w:rFonts w:cs="Times New Roman"/>
                <w:sz w:val="18"/>
                <w:szCs w:val="18"/>
              </w:rPr>
              <w:t xml:space="preserve">More than </w:t>
            </w:r>
            <w:r w:rsidR="00CC106B" w:rsidRPr="003C558B">
              <w:rPr>
                <w:rFonts w:cs="Times New Roman"/>
                <w:sz w:val="18"/>
                <w:szCs w:val="18"/>
                <w:lang w:val="en-US"/>
              </w:rPr>
              <w:t>1</w:t>
            </w:r>
            <w:r w:rsidRPr="003C558B">
              <w:rPr>
                <w:rFonts w:cs="Times New Roman"/>
                <w:sz w:val="18"/>
                <w:szCs w:val="18"/>
              </w:rPr>
              <w:t xml:space="preserve"> year but less than </w:t>
            </w:r>
            <w:r w:rsidR="00CC106B" w:rsidRPr="003C558B">
              <w:rPr>
                <w:rFonts w:cs="Times New Roman"/>
                <w:sz w:val="18"/>
                <w:szCs w:val="18"/>
                <w:lang w:val="en-US"/>
              </w:rPr>
              <w:t>5</w:t>
            </w:r>
            <w:r w:rsidRPr="003C558B">
              <w:rPr>
                <w:rFonts w:cs="Times New Roman"/>
                <w:sz w:val="18"/>
                <w:szCs w:val="18"/>
              </w:rPr>
              <w:t xml:space="preserve"> years</w:t>
            </w:r>
          </w:p>
        </w:tc>
        <w:tc>
          <w:tcPr>
            <w:tcW w:w="265" w:type="dxa"/>
            <w:vAlign w:val="bottom"/>
          </w:tcPr>
          <w:p w14:paraId="08FBAB7A" w14:textId="77777777" w:rsidR="00A66A1B" w:rsidRPr="003C558B" w:rsidRDefault="00A66A1B" w:rsidP="002870A8">
            <w:pPr>
              <w:pStyle w:val="block"/>
              <w:spacing w:after="0" w:line="240" w:lineRule="atLeast"/>
              <w:ind w:left="0"/>
              <w:rPr>
                <w:rFonts w:cs="Times New Roman"/>
                <w:sz w:val="18"/>
                <w:szCs w:val="18"/>
                <w:lang w:val="en-US"/>
              </w:rPr>
            </w:pPr>
          </w:p>
        </w:tc>
        <w:tc>
          <w:tcPr>
            <w:tcW w:w="905" w:type="dxa"/>
            <w:vAlign w:val="bottom"/>
          </w:tcPr>
          <w:p w14:paraId="00052496" w14:textId="24DFA636" w:rsidR="00A66A1B" w:rsidRPr="003C558B" w:rsidRDefault="00A66A1B" w:rsidP="007504B9">
            <w:pPr>
              <w:pStyle w:val="block"/>
              <w:spacing w:after="0" w:line="240" w:lineRule="atLeast"/>
              <w:ind w:left="-110"/>
              <w:jc w:val="center"/>
              <w:rPr>
                <w:rFonts w:cs="Times New Roman"/>
                <w:sz w:val="18"/>
                <w:szCs w:val="18"/>
                <w:lang w:val="en-US"/>
              </w:rPr>
            </w:pPr>
            <w:r w:rsidRPr="003C558B">
              <w:rPr>
                <w:rFonts w:cs="Times New Roman"/>
                <w:sz w:val="18"/>
                <w:szCs w:val="18"/>
              </w:rPr>
              <w:t xml:space="preserve">More than </w:t>
            </w:r>
            <w:r w:rsidR="00CC106B" w:rsidRPr="003C558B">
              <w:rPr>
                <w:rFonts w:cs="Times New Roman"/>
                <w:sz w:val="18"/>
                <w:szCs w:val="18"/>
                <w:lang w:val="en-US"/>
              </w:rPr>
              <w:t>5</w:t>
            </w:r>
            <w:r w:rsidRPr="003C558B">
              <w:rPr>
                <w:rFonts w:cs="Times New Roman"/>
                <w:sz w:val="18"/>
                <w:szCs w:val="18"/>
              </w:rPr>
              <w:t xml:space="preserve"> years</w:t>
            </w:r>
          </w:p>
        </w:tc>
      </w:tr>
      <w:tr w:rsidR="008168C4" w:rsidRPr="003C558B" w14:paraId="5F0228D9" w14:textId="77777777" w:rsidTr="002870A8">
        <w:trPr>
          <w:tblHeader/>
        </w:trPr>
        <w:tc>
          <w:tcPr>
            <w:tcW w:w="2659" w:type="dxa"/>
          </w:tcPr>
          <w:p w14:paraId="0BEF5EE1" w14:textId="77777777" w:rsidR="008168C4" w:rsidRPr="003C558B" w:rsidRDefault="008168C4" w:rsidP="007504B9">
            <w:pPr>
              <w:pStyle w:val="block"/>
              <w:spacing w:after="0" w:line="240" w:lineRule="atLeast"/>
              <w:ind w:left="0"/>
              <w:jc w:val="both"/>
              <w:rPr>
                <w:rFonts w:cs="Times New Roman"/>
                <w:b/>
                <w:bCs/>
                <w:i/>
                <w:iCs/>
                <w:sz w:val="18"/>
                <w:szCs w:val="18"/>
                <w:lang w:val="en-US"/>
              </w:rPr>
            </w:pPr>
          </w:p>
        </w:tc>
        <w:tc>
          <w:tcPr>
            <w:tcW w:w="6570" w:type="dxa"/>
            <w:gridSpan w:val="10"/>
            <w:vAlign w:val="bottom"/>
          </w:tcPr>
          <w:p w14:paraId="5B6C2632" w14:textId="04CF646B" w:rsidR="008168C4" w:rsidRPr="003C558B" w:rsidRDefault="008168C4" w:rsidP="007504B9">
            <w:pPr>
              <w:pStyle w:val="block"/>
              <w:spacing w:after="0" w:line="240" w:lineRule="atLeast"/>
              <w:ind w:left="-110"/>
              <w:jc w:val="center"/>
              <w:rPr>
                <w:rFonts w:cs="Times New Roman"/>
                <w:sz w:val="18"/>
                <w:szCs w:val="18"/>
              </w:rPr>
            </w:pPr>
            <w:r w:rsidRPr="003C558B">
              <w:rPr>
                <w:rFonts w:cs="Times New Roman"/>
                <w:i/>
                <w:iCs/>
                <w:sz w:val="18"/>
                <w:szCs w:val="18"/>
                <w:lang w:val="en-US" w:bidi="th-TH"/>
              </w:rPr>
              <w:t>(</w:t>
            </w:r>
            <w:r w:rsidRPr="003C558B">
              <w:rPr>
                <w:rFonts w:cs="Times New Roman"/>
                <w:i/>
                <w:iCs/>
                <w:sz w:val="18"/>
                <w:szCs w:val="18"/>
              </w:rPr>
              <w:t>in thousand Baht</w:t>
            </w:r>
            <w:r w:rsidRPr="003C558B">
              <w:rPr>
                <w:rFonts w:cs="Times New Roman"/>
                <w:i/>
                <w:iCs/>
                <w:sz w:val="18"/>
                <w:szCs w:val="18"/>
                <w:lang w:val="en-US" w:bidi="th-TH"/>
              </w:rPr>
              <w:t>)</w:t>
            </w:r>
          </w:p>
        </w:tc>
      </w:tr>
      <w:tr w:rsidR="00991FF0" w:rsidRPr="003C558B" w14:paraId="09D261CB" w14:textId="77777777" w:rsidTr="002870A8">
        <w:tc>
          <w:tcPr>
            <w:tcW w:w="2659" w:type="dxa"/>
          </w:tcPr>
          <w:p w14:paraId="598CCC8D" w14:textId="77777777" w:rsidR="00991FF0" w:rsidRPr="003C558B" w:rsidRDefault="00991FF0" w:rsidP="007504B9">
            <w:pPr>
              <w:pStyle w:val="block"/>
              <w:spacing w:after="0" w:line="240" w:lineRule="atLeast"/>
              <w:ind w:left="0"/>
              <w:jc w:val="both"/>
              <w:rPr>
                <w:rFonts w:cs="Times New Roman"/>
                <w:b/>
                <w:bCs/>
                <w:i/>
                <w:iCs/>
                <w:sz w:val="18"/>
                <w:szCs w:val="18"/>
                <w:lang w:val="en-US"/>
              </w:rPr>
            </w:pPr>
            <w:r w:rsidRPr="003C558B">
              <w:rPr>
                <w:rFonts w:cs="Times New Roman"/>
                <w:b/>
                <w:bCs/>
                <w:i/>
                <w:iCs/>
                <w:sz w:val="18"/>
                <w:szCs w:val="18"/>
                <w:lang w:val="en-US"/>
              </w:rPr>
              <w:t>Foreign currency risk</w:t>
            </w:r>
          </w:p>
        </w:tc>
        <w:tc>
          <w:tcPr>
            <w:tcW w:w="993" w:type="dxa"/>
          </w:tcPr>
          <w:p w14:paraId="09903530"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6" w:type="dxa"/>
          </w:tcPr>
          <w:p w14:paraId="7C551E7E"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01" w:type="dxa"/>
          </w:tcPr>
          <w:p w14:paraId="687FC07B"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6" w:type="dxa"/>
          </w:tcPr>
          <w:p w14:paraId="08082081"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868" w:type="dxa"/>
          </w:tcPr>
          <w:p w14:paraId="3AD3A4F8"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47" w:type="dxa"/>
          </w:tcPr>
          <w:p w14:paraId="646C8918"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41" w:type="dxa"/>
          </w:tcPr>
          <w:p w14:paraId="32D4571B"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18" w:type="dxa"/>
          </w:tcPr>
          <w:p w14:paraId="171E642D"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5" w:type="dxa"/>
          </w:tcPr>
          <w:p w14:paraId="03F5E320"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05" w:type="dxa"/>
          </w:tcPr>
          <w:p w14:paraId="0B16EEC3" w14:textId="77777777" w:rsidR="00991FF0" w:rsidRPr="003C558B" w:rsidRDefault="00991FF0" w:rsidP="007504B9">
            <w:pPr>
              <w:pStyle w:val="block"/>
              <w:spacing w:after="0" w:line="240" w:lineRule="atLeast"/>
              <w:ind w:left="0"/>
              <w:jc w:val="both"/>
              <w:rPr>
                <w:rFonts w:cs="Times New Roman"/>
                <w:sz w:val="18"/>
                <w:szCs w:val="18"/>
                <w:lang w:val="en-US"/>
              </w:rPr>
            </w:pPr>
          </w:p>
        </w:tc>
      </w:tr>
      <w:tr w:rsidR="00991FF0" w:rsidRPr="003C558B" w14:paraId="65B9183D" w14:textId="77777777" w:rsidTr="002870A8">
        <w:tc>
          <w:tcPr>
            <w:tcW w:w="2659" w:type="dxa"/>
          </w:tcPr>
          <w:p w14:paraId="66FE7000" w14:textId="33DBC1D1" w:rsidR="00991FF0" w:rsidRPr="003C558B" w:rsidRDefault="00A66A1B" w:rsidP="007504B9">
            <w:pPr>
              <w:pStyle w:val="block"/>
              <w:spacing w:after="0" w:line="240" w:lineRule="atLeast"/>
              <w:ind w:left="0"/>
              <w:jc w:val="both"/>
              <w:rPr>
                <w:rFonts w:cs="Times New Roman"/>
                <w:i/>
                <w:iCs/>
                <w:sz w:val="18"/>
                <w:szCs w:val="18"/>
                <w:lang w:val="en-US"/>
              </w:rPr>
            </w:pPr>
            <w:r w:rsidRPr="003C558B">
              <w:rPr>
                <w:rFonts w:cs="Times New Roman"/>
                <w:i/>
                <w:iCs/>
                <w:sz w:val="18"/>
                <w:szCs w:val="18"/>
                <w:lang w:val="en-US"/>
              </w:rPr>
              <w:t>Cross currency swap</w:t>
            </w:r>
            <w:r w:rsidR="003E70EC" w:rsidRPr="003C558B">
              <w:rPr>
                <w:rFonts w:cs="Times New Roman"/>
                <w:i/>
                <w:iCs/>
                <w:sz w:val="18"/>
                <w:szCs w:val="18"/>
                <w:lang w:val="en-US"/>
              </w:rPr>
              <w:t xml:space="preserve"> contract</w:t>
            </w:r>
            <w:r w:rsidR="008E12D0" w:rsidRPr="003C558B">
              <w:rPr>
                <w:rFonts w:cs="Times New Roman"/>
                <w:i/>
                <w:iCs/>
                <w:sz w:val="18"/>
                <w:szCs w:val="18"/>
                <w:lang w:val="en-US"/>
              </w:rPr>
              <w:t>s</w:t>
            </w:r>
          </w:p>
        </w:tc>
        <w:tc>
          <w:tcPr>
            <w:tcW w:w="993" w:type="dxa"/>
          </w:tcPr>
          <w:p w14:paraId="4A1BA63D"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6" w:type="dxa"/>
          </w:tcPr>
          <w:p w14:paraId="21C53DC4"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01" w:type="dxa"/>
          </w:tcPr>
          <w:p w14:paraId="26DF463F"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6" w:type="dxa"/>
          </w:tcPr>
          <w:p w14:paraId="5E96A1A5"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868" w:type="dxa"/>
          </w:tcPr>
          <w:p w14:paraId="53C43113"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47" w:type="dxa"/>
          </w:tcPr>
          <w:p w14:paraId="289B8297"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41" w:type="dxa"/>
          </w:tcPr>
          <w:p w14:paraId="70EDA8C7"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18" w:type="dxa"/>
          </w:tcPr>
          <w:p w14:paraId="6870D6E6"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265" w:type="dxa"/>
          </w:tcPr>
          <w:p w14:paraId="4BF11217" w14:textId="77777777" w:rsidR="00991FF0" w:rsidRPr="003C558B" w:rsidRDefault="00991FF0" w:rsidP="007504B9">
            <w:pPr>
              <w:pStyle w:val="block"/>
              <w:spacing w:after="0" w:line="240" w:lineRule="atLeast"/>
              <w:ind w:left="0"/>
              <w:jc w:val="both"/>
              <w:rPr>
                <w:rFonts w:cs="Times New Roman"/>
                <w:sz w:val="18"/>
                <w:szCs w:val="18"/>
                <w:lang w:val="en-US"/>
              </w:rPr>
            </w:pPr>
          </w:p>
        </w:tc>
        <w:tc>
          <w:tcPr>
            <w:tcW w:w="905" w:type="dxa"/>
          </w:tcPr>
          <w:p w14:paraId="7A4FE2B4" w14:textId="77777777" w:rsidR="00991FF0" w:rsidRPr="003C558B" w:rsidRDefault="00991FF0" w:rsidP="007504B9">
            <w:pPr>
              <w:pStyle w:val="block"/>
              <w:spacing w:after="0" w:line="240" w:lineRule="atLeast"/>
              <w:ind w:left="0"/>
              <w:jc w:val="both"/>
              <w:rPr>
                <w:rFonts w:cs="Times New Roman"/>
                <w:sz w:val="18"/>
                <w:szCs w:val="18"/>
                <w:lang w:val="en-US"/>
              </w:rPr>
            </w:pPr>
          </w:p>
        </w:tc>
      </w:tr>
      <w:tr w:rsidR="00520A93" w:rsidRPr="003C558B" w14:paraId="33D297D4" w14:textId="77777777" w:rsidTr="002870A8">
        <w:tc>
          <w:tcPr>
            <w:tcW w:w="2659" w:type="dxa"/>
          </w:tcPr>
          <w:p w14:paraId="08E3B7F3" w14:textId="023B9563" w:rsidR="00520A93" w:rsidRPr="003C558B" w:rsidRDefault="00520A93" w:rsidP="00520A93">
            <w:pPr>
              <w:pStyle w:val="block"/>
              <w:spacing w:after="0" w:line="240" w:lineRule="atLeast"/>
              <w:ind w:left="0"/>
              <w:jc w:val="both"/>
              <w:rPr>
                <w:rFonts w:cs="Times New Roman"/>
                <w:sz w:val="18"/>
                <w:szCs w:val="18"/>
                <w:lang w:val="en-US"/>
              </w:rPr>
            </w:pPr>
            <w:r w:rsidRPr="003C558B">
              <w:rPr>
                <w:rFonts w:cs="Times New Roman"/>
                <w:sz w:val="18"/>
                <w:szCs w:val="18"/>
                <w:lang w:val="en-US"/>
              </w:rPr>
              <w:t>Net risk</w:t>
            </w:r>
          </w:p>
        </w:tc>
        <w:tc>
          <w:tcPr>
            <w:tcW w:w="993" w:type="dxa"/>
          </w:tcPr>
          <w:p w14:paraId="6B233407" w14:textId="46CD286A"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z w:val="18"/>
                <w:szCs w:val="18"/>
                <w:lang w:val="en-US"/>
              </w:rPr>
              <w:t>15,027</w:t>
            </w:r>
          </w:p>
        </w:tc>
        <w:tc>
          <w:tcPr>
            <w:tcW w:w="266" w:type="dxa"/>
          </w:tcPr>
          <w:p w14:paraId="408FEEDF"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1" w:type="dxa"/>
          </w:tcPr>
          <w:p w14:paraId="603BFE50" w14:textId="479433CA" w:rsidR="00520A93" w:rsidRPr="003C558B" w:rsidRDefault="00520A93" w:rsidP="00520A93">
            <w:pPr>
              <w:pStyle w:val="block"/>
              <w:spacing w:after="0" w:line="240" w:lineRule="atLeast"/>
              <w:ind w:left="-114"/>
              <w:jc w:val="right"/>
              <w:rPr>
                <w:rFonts w:cs="Times New Roman"/>
                <w:sz w:val="18"/>
                <w:szCs w:val="18"/>
                <w:lang w:val="en-US"/>
              </w:rPr>
            </w:pPr>
            <w:r w:rsidRPr="003C558B">
              <w:rPr>
                <w:rFonts w:cs="Times New Roman"/>
                <w:sz w:val="18"/>
                <w:szCs w:val="18"/>
                <w:lang w:val="en-US"/>
              </w:rPr>
              <w:t>62,009</w:t>
            </w:r>
          </w:p>
        </w:tc>
        <w:tc>
          <w:tcPr>
            <w:tcW w:w="266" w:type="dxa"/>
          </w:tcPr>
          <w:p w14:paraId="78982631"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868" w:type="dxa"/>
          </w:tcPr>
          <w:p w14:paraId="500E13D6" w14:textId="1B939896" w:rsidR="00520A93" w:rsidRPr="003C558B" w:rsidRDefault="00520A93" w:rsidP="00520A93">
            <w:pPr>
              <w:pStyle w:val="block"/>
              <w:spacing w:after="0" w:line="240" w:lineRule="atLeast"/>
              <w:ind w:left="-114"/>
              <w:jc w:val="right"/>
              <w:rPr>
                <w:rFonts w:cs="Times New Roman"/>
                <w:sz w:val="18"/>
                <w:szCs w:val="18"/>
                <w:lang w:val="en-US"/>
              </w:rPr>
            </w:pPr>
            <w:r w:rsidRPr="003C558B">
              <w:rPr>
                <w:rFonts w:cs="Times New Roman"/>
                <w:sz w:val="18"/>
                <w:szCs w:val="18"/>
                <w:lang w:val="en-US" w:bidi="th-TH"/>
              </w:rPr>
              <w:t>75,045</w:t>
            </w:r>
          </w:p>
        </w:tc>
        <w:tc>
          <w:tcPr>
            <w:tcW w:w="947" w:type="dxa"/>
          </w:tcPr>
          <w:p w14:paraId="12FCDDB3" w14:textId="4A2864E8"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z w:val="18"/>
                <w:szCs w:val="18"/>
                <w:lang w:val="en-US"/>
              </w:rPr>
              <w:t>47,316</w:t>
            </w:r>
          </w:p>
        </w:tc>
        <w:tc>
          <w:tcPr>
            <w:tcW w:w="241" w:type="dxa"/>
          </w:tcPr>
          <w:p w14:paraId="09D1CD8F" w14:textId="77777777" w:rsidR="00520A93" w:rsidRPr="003C558B" w:rsidRDefault="00520A93" w:rsidP="00520A93">
            <w:pPr>
              <w:pStyle w:val="block"/>
              <w:spacing w:after="0" w:line="240" w:lineRule="atLeast"/>
              <w:ind w:left="0"/>
              <w:jc w:val="right"/>
              <w:rPr>
                <w:rFonts w:cs="Times New Roman"/>
                <w:sz w:val="18"/>
                <w:szCs w:val="18"/>
                <w:lang w:val="en-US"/>
              </w:rPr>
            </w:pPr>
          </w:p>
        </w:tc>
        <w:tc>
          <w:tcPr>
            <w:tcW w:w="918" w:type="dxa"/>
          </w:tcPr>
          <w:p w14:paraId="14DAF501" w14:textId="32C4334D"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z w:val="18"/>
                <w:szCs w:val="18"/>
                <w:lang w:val="en-US"/>
              </w:rPr>
              <w:t>121,424</w:t>
            </w:r>
          </w:p>
        </w:tc>
        <w:tc>
          <w:tcPr>
            <w:tcW w:w="265" w:type="dxa"/>
          </w:tcPr>
          <w:p w14:paraId="2EF5EBD9" w14:textId="77777777" w:rsidR="00520A93" w:rsidRPr="003C558B" w:rsidRDefault="00520A93" w:rsidP="00520A93">
            <w:pPr>
              <w:pStyle w:val="block"/>
              <w:spacing w:after="0" w:line="240" w:lineRule="atLeast"/>
              <w:ind w:left="0"/>
              <w:jc w:val="right"/>
              <w:rPr>
                <w:rFonts w:cs="Times New Roman"/>
                <w:sz w:val="18"/>
                <w:szCs w:val="18"/>
                <w:lang w:val="en-US"/>
              </w:rPr>
            </w:pPr>
          </w:p>
        </w:tc>
        <w:tc>
          <w:tcPr>
            <w:tcW w:w="905" w:type="dxa"/>
          </w:tcPr>
          <w:p w14:paraId="7946FFDC" w14:textId="5011B16A"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z w:val="18"/>
                <w:szCs w:val="18"/>
                <w:lang w:val="en-US" w:bidi="th-TH"/>
              </w:rPr>
              <w:t>123,949</w:t>
            </w:r>
          </w:p>
        </w:tc>
      </w:tr>
      <w:tr w:rsidR="007504B9" w:rsidRPr="003C558B" w14:paraId="1D1F922E" w14:textId="77777777" w:rsidTr="002870A8">
        <w:tc>
          <w:tcPr>
            <w:tcW w:w="2659" w:type="dxa"/>
          </w:tcPr>
          <w:p w14:paraId="0CAC63C3" w14:textId="7506FF45" w:rsidR="003E70EC" w:rsidRPr="003C558B" w:rsidRDefault="007504B9" w:rsidP="007504B9">
            <w:pPr>
              <w:pStyle w:val="block"/>
              <w:spacing w:after="0" w:line="240" w:lineRule="atLeast"/>
              <w:ind w:left="0"/>
              <w:rPr>
                <w:rFonts w:cs="Times New Roman"/>
                <w:sz w:val="18"/>
                <w:szCs w:val="18"/>
                <w:lang w:val="en-US"/>
              </w:rPr>
            </w:pPr>
            <w:r w:rsidRPr="003C558B">
              <w:rPr>
                <w:rFonts w:cs="Times New Roman"/>
                <w:sz w:val="18"/>
                <w:szCs w:val="18"/>
                <w:lang w:val="en-US"/>
              </w:rPr>
              <w:t>Average THB</w:t>
            </w:r>
            <w:r w:rsidRPr="003C558B">
              <w:rPr>
                <w:rFonts w:cs="Times New Roman"/>
                <w:sz w:val="18"/>
                <w:szCs w:val="18"/>
                <w:lang w:val="en-US" w:bidi="th-TH"/>
              </w:rPr>
              <w:t>:</w:t>
            </w:r>
            <w:r w:rsidRPr="003C558B">
              <w:rPr>
                <w:rFonts w:cs="Times New Roman"/>
                <w:sz w:val="18"/>
                <w:szCs w:val="18"/>
                <w:lang w:val="en-US"/>
              </w:rPr>
              <w:t xml:space="preserve">USD </w:t>
            </w:r>
            <w:r w:rsidRPr="003C558B">
              <w:rPr>
                <w:rFonts w:cs="Times New Roman"/>
                <w:sz w:val="18"/>
                <w:szCs w:val="18"/>
                <w:lang w:val="en-US"/>
              </w:rPr>
              <w:br/>
              <w:t xml:space="preserve">   cross currency swap</w:t>
            </w:r>
            <w:r w:rsidR="003E70EC" w:rsidRPr="003C558B">
              <w:rPr>
                <w:rFonts w:cs="Times New Roman"/>
                <w:sz w:val="18"/>
                <w:szCs w:val="18"/>
                <w:lang w:val="en-US"/>
              </w:rPr>
              <w:t xml:space="preserve"> contract  </w:t>
            </w:r>
          </w:p>
          <w:p w14:paraId="6B7FA5AE" w14:textId="207DCDE4" w:rsidR="007504B9" w:rsidRPr="003C558B" w:rsidRDefault="003E70EC" w:rsidP="007504B9">
            <w:pPr>
              <w:pStyle w:val="block"/>
              <w:spacing w:after="0" w:line="240" w:lineRule="atLeast"/>
              <w:ind w:left="0"/>
              <w:rPr>
                <w:rFonts w:cs="Times New Roman"/>
                <w:sz w:val="18"/>
                <w:szCs w:val="18"/>
                <w:lang w:val="en-US" w:bidi="th-TH"/>
              </w:rPr>
            </w:pPr>
            <w:r w:rsidRPr="003C558B">
              <w:rPr>
                <w:rFonts w:cs="Times New Roman"/>
                <w:sz w:val="18"/>
                <w:szCs w:val="18"/>
                <w:lang w:val="en-US"/>
              </w:rPr>
              <w:t xml:space="preserve">      rate</w:t>
            </w:r>
          </w:p>
        </w:tc>
        <w:tc>
          <w:tcPr>
            <w:tcW w:w="993" w:type="dxa"/>
            <w:vAlign w:val="bottom"/>
          </w:tcPr>
          <w:p w14:paraId="7F561FDC" w14:textId="4E88D445" w:rsidR="007504B9" w:rsidRPr="003C558B" w:rsidRDefault="00520A93" w:rsidP="007504B9">
            <w:pPr>
              <w:pStyle w:val="block"/>
              <w:spacing w:after="0" w:line="240" w:lineRule="atLeast"/>
              <w:ind w:left="0" w:right="12"/>
              <w:jc w:val="right"/>
              <w:rPr>
                <w:rFonts w:cs="Times New Roman"/>
                <w:sz w:val="18"/>
                <w:szCs w:val="18"/>
                <w:lang w:val="en-US"/>
              </w:rPr>
            </w:pPr>
            <w:r w:rsidRPr="003C558B">
              <w:rPr>
                <w:rFonts w:cs="Times New Roman"/>
                <w:sz w:val="18"/>
                <w:szCs w:val="18"/>
                <w:lang w:val="en-US"/>
              </w:rPr>
              <w:t>31.07</w:t>
            </w:r>
          </w:p>
        </w:tc>
        <w:tc>
          <w:tcPr>
            <w:tcW w:w="266" w:type="dxa"/>
            <w:vAlign w:val="bottom"/>
          </w:tcPr>
          <w:p w14:paraId="261148FD"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1" w:type="dxa"/>
            <w:vAlign w:val="bottom"/>
          </w:tcPr>
          <w:p w14:paraId="5FC51EC5" w14:textId="19D5A037" w:rsidR="007504B9" w:rsidRPr="003C558B" w:rsidRDefault="00520A93" w:rsidP="007504B9">
            <w:pPr>
              <w:pStyle w:val="block"/>
              <w:spacing w:after="0" w:line="240" w:lineRule="atLeast"/>
              <w:ind w:left="-114"/>
              <w:jc w:val="right"/>
              <w:rPr>
                <w:rFonts w:cs="Times New Roman"/>
                <w:sz w:val="18"/>
                <w:szCs w:val="18"/>
                <w:lang w:val="en-US"/>
              </w:rPr>
            </w:pPr>
            <w:r w:rsidRPr="003C558B">
              <w:rPr>
                <w:rFonts w:cs="Times New Roman"/>
                <w:sz w:val="18"/>
                <w:szCs w:val="18"/>
                <w:lang w:val="en-US"/>
              </w:rPr>
              <w:t>31.07</w:t>
            </w:r>
          </w:p>
        </w:tc>
        <w:tc>
          <w:tcPr>
            <w:tcW w:w="266" w:type="dxa"/>
            <w:vAlign w:val="bottom"/>
          </w:tcPr>
          <w:p w14:paraId="283A58BD"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868" w:type="dxa"/>
            <w:vAlign w:val="bottom"/>
          </w:tcPr>
          <w:p w14:paraId="6689727D" w14:textId="68987E60" w:rsidR="007504B9" w:rsidRPr="003C558B" w:rsidRDefault="00520A93" w:rsidP="007504B9">
            <w:pPr>
              <w:pStyle w:val="block"/>
              <w:spacing w:after="0" w:line="240" w:lineRule="atLeast"/>
              <w:ind w:left="-114"/>
              <w:jc w:val="right"/>
              <w:rPr>
                <w:rFonts w:cs="Times New Roman"/>
                <w:sz w:val="18"/>
                <w:szCs w:val="18"/>
                <w:lang w:val="en-US"/>
              </w:rPr>
            </w:pPr>
            <w:r w:rsidRPr="003C558B">
              <w:rPr>
                <w:rFonts w:cs="Times New Roman"/>
                <w:sz w:val="18"/>
                <w:szCs w:val="18"/>
                <w:lang w:val="en-US"/>
              </w:rPr>
              <w:t>31.07</w:t>
            </w:r>
          </w:p>
        </w:tc>
        <w:tc>
          <w:tcPr>
            <w:tcW w:w="947" w:type="dxa"/>
            <w:vAlign w:val="bottom"/>
          </w:tcPr>
          <w:p w14:paraId="322904BD" w14:textId="331AC2FE" w:rsidR="007504B9" w:rsidRPr="003C558B" w:rsidRDefault="007504B9" w:rsidP="007504B9">
            <w:pPr>
              <w:pStyle w:val="block"/>
              <w:spacing w:after="0" w:line="240" w:lineRule="atLeast"/>
              <w:ind w:left="0"/>
              <w:jc w:val="right"/>
              <w:rPr>
                <w:rFonts w:cs="Times New Roman"/>
                <w:sz w:val="18"/>
                <w:szCs w:val="18"/>
                <w:lang w:val="en-US"/>
              </w:rPr>
            </w:pPr>
            <w:r w:rsidRPr="003C558B">
              <w:rPr>
                <w:rFonts w:cs="Times New Roman"/>
                <w:sz w:val="18"/>
                <w:szCs w:val="18"/>
                <w:lang w:val="en-US"/>
              </w:rPr>
              <w:t>29.51</w:t>
            </w:r>
          </w:p>
        </w:tc>
        <w:tc>
          <w:tcPr>
            <w:tcW w:w="241" w:type="dxa"/>
            <w:vAlign w:val="bottom"/>
          </w:tcPr>
          <w:p w14:paraId="6AA78AFE" w14:textId="77777777" w:rsidR="007504B9" w:rsidRPr="003C558B" w:rsidRDefault="007504B9" w:rsidP="007504B9">
            <w:pPr>
              <w:pStyle w:val="block"/>
              <w:spacing w:after="0" w:line="240" w:lineRule="atLeast"/>
              <w:ind w:left="0"/>
              <w:jc w:val="right"/>
              <w:rPr>
                <w:rFonts w:cs="Times New Roman"/>
                <w:sz w:val="18"/>
                <w:szCs w:val="18"/>
                <w:lang w:val="en-US"/>
              </w:rPr>
            </w:pPr>
          </w:p>
        </w:tc>
        <w:tc>
          <w:tcPr>
            <w:tcW w:w="918" w:type="dxa"/>
            <w:vAlign w:val="bottom"/>
          </w:tcPr>
          <w:p w14:paraId="737F5AC0" w14:textId="2638AFDF" w:rsidR="007504B9" w:rsidRPr="003C558B" w:rsidRDefault="007504B9" w:rsidP="007504B9">
            <w:pPr>
              <w:pStyle w:val="block"/>
              <w:spacing w:after="0" w:line="240" w:lineRule="atLeast"/>
              <w:ind w:left="0"/>
              <w:jc w:val="right"/>
              <w:rPr>
                <w:rFonts w:cs="Times New Roman"/>
                <w:sz w:val="18"/>
                <w:szCs w:val="18"/>
                <w:lang w:val="en-US"/>
              </w:rPr>
            </w:pPr>
            <w:r w:rsidRPr="003C558B">
              <w:rPr>
                <w:rFonts w:cs="Times New Roman"/>
                <w:sz w:val="18"/>
                <w:szCs w:val="18"/>
                <w:lang w:val="en-US"/>
              </w:rPr>
              <w:t>29.94</w:t>
            </w:r>
          </w:p>
        </w:tc>
        <w:tc>
          <w:tcPr>
            <w:tcW w:w="265" w:type="dxa"/>
            <w:vAlign w:val="bottom"/>
          </w:tcPr>
          <w:p w14:paraId="77C973E7" w14:textId="77777777" w:rsidR="007504B9" w:rsidRPr="003C558B" w:rsidRDefault="007504B9" w:rsidP="007504B9">
            <w:pPr>
              <w:pStyle w:val="block"/>
              <w:spacing w:after="0" w:line="240" w:lineRule="atLeast"/>
              <w:ind w:left="0"/>
              <w:jc w:val="right"/>
              <w:rPr>
                <w:rFonts w:cs="Times New Roman"/>
                <w:sz w:val="18"/>
                <w:szCs w:val="18"/>
                <w:lang w:val="en-US"/>
              </w:rPr>
            </w:pPr>
          </w:p>
        </w:tc>
        <w:tc>
          <w:tcPr>
            <w:tcW w:w="905" w:type="dxa"/>
            <w:vAlign w:val="bottom"/>
          </w:tcPr>
          <w:p w14:paraId="41678A4E" w14:textId="77777777" w:rsidR="007504B9" w:rsidRPr="003C558B" w:rsidRDefault="007504B9" w:rsidP="007504B9">
            <w:pPr>
              <w:pStyle w:val="block"/>
              <w:spacing w:after="0" w:line="240" w:lineRule="atLeast"/>
              <w:ind w:left="0" w:right="118"/>
              <w:jc w:val="right"/>
              <w:rPr>
                <w:rFonts w:cs="Times New Roman"/>
                <w:sz w:val="18"/>
                <w:szCs w:val="18"/>
                <w:lang w:val="en-US"/>
              </w:rPr>
            </w:pPr>
          </w:p>
          <w:p w14:paraId="20C7694E" w14:textId="3C31A7AE" w:rsidR="007504B9" w:rsidRPr="003C558B" w:rsidRDefault="007504B9" w:rsidP="007504B9">
            <w:pPr>
              <w:pStyle w:val="block"/>
              <w:spacing w:after="0" w:line="240" w:lineRule="atLeast"/>
              <w:ind w:left="0"/>
              <w:jc w:val="right"/>
              <w:rPr>
                <w:rFonts w:cs="Times New Roman"/>
                <w:sz w:val="18"/>
                <w:szCs w:val="18"/>
                <w:lang w:val="en-US"/>
              </w:rPr>
            </w:pPr>
            <w:r w:rsidRPr="003C558B">
              <w:rPr>
                <w:rFonts w:cs="Times New Roman"/>
                <w:sz w:val="18"/>
                <w:szCs w:val="18"/>
                <w:lang w:val="en-US"/>
              </w:rPr>
              <w:t>30.42</w:t>
            </w:r>
          </w:p>
        </w:tc>
      </w:tr>
      <w:tr w:rsidR="007504B9" w:rsidRPr="003C558B" w14:paraId="470518D0" w14:textId="77777777" w:rsidTr="002870A8">
        <w:tc>
          <w:tcPr>
            <w:tcW w:w="2659" w:type="dxa"/>
          </w:tcPr>
          <w:p w14:paraId="772A3C84" w14:textId="17162505" w:rsidR="007504B9" w:rsidRPr="003C558B" w:rsidRDefault="007504B9" w:rsidP="007504B9">
            <w:pPr>
              <w:pStyle w:val="block"/>
              <w:spacing w:after="0" w:line="240" w:lineRule="atLeast"/>
              <w:ind w:left="0"/>
              <w:jc w:val="both"/>
              <w:rPr>
                <w:rFonts w:cs="Times New Roman"/>
                <w:sz w:val="18"/>
                <w:szCs w:val="18"/>
                <w:lang w:val="en-US"/>
              </w:rPr>
            </w:pPr>
          </w:p>
        </w:tc>
        <w:tc>
          <w:tcPr>
            <w:tcW w:w="993" w:type="dxa"/>
          </w:tcPr>
          <w:p w14:paraId="55A7D9B5" w14:textId="349708F9"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2357E8BF"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1" w:type="dxa"/>
          </w:tcPr>
          <w:p w14:paraId="5AB2560F" w14:textId="59FBB081"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069C5B7D"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868" w:type="dxa"/>
          </w:tcPr>
          <w:p w14:paraId="24A3E1DB" w14:textId="715118FF" w:rsidR="007504B9" w:rsidRPr="003C558B" w:rsidRDefault="007504B9" w:rsidP="007504B9">
            <w:pPr>
              <w:pStyle w:val="block"/>
              <w:spacing w:after="0" w:line="240" w:lineRule="atLeast"/>
              <w:ind w:left="0" w:right="118"/>
              <w:jc w:val="right"/>
              <w:rPr>
                <w:rFonts w:cs="Times New Roman"/>
                <w:sz w:val="18"/>
                <w:szCs w:val="18"/>
                <w:lang w:val="en-US"/>
              </w:rPr>
            </w:pPr>
          </w:p>
        </w:tc>
        <w:tc>
          <w:tcPr>
            <w:tcW w:w="947" w:type="dxa"/>
          </w:tcPr>
          <w:p w14:paraId="5E8574C6" w14:textId="63C7517C" w:rsidR="007504B9" w:rsidRPr="003C558B" w:rsidRDefault="007504B9" w:rsidP="007504B9">
            <w:pPr>
              <w:pStyle w:val="block"/>
              <w:spacing w:after="0" w:line="240" w:lineRule="atLeast"/>
              <w:ind w:left="0"/>
              <w:jc w:val="right"/>
              <w:rPr>
                <w:rFonts w:cs="Times New Roman"/>
                <w:sz w:val="18"/>
                <w:szCs w:val="18"/>
                <w:lang w:val="en-US"/>
              </w:rPr>
            </w:pPr>
          </w:p>
        </w:tc>
        <w:tc>
          <w:tcPr>
            <w:tcW w:w="241" w:type="dxa"/>
          </w:tcPr>
          <w:p w14:paraId="40DDBF46" w14:textId="77777777" w:rsidR="007504B9" w:rsidRPr="003C558B" w:rsidRDefault="007504B9" w:rsidP="007504B9">
            <w:pPr>
              <w:pStyle w:val="block"/>
              <w:spacing w:after="0" w:line="240" w:lineRule="atLeast"/>
              <w:ind w:left="0"/>
              <w:jc w:val="right"/>
              <w:rPr>
                <w:rFonts w:cs="Times New Roman"/>
                <w:sz w:val="18"/>
                <w:szCs w:val="18"/>
                <w:lang w:val="en-US"/>
              </w:rPr>
            </w:pPr>
          </w:p>
        </w:tc>
        <w:tc>
          <w:tcPr>
            <w:tcW w:w="918" w:type="dxa"/>
          </w:tcPr>
          <w:p w14:paraId="0E21002C" w14:textId="3047AAC6" w:rsidR="007504B9" w:rsidRPr="003C558B" w:rsidRDefault="007504B9" w:rsidP="007504B9">
            <w:pPr>
              <w:pStyle w:val="block"/>
              <w:spacing w:after="0" w:line="240" w:lineRule="atLeast"/>
              <w:ind w:left="0"/>
              <w:jc w:val="right"/>
              <w:rPr>
                <w:rFonts w:cs="Times New Roman"/>
                <w:sz w:val="18"/>
                <w:szCs w:val="18"/>
                <w:lang w:val="en-US"/>
              </w:rPr>
            </w:pPr>
          </w:p>
        </w:tc>
        <w:tc>
          <w:tcPr>
            <w:tcW w:w="265" w:type="dxa"/>
          </w:tcPr>
          <w:p w14:paraId="23105EA5" w14:textId="77777777" w:rsidR="007504B9" w:rsidRPr="003C558B" w:rsidRDefault="007504B9" w:rsidP="007504B9">
            <w:pPr>
              <w:pStyle w:val="block"/>
              <w:spacing w:after="0" w:line="240" w:lineRule="atLeast"/>
              <w:ind w:left="0"/>
              <w:jc w:val="right"/>
              <w:rPr>
                <w:rFonts w:cs="Times New Roman"/>
                <w:sz w:val="18"/>
                <w:szCs w:val="18"/>
                <w:lang w:val="en-US"/>
              </w:rPr>
            </w:pPr>
          </w:p>
        </w:tc>
        <w:tc>
          <w:tcPr>
            <w:tcW w:w="905" w:type="dxa"/>
          </w:tcPr>
          <w:p w14:paraId="46C9CE88" w14:textId="22E34AC8" w:rsidR="007504B9" w:rsidRPr="003C558B" w:rsidRDefault="007504B9" w:rsidP="007504B9">
            <w:pPr>
              <w:pStyle w:val="block"/>
              <w:spacing w:after="0" w:line="240" w:lineRule="atLeast"/>
              <w:ind w:left="0"/>
              <w:jc w:val="right"/>
              <w:rPr>
                <w:rFonts w:cs="Times New Roman"/>
                <w:sz w:val="18"/>
                <w:szCs w:val="18"/>
                <w:lang w:val="en-US"/>
              </w:rPr>
            </w:pPr>
          </w:p>
        </w:tc>
      </w:tr>
      <w:tr w:rsidR="007504B9" w:rsidRPr="003C558B" w14:paraId="2AD5224E" w14:textId="77777777" w:rsidTr="002870A8">
        <w:tc>
          <w:tcPr>
            <w:tcW w:w="2659" w:type="dxa"/>
          </w:tcPr>
          <w:p w14:paraId="422F3201" w14:textId="51793600" w:rsidR="007504B9" w:rsidRPr="003C558B" w:rsidRDefault="007504B9" w:rsidP="007504B9">
            <w:pPr>
              <w:pStyle w:val="block"/>
              <w:spacing w:after="0" w:line="240" w:lineRule="atLeast"/>
              <w:ind w:left="0"/>
              <w:jc w:val="both"/>
              <w:rPr>
                <w:rFonts w:cs="Times New Roman"/>
                <w:i/>
                <w:iCs/>
                <w:sz w:val="18"/>
                <w:szCs w:val="18"/>
                <w:lang w:val="en-US"/>
              </w:rPr>
            </w:pPr>
            <w:r w:rsidRPr="003C558B">
              <w:rPr>
                <w:rFonts w:cs="Times New Roman"/>
                <w:i/>
                <w:iCs/>
                <w:sz w:val="18"/>
                <w:szCs w:val="18"/>
                <w:lang w:val="en-US"/>
              </w:rPr>
              <w:t>Forward exchange contracts</w:t>
            </w:r>
          </w:p>
        </w:tc>
        <w:tc>
          <w:tcPr>
            <w:tcW w:w="993" w:type="dxa"/>
          </w:tcPr>
          <w:p w14:paraId="279E209D"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266" w:type="dxa"/>
          </w:tcPr>
          <w:p w14:paraId="7855EF1D"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901" w:type="dxa"/>
          </w:tcPr>
          <w:p w14:paraId="13C321B3"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266" w:type="dxa"/>
          </w:tcPr>
          <w:p w14:paraId="3FF094BD"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868" w:type="dxa"/>
          </w:tcPr>
          <w:p w14:paraId="0B86DFCB"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947" w:type="dxa"/>
          </w:tcPr>
          <w:p w14:paraId="50442D03" w14:textId="77777777" w:rsidR="007504B9" w:rsidRPr="003C558B" w:rsidRDefault="007504B9" w:rsidP="007504B9">
            <w:pPr>
              <w:pStyle w:val="block"/>
              <w:spacing w:after="0" w:line="240" w:lineRule="atLeast"/>
              <w:ind w:left="0" w:right="118"/>
              <w:jc w:val="both"/>
              <w:rPr>
                <w:rFonts w:cs="Times New Roman"/>
                <w:sz w:val="18"/>
                <w:szCs w:val="18"/>
                <w:lang w:val="en-US"/>
              </w:rPr>
            </w:pPr>
          </w:p>
        </w:tc>
        <w:tc>
          <w:tcPr>
            <w:tcW w:w="241" w:type="dxa"/>
          </w:tcPr>
          <w:p w14:paraId="627FA3C1"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918" w:type="dxa"/>
          </w:tcPr>
          <w:p w14:paraId="55BA10E2"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265" w:type="dxa"/>
          </w:tcPr>
          <w:p w14:paraId="5E268BE9" w14:textId="77777777" w:rsidR="007504B9" w:rsidRPr="003C558B" w:rsidRDefault="007504B9" w:rsidP="007504B9">
            <w:pPr>
              <w:pStyle w:val="block"/>
              <w:spacing w:after="0" w:line="240" w:lineRule="atLeast"/>
              <w:ind w:left="0"/>
              <w:jc w:val="both"/>
              <w:rPr>
                <w:rFonts w:cs="Times New Roman"/>
                <w:sz w:val="18"/>
                <w:szCs w:val="18"/>
                <w:lang w:val="en-US"/>
              </w:rPr>
            </w:pPr>
          </w:p>
        </w:tc>
        <w:tc>
          <w:tcPr>
            <w:tcW w:w="905" w:type="dxa"/>
          </w:tcPr>
          <w:p w14:paraId="07D2535F" w14:textId="77777777" w:rsidR="007504B9" w:rsidRPr="003C558B" w:rsidRDefault="007504B9" w:rsidP="007504B9">
            <w:pPr>
              <w:pStyle w:val="block"/>
              <w:spacing w:after="0" w:line="240" w:lineRule="atLeast"/>
              <w:ind w:left="0"/>
              <w:jc w:val="both"/>
              <w:rPr>
                <w:rFonts w:cs="Times New Roman"/>
                <w:sz w:val="18"/>
                <w:szCs w:val="18"/>
                <w:lang w:val="en-US"/>
              </w:rPr>
            </w:pPr>
          </w:p>
        </w:tc>
      </w:tr>
      <w:tr w:rsidR="00520A93" w:rsidRPr="003C558B" w14:paraId="213511DF" w14:textId="77777777" w:rsidTr="002870A8">
        <w:tc>
          <w:tcPr>
            <w:tcW w:w="2659" w:type="dxa"/>
          </w:tcPr>
          <w:p w14:paraId="6C67D802" w14:textId="752ECC59" w:rsidR="00520A93" w:rsidRPr="003C558B" w:rsidRDefault="00520A93" w:rsidP="00520A93">
            <w:pPr>
              <w:pStyle w:val="block"/>
              <w:spacing w:after="0" w:line="240" w:lineRule="atLeast"/>
              <w:ind w:left="0"/>
              <w:jc w:val="both"/>
              <w:rPr>
                <w:rFonts w:cs="Times New Roman"/>
                <w:sz w:val="18"/>
                <w:szCs w:val="18"/>
                <w:lang w:val="en-US"/>
              </w:rPr>
            </w:pPr>
            <w:r w:rsidRPr="003C558B">
              <w:rPr>
                <w:rFonts w:cs="Times New Roman"/>
                <w:sz w:val="18"/>
                <w:szCs w:val="18"/>
                <w:lang w:val="en-US"/>
              </w:rPr>
              <w:t xml:space="preserve">Net risk </w:t>
            </w:r>
          </w:p>
        </w:tc>
        <w:tc>
          <w:tcPr>
            <w:tcW w:w="993" w:type="dxa"/>
          </w:tcPr>
          <w:p w14:paraId="538AE70A" w14:textId="547FF478" w:rsidR="00520A93" w:rsidRPr="003C558B" w:rsidRDefault="00520A93" w:rsidP="00520A93">
            <w:pPr>
              <w:pStyle w:val="block"/>
              <w:spacing w:after="0" w:line="240" w:lineRule="atLeast"/>
              <w:ind w:left="0"/>
              <w:jc w:val="right"/>
              <w:rPr>
                <w:rFonts w:cs="Times New Roman"/>
                <w:spacing w:val="-4"/>
                <w:sz w:val="18"/>
                <w:szCs w:val="18"/>
                <w:lang w:val="en-US"/>
              </w:rPr>
            </w:pPr>
            <w:r w:rsidRPr="003C558B">
              <w:rPr>
                <w:rFonts w:cs="Times New Roman"/>
                <w:spacing w:val="-4"/>
                <w:sz w:val="18"/>
                <w:szCs w:val="18"/>
                <w:lang w:val="en-US"/>
              </w:rPr>
              <w:t>4,506,680</w:t>
            </w:r>
          </w:p>
        </w:tc>
        <w:tc>
          <w:tcPr>
            <w:tcW w:w="266" w:type="dxa"/>
          </w:tcPr>
          <w:p w14:paraId="12CE5FF9"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1" w:type="dxa"/>
          </w:tcPr>
          <w:p w14:paraId="6C8E72C0" w14:textId="1A915807" w:rsidR="00520A93" w:rsidRPr="003C558B" w:rsidRDefault="00520A93" w:rsidP="00520A93">
            <w:pPr>
              <w:pStyle w:val="block"/>
              <w:spacing w:after="0" w:line="240" w:lineRule="atLeast"/>
              <w:ind w:left="-114" w:right="118"/>
              <w:jc w:val="right"/>
              <w:rPr>
                <w:rFonts w:cs="Times New Roman"/>
                <w:sz w:val="18"/>
                <w:szCs w:val="18"/>
                <w:lang w:val="en-US"/>
              </w:rPr>
            </w:pPr>
            <w:r w:rsidRPr="003C558B">
              <w:rPr>
                <w:rFonts w:cs="Times New Roman"/>
                <w:sz w:val="18"/>
                <w:szCs w:val="18"/>
              </w:rPr>
              <w:t>-</w:t>
            </w:r>
          </w:p>
        </w:tc>
        <w:tc>
          <w:tcPr>
            <w:tcW w:w="266" w:type="dxa"/>
          </w:tcPr>
          <w:p w14:paraId="2FD51461"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868" w:type="dxa"/>
          </w:tcPr>
          <w:p w14:paraId="4E74FF8F" w14:textId="54EAB552" w:rsidR="00520A93" w:rsidRPr="003C558B" w:rsidRDefault="00520A93" w:rsidP="00520A93">
            <w:pPr>
              <w:pStyle w:val="block"/>
              <w:spacing w:after="0" w:line="240" w:lineRule="atLeast"/>
              <w:ind w:left="-114" w:right="118"/>
              <w:jc w:val="right"/>
              <w:rPr>
                <w:rFonts w:cs="Times New Roman"/>
                <w:sz w:val="18"/>
                <w:szCs w:val="18"/>
                <w:lang w:val="en-US"/>
              </w:rPr>
            </w:pPr>
            <w:r w:rsidRPr="003C558B">
              <w:rPr>
                <w:rFonts w:cs="Times New Roman"/>
                <w:sz w:val="18"/>
                <w:szCs w:val="18"/>
              </w:rPr>
              <w:t>-</w:t>
            </w:r>
          </w:p>
        </w:tc>
        <w:tc>
          <w:tcPr>
            <w:tcW w:w="947" w:type="dxa"/>
          </w:tcPr>
          <w:p w14:paraId="48425950" w14:textId="430423C4"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pacing w:val="-4"/>
                <w:sz w:val="18"/>
                <w:szCs w:val="18"/>
                <w:lang w:val="en-US"/>
              </w:rPr>
              <w:t>2,906,390</w:t>
            </w:r>
          </w:p>
        </w:tc>
        <w:tc>
          <w:tcPr>
            <w:tcW w:w="241" w:type="dxa"/>
          </w:tcPr>
          <w:p w14:paraId="346933B2"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18" w:type="dxa"/>
          </w:tcPr>
          <w:p w14:paraId="32C594E0" w14:textId="0795804D"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c>
          <w:tcPr>
            <w:tcW w:w="265" w:type="dxa"/>
          </w:tcPr>
          <w:p w14:paraId="60ED2433"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5" w:type="dxa"/>
          </w:tcPr>
          <w:p w14:paraId="06846C22" w14:textId="5F155F5F"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r>
      <w:tr w:rsidR="00520A93" w:rsidRPr="003C558B" w14:paraId="7879D512" w14:textId="77777777" w:rsidTr="002870A8">
        <w:tc>
          <w:tcPr>
            <w:tcW w:w="2659" w:type="dxa"/>
          </w:tcPr>
          <w:p w14:paraId="4346A3AD" w14:textId="10A73CB4" w:rsidR="00520A93" w:rsidRPr="003C558B" w:rsidRDefault="00520A93" w:rsidP="00520A93">
            <w:pPr>
              <w:pStyle w:val="block"/>
              <w:spacing w:after="0" w:line="240" w:lineRule="atLeast"/>
              <w:ind w:left="0"/>
              <w:rPr>
                <w:rFonts w:cs="Times New Roman"/>
                <w:sz w:val="18"/>
                <w:szCs w:val="18"/>
                <w:lang w:val="en-US"/>
              </w:rPr>
            </w:pPr>
            <w:r w:rsidRPr="003C558B">
              <w:rPr>
                <w:rFonts w:cs="Times New Roman"/>
                <w:sz w:val="18"/>
                <w:szCs w:val="18"/>
                <w:lang w:val="en-US"/>
              </w:rPr>
              <w:t>Average THB</w:t>
            </w:r>
            <w:r w:rsidRPr="003C558B">
              <w:rPr>
                <w:rFonts w:cs="Times New Roman"/>
                <w:sz w:val="18"/>
                <w:szCs w:val="18"/>
                <w:lang w:val="en-US" w:bidi="th-TH"/>
              </w:rPr>
              <w:t>:</w:t>
            </w:r>
            <w:r w:rsidRPr="003C558B">
              <w:rPr>
                <w:rFonts w:cs="Times New Roman"/>
                <w:sz w:val="18"/>
                <w:szCs w:val="18"/>
                <w:lang w:val="en-US"/>
              </w:rPr>
              <w:t xml:space="preserve">USD </w:t>
            </w:r>
            <w:r w:rsidRPr="003C558B">
              <w:rPr>
                <w:rFonts w:cs="Times New Roman"/>
                <w:sz w:val="18"/>
                <w:szCs w:val="18"/>
                <w:lang w:val="en-US"/>
              </w:rPr>
              <w:br/>
              <w:t xml:space="preserve">   forward contract rate</w:t>
            </w:r>
          </w:p>
        </w:tc>
        <w:tc>
          <w:tcPr>
            <w:tcW w:w="993" w:type="dxa"/>
            <w:vAlign w:val="bottom"/>
          </w:tcPr>
          <w:p w14:paraId="4F76BA39" w14:textId="7186E506" w:rsidR="00520A93" w:rsidRPr="003C558B" w:rsidRDefault="00520A93" w:rsidP="00DB4852">
            <w:pPr>
              <w:pStyle w:val="block"/>
              <w:spacing w:after="0" w:line="240" w:lineRule="atLeast"/>
              <w:ind w:left="0" w:right="12"/>
              <w:jc w:val="right"/>
              <w:rPr>
                <w:rFonts w:cs="Times New Roman"/>
                <w:sz w:val="18"/>
                <w:szCs w:val="18"/>
                <w:lang w:val="en-US"/>
              </w:rPr>
            </w:pPr>
            <w:r w:rsidRPr="003C558B">
              <w:rPr>
                <w:rFonts w:cs="Times New Roman"/>
                <w:sz w:val="18"/>
                <w:szCs w:val="18"/>
                <w:lang w:val="en-US"/>
              </w:rPr>
              <w:t>34.06</w:t>
            </w:r>
          </w:p>
        </w:tc>
        <w:tc>
          <w:tcPr>
            <w:tcW w:w="266" w:type="dxa"/>
            <w:vAlign w:val="bottom"/>
          </w:tcPr>
          <w:p w14:paraId="18D2E9BC"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1" w:type="dxa"/>
          </w:tcPr>
          <w:p w14:paraId="4B3AEE25" w14:textId="77777777" w:rsidR="00520A93" w:rsidRPr="003C558B" w:rsidRDefault="00520A93" w:rsidP="00520A93">
            <w:pPr>
              <w:pStyle w:val="block"/>
              <w:spacing w:after="0" w:line="240" w:lineRule="atLeast"/>
              <w:ind w:left="0" w:right="118"/>
              <w:jc w:val="right"/>
              <w:rPr>
                <w:rFonts w:cs="Times New Roman"/>
                <w:sz w:val="18"/>
                <w:szCs w:val="18"/>
              </w:rPr>
            </w:pPr>
          </w:p>
          <w:p w14:paraId="18E8C17F" w14:textId="2ECED5BD"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c>
          <w:tcPr>
            <w:tcW w:w="266" w:type="dxa"/>
            <w:vAlign w:val="bottom"/>
          </w:tcPr>
          <w:p w14:paraId="3453D9D0"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868" w:type="dxa"/>
          </w:tcPr>
          <w:p w14:paraId="4FEA7466" w14:textId="77777777" w:rsidR="00520A93" w:rsidRPr="003C558B" w:rsidRDefault="00520A93" w:rsidP="00520A93">
            <w:pPr>
              <w:pStyle w:val="block"/>
              <w:spacing w:after="0" w:line="240" w:lineRule="atLeast"/>
              <w:ind w:left="0" w:right="118"/>
              <w:jc w:val="right"/>
              <w:rPr>
                <w:rFonts w:cs="Times New Roman"/>
                <w:sz w:val="18"/>
                <w:szCs w:val="18"/>
              </w:rPr>
            </w:pPr>
          </w:p>
          <w:p w14:paraId="651F2764" w14:textId="7080447E"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c>
          <w:tcPr>
            <w:tcW w:w="947" w:type="dxa"/>
            <w:vAlign w:val="bottom"/>
          </w:tcPr>
          <w:p w14:paraId="191CC7C8" w14:textId="4B6D28DB" w:rsidR="00520A93" w:rsidRPr="003C558B" w:rsidRDefault="00520A93" w:rsidP="00414E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58"/>
              <w:jc w:val="center"/>
              <w:rPr>
                <w:rFonts w:cs="Times New Roman"/>
                <w:szCs w:val="18"/>
              </w:rPr>
            </w:pPr>
            <w:r w:rsidRPr="003C558B">
              <w:rPr>
                <w:rFonts w:cs="Times New Roman"/>
                <w:szCs w:val="18"/>
              </w:rPr>
              <w:t>-</w:t>
            </w:r>
          </w:p>
        </w:tc>
        <w:tc>
          <w:tcPr>
            <w:tcW w:w="241" w:type="dxa"/>
            <w:vAlign w:val="bottom"/>
          </w:tcPr>
          <w:p w14:paraId="0028F8EF"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18" w:type="dxa"/>
          </w:tcPr>
          <w:p w14:paraId="6920C3EC" w14:textId="77777777" w:rsidR="00520A93" w:rsidRPr="003C558B" w:rsidRDefault="00520A93" w:rsidP="00520A93">
            <w:pPr>
              <w:pStyle w:val="block"/>
              <w:spacing w:after="0" w:line="240" w:lineRule="atLeast"/>
              <w:ind w:left="0" w:right="118"/>
              <w:jc w:val="right"/>
              <w:rPr>
                <w:rFonts w:cs="Times New Roman"/>
                <w:sz w:val="18"/>
                <w:szCs w:val="18"/>
              </w:rPr>
            </w:pPr>
          </w:p>
          <w:p w14:paraId="176A9DF3" w14:textId="29092DD2"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c>
          <w:tcPr>
            <w:tcW w:w="265" w:type="dxa"/>
            <w:vAlign w:val="bottom"/>
          </w:tcPr>
          <w:p w14:paraId="703A3284"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5" w:type="dxa"/>
          </w:tcPr>
          <w:p w14:paraId="1D1301B3" w14:textId="77777777" w:rsidR="00520A93" w:rsidRPr="003C558B" w:rsidRDefault="00520A93" w:rsidP="00520A93">
            <w:pPr>
              <w:pStyle w:val="block"/>
              <w:spacing w:after="0" w:line="240" w:lineRule="atLeast"/>
              <w:ind w:left="0" w:right="118"/>
              <w:jc w:val="right"/>
              <w:rPr>
                <w:rFonts w:cs="Times New Roman"/>
                <w:sz w:val="18"/>
                <w:szCs w:val="18"/>
              </w:rPr>
            </w:pPr>
          </w:p>
          <w:p w14:paraId="32476852" w14:textId="7D350105" w:rsidR="00520A93" w:rsidRPr="003C558B" w:rsidRDefault="00520A93" w:rsidP="00520A93">
            <w:pPr>
              <w:pStyle w:val="block"/>
              <w:spacing w:after="0" w:line="240" w:lineRule="atLeast"/>
              <w:ind w:left="0" w:right="118"/>
              <w:jc w:val="right"/>
              <w:rPr>
                <w:rFonts w:cs="Times New Roman"/>
                <w:sz w:val="18"/>
                <w:szCs w:val="18"/>
                <w:lang w:val="en-US"/>
              </w:rPr>
            </w:pPr>
            <w:r w:rsidRPr="003C558B">
              <w:rPr>
                <w:rFonts w:cs="Times New Roman"/>
                <w:sz w:val="18"/>
                <w:szCs w:val="18"/>
              </w:rPr>
              <w:t>-</w:t>
            </w:r>
          </w:p>
        </w:tc>
      </w:tr>
      <w:tr w:rsidR="00520A93" w:rsidRPr="003C558B" w14:paraId="0EE7D491" w14:textId="77777777" w:rsidTr="002870A8">
        <w:tc>
          <w:tcPr>
            <w:tcW w:w="2659" w:type="dxa"/>
          </w:tcPr>
          <w:p w14:paraId="1A9D7A2F" w14:textId="7AD08DB1" w:rsidR="00520A93" w:rsidRPr="003C558B" w:rsidRDefault="00520A93" w:rsidP="00520A93">
            <w:pPr>
              <w:pStyle w:val="block"/>
              <w:spacing w:after="0" w:line="240" w:lineRule="atLeast"/>
              <w:ind w:left="0"/>
              <w:rPr>
                <w:rFonts w:cs="Times New Roman"/>
                <w:sz w:val="18"/>
                <w:szCs w:val="18"/>
                <w:lang w:val="en-US"/>
              </w:rPr>
            </w:pPr>
            <w:r w:rsidRPr="003C558B">
              <w:rPr>
                <w:rFonts w:cs="Times New Roman"/>
                <w:sz w:val="18"/>
                <w:szCs w:val="18"/>
                <w:lang w:val="en-US"/>
              </w:rPr>
              <w:t xml:space="preserve">Average THB:JPY </w:t>
            </w:r>
            <w:r w:rsidRPr="003C558B">
              <w:rPr>
                <w:rFonts w:cs="Times New Roman"/>
                <w:sz w:val="18"/>
                <w:szCs w:val="18"/>
                <w:lang w:val="en-US"/>
              </w:rPr>
              <w:br/>
              <w:t xml:space="preserve">   forward contract rate</w:t>
            </w:r>
          </w:p>
        </w:tc>
        <w:tc>
          <w:tcPr>
            <w:tcW w:w="993" w:type="dxa"/>
            <w:vAlign w:val="bottom"/>
          </w:tcPr>
          <w:p w14:paraId="266528D4" w14:textId="359F3FD4" w:rsidR="00520A93" w:rsidRPr="003C558B" w:rsidRDefault="00520A93" w:rsidP="00520A93">
            <w:pPr>
              <w:pStyle w:val="block"/>
              <w:spacing w:after="0" w:line="240" w:lineRule="atLeast"/>
              <w:ind w:left="0"/>
              <w:jc w:val="right"/>
              <w:rPr>
                <w:rFonts w:cs="Times New Roman"/>
                <w:sz w:val="18"/>
                <w:szCs w:val="18"/>
                <w:lang w:val="en-US"/>
              </w:rPr>
            </w:pPr>
            <w:r w:rsidRPr="003C558B">
              <w:rPr>
                <w:rFonts w:cs="Times New Roman"/>
                <w:sz w:val="18"/>
                <w:szCs w:val="18"/>
                <w:lang w:val="en-US"/>
              </w:rPr>
              <w:t>0.2635</w:t>
            </w:r>
          </w:p>
        </w:tc>
        <w:tc>
          <w:tcPr>
            <w:tcW w:w="266" w:type="dxa"/>
            <w:vAlign w:val="bottom"/>
          </w:tcPr>
          <w:p w14:paraId="11DC18FF" w14:textId="77777777" w:rsidR="00520A93" w:rsidRPr="003C558B" w:rsidRDefault="00520A93" w:rsidP="00520A93">
            <w:pPr>
              <w:pStyle w:val="block"/>
              <w:spacing w:after="0" w:line="240" w:lineRule="atLeast"/>
              <w:ind w:left="0" w:right="118"/>
              <w:jc w:val="right"/>
              <w:rPr>
                <w:rFonts w:cs="Times New Roman"/>
                <w:sz w:val="18"/>
                <w:szCs w:val="18"/>
                <w:lang w:val="en-US"/>
              </w:rPr>
            </w:pPr>
          </w:p>
        </w:tc>
        <w:tc>
          <w:tcPr>
            <w:tcW w:w="901" w:type="dxa"/>
          </w:tcPr>
          <w:p w14:paraId="03D09501" w14:textId="77777777" w:rsidR="00520A93" w:rsidRPr="003C558B" w:rsidRDefault="00520A93" w:rsidP="00520A93">
            <w:pPr>
              <w:pStyle w:val="block"/>
              <w:spacing w:after="0" w:line="240" w:lineRule="atLeast"/>
              <w:ind w:left="0" w:right="118"/>
              <w:jc w:val="right"/>
              <w:rPr>
                <w:rFonts w:cs="Times New Roman"/>
                <w:sz w:val="18"/>
                <w:szCs w:val="18"/>
              </w:rPr>
            </w:pPr>
          </w:p>
          <w:p w14:paraId="43B7A928" w14:textId="73F10B52" w:rsidR="00520A93" w:rsidRPr="003C558B" w:rsidRDefault="00520A93" w:rsidP="00520A93">
            <w:pPr>
              <w:pStyle w:val="block"/>
              <w:spacing w:after="0" w:line="240" w:lineRule="atLeast"/>
              <w:ind w:left="0" w:right="118"/>
              <w:jc w:val="right"/>
              <w:rPr>
                <w:rFonts w:cs="Times New Roman"/>
                <w:b/>
                <w:bCs/>
                <w:sz w:val="18"/>
                <w:szCs w:val="18"/>
              </w:rPr>
            </w:pPr>
            <w:r w:rsidRPr="003C558B">
              <w:rPr>
                <w:rFonts w:cs="Times New Roman"/>
                <w:sz w:val="18"/>
                <w:szCs w:val="18"/>
              </w:rPr>
              <w:t>-</w:t>
            </w:r>
          </w:p>
        </w:tc>
        <w:tc>
          <w:tcPr>
            <w:tcW w:w="266" w:type="dxa"/>
            <w:vAlign w:val="bottom"/>
          </w:tcPr>
          <w:p w14:paraId="77E1380C" w14:textId="77777777" w:rsidR="00520A93" w:rsidRPr="003C558B" w:rsidRDefault="00520A93" w:rsidP="00520A93">
            <w:pPr>
              <w:pStyle w:val="block"/>
              <w:spacing w:after="0" w:line="240" w:lineRule="atLeast"/>
              <w:ind w:left="0" w:right="118"/>
              <w:jc w:val="right"/>
              <w:rPr>
                <w:rFonts w:cs="Times New Roman"/>
                <w:b/>
                <w:bCs/>
                <w:sz w:val="18"/>
                <w:szCs w:val="18"/>
              </w:rPr>
            </w:pPr>
          </w:p>
        </w:tc>
        <w:tc>
          <w:tcPr>
            <w:tcW w:w="868" w:type="dxa"/>
          </w:tcPr>
          <w:p w14:paraId="014C3F54" w14:textId="77777777" w:rsidR="00520A93" w:rsidRPr="003C558B" w:rsidRDefault="00520A93" w:rsidP="00520A93">
            <w:pPr>
              <w:pStyle w:val="block"/>
              <w:spacing w:after="0" w:line="240" w:lineRule="atLeast"/>
              <w:ind w:left="0" w:right="118"/>
              <w:jc w:val="right"/>
              <w:rPr>
                <w:rFonts w:cs="Times New Roman"/>
                <w:sz w:val="18"/>
                <w:szCs w:val="18"/>
              </w:rPr>
            </w:pPr>
          </w:p>
          <w:p w14:paraId="1630205E" w14:textId="65263AC7" w:rsidR="00520A93" w:rsidRPr="003C558B" w:rsidRDefault="00520A93" w:rsidP="00520A93">
            <w:pPr>
              <w:pStyle w:val="block"/>
              <w:spacing w:after="0" w:line="240" w:lineRule="atLeast"/>
              <w:ind w:left="0" w:right="118"/>
              <w:jc w:val="right"/>
              <w:rPr>
                <w:rFonts w:cs="Times New Roman"/>
                <w:b/>
                <w:bCs/>
                <w:sz w:val="18"/>
                <w:szCs w:val="18"/>
              </w:rPr>
            </w:pPr>
            <w:r w:rsidRPr="003C558B">
              <w:rPr>
                <w:rFonts w:cs="Times New Roman"/>
                <w:sz w:val="18"/>
                <w:szCs w:val="18"/>
              </w:rPr>
              <w:t>-</w:t>
            </w:r>
          </w:p>
        </w:tc>
        <w:tc>
          <w:tcPr>
            <w:tcW w:w="947" w:type="dxa"/>
            <w:vAlign w:val="bottom"/>
          </w:tcPr>
          <w:p w14:paraId="4F56814D" w14:textId="2AEF6315" w:rsidR="00520A93" w:rsidRPr="003C558B" w:rsidRDefault="00520A93" w:rsidP="00520A93">
            <w:pPr>
              <w:pStyle w:val="block"/>
              <w:spacing w:after="0" w:line="240" w:lineRule="atLeast"/>
              <w:ind w:left="0"/>
              <w:jc w:val="right"/>
              <w:rPr>
                <w:rFonts w:cs="Times New Roman"/>
                <w:b/>
                <w:bCs/>
                <w:sz w:val="18"/>
                <w:szCs w:val="18"/>
              </w:rPr>
            </w:pPr>
            <w:r w:rsidRPr="003C558B">
              <w:rPr>
                <w:rFonts w:cs="Times New Roman"/>
                <w:sz w:val="18"/>
                <w:szCs w:val="18"/>
                <w:lang w:val="en-US"/>
              </w:rPr>
              <w:t>0.2986</w:t>
            </w:r>
          </w:p>
        </w:tc>
        <w:tc>
          <w:tcPr>
            <w:tcW w:w="241" w:type="dxa"/>
            <w:vAlign w:val="bottom"/>
          </w:tcPr>
          <w:p w14:paraId="44AB47EE" w14:textId="77777777" w:rsidR="00520A93" w:rsidRPr="003C558B" w:rsidRDefault="00520A93" w:rsidP="00520A93">
            <w:pPr>
              <w:pStyle w:val="block"/>
              <w:spacing w:after="0" w:line="240" w:lineRule="atLeast"/>
              <w:ind w:left="0" w:right="118"/>
              <w:jc w:val="right"/>
              <w:rPr>
                <w:rFonts w:cs="Times New Roman"/>
                <w:b/>
                <w:bCs/>
                <w:sz w:val="18"/>
                <w:szCs w:val="18"/>
              </w:rPr>
            </w:pPr>
          </w:p>
        </w:tc>
        <w:tc>
          <w:tcPr>
            <w:tcW w:w="918" w:type="dxa"/>
          </w:tcPr>
          <w:p w14:paraId="1C394946" w14:textId="77777777" w:rsidR="00520A93" w:rsidRPr="003C558B" w:rsidRDefault="00520A93" w:rsidP="00520A93">
            <w:pPr>
              <w:pStyle w:val="block"/>
              <w:spacing w:after="0" w:line="240" w:lineRule="atLeast"/>
              <w:ind w:left="0" w:right="118"/>
              <w:jc w:val="right"/>
              <w:rPr>
                <w:rFonts w:cs="Times New Roman"/>
                <w:sz w:val="18"/>
                <w:szCs w:val="18"/>
              </w:rPr>
            </w:pPr>
          </w:p>
          <w:p w14:paraId="79F350F2" w14:textId="5CBCB275" w:rsidR="00520A93" w:rsidRPr="003C558B" w:rsidRDefault="00520A93" w:rsidP="00520A93">
            <w:pPr>
              <w:pStyle w:val="block"/>
              <w:spacing w:after="0" w:line="240" w:lineRule="atLeast"/>
              <w:ind w:left="0" w:right="118"/>
              <w:jc w:val="right"/>
              <w:rPr>
                <w:rFonts w:cs="Times New Roman"/>
                <w:b/>
                <w:bCs/>
                <w:sz w:val="18"/>
                <w:szCs w:val="18"/>
              </w:rPr>
            </w:pPr>
            <w:r w:rsidRPr="003C558B">
              <w:rPr>
                <w:rFonts w:cs="Times New Roman"/>
                <w:sz w:val="18"/>
                <w:szCs w:val="18"/>
              </w:rPr>
              <w:t>-</w:t>
            </w:r>
          </w:p>
        </w:tc>
        <w:tc>
          <w:tcPr>
            <w:tcW w:w="265" w:type="dxa"/>
            <w:vAlign w:val="bottom"/>
          </w:tcPr>
          <w:p w14:paraId="06754BCE" w14:textId="77777777" w:rsidR="00520A93" w:rsidRPr="003C558B" w:rsidRDefault="00520A93" w:rsidP="00520A93">
            <w:pPr>
              <w:pStyle w:val="block"/>
              <w:spacing w:after="0" w:line="240" w:lineRule="atLeast"/>
              <w:ind w:left="0" w:right="118"/>
              <w:jc w:val="right"/>
              <w:rPr>
                <w:rFonts w:cs="Times New Roman"/>
                <w:b/>
                <w:bCs/>
                <w:sz w:val="18"/>
                <w:szCs w:val="18"/>
              </w:rPr>
            </w:pPr>
          </w:p>
        </w:tc>
        <w:tc>
          <w:tcPr>
            <w:tcW w:w="905" w:type="dxa"/>
          </w:tcPr>
          <w:p w14:paraId="67BCA10F" w14:textId="77777777" w:rsidR="00520A93" w:rsidRPr="003C558B" w:rsidRDefault="00520A93" w:rsidP="00520A93">
            <w:pPr>
              <w:pStyle w:val="block"/>
              <w:spacing w:after="0" w:line="240" w:lineRule="atLeast"/>
              <w:ind w:left="0" w:right="118"/>
              <w:jc w:val="right"/>
              <w:rPr>
                <w:rFonts w:cs="Times New Roman"/>
                <w:sz w:val="18"/>
                <w:szCs w:val="18"/>
              </w:rPr>
            </w:pPr>
          </w:p>
          <w:p w14:paraId="5CE9C2ED" w14:textId="4A7B9FCE" w:rsidR="00520A93" w:rsidRPr="003C558B" w:rsidRDefault="00520A93" w:rsidP="00520A93">
            <w:pPr>
              <w:pStyle w:val="block"/>
              <w:spacing w:after="0" w:line="240" w:lineRule="atLeast"/>
              <w:ind w:left="0" w:right="118"/>
              <w:jc w:val="right"/>
              <w:rPr>
                <w:rFonts w:cs="Times New Roman"/>
                <w:b/>
                <w:bCs/>
                <w:sz w:val="18"/>
                <w:szCs w:val="18"/>
              </w:rPr>
            </w:pPr>
            <w:r w:rsidRPr="003C558B">
              <w:rPr>
                <w:rFonts w:cs="Times New Roman"/>
                <w:sz w:val="18"/>
                <w:szCs w:val="18"/>
              </w:rPr>
              <w:t>-</w:t>
            </w:r>
          </w:p>
        </w:tc>
      </w:tr>
      <w:tr w:rsidR="007504B9" w:rsidRPr="003C558B" w14:paraId="09E87D80" w14:textId="77777777" w:rsidTr="002870A8">
        <w:tc>
          <w:tcPr>
            <w:tcW w:w="2659" w:type="dxa"/>
          </w:tcPr>
          <w:p w14:paraId="7153614B" w14:textId="418B47CB" w:rsidR="007504B9" w:rsidRPr="003C558B" w:rsidRDefault="007504B9" w:rsidP="007504B9">
            <w:pPr>
              <w:pStyle w:val="block"/>
              <w:spacing w:after="0" w:line="240" w:lineRule="atLeast"/>
              <w:ind w:left="0"/>
              <w:jc w:val="both"/>
              <w:rPr>
                <w:rFonts w:cs="Times New Roman"/>
                <w:sz w:val="18"/>
                <w:szCs w:val="18"/>
                <w:lang w:val="en-US"/>
              </w:rPr>
            </w:pPr>
          </w:p>
        </w:tc>
        <w:tc>
          <w:tcPr>
            <w:tcW w:w="993" w:type="dxa"/>
          </w:tcPr>
          <w:p w14:paraId="723CB479" w14:textId="7264B25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1DE475C1"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1" w:type="dxa"/>
          </w:tcPr>
          <w:p w14:paraId="14A89203" w14:textId="5240C8C9"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21F645FF"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868" w:type="dxa"/>
          </w:tcPr>
          <w:p w14:paraId="05D50874" w14:textId="4C4EE184" w:rsidR="007504B9" w:rsidRPr="003C558B" w:rsidRDefault="007504B9" w:rsidP="007504B9">
            <w:pPr>
              <w:pStyle w:val="block"/>
              <w:spacing w:after="0" w:line="240" w:lineRule="atLeast"/>
              <w:ind w:left="0" w:right="118"/>
              <w:jc w:val="right"/>
              <w:rPr>
                <w:rFonts w:cs="Times New Roman"/>
                <w:sz w:val="18"/>
                <w:szCs w:val="18"/>
                <w:lang w:val="en-US"/>
              </w:rPr>
            </w:pPr>
          </w:p>
        </w:tc>
        <w:tc>
          <w:tcPr>
            <w:tcW w:w="947" w:type="dxa"/>
          </w:tcPr>
          <w:p w14:paraId="422FC77B" w14:textId="031731A6" w:rsidR="007504B9" w:rsidRPr="003C558B" w:rsidRDefault="007504B9" w:rsidP="007504B9">
            <w:pPr>
              <w:pStyle w:val="block"/>
              <w:spacing w:after="0" w:line="240" w:lineRule="atLeast"/>
              <w:ind w:left="0" w:right="118"/>
              <w:jc w:val="right"/>
              <w:rPr>
                <w:rFonts w:cs="Times New Roman"/>
                <w:sz w:val="18"/>
                <w:szCs w:val="18"/>
                <w:lang w:val="en-US"/>
              </w:rPr>
            </w:pPr>
          </w:p>
        </w:tc>
        <w:tc>
          <w:tcPr>
            <w:tcW w:w="241" w:type="dxa"/>
          </w:tcPr>
          <w:p w14:paraId="3E049060"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18" w:type="dxa"/>
          </w:tcPr>
          <w:p w14:paraId="7FC2EFAC" w14:textId="7A2955BB" w:rsidR="007504B9" w:rsidRPr="003C558B" w:rsidRDefault="007504B9" w:rsidP="007504B9">
            <w:pPr>
              <w:pStyle w:val="block"/>
              <w:spacing w:after="0" w:line="240" w:lineRule="atLeast"/>
              <w:ind w:left="0" w:right="118"/>
              <w:jc w:val="right"/>
              <w:rPr>
                <w:rFonts w:cs="Times New Roman"/>
                <w:sz w:val="18"/>
                <w:szCs w:val="18"/>
                <w:lang w:val="en-US"/>
              </w:rPr>
            </w:pPr>
          </w:p>
        </w:tc>
        <w:tc>
          <w:tcPr>
            <w:tcW w:w="265" w:type="dxa"/>
          </w:tcPr>
          <w:p w14:paraId="7471A4B3"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5" w:type="dxa"/>
          </w:tcPr>
          <w:p w14:paraId="0E41B5CF" w14:textId="60A8BCAC" w:rsidR="007504B9" w:rsidRPr="003C558B" w:rsidRDefault="007504B9" w:rsidP="007504B9">
            <w:pPr>
              <w:pStyle w:val="block"/>
              <w:spacing w:after="0" w:line="240" w:lineRule="atLeast"/>
              <w:ind w:left="0" w:right="118"/>
              <w:jc w:val="right"/>
              <w:rPr>
                <w:rFonts w:cs="Times New Roman"/>
                <w:sz w:val="18"/>
                <w:szCs w:val="18"/>
                <w:lang w:val="en-US"/>
              </w:rPr>
            </w:pPr>
          </w:p>
        </w:tc>
      </w:tr>
      <w:tr w:rsidR="007504B9" w:rsidRPr="003C558B" w14:paraId="45422A64" w14:textId="77777777" w:rsidTr="002870A8">
        <w:tc>
          <w:tcPr>
            <w:tcW w:w="2659" w:type="dxa"/>
          </w:tcPr>
          <w:p w14:paraId="26E14868" w14:textId="77777777" w:rsidR="007504B9" w:rsidRPr="003C558B" w:rsidRDefault="007504B9" w:rsidP="007504B9">
            <w:pPr>
              <w:pStyle w:val="block"/>
              <w:spacing w:after="0" w:line="240" w:lineRule="atLeast"/>
              <w:ind w:left="0"/>
              <w:jc w:val="both"/>
              <w:rPr>
                <w:rFonts w:cs="Times New Roman"/>
                <w:b/>
                <w:bCs/>
                <w:i/>
                <w:iCs/>
                <w:sz w:val="18"/>
                <w:szCs w:val="18"/>
                <w:lang w:val="en-US"/>
              </w:rPr>
            </w:pPr>
            <w:r w:rsidRPr="003C558B">
              <w:rPr>
                <w:rFonts w:cs="Times New Roman"/>
                <w:b/>
                <w:bCs/>
                <w:i/>
                <w:iCs/>
                <w:sz w:val="18"/>
                <w:szCs w:val="18"/>
                <w:lang w:val="en-US"/>
              </w:rPr>
              <w:t>Interest rate risk</w:t>
            </w:r>
          </w:p>
        </w:tc>
        <w:tc>
          <w:tcPr>
            <w:tcW w:w="993" w:type="dxa"/>
          </w:tcPr>
          <w:p w14:paraId="2BA37FB8"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3A6789B0"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1" w:type="dxa"/>
          </w:tcPr>
          <w:p w14:paraId="311A0898"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4EC87906"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868" w:type="dxa"/>
          </w:tcPr>
          <w:p w14:paraId="7BD7B1CB"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47" w:type="dxa"/>
          </w:tcPr>
          <w:p w14:paraId="1CCCB80D"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41" w:type="dxa"/>
          </w:tcPr>
          <w:p w14:paraId="74BD9593"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18" w:type="dxa"/>
          </w:tcPr>
          <w:p w14:paraId="282013DA"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5" w:type="dxa"/>
          </w:tcPr>
          <w:p w14:paraId="71A657F3"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5" w:type="dxa"/>
          </w:tcPr>
          <w:p w14:paraId="1589099B"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r>
      <w:tr w:rsidR="007504B9" w:rsidRPr="003C558B" w14:paraId="6C5A482B" w14:textId="77777777" w:rsidTr="002870A8">
        <w:tc>
          <w:tcPr>
            <w:tcW w:w="2659" w:type="dxa"/>
          </w:tcPr>
          <w:p w14:paraId="1661292E" w14:textId="77777777" w:rsidR="007504B9" w:rsidRPr="003C558B" w:rsidRDefault="007504B9" w:rsidP="007504B9">
            <w:pPr>
              <w:pStyle w:val="block"/>
              <w:spacing w:after="0" w:line="240" w:lineRule="atLeast"/>
              <w:ind w:left="0"/>
              <w:jc w:val="both"/>
              <w:rPr>
                <w:rFonts w:cs="Times New Roman"/>
                <w:i/>
                <w:iCs/>
                <w:sz w:val="18"/>
                <w:szCs w:val="18"/>
                <w:lang w:val="en-US"/>
              </w:rPr>
            </w:pPr>
            <w:r w:rsidRPr="003C558B">
              <w:rPr>
                <w:rFonts w:cs="Times New Roman"/>
                <w:i/>
                <w:iCs/>
                <w:sz w:val="18"/>
                <w:szCs w:val="18"/>
                <w:lang w:val="en-US"/>
              </w:rPr>
              <w:t>Interest rate swaps</w:t>
            </w:r>
          </w:p>
        </w:tc>
        <w:tc>
          <w:tcPr>
            <w:tcW w:w="993" w:type="dxa"/>
          </w:tcPr>
          <w:p w14:paraId="28757DF0"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3E6D2AD1"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1" w:type="dxa"/>
          </w:tcPr>
          <w:p w14:paraId="7D106A77"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6" w:type="dxa"/>
          </w:tcPr>
          <w:p w14:paraId="79D14F90"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868" w:type="dxa"/>
          </w:tcPr>
          <w:p w14:paraId="6DE63CB9"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47" w:type="dxa"/>
          </w:tcPr>
          <w:p w14:paraId="34B47753"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41" w:type="dxa"/>
          </w:tcPr>
          <w:p w14:paraId="0A527735"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18" w:type="dxa"/>
          </w:tcPr>
          <w:p w14:paraId="18B3EDBE"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265" w:type="dxa"/>
          </w:tcPr>
          <w:p w14:paraId="49B4626C"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c>
          <w:tcPr>
            <w:tcW w:w="905" w:type="dxa"/>
          </w:tcPr>
          <w:p w14:paraId="28309F41" w14:textId="77777777" w:rsidR="007504B9" w:rsidRPr="003C558B" w:rsidRDefault="007504B9" w:rsidP="007504B9">
            <w:pPr>
              <w:pStyle w:val="block"/>
              <w:spacing w:after="0" w:line="240" w:lineRule="atLeast"/>
              <w:ind w:left="0" w:right="118"/>
              <w:jc w:val="right"/>
              <w:rPr>
                <w:rFonts w:cs="Times New Roman"/>
                <w:sz w:val="18"/>
                <w:szCs w:val="18"/>
                <w:lang w:val="en-US"/>
              </w:rPr>
            </w:pPr>
          </w:p>
        </w:tc>
      </w:tr>
      <w:tr w:rsidR="007915AD" w:rsidRPr="003C558B" w14:paraId="74DD258E" w14:textId="77777777" w:rsidTr="002870A8">
        <w:tc>
          <w:tcPr>
            <w:tcW w:w="2659" w:type="dxa"/>
          </w:tcPr>
          <w:p w14:paraId="5E8F855E" w14:textId="253C4AD7" w:rsidR="007915AD" w:rsidRPr="003C558B" w:rsidRDefault="007915AD" w:rsidP="007915AD">
            <w:pPr>
              <w:pStyle w:val="block"/>
              <w:spacing w:after="0" w:line="240" w:lineRule="atLeast"/>
              <w:ind w:left="0"/>
              <w:jc w:val="both"/>
              <w:rPr>
                <w:rFonts w:cs="Times New Roman"/>
                <w:sz w:val="18"/>
                <w:szCs w:val="18"/>
                <w:lang w:val="en-US"/>
              </w:rPr>
            </w:pPr>
            <w:r w:rsidRPr="003C558B">
              <w:rPr>
                <w:rFonts w:cs="Times New Roman"/>
                <w:sz w:val="18"/>
                <w:szCs w:val="18"/>
                <w:lang w:val="en-US"/>
              </w:rPr>
              <w:t>Net risk</w:t>
            </w:r>
          </w:p>
        </w:tc>
        <w:tc>
          <w:tcPr>
            <w:tcW w:w="993" w:type="dxa"/>
          </w:tcPr>
          <w:p w14:paraId="42FC48C8" w14:textId="612295FE"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14,459</w:t>
            </w:r>
          </w:p>
        </w:tc>
        <w:tc>
          <w:tcPr>
            <w:tcW w:w="266" w:type="dxa"/>
          </w:tcPr>
          <w:p w14:paraId="6380EE21"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01" w:type="dxa"/>
          </w:tcPr>
          <w:p w14:paraId="643C6125" w14:textId="06E12AE3"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41,240</w:t>
            </w:r>
          </w:p>
        </w:tc>
        <w:tc>
          <w:tcPr>
            <w:tcW w:w="266" w:type="dxa"/>
          </w:tcPr>
          <w:p w14:paraId="7B67BDA0"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868" w:type="dxa"/>
          </w:tcPr>
          <w:p w14:paraId="55E2A6A0" w14:textId="0736F260"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16,349</w:t>
            </w:r>
          </w:p>
        </w:tc>
        <w:tc>
          <w:tcPr>
            <w:tcW w:w="947" w:type="dxa"/>
          </w:tcPr>
          <w:p w14:paraId="731F1992" w14:textId="56F6B717"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14,556</w:t>
            </w:r>
          </w:p>
        </w:tc>
        <w:tc>
          <w:tcPr>
            <w:tcW w:w="241" w:type="dxa"/>
          </w:tcPr>
          <w:p w14:paraId="0B24E0E4"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18" w:type="dxa"/>
          </w:tcPr>
          <w:p w14:paraId="20D43F35" w14:textId="50BC9EF9"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44,106</w:t>
            </w:r>
          </w:p>
        </w:tc>
        <w:tc>
          <w:tcPr>
            <w:tcW w:w="265" w:type="dxa"/>
          </w:tcPr>
          <w:p w14:paraId="09898676"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05" w:type="dxa"/>
          </w:tcPr>
          <w:p w14:paraId="7BF804CD" w14:textId="77BE2916"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23,353</w:t>
            </w:r>
          </w:p>
        </w:tc>
      </w:tr>
      <w:tr w:rsidR="007915AD" w:rsidRPr="003C558B" w14:paraId="7268F963" w14:textId="77777777" w:rsidTr="002870A8">
        <w:tc>
          <w:tcPr>
            <w:tcW w:w="2659" w:type="dxa"/>
          </w:tcPr>
          <w:p w14:paraId="2046242C" w14:textId="1A8EB335" w:rsidR="007915AD" w:rsidRPr="003C558B" w:rsidRDefault="007915AD" w:rsidP="007915AD">
            <w:pPr>
              <w:pStyle w:val="block"/>
              <w:spacing w:after="0" w:line="240" w:lineRule="atLeast"/>
              <w:ind w:left="0"/>
              <w:jc w:val="both"/>
              <w:rPr>
                <w:rFonts w:cs="Times New Roman"/>
                <w:sz w:val="18"/>
                <w:szCs w:val="18"/>
                <w:lang w:val="en-US"/>
              </w:rPr>
            </w:pPr>
            <w:r w:rsidRPr="003C558B">
              <w:rPr>
                <w:rFonts w:cs="Times New Roman"/>
                <w:sz w:val="18"/>
                <w:szCs w:val="18"/>
                <w:lang w:val="en-US"/>
              </w:rPr>
              <w:t xml:space="preserve">Average fixed interest rate </w:t>
            </w:r>
            <w:r w:rsidRPr="003C558B">
              <w:rPr>
                <w:rFonts w:cs="Times New Roman"/>
                <w:i/>
                <w:iCs/>
                <w:sz w:val="18"/>
                <w:szCs w:val="18"/>
                <w:lang w:val="en-US"/>
              </w:rPr>
              <w:t>(%)</w:t>
            </w:r>
          </w:p>
        </w:tc>
        <w:tc>
          <w:tcPr>
            <w:tcW w:w="993" w:type="dxa"/>
          </w:tcPr>
          <w:p w14:paraId="3DE6606F" w14:textId="61FD1148"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3.14</w:t>
            </w:r>
          </w:p>
        </w:tc>
        <w:tc>
          <w:tcPr>
            <w:tcW w:w="266" w:type="dxa"/>
          </w:tcPr>
          <w:p w14:paraId="4A0E61DC"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01" w:type="dxa"/>
          </w:tcPr>
          <w:p w14:paraId="24CCFF1A" w14:textId="448CF124"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3.13</w:t>
            </w:r>
          </w:p>
        </w:tc>
        <w:tc>
          <w:tcPr>
            <w:tcW w:w="266" w:type="dxa"/>
          </w:tcPr>
          <w:p w14:paraId="67635B8A"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868" w:type="dxa"/>
          </w:tcPr>
          <w:p w14:paraId="69BBA7D4" w14:textId="6E0BC0D3" w:rsidR="007915AD" w:rsidRPr="003C558B" w:rsidRDefault="007915AD" w:rsidP="007915AD">
            <w:pPr>
              <w:pStyle w:val="block"/>
              <w:spacing w:after="0" w:line="240" w:lineRule="atLeast"/>
              <w:ind w:left="0"/>
              <w:jc w:val="right"/>
              <w:rPr>
                <w:rFonts w:cs="Times New Roman"/>
                <w:sz w:val="18"/>
                <w:szCs w:val="18"/>
                <w:lang w:val="en-US"/>
              </w:rPr>
            </w:pPr>
            <w:r w:rsidRPr="003C558B">
              <w:rPr>
                <w:sz w:val="18"/>
                <w:szCs w:val="18"/>
              </w:rPr>
              <w:t>3.06</w:t>
            </w:r>
          </w:p>
        </w:tc>
        <w:tc>
          <w:tcPr>
            <w:tcW w:w="947" w:type="dxa"/>
          </w:tcPr>
          <w:p w14:paraId="5F226307" w14:textId="5862B95D"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3.13</w:t>
            </w:r>
          </w:p>
        </w:tc>
        <w:tc>
          <w:tcPr>
            <w:tcW w:w="241" w:type="dxa"/>
          </w:tcPr>
          <w:p w14:paraId="453DFCC7"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18" w:type="dxa"/>
          </w:tcPr>
          <w:p w14:paraId="76173415" w14:textId="3BABBEDC"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3.12</w:t>
            </w:r>
          </w:p>
        </w:tc>
        <w:tc>
          <w:tcPr>
            <w:tcW w:w="265" w:type="dxa"/>
          </w:tcPr>
          <w:p w14:paraId="73360901" w14:textId="77777777" w:rsidR="007915AD" w:rsidRPr="003C558B" w:rsidRDefault="007915AD" w:rsidP="007915AD">
            <w:pPr>
              <w:pStyle w:val="block"/>
              <w:spacing w:after="0" w:line="240" w:lineRule="atLeast"/>
              <w:ind w:left="0" w:right="118"/>
              <w:jc w:val="right"/>
              <w:rPr>
                <w:rFonts w:cs="Times New Roman"/>
                <w:sz w:val="18"/>
                <w:szCs w:val="18"/>
                <w:lang w:val="en-US"/>
              </w:rPr>
            </w:pPr>
          </w:p>
        </w:tc>
        <w:tc>
          <w:tcPr>
            <w:tcW w:w="905" w:type="dxa"/>
          </w:tcPr>
          <w:p w14:paraId="7B046378" w14:textId="2E04903F" w:rsidR="007915AD" w:rsidRPr="003C558B" w:rsidRDefault="007915AD" w:rsidP="007915AD">
            <w:pPr>
              <w:pStyle w:val="block"/>
              <w:spacing w:after="0" w:line="240" w:lineRule="atLeast"/>
              <w:ind w:left="0"/>
              <w:jc w:val="right"/>
              <w:rPr>
                <w:rFonts w:cs="Times New Roman"/>
                <w:sz w:val="18"/>
                <w:szCs w:val="18"/>
                <w:lang w:val="en-US"/>
              </w:rPr>
            </w:pPr>
            <w:r w:rsidRPr="003C558B">
              <w:rPr>
                <w:rFonts w:cs="Times New Roman"/>
                <w:sz w:val="18"/>
                <w:szCs w:val="18"/>
                <w:lang w:val="en-US"/>
              </w:rPr>
              <w:t>3.06</w:t>
            </w:r>
          </w:p>
        </w:tc>
      </w:tr>
    </w:tbl>
    <w:p w14:paraId="7780C7E2" w14:textId="36596318" w:rsidR="00991FF0" w:rsidRPr="003C558B" w:rsidRDefault="00991FF0"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193"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9"/>
        <w:gridCol w:w="993"/>
        <w:gridCol w:w="266"/>
        <w:gridCol w:w="901"/>
        <w:gridCol w:w="266"/>
        <w:gridCol w:w="866"/>
        <w:gridCol w:w="947"/>
        <w:gridCol w:w="241"/>
        <w:gridCol w:w="900"/>
        <w:gridCol w:w="265"/>
        <w:gridCol w:w="889"/>
      </w:tblGrid>
      <w:tr w:rsidR="0076245E" w:rsidRPr="003C558B" w14:paraId="421DFB37" w14:textId="77777777" w:rsidTr="002870A8">
        <w:trPr>
          <w:trHeight w:val="263"/>
          <w:tblHeader/>
        </w:trPr>
        <w:tc>
          <w:tcPr>
            <w:tcW w:w="2659" w:type="dxa"/>
          </w:tcPr>
          <w:p w14:paraId="1FDE04E3" w14:textId="77777777" w:rsidR="0076245E" w:rsidRPr="003C558B" w:rsidRDefault="0076245E" w:rsidP="00BE0049">
            <w:pPr>
              <w:pStyle w:val="block"/>
              <w:spacing w:after="0" w:line="240" w:lineRule="auto"/>
              <w:ind w:left="0"/>
              <w:jc w:val="both"/>
              <w:rPr>
                <w:rFonts w:cs="Times New Roman"/>
                <w:i/>
                <w:iCs/>
                <w:color w:val="0000FF"/>
                <w:sz w:val="18"/>
                <w:szCs w:val="18"/>
                <w:shd w:val="clear" w:color="auto" w:fill="E0E0E0"/>
              </w:rPr>
            </w:pPr>
          </w:p>
        </w:tc>
        <w:tc>
          <w:tcPr>
            <w:tcW w:w="6534" w:type="dxa"/>
            <w:gridSpan w:val="10"/>
          </w:tcPr>
          <w:p w14:paraId="56BD9585" w14:textId="04071B91" w:rsidR="0076245E" w:rsidRPr="003C558B" w:rsidRDefault="0076245E" w:rsidP="00BE0049">
            <w:pPr>
              <w:pStyle w:val="acctmergecolhdg"/>
              <w:spacing w:line="240" w:lineRule="auto"/>
              <w:rPr>
                <w:b w:val="0"/>
                <w:bCs/>
                <w:sz w:val="18"/>
                <w:szCs w:val="18"/>
                <w:lang w:val="en-US"/>
              </w:rPr>
            </w:pPr>
            <w:r w:rsidRPr="003C558B">
              <w:rPr>
                <w:sz w:val="18"/>
                <w:szCs w:val="18"/>
              </w:rPr>
              <w:t>Separate financial statements</w:t>
            </w:r>
          </w:p>
        </w:tc>
      </w:tr>
      <w:tr w:rsidR="0076245E" w:rsidRPr="003C558B" w14:paraId="59F98048" w14:textId="77777777" w:rsidTr="002870A8">
        <w:trPr>
          <w:tblHeader/>
        </w:trPr>
        <w:tc>
          <w:tcPr>
            <w:tcW w:w="2659" w:type="dxa"/>
          </w:tcPr>
          <w:p w14:paraId="133B360A" w14:textId="77777777" w:rsidR="0076245E" w:rsidRPr="003C558B" w:rsidRDefault="0076245E" w:rsidP="00BE0049">
            <w:pPr>
              <w:pStyle w:val="block"/>
              <w:spacing w:after="0" w:line="240" w:lineRule="auto"/>
              <w:ind w:left="0"/>
              <w:jc w:val="both"/>
              <w:rPr>
                <w:rFonts w:cs="Times New Roman"/>
                <w:i/>
                <w:iCs/>
                <w:color w:val="0000FF"/>
                <w:sz w:val="18"/>
                <w:szCs w:val="18"/>
              </w:rPr>
            </w:pPr>
            <w:r w:rsidRPr="003C558B">
              <w:rPr>
                <w:rFonts w:cs="Times New Roman"/>
                <w:b/>
                <w:bCs/>
                <w:i/>
                <w:iCs/>
                <w:sz w:val="18"/>
                <w:szCs w:val="18"/>
                <w:lang w:val="en-US"/>
              </w:rPr>
              <w:t>At 31 December</w:t>
            </w:r>
          </w:p>
        </w:tc>
        <w:tc>
          <w:tcPr>
            <w:tcW w:w="3292" w:type="dxa"/>
            <w:gridSpan w:val="5"/>
          </w:tcPr>
          <w:p w14:paraId="6194D4EE" w14:textId="36C28FCB" w:rsidR="0076245E" w:rsidRPr="003C558B" w:rsidRDefault="007504B9" w:rsidP="00BE0049">
            <w:pPr>
              <w:pStyle w:val="acctmergecolhdg"/>
              <w:spacing w:line="240" w:lineRule="auto"/>
              <w:ind w:firstLine="136"/>
              <w:rPr>
                <w:b w:val="0"/>
                <w:bCs/>
                <w:sz w:val="18"/>
                <w:szCs w:val="18"/>
              </w:rPr>
            </w:pPr>
            <w:r w:rsidRPr="003C558B">
              <w:rPr>
                <w:b w:val="0"/>
                <w:bCs/>
                <w:sz w:val="18"/>
                <w:szCs w:val="18"/>
              </w:rPr>
              <w:t>2022</w:t>
            </w:r>
          </w:p>
        </w:tc>
        <w:tc>
          <w:tcPr>
            <w:tcW w:w="3242" w:type="dxa"/>
            <w:gridSpan w:val="5"/>
          </w:tcPr>
          <w:p w14:paraId="25B98A40" w14:textId="38AB63AC" w:rsidR="0076245E" w:rsidRPr="003C558B" w:rsidRDefault="007504B9" w:rsidP="00BE0049">
            <w:pPr>
              <w:pStyle w:val="acctmergecolhdg"/>
              <w:spacing w:line="240" w:lineRule="auto"/>
              <w:ind w:firstLine="136"/>
              <w:rPr>
                <w:b w:val="0"/>
                <w:bCs/>
                <w:sz w:val="18"/>
                <w:szCs w:val="18"/>
              </w:rPr>
            </w:pPr>
            <w:r w:rsidRPr="003C558B">
              <w:rPr>
                <w:b w:val="0"/>
                <w:bCs/>
                <w:sz w:val="18"/>
                <w:szCs w:val="18"/>
              </w:rPr>
              <w:t>2021</w:t>
            </w:r>
          </w:p>
        </w:tc>
      </w:tr>
      <w:tr w:rsidR="0076245E" w:rsidRPr="003C558B" w14:paraId="15F07BDC" w14:textId="77777777" w:rsidTr="002870A8">
        <w:trPr>
          <w:tblHeader/>
        </w:trPr>
        <w:tc>
          <w:tcPr>
            <w:tcW w:w="2659" w:type="dxa"/>
          </w:tcPr>
          <w:p w14:paraId="53BB2B7D"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3292" w:type="dxa"/>
            <w:gridSpan w:val="5"/>
          </w:tcPr>
          <w:p w14:paraId="4E803260"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lang w:val="en-US"/>
              </w:rPr>
              <w:t>Maturity</w:t>
            </w:r>
          </w:p>
        </w:tc>
        <w:tc>
          <w:tcPr>
            <w:tcW w:w="3242" w:type="dxa"/>
            <w:gridSpan w:val="5"/>
          </w:tcPr>
          <w:p w14:paraId="27197028"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lang w:val="en-US"/>
              </w:rPr>
              <w:t>Maturity</w:t>
            </w:r>
          </w:p>
        </w:tc>
      </w:tr>
      <w:tr w:rsidR="0076245E" w:rsidRPr="003C558B" w14:paraId="1FEA1994" w14:textId="77777777" w:rsidTr="002870A8">
        <w:trPr>
          <w:tblHeader/>
        </w:trPr>
        <w:tc>
          <w:tcPr>
            <w:tcW w:w="2659" w:type="dxa"/>
          </w:tcPr>
          <w:p w14:paraId="45CC6BC8" w14:textId="77777777" w:rsidR="0076245E" w:rsidRPr="003C558B" w:rsidRDefault="0076245E" w:rsidP="00BE0049">
            <w:pPr>
              <w:pStyle w:val="block"/>
              <w:spacing w:after="0" w:line="240" w:lineRule="auto"/>
              <w:ind w:left="0"/>
              <w:jc w:val="both"/>
              <w:rPr>
                <w:rFonts w:cs="Times New Roman"/>
                <w:b/>
                <w:bCs/>
                <w:i/>
                <w:iCs/>
                <w:sz w:val="18"/>
                <w:szCs w:val="18"/>
                <w:lang w:val="en-US"/>
              </w:rPr>
            </w:pPr>
          </w:p>
          <w:p w14:paraId="4E4FAEB9" w14:textId="77777777" w:rsidR="0076245E" w:rsidRPr="003C558B" w:rsidRDefault="0076245E" w:rsidP="00BE0049">
            <w:pPr>
              <w:pStyle w:val="block"/>
              <w:spacing w:after="0" w:line="240" w:lineRule="auto"/>
              <w:ind w:left="0"/>
              <w:jc w:val="both"/>
              <w:rPr>
                <w:rFonts w:cs="Times New Roman"/>
                <w:b/>
                <w:bCs/>
                <w:i/>
                <w:iCs/>
                <w:sz w:val="18"/>
                <w:szCs w:val="18"/>
                <w:lang w:val="en-US"/>
              </w:rPr>
            </w:pPr>
          </w:p>
          <w:p w14:paraId="61EECB98" w14:textId="77777777" w:rsidR="0076245E" w:rsidRPr="003C558B" w:rsidRDefault="0076245E" w:rsidP="00BE0049">
            <w:pPr>
              <w:pStyle w:val="block"/>
              <w:spacing w:after="0" w:line="240" w:lineRule="auto"/>
              <w:ind w:left="0"/>
              <w:jc w:val="both"/>
              <w:rPr>
                <w:rFonts w:cs="Times New Roman"/>
                <w:b/>
                <w:bCs/>
                <w:i/>
                <w:iCs/>
                <w:sz w:val="18"/>
                <w:szCs w:val="18"/>
                <w:lang w:val="en-US"/>
              </w:rPr>
            </w:pPr>
          </w:p>
          <w:p w14:paraId="21055EA3" w14:textId="77777777" w:rsidR="0076245E" w:rsidRPr="003C558B" w:rsidRDefault="0076245E" w:rsidP="00BE0049">
            <w:pPr>
              <w:pStyle w:val="block"/>
              <w:spacing w:after="0" w:line="240" w:lineRule="auto"/>
              <w:ind w:left="0"/>
              <w:jc w:val="both"/>
              <w:rPr>
                <w:rFonts w:cs="Times New Roman"/>
                <w:b/>
                <w:bCs/>
                <w:i/>
                <w:iCs/>
                <w:sz w:val="18"/>
                <w:szCs w:val="18"/>
                <w:lang w:val="en-US"/>
              </w:rPr>
            </w:pPr>
          </w:p>
          <w:p w14:paraId="660C5394" w14:textId="77777777" w:rsidR="0076245E" w:rsidRPr="003C558B" w:rsidRDefault="0076245E" w:rsidP="00BE0049">
            <w:pPr>
              <w:pStyle w:val="block"/>
              <w:spacing w:after="0" w:line="240" w:lineRule="auto"/>
              <w:ind w:left="0"/>
              <w:jc w:val="both"/>
              <w:rPr>
                <w:rFonts w:cs="Times New Roman"/>
                <w:b/>
                <w:bCs/>
                <w:i/>
                <w:iCs/>
                <w:sz w:val="18"/>
                <w:szCs w:val="18"/>
                <w:lang w:val="en-US"/>
              </w:rPr>
            </w:pPr>
          </w:p>
        </w:tc>
        <w:tc>
          <w:tcPr>
            <w:tcW w:w="993" w:type="dxa"/>
            <w:vAlign w:val="bottom"/>
          </w:tcPr>
          <w:p w14:paraId="01EF2FBC" w14:textId="77777777" w:rsidR="0076245E" w:rsidRPr="003C558B" w:rsidRDefault="0076245E" w:rsidP="00BE0049">
            <w:pPr>
              <w:spacing w:line="240" w:lineRule="auto"/>
              <w:ind w:left="-26" w:right="-111"/>
              <w:jc w:val="center"/>
              <w:rPr>
                <w:rFonts w:ascii="Times New Roman" w:hAnsi="Times New Roman" w:cs="Times New Roman"/>
              </w:rPr>
            </w:pPr>
            <w:r w:rsidRPr="003C558B">
              <w:rPr>
                <w:rFonts w:ascii="Times New Roman" w:hAnsi="Times New Roman" w:cs="Times New Roman"/>
                <w:lang w:val="en-US"/>
              </w:rPr>
              <w:t>1</w:t>
            </w:r>
            <w:r w:rsidRPr="003C558B">
              <w:rPr>
                <w:rFonts w:ascii="Times New Roman" w:hAnsi="Times New Roman" w:cs="Times New Roman"/>
              </w:rPr>
              <w:t xml:space="preserve"> year</w:t>
            </w:r>
          </w:p>
          <w:p w14:paraId="5006E00A"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rPr>
              <w:t>or less</w:t>
            </w:r>
          </w:p>
        </w:tc>
        <w:tc>
          <w:tcPr>
            <w:tcW w:w="266" w:type="dxa"/>
            <w:vAlign w:val="bottom"/>
          </w:tcPr>
          <w:p w14:paraId="32CDC7F0" w14:textId="77777777" w:rsidR="0076245E" w:rsidRPr="003C558B" w:rsidRDefault="0076245E" w:rsidP="00BE0049">
            <w:pPr>
              <w:pStyle w:val="block"/>
              <w:spacing w:after="0" w:line="240" w:lineRule="auto"/>
              <w:ind w:left="0"/>
              <w:jc w:val="center"/>
              <w:rPr>
                <w:rFonts w:cs="Times New Roman"/>
                <w:sz w:val="18"/>
                <w:szCs w:val="18"/>
                <w:lang w:val="en-US"/>
              </w:rPr>
            </w:pPr>
          </w:p>
        </w:tc>
        <w:tc>
          <w:tcPr>
            <w:tcW w:w="901" w:type="dxa"/>
            <w:vAlign w:val="bottom"/>
          </w:tcPr>
          <w:p w14:paraId="1B7C06AD"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rPr>
              <w:t xml:space="preserve">More than </w:t>
            </w:r>
            <w:r w:rsidRPr="003C558B">
              <w:rPr>
                <w:rFonts w:cs="Times New Roman"/>
                <w:sz w:val="18"/>
                <w:szCs w:val="18"/>
                <w:lang w:val="en-US"/>
              </w:rPr>
              <w:t>1</w:t>
            </w:r>
            <w:r w:rsidRPr="003C558B">
              <w:rPr>
                <w:rFonts w:cs="Times New Roman"/>
                <w:sz w:val="18"/>
                <w:szCs w:val="18"/>
              </w:rPr>
              <w:t xml:space="preserve"> year but less than </w:t>
            </w:r>
            <w:r w:rsidRPr="003C558B">
              <w:rPr>
                <w:rFonts w:cs="Times New Roman"/>
                <w:sz w:val="18"/>
                <w:szCs w:val="18"/>
                <w:lang w:val="en-US"/>
              </w:rPr>
              <w:t>5</w:t>
            </w:r>
            <w:r w:rsidRPr="003C558B">
              <w:rPr>
                <w:rFonts w:cs="Times New Roman"/>
                <w:sz w:val="18"/>
                <w:szCs w:val="18"/>
              </w:rPr>
              <w:t xml:space="preserve"> years</w:t>
            </w:r>
          </w:p>
        </w:tc>
        <w:tc>
          <w:tcPr>
            <w:tcW w:w="266" w:type="dxa"/>
            <w:vAlign w:val="bottom"/>
          </w:tcPr>
          <w:p w14:paraId="0018CF14" w14:textId="77777777" w:rsidR="0076245E" w:rsidRPr="003C558B" w:rsidRDefault="0076245E" w:rsidP="00BE0049">
            <w:pPr>
              <w:pStyle w:val="block"/>
              <w:spacing w:after="0" w:line="240" w:lineRule="auto"/>
              <w:ind w:left="0"/>
              <w:jc w:val="center"/>
              <w:rPr>
                <w:rFonts w:cs="Times New Roman"/>
                <w:sz w:val="18"/>
                <w:szCs w:val="18"/>
                <w:lang w:val="en-US"/>
              </w:rPr>
            </w:pPr>
          </w:p>
        </w:tc>
        <w:tc>
          <w:tcPr>
            <w:tcW w:w="864" w:type="dxa"/>
            <w:vAlign w:val="bottom"/>
          </w:tcPr>
          <w:p w14:paraId="52CCD688" w14:textId="77777777" w:rsidR="0076245E" w:rsidRPr="003C558B" w:rsidRDefault="0076245E" w:rsidP="00BE0049">
            <w:pPr>
              <w:pStyle w:val="block"/>
              <w:spacing w:after="0" w:line="240" w:lineRule="auto"/>
              <w:ind w:left="-89"/>
              <w:jc w:val="center"/>
              <w:rPr>
                <w:rFonts w:cs="Times New Roman"/>
                <w:sz w:val="18"/>
                <w:szCs w:val="18"/>
                <w:lang w:val="en-US"/>
              </w:rPr>
            </w:pPr>
            <w:r w:rsidRPr="003C558B">
              <w:rPr>
                <w:rFonts w:cs="Times New Roman"/>
                <w:sz w:val="18"/>
                <w:szCs w:val="18"/>
              </w:rPr>
              <w:t xml:space="preserve">More than </w:t>
            </w:r>
            <w:r w:rsidRPr="003C558B">
              <w:rPr>
                <w:rFonts w:cs="Times New Roman"/>
                <w:sz w:val="18"/>
                <w:szCs w:val="18"/>
                <w:lang w:val="en-US"/>
              </w:rPr>
              <w:t>5</w:t>
            </w:r>
            <w:r w:rsidRPr="003C558B">
              <w:rPr>
                <w:rFonts w:cs="Times New Roman"/>
                <w:sz w:val="18"/>
                <w:szCs w:val="18"/>
              </w:rPr>
              <w:t xml:space="preserve"> years</w:t>
            </w:r>
          </w:p>
        </w:tc>
        <w:tc>
          <w:tcPr>
            <w:tcW w:w="947" w:type="dxa"/>
            <w:vAlign w:val="bottom"/>
          </w:tcPr>
          <w:p w14:paraId="174EF5F4" w14:textId="77777777" w:rsidR="0076245E" w:rsidRPr="003C558B" w:rsidRDefault="0076245E" w:rsidP="00BE0049">
            <w:pPr>
              <w:spacing w:line="240" w:lineRule="auto"/>
              <w:ind w:left="-26" w:right="-111"/>
              <w:jc w:val="center"/>
              <w:rPr>
                <w:rFonts w:ascii="Times New Roman" w:hAnsi="Times New Roman" w:cs="Times New Roman"/>
              </w:rPr>
            </w:pPr>
            <w:r w:rsidRPr="003C558B">
              <w:rPr>
                <w:rFonts w:ascii="Times New Roman" w:hAnsi="Times New Roman" w:cs="Times New Roman"/>
                <w:lang w:val="en-US"/>
              </w:rPr>
              <w:t>1</w:t>
            </w:r>
            <w:r w:rsidRPr="003C558B">
              <w:rPr>
                <w:rFonts w:ascii="Times New Roman" w:hAnsi="Times New Roman" w:cs="Times New Roman"/>
              </w:rPr>
              <w:t xml:space="preserve"> year</w:t>
            </w:r>
          </w:p>
          <w:p w14:paraId="4B3E4AE3"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rPr>
              <w:t>or less</w:t>
            </w:r>
          </w:p>
        </w:tc>
        <w:tc>
          <w:tcPr>
            <w:tcW w:w="241" w:type="dxa"/>
            <w:vAlign w:val="bottom"/>
          </w:tcPr>
          <w:p w14:paraId="2FCBB79D" w14:textId="77777777" w:rsidR="0076245E" w:rsidRPr="003C558B" w:rsidRDefault="0076245E" w:rsidP="00BE0049">
            <w:pPr>
              <w:pStyle w:val="block"/>
              <w:spacing w:after="0" w:line="240" w:lineRule="auto"/>
              <w:ind w:left="0"/>
              <w:jc w:val="center"/>
              <w:rPr>
                <w:rFonts w:cs="Times New Roman"/>
                <w:sz w:val="18"/>
                <w:szCs w:val="18"/>
                <w:lang w:val="en-US"/>
              </w:rPr>
            </w:pPr>
          </w:p>
        </w:tc>
        <w:tc>
          <w:tcPr>
            <w:tcW w:w="900" w:type="dxa"/>
            <w:vAlign w:val="bottom"/>
          </w:tcPr>
          <w:p w14:paraId="354FD103" w14:textId="77777777" w:rsidR="0076245E" w:rsidRPr="003C558B" w:rsidRDefault="0076245E" w:rsidP="00BE0049">
            <w:pPr>
              <w:pStyle w:val="block"/>
              <w:spacing w:after="0" w:line="240" w:lineRule="auto"/>
              <w:ind w:left="0"/>
              <w:jc w:val="center"/>
              <w:rPr>
                <w:rFonts w:cs="Times New Roman"/>
                <w:sz w:val="18"/>
                <w:szCs w:val="18"/>
                <w:lang w:val="en-US"/>
              </w:rPr>
            </w:pPr>
            <w:r w:rsidRPr="003C558B">
              <w:rPr>
                <w:rFonts w:cs="Times New Roman"/>
                <w:sz w:val="18"/>
                <w:szCs w:val="18"/>
              </w:rPr>
              <w:t xml:space="preserve">More than </w:t>
            </w:r>
            <w:r w:rsidRPr="003C558B">
              <w:rPr>
                <w:rFonts w:cs="Times New Roman"/>
                <w:sz w:val="18"/>
                <w:szCs w:val="18"/>
                <w:lang w:val="en-US"/>
              </w:rPr>
              <w:t>1</w:t>
            </w:r>
            <w:r w:rsidRPr="003C558B">
              <w:rPr>
                <w:rFonts w:cs="Times New Roman"/>
                <w:sz w:val="18"/>
                <w:szCs w:val="18"/>
              </w:rPr>
              <w:t xml:space="preserve"> year but less than </w:t>
            </w:r>
            <w:r w:rsidRPr="003C558B">
              <w:rPr>
                <w:rFonts w:cs="Times New Roman"/>
                <w:sz w:val="18"/>
                <w:szCs w:val="18"/>
                <w:lang w:val="en-US"/>
              </w:rPr>
              <w:t>5</w:t>
            </w:r>
            <w:r w:rsidRPr="003C558B">
              <w:rPr>
                <w:rFonts w:cs="Times New Roman"/>
                <w:sz w:val="18"/>
                <w:szCs w:val="18"/>
              </w:rPr>
              <w:t xml:space="preserve"> years</w:t>
            </w:r>
          </w:p>
        </w:tc>
        <w:tc>
          <w:tcPr>
            <w:tcW w:w="265" w:type="dxa"/>
            <w:vAlign w:val="bottom"/>
          </w:tcPr>
          <w:p w14:paraId="521224CC" w14:textId="77777777" w:rsidR="0076245E" w:rsidRPr="003C558B" w:rsidRDefault="0076245E" w:rsidP="00BE0049">
            <w:pPr>
              <w:pStyle w:val="block"/>
              <w:spacing w:after="0" w:line="240" w:lineRule="auto"/>
              <w:ind w:left="0"/>
              <w:jc w:val="center"/>
              <w:rPr>
                <w:rFonts w:cs="Times New Roman"/>
                <w:sz w:val="18"/>
                <w:szCs w:val="18"/>
                <w:lang w:val="en-US"/>
              </w:rPr>
            </w:pPr>
          </w:p>
        </w:tc>
        <w:tc>
          <w:tcPr>
            <w:tcW w:w="889" w:type="dxa"/>
            <w:vAlign w:val="bottom"/>
          </w:tcPr>
          <w:p w14:paraId="1D1A959B" w14:textId="77777777" w:rsidR="0076245E" w:rsidRPr="003C558B" w:rsidRDefault="0076245E" w:rsidP="00BE0049">
            <w:pPr>
              <w:pStyle w:val="block"/>
              <w:spacing w:after="0" w:line="240" w:lineRule="auto"/>
              <w:ind w:left="-110"/>
              <w:jc w:val="center"/>
              <w:rPr>
                <w:rFonts w:cs="Times New Roman"/>
                <w:sz w:val="18"/>
                <w:szCs w:val="18"/>
                <w:lang w:val="en-US"/>
              </w:rPr>
            </w:pPr>
            <w:r w:rsidRPr="003C558B">
              <w:rPr>
                <w:rFonts w:cs="Times New Roman"/>
                <w:sz w:val="18"/>
                <w:szCs w:val="18"/>
              </w:rPr>
              <w:t xml:space="preserve">More than </w:t>
            </w:r>
            <w:r w:rsidRPr="003C558B">
              <w:rPr>
                <w:rFonts w:cs="Times New Roman"/>
                <w:sz w:val="18"/>
                <w:szCs w:val="18"/>
                <w:lang w:val="en-US"/>
              </w:rPr>
              <w:t>5</w:t>
            </w:r>
            <w:r w:rsidRPr="003C558B">
              <w:rPr>
                <w:rFonts w:cs="Times New Roman"/>
                <w:sz w:val="18"/>
                <w:szCs w:val="18"/>
              </w:rPr>
              <w:t xml:space="preserve"> years</w:t>
            </w:r>
          </w:p>
        </w:tc>
      </w:tr>
      <w:tr w:rsidR="0076245E" w:rsidRPr="003C558B" w14:paraId="47E4AACD" w14:textId="77777777" w:rsidTr="002870A8">
        <w:trPr>
          <w:tblHeader/>
        </w:trPr>
        <w:tc>
          <w:tcPr>
            <w:tcW w:w="2659" w:type="dxa"/>
          </w:tcPr>
          <w:p w14:paraId="72E3F411" w14:textId="77777777" w:rsidR="0076245E" w:rsidRPr="003C558B" w:rsidRDefault="0076245E" w:rsidP="00BE0049">
            <w:pPr>
              <w:pStyle w:val="block"/>
              <w:spacing w:after="0" w:line="240" w:lineRule="auto"/>
              <w:ind w:left="0"/>
              <w:jc w:val="both"/>
              <w:rPr>
                <w:rFonts w:cs="Times New Roman"/>
                <w:b/>
                <w:bCs/>
                <w:i/>
                <w:iCs/>
                <w:sz w:val="18"/>
                <w:szCs w:val="18"/>
                <w:lang w:val="en-US"/>
              </w:rPr>
            </w:pPr>
          </w:p>
        </w:tc>
        <w:tc>
          <w:tcPr>
            <w:tcW w:w="6534" w:type="dxa"/>
            <w:gridSpan w:val="10"/>
            <w:vAlign w:val="bottom"/>
          </w:tcPr>
          <w:p w14:paraId="2E171DF2" w14:textId="77777777" w:rsidR="0076245E" w:rsidRPr="003C558B" w:rsidRDefault="0076245E" w:rsidP="00BE0049">
            <w:pPr>
              <w:pStyle w:val="block"/>
              <w:spacing w:after="0" w:line="240" w:lineRule="auto"/>
              <w:ind w:left="-110"/>
              <w:jc w:val="center"/>
              <w:rPr>
                <w:rFonts w:cs="Times New Roman"/>
                <w:sz w:val="18"/>
                <w:szCs w:val="18"/>
              </w:rPr>
            </w:pPr>
            <w:r w:rsidRPr="003C558B">
              <w:rPr>
                <w:rFonts w:cs="Angsana New"/>
                <w:i/>
                <w:iCs/>
                <w:sz w:val="18"/>
                <w:szCs w:val="18"/>
                <w:lang w:val="en-US" w:bidi="th-TH"/>
              </w:rPr>
              <w:t>(</w:t>
            </w:r>
            <w:r w:rsidRPr="003C558B">
              <w:rPr>
                <w:rFonts w:cs="Times New Roman"/>
                <w:i/>
                <w:iCs/>
                <w:sz w:val="18"/>
                <w:szCs w:val="18"/>
              </w:rPr>
              <w:t>in thousand Baht</w:t>
            </w:r>
            <w:r w:rsidRPr="003C558B">
              <w:rPr>
                <w:rFonts w:cs="Angsana New"/>
                <w:i/>
                <w:iCs/>
                <w:sz w:val="18"/>
                <w:szCs w:val="18"/>
                <w:lang w:val="en-US" w:bidi="th-TH"/>
              </w:rPr>
              <w:t>)</w:t>
            </w:r>
          </w:p>
        </w:tc>
      </w:tr>
      <w:tr w:rsidR="0076245E" w:rsidRPr="003C558B" w14:paraId="4677558D" w14:textId="77777777" w:rsidTr="002870A8">
        <w:tc>
          <w:tcPr>
            <w:tcW w:w="2659" w:type="dxa"/>
          </w:tcPr>
          <w:p w14:paraId="2A7944CE" w14:textId="77777777" w:rsidR="0076245E" w:rsidRPr="003C558B" w:rsidRDefault="0076245E" w:rsidP="00BE0049">
            <w:pPr>
              <w:pStyle w:val="block"/>
              <w:spacing w:after="0" w:line="240" w:lineRule="auto"/>
              <w:ind w:left="0"/>
              <w:jc w:val="both"/>
              <w:rPr>
                <w:rFonts w:cs="Times New Roman"/>
                <w:b/>
                <w:bCs/>
                <w:i/>
                <w:iCs/>
                <w:sz w:val="18"/>
                <w:szCs w:val="18"/>
                <w:lang w:val="en-US"/>
              </w:rPr>
            </w:pPr>
            <w:r w:rsidRPr="003C558B">
              <w:rPr>
                <w:rFonts w:cs="Times New Roman"/>
                <w:b/>
                <w:bCs/>
                <w:i/>
                <w:iCs/>
                <w:sz w:val="18"/>
                <w:szCs w:val="18"/>
                <w:lang w:val="en-US"/>
              </w:rPr>
              <w:t>Foreign currency risk</w:t>
            </w:r>
          </w:p>
        </w:tc>
        <w:tc>
          <w:tcPr>
            <w:tcW w:w="993" w:type="dxa"/>
          </w:tcPr>
          <w:p w14:paraId="09514D82"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266" w:type="dxa"/>
          </w:tcPr>
          <w:p w14:paraId="0F173053"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901" w:type="dxa"/>
          </w:tcPr>
          <w:p w14:paraId="07A58732"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266" w:type="dxa"/>
          </w:tcPr>
          <w:p w14:paraId="74402EA0"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864" w:type="dxa"/>
          </w:tcPr>
          <w:p w14:paraId="5D49A96F"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947" w:type="dxa"/>
          </w:tcPr>
          <w:p w14:paraId="6DF5E428"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241" w:type="dxa"/>
          </w:tcPr>
          <w:p w14:paraId="0D3ED4C3"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900" w:type="dxa"/>
          </w:tcPr>
          <w:p w14:paraId="3E74E4A1"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265" w:type="dxa"/>
          </w:tcPr>
          <w:p w14:paraId="2573B946" w14:textId="77777777" w:rsidR="0076245E" w:rsidRPr="003C558B" w:rsidRDefault="0076245E" w:rsidP="00BE0049">
            <w:pPr>
              <w:pStyle w:val="block"/>
              <w:spacing w:after="0" w:line="240" w:lineRule="auto"/>
              <w:ind w:left="0"/>
              <w:jc w:val="both"/>
              <w:rPr>
                <w:rFonts w:cs="Times New Roman"/>
                <w:sz w:val="18"/>
                <w:szCs w:val="18"/>
                <w:lang w:val="en-US"/>
              </w:rPr>
            </w:pPr>
          </w:p>
        </w:tc>
        <w:tc>
          <w:tcPr>
            <w:tcW w:w="889" w:type="dxa"/>
          </w:tcPr>
          <w:p w14:paraId="63978287" w14:textId="77777777" w:rsidR="0076245E" w:rsidRPr="003C558B" w:rsidRDefault="0076245E" w:rsidP="00BE0049">
            <w:pPr>
              <w:pStyle w:val="block"/>
              <w:spacing w:after="0" w:line="240" w:lineRule="auto"/>
              <w:ind w:left="0"/>
              <w:jc w:val="both"/>
              <w:rPr>
                <w:rFonts w:cs="Times New Roman"/>
                <w:sz w:val="18"/>
                <w:szCs w:val="18"/>
                <w:lang w:val="en-US"/>
              </w:rPr>
            </w:pPr>
          </w:p>
        </w:tc>
      </w:tr>
      <w:tr w:rsidR="00AE118E" w:rsidRPr="003C558B" w14:paraId="66760EF9" w14:textId="77777777" w:rsidTr="002870A8">
        <w:tc>
          <w:tcPr>
            <w:tcW w:w="2659" w:type="dxa"/>
          </w:tcPr>
          <w:p w14:paraId="5F15BD98" w14:textId="77777777" w:rsidR="00AE118E" w:rsidRPr="003C558B" w:rsidRDefault="00AE118E" w:rsidP="00AE118E">
            <w:pPr>
              <w:pStyle w:val="block"/>
              <w:spacing w:after="0" w:line="240" w:lineRule="auto"/>
              <w:ind w:left="0"/>
              <w:jc w:val="both"/>
              <w:rPr>
                <w:rFonts w:cs="Times New Roman"/>
                <w:i/>
                <w:iCs/>
                <w:sz w:val="18"/>
                <w:szCs w:val="18"/>
                <w:lang w:val="en-US"/>
              </w:rPr>
            </w:pPr>
            <w:r w:rsidRPr="003C558B">
              <w:rPr>
                <w:rFonts w:cs="Times New Roman"/>
                <w:i/>
                <w:iCs/>
                <w:sz w:val="18"/>
                <w:szCs w:val="18"/>
                <w:lang w:val="en-US"/>
              </w:rPr>
              <w:t>Forward exchange contracts</w:t>
            </w:r>
          </w:p>
        </w:tc>
        <w:tc>
          <w:tcPr>
            <w:tcW w:w="993" w:type="dxa"/>
          </w:tcPr>
          <w:p w14:paraId="60174ACE"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266" w:type="dxa"/>
          </w:tcPr>
          <w:p w14:paraId="789DB1D3"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901" w:type="dxa"/>
          </w:tcPr>
          <w:p w14:paraId="54BBE88F"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266" w:type="dxa"/>
          </w:tcPr>
          <w:p w14:paraId="47D587FF"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864" w:type="dxa"/>
          </w:tcPr>
          <w:p w14:paraId="65CF1781"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947" w:type="dxa"/>
          </w:tcPr>
          <w:p w14:paraId="54C58FD8" w14:textId="77777777" w:rsidR="00AE118E" w:rsidRPr="003C558B" w:rsidRDefault="00AE118E" w:rsidP="00AE118E">
            <w:pPr>
              <w:pStyle w:val="block"/>
              <w:tabs>
                <w:tab w:val="left" w:pos="298"/>
              </w:tabs>
              <w:spacing w:after="0" w:line="240" w:lineRule="auto"/>
              <w:ind w:left="0" w:right="25"/>
              <w:rPr>
                <w:rFonts w:cs="Times New Roman"/>
                <w:sz w:val="18"/>
                <w:szCs w:val="18"/>
                <w:lang w:val="en-US" w:bidi="th-TH"/>
              </w:rPr>
            </w:pPr>
          </w:p>
        </w:tc>
        <w:tc>
          <w:tcPr>
            <w:tcW w:w="241" w:type="dxa"/>
          </w:tcPr>
          <w:p w14:paraId="3A2C4575"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900" w:type="dxa"/>
          </w:tcPr>
          <w:p w14:paraId="4F717A3C"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265" w:type="dxa"/>
          </w:tcPr>
          <w:p w14:paraId="4F6B3CBE" w14:textId="77777777" w:rsidR="00AE118E" w:rsidRPr="003C558B" w:rsidRDefault="00AE118E" w:rsidP="00AE118E">
            <w:pPr>
              <w:pStyle w:val="block"/>
              <w:spacing w:after="0" w:line="240" w:lineRule="auto"/>
              <w:ind w:left="0"/>
              <w:jc w:val="both"/>
              <w:rPr>
                <w:rFonts w:cs="Times New Roman"/>
                <w:sz w:val="18"/>
                <w:szCs w:val="18"/>
                <w:lang w:val="en-US"/>
              </w:rPr>
            </w:pPr>
          </w:p>
        </w:tc>
        <w:tc>
          <w:tcPr>
            <w:tcW w:w="889" w:type="dxa"/>
          </w:tcPr>
          <w:p w14:paraId="600622E8" w14:textId="77777777" w:rsidR="00AE118E" w:rsidRPr="003C558B" w:rsidRDefault="00AE118E" w:rsidP="00AE118E">
            <w:pPr>
              <w:pStyle w:val="block"/>
              <w:spacing w:after="0" w:line="240" w:lineRule="auto"/>
              <w:ind w:left="0"/>
              <w:jc w:val="both"/>
              <w:rPr>
                <w:rFonts w:cs="Times New Roman"/>
                <w:sz w:val="18"/>
                <w:szCs w:val="18"/>
                <w:lang w:val="en-US"/>
              </w:rPr>
            </w:pPr>
          </w:p>
        </w:tc>
      </w:tr>
      <w:tr w:rsidR="004F3971" w:rsidRPr="003C558B" w14:paraId="6B7D6697" w14:textId="77777777" w:rsidTr="002870A8">
        <w:tc>
          <w:tcPr>
            <w:tcW w:w="2659" w:type="dxa"/>
          </w:tcPr>
          <w:p w14:paraId="5A29477D" w14:textId="77777777" w:rsidR="004F3971" w:rsidRPr="003C558B" w:rsidRDefault="004F3971" w:rsidP="004F3971">
            <w:pPr>
              <w:pStyle w:val="block"/>
              <w:spacing w:after="0" w:line="240" w:lineRule="auto"/>
              <w:ind w:left="0"/>
              <w:jc w:val="both"/>
              <w:rPr>
                <w:rFonts w:cs="Times New Roman"/>
                <w:sz w:val="18"/>
                <w:szCs w:val="18"/>
                <w:lang w:val="en-US"/>
              </w:rPr>
            </w:pPr>
            <w:r w:rsidRPr="003C558B">
              <w:rPr>
                <w:rFonts w:cs="Times New Roman"/>
                <w:sz w:val="18"/>
                <w:szCs w:val="18"/>
                <w:lang w:val="en-US"/>
              </w:rPr>
              <w:t xml:space="preserve">Net risk </w:t>
            </w:r>
          </w:p>
        </w:tc>
        <w:tc>
          <w:tcPr>
            <w:tcW w:w="993" w:type="dxa"/>
          </w:tcPr>
          <w:p w14:paraId="7CA868DD" w14:textId="665E6139" w:rsidR="004F3971" w:rsidRPr="003C558B" w:rsidRDefault="004F3971" w:rsidP="004F3971">
            <w:pPr>
              <w:pStyle w:val="block"/>
              <w:spacing w:after="0" w:line="240" w:lineRule="auto"/>
              <w:ind w:left="0"/>
              <w:jc w:val="right"/>
              <w:rPr>
                <w:rFonts w:cs="Times New Roman"/>
                <w:spacing w:val="-4"/>
                <w:sz w:val="18"/>
                <w:szCs w:val="18"/>
                <w:lang w:val="en-US"/>
              </w:rPr>
            </w:pPr>
            <w:r w:rsidRPr="003C558B">
              <w:rPr>
                <w:rFonts w:cs="Times New Roman"/>
                <w:spacing w:val="-4"/>
                <w:sz w:val="18"/>
                <w:szCs w:val="18"/>
                <w:lang w:val="en-US"/>
              </w:rPr>
              <w:t>2,087,312</w:t>
            </w:r>
          </w:p>
        </w:tc>
        <w:tc>
          <w:tcPr>
            <w:tcW w:w="266" w:type="dxa"/>
          </w:tcPr>
          <w:p w14:paraId="63CBDA0C"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901" w:type="dxa"/>
          </w:tcPr>
          <w:p w14:paraId="1E78F0A1" w14:textId="1B915847" w:rsidR="004F3971" w:rsidRPr="003C558B" w:rsidRDefault="004F3971" w:rsidP="004F3971">
            <w:pPr>
              <w:pStyle w:val="block"/>
              <w:spacing w:after="0" w:line="240" w:lineRule="auto"/>
              <w:ind w:left="-114" w:right="118"/>
              <w:jc w:val="right"/>
              <w:rPr>
                <w:rFonts w:cs="Times New Roman"/>
                <w:sz w:val="18"/>
                <w:szCs w:val="18"/>
                <w:lang w:val="en-US"/>
              </w:rPr>
            </w:pPr>
            <w:r w:rsidRPr="003C558B">
              <w:rPr>
                <w:rFonts w:cs="Times New Roman"/>
                <w:sz w:val="18"/>
                <w:szCs w:val="18"/>
              </w:rPr>
              <w:t>-</w:t>
            </w:r>
          </w:p>
        </w:tc>
        <w:tc>
          <w:tcPr>
            <w:tcW w:w="266" w:type="dxa"/>
          </w:tcPr>
          <w:p w14:paraId="20B4040B"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864" w:type="dxa"/>
          </w:tcPr>
          <w:p w14:paraId="350BCC46" w14:textId="31F44FB8" w:rsidR="004F3971" w:rsidRPr="003C558B" w:rsidRDefault="004F3971" w:rsidP="004F3971">
            <w:pPr>
              <w:pStyle w:val="block"/>
              <w:spacing w:after="0" w:line="240" w:lineRule="auto"/>
              <w:ind w:left="-114" w:right="118"/>
              <w:jc w:val="right"/>
              <w:rPr>
                <w:rFonts w:cs="Times New Roman"/>
                <w:sz w:val="18"/>
                <w:szCs w:val="18"/>
                <w:lang w:val="en-US"/>
              </w:rPr>
            </w:pPr>
            <w:r w:rsidRPr="003C558B">
              <w:rPr>
                <w:rFonts w:cs="Times New Roman"/>
                <w:sz w:val="18"/>
                <w:szCs w:val="18"/>
              </w:rPr>
              <w:t>-</w:t>
            </w:r>
          </w:p>
        </w:tc>
        <w:tc>
          <w:tcPr>
            <w:tcW w:w="947" w:type="dxa"/>
          </w:tcPr>
          <w:p w14:paraId="20A86EB3" w14:textId="05026FB4" w:rsidR="004F3971" w:rsidRPr="003C558B" w:rsidRDefault="004F3971" w:rsidP="004F3971">
            <w:pPr>
              <w:pStyle w:val="block"/>
              <w:spacing w:after="0" w:line="240" w:lineRule="auto"/>
              <w:ind w:left="-114" w:right="14"/>
              <w:jc w:val="right"/>
              <w:rPr>
                <w:rFonts w:cs="Times New Roman"/>
                <w:b/>
                <w:bCs/>
                <w:sz w:val="18"/>
                <w:szCs w:val="18"/>
              </w:rPr>
            </w:pPr>
            <w:r w:rsidRPr="003C558B">
              <w:rPr>
                <w:rFonts w:cs="Times New Roman"/>
                <w:spacing w:val="-4"/>
                <w:sz w:val="18"/>
                <w:szCs w:val="18"/>
                <w:lang w:val="en-US"/>
              </w:rPr>
              <w:t>2,906,390</w:t>
            </w:r>
          </w:p>
        </w:tc>
        <w:tc>
          <w:tcPr>
            <w:tcW w:w="241" w:type="dxa"/>
          </w:tcPr>
          <w:p w14:paraId="78AB97A0"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900" w:type="dxa"/>
          </w:tcPr>
          <w:p w14:paraId="69E4C3B8" w14:textId="65B71371" w:rsidR="004F3971" w:rsidRPr="003C558B" w:rsidRDefault="004F3971" w:rsidP="004F3971">
            <w:pPr>
              <w:pStyle w:val="block"/>
              <w:spacing w:after="0" w:line="240" w:lineRule="auto"/>
              <w:ind w:left="0" w:right="14"/>
              <w:jc w:val="right"/>
              <w:rPr>
                <w:rFonts w:cs="Times New Roman"/>
                <w:sz w:val="18"/>
                <w:szCs w:val="18"/>
                <w:lang w:val="en-US"/>
              </w:rPr>
            </w:pPr>
            <w:r w:rsidRPr="003C558B">
              <w:rPr>
                <w:rFonts w:cs="Times New Roman"/>
                <w:sz w:val="18"/>
                <w:szCs w:val="18"/>
              </w:rPr>
              <w:t>-</w:t>
            </w:r>
          </w:p>
        </w:tc>
        <w:tc>
          <w:tcPr>
            <w:tcW w:w="265" w:type="dxa"/>
          </w:tcPr>
          <w:p w14:paraId="08354795"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889" w:type="dxa"/>
          </w:tcPr>
          <w:p w14:paraId="7F07DB85" w14:textId="176961FB" w:rsidR="004F3971" w:rsidRPr="003C558B" w:rsidRDefault="004F3971" w:rsidP="004F3971">
            <w:pPr>
              <w:pStyle w:val="block"/>
              <w:spacing w:after="0" w:line="240" w:lineRule="auto"/>
              <w:ind w:left="0" w:right="14"/>
              <w:jc w:val="right"/>
              <w:rPr>
                <w:rFonts w:cs="Times New Roman"/>
                <w:sz w:val="18"/>
                <w:szCs w:val="18"/>
                <w:lang w:val="en-US"/>
              </w:rPr>
            </w:pPr>
            <w:r w:rsidRPr="003C558B">
              <w:rPr>
                <w:rFonts w:cs="Times New Roman"/>
                <w:sz w:val="18"/>
                <w:szCs w:val="18"/>
              </w:rPr>
              <w:t>-</w:t>
            </w:r>
          </w:p>
        </w:tc>
      </w:tr>
      <w:tr w:rsidR="004F3971" w:rsidRPr="003C558B" w14:paraId="784D17A8" w14:textId="77777777" w:rsidTr="002870A8">
        <w:tc>
          <w:tcPr>
            <w:tcW w:w="2659" w:type="dxa"/>
          </w:tcPr>
          <w:p w14:paraId="44D590A3" w14:textId="49E75C43" w:rsidR="004F3971" w:rsidRPr="003C558B" w:rsidRDefault="004F3971" w:rsidP="004F3971">
            <w:pPr>
              <w:pStyle w:val="block"/>
              <w:spacing w:after="0" w:line="240" w:lineRule="auto"/>
              <w:ind w:left="0"/>
              <w:jc w:val="both"/>
              <w:rPr>
                <w:rFonts w:cs="Times New Roman"/>
                <w:sz w:val="18"/>
                <w:szCs w:val="18"/>
                <w:lang w:val="en-US"/>
              </w:rPr>
            </w:pPr>
            <w:r w:rsidRPr="003C558B">
              <w:rPr>
                <w:rFonts w:cs="Times New Roman"/>
                <w:sz w:val="18"/>
                <w:szCs w:val="18"/>
                <w:lang w:val="en-US"/>
              </w:rPr>
              <w:t>Average THB</w:t>
            </w:r>
            <w:r w:rsidR="002870A8" w:rsidRPr="003C558B">
              <w:rPr>
                <w:rFonts w:cs="Times New Roman"/>
                <w:sz w:val="18"/>
                <w:szCs w:val="18"/>
                <w:lang w:val="en-US" w:bidi="th-TH"/>
              </w:rPr>
              <w:t>:</w:t>
            </w:r>
            <w:r w:rsidRPr="003C558B">
              <w:rPr>
                <w:rFonts w:cs="Times New Roman"/>
                <w:sz w:val="18"/>
                <w:szCs w:val="18"/>
                <w:lang w:val="en-US"/>
              </w:rPr>
              <w:t xml:space="preserve">JPY   </w:t>
            </w:r>
          </w:p>
          <w:p w14:paraId="501A98B4" w14:textId="2DD8CA5E" w:rsidR="004F3971" w:rsidRPr="003C558B" w:rsidRDefault="004F3971" w:rsidP="004F3971">
            <w:pPr>
              <w:pStyle w:val="block"/>
              <w:spacing w:after="0" w:line="240" w:lineRule="auto"/>
              <w:ind w:left="0"/>
              <w:jc w:val="both"/>
              <w:rPr>
                <w:rFonts w:cs="Times New Roman"/>
                <w:sz w:val="18"/>
                <w:szCs w:val="18"/>
                <w:lang w:val="en-US"/>
              </w:rPr>
            </w:pPr>
            <w:r w:rsidRPr="003C558B">
              <w:rPr>
                <w:rFonts w:cs="Times New Roman"/>
                <w:sz w:val="18"/>
                <w:szCs w:val="18"/>
                <w:lang w:val="en-US"/>
              </w:rPr>
              <w:t xml:space="preserve">    forward contract rate</w:t>
            </w:r>
          </w:p>
        </w:tc>
        <w:tc>
          <w:tcPr>
            <w:tcW w:w="993" w:type="dxa"/>
          </w:tcPr>
          <w:p w14:paraId="2B73C2E6" w14:textId="77777777" w:rsidR="004F3971" w:rsidRPr="003C558B" w:rsidRDefault="004F3971" w:rsidP="004F3971">
            <w:pPr>
              <w:pStyle w:val="block"/>
              <w:spacing w:after="0" w:line="240" w:lineRule="auto"/>
              <w:ind w:left="0" w:right="12"/>
              <w:jc w:val="right"/>
              <w:rPr>
                <w:rFonts w:cs="Times New Roman"/>
                <w:sz w:val="18"/>
                <w:szCs w:val="18"/>
                <w:lang w:val="en-US"/>
              </w:rPr>
            </w:pPr>
          </w:p>
          <w:p w14:paraId="276102EA" w14:textId="27FCE1EB" w:rsidR="004F3971" w:rsidRPr="003C558B" w:rsidRDefault="004F3971" w:rsidP="004F3971">
            <w:pPr>
              <w:pStyle w:val="block"/>
              <w:spacing w:after="0" w:line="240" w:lineRule="auto"/>
              <w:ind w:left="0" w:right="12"/>
              <w:jc w:val="right"/>
              <w:rPr>
                <w:rFonts w:cs="Times New Roman"/>
                <w:sz w:val="18"/>
                <w:szCs w:val="18"/>
                <w:lang w:val="en-US"/>
              </w:rPr>
            </w:pPr>
            <w:r w:rsidRPr="003C558B">
              <w:rPr>
                <w:rFonts w:cs="Times New Roman"/>
                <w:sz w:val="18"/>
                <w:szCs w:val="18"/>
                <w:lang w:val="en-US"/>
              </w:rPr>
              <w:t>0.2635</w:t>
            </w:r>
          </w:p>
        </w:tc>
        <w:tc>
          <w:tcPr>
            <w:tcW w:w="266" w:type="dxa"/>
          </w:tcPr>
          <w:p w14:paraId="4FB99676"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901" w:type="dxa"/>
          </w:tcPr>
          <w:p w14:paraId="04A31AF7" w14:textId="77777777" w:rsidR="004F3971" w:rsidRPr="003C558B" w:rsidRDefault="004F3971" w:rsidP="004F3971">
            <w:pPr>
              <w:pStyle w:val="block"/>
              <w:spacing w:after="0" w:line="240" w:lineRule="auto"/>
              <w:ind w:left="0" w:right="14"/>
              <w:jc w:val="right"/>
              <w:rPr>
                <w:rFonts w:cs="Times New Roman"/>
                <w:bCs/>
                <w:sz w:val="18"/>
                <w:szCs w:val="18"/>
              </w:rPr>
            </w:pPr>
          </w:p>
          <w:p w14:paraId="1DCE0356" w14:textId="004E3666" w:rsidR="004F3971" w:rsidRPr="003C558B" w:rsidRDefault="004F3971" w:rsidP="004F3971">
            <w:pPr>
              <w:pStyle w:val="block"/>
              <w:spacing w:after="0" w:line="240" w:lineRule="auto"/>
              <w:ind w:left="0" w:right="118"/>
              <w:jc w:val="right"/>
              <w:rPr>
                <w:rFonts w:cs="Times New Roman"/>
                <w:sz w:val="18"/>
                <w:szCs w:val="18"/>
                <w:lang w:val="en-US"/>
              </w:rPr>
            </w:pPr>
            <w:r w:rsidRPr="003C558B">
              <w:rPr>
                <w:rFonts w:cs="Times New Roman"/>
                <w:sz w:val="18"/>
                <w:szCs w:val="18"/>
              </w:rPr>
              <w:t>-</w:t>
            </w:r>
          </w:p>
        </w:tc>
        <w:tc>
          <w:tcPr>
            <w:tcW w:w="266" w:type="dxa"/>
          </w:tcPr>
          <w:p w14:paraId="0362C540"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864" w:type="dxa"/>
          </w:tcPr>
          <w:p w14:paraId="5389912A" w14:textId="77777777" w:rsidR="004F3971" w:rsidRPr="003C558B" w:rsidRDefault="004F3971" w:rsidP="004F3971">
            <w:pPr>
              <w:pStyle w:val="block"/>
              <w:spacing w:after="0" w:line="240" w:lineRule="auto"/>
              <w:ind w:left="0" w:right="14"/>
              <w:jc w:val="right"/>
              <w:rPr>
                <w:rFonts w:cs="Times New Roman"/>
                <w:bCs/>
                <w:sz w:val="18"/>
                <w:szCs w:val="18"/>
              </w:rPr>
            </w:pPr>
          </w:p>
          <w:p w14:paraId="7F35D4E7" w14:textId="5F92D53E" w:rsidR="004F3971" w:rsidRPr="003C558B" w:rsidRDefault="004F3971" w:rsidP="004F3971">
            <w:pPr>
              <w:pStyle w:val="block"/>
              <w:spacing w:after="0" w:line="240" w:lineRule="auto"/>
              <w:ind w:left="0" w:right="118"/>
              <w:jc w:val="right"/>
              <w:rPr>
                <w:rFonts w:cs="Times New Roman"/>
                <w:sz w:val="18"/>
                <w:szCs w:val="18"/>
                <w:lang w:val="en-US"/>
              </w:rPr>
            </w:pPr>
            <w:r w:rsidRPr="003C558B">
              <w:rPr>
                <w:rFonts w:cs="Times New Roman"/>
                <w:sz w:val="18"/>
                <w:szCs w:val="18"/>
              </w:rPr>
              <w:t>-</w:t>
            </w:r>
          </w:p>
        </w:tc>
        <w:tc>
          <w:tcPr>
            <w:tcW w:w="947" w:type="dxa"/>
          </w:tcPr>
          <w:p w14:paraId="02AA126E" w14:textId="77777777" w:rsidR="004F3971" w:rsidRPr="003C558B" w:rsidRDefault="004F3971" w:rsidP="004F3971">
            <w:pPr>
              <w:pStyle w:val="block"/>
              <w:spacing w:after="0" w:line="240" w:lineRule="atLeast"/>
              <w:ind w:left="0" w:right="14"/>
              <w:jc w:val="right"/>
              <w:rPr>
                <w:rFonts w:cs="Times New Roman"/>
                <w:sz w:val="18"/>
                <w:szCs w:val="18"/>
                <w:lang w:val="en-US" w:bidi="th-TH"/>
              </w:rPr>
            </w:pPr>
          </w:p>
          <w:p w14:paraId="5914BFF0" w14:textId="5191C5B9" w:rsidR="004F3971" w:rsidRPr="003C558B" w:rsidRDefault="004F3971" w:rsidP="004F3971">
            <w:pPr>
              <w:pStyle w:val="block"/>
              <w:spacing w:after="0" w:line="240" w:lineRule="auto"/>
              <w:ind w:left="-114" w:right="14"/>
              <w:jc w:val="right"/>
              <w:rPr>
                <w:rFonts w:cs="Times New Roman"/>
                <w:sz w:val="18"/>
                <w:szCs w:val="18"/>
                <w:lang w:val="en-US" w:bidi="th-TH"/>
              </w:rPr>
            </w:pPr>
            <w:r w:rsidRPr="003C558B">
              <w:rPr>
                <w:rFonts w:cs="Times New Roman"/>
                <w:sz w:val="18"/>
                <w:szCs w:val="18"/>
                <w:lang w:val="en-US"/>
              </w:rPr>
              <w:t>0.2986</w:t>
            </w:r>
          </w:p>
        </w:tc>
        <w:tc>
          <w:tcPr>
            <w:tcW w:w="241" w:type="dxa"/>
          </w:tcPr>
          <w:p w14:paraId="0C1433A8"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900" w:type="dxa"/>
          </w:tcPr>
          <w:p w14:paraId="26D2C2E3" w14:textId="77777777" w:rsidR="004F3971" w:rsidRPr="003C558B" w:rsidRDefault="004F3971" w:rsidP="004F3971">
            <w:pPr>
              <w:pStyle w:val="block"/>
              <w:spacing w:after="0" w:line="240" w:lineRule="auto"/>
              <w:ind w:left="0" w:right="14"/>
              <w:jc w:val="right"/>
              <w:rPr>
                <w:rFonts w:cs="Times New Roman"/>
                <w:bCs/>
                <w:sz w:val="18"/>
                <w:szCs w:val="18"/>
              </w:rPr>
            </w:pPr>
          </w:p>
          <w:p w14:paraId="08F37FEC" w14:textId="7E8B3456" w:rsidR="004F3971" w:rsidRPr="003C558B" w:rsidRDefault="004F3971" w:rsidP="004F3971">
            <w:pPr>
              <w:pStyle w:val="block"/>
              <w:spacing w:after="0" w:line="240" w:lineRule="auto"/>
              <w:ind w:left="0" w:right="14"/>
              <w:jc w:val="right"/>
              <w:rPr>
                <w:rFonts w:cs="Times New Roman"/>
                <w:sz w:val="18"/>
                <w:szCs w:val="18"/>
                <w:lang w:val="en-US"/>
              </w:rPr>
            </w:pPr>
            <w:r w:rsidRPr="003C558B">
              <w:rPr>
                <w:rFonts w:cs="Times New Roman"/>
                <w:sz w:val="18"/>
                <w:szCs w:val="18"/>
              </w:rPr>
              <w:t>-</w:t>
            </w:r>
          </w:p>
        </w:tc>
        <w:tc>
          <w:tcPr>
            <w:tcW w:w="265" w:type="dxa"/>
          </w:tcPr>
          <w:p w14:paraId="007F26BA"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889" w:type="dxa"/>
          </w:tcPr>
          <w:p w14:paraId="3599ECC0" w14:textId="77777777" w:rsidR="004F3971" w:rsidRPr="003C558B" w:rsidRDefault="004F3971" w:rsidP="004F3971">
            <w:pPr>
              <w:pStyle w:val="block"/>
              <w:spacing w:after="0" w:line="240" w:lineRule="auto"/>
              <w:ind w:left="0" w:right="14"/>
              <w:jc w:val="right"/>
              <w:rPr>
                <w:rFonts w:cs="Times New Roman"/>
                <w:bCs/>
                <w:sz w:val="18"/>
                <w:szCs w:val="18"/>
              </w:rPr>
            </w:pPr>
          </w:p>
          <w:p w14:paraId="1C07F4F5" w14:textId="6D1C4389" w:rsidR="004F3971" w:rsidRPr="003C558B" w:rsidRDefault="004F3971" w:rsidP="004F3971">
            <w:pPr>
              <w:pStyle w:val="block"/>
              <w:spacing w:after="0" w:line="240" w:lineRule="auto"/>
              <w:ind w:left="0" w:right="14"/>
              <w:jc w:val="right"/>
              <w:rPr>
                <w:rFonts w:cs="Times New Roman"/>
                <w:sz w:val="18"/>
                <w:szCs w:val="18"/>
                <w:lang w:val="en-US"/>
              </w:rPr>
            </w:pPr>
            <w:r w:rsidRPr="003C558B">
              <w:rPr>
                <w:rFonts w:cs="Times New Roman"/>
                <w:sz w:val="18"/>
                <w:szCs w:val="18"/>
              </w:rPr>
              <w:t>-</w:t>
            </w:r>
          </w:p>
        </w:tc>
      </w:tr>
      <w:tr w:rsidR="004F3971" w:rsidRPr="003C558B" w14:paraId="5A68B331" w14:textId="77777777" w:rsidTr="002870A8">
        <w:tc>
          <w:tcPr>
            <w:tcW w:w="2659" w:type="dxa"/>
          </w:tcPr>
          <w:p w14:paraId="40917683" w14:textId="77777777" w:rsidR="004F3971" w:rsidRPr="003C558B" w:rsidRDefault="004F3971" w:rsidP="004F3971">
            <w:pPr>
              <w:pStyle w:val="block"/>
              <w:spacing w:after="0" w:line="240" w:lineRule="auto"/>
              <w:ind w:left="0"/>
              <w:jc w:val="both"/>
              <w:rPr>
                <w:rFonts w:cs="Times New Roman"/>
                <w:sz w:val="18"/>
                <w:szCs w:val="18"/>
                <w:lang w:val="en-US"/>
              </w:rPr>
            </w:pPr>
          </w:p>
        </w:tc>
        <w:tc>
          <w:tcPr>
            <w:tcW w:w="993" w:type="dxa"/>
          </w:tcPr>
          <w:p w14:paraId="277C662B"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266" w:type="dxa"/>
          </w:tcPr>
          <w:p w14:paraId="6A684CA5"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901" w:type="dxa"/>
          </w:tcPr>
          <w:p w14:paraId="3E514BA7"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266" w:type="dxa"/>
          </w:tcPr>
          <w:p w14:paraId="4FD02D38"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864" w:type="dxa"/>
          </w:tcPr>
          <w:p w14:paraId="0063983C" w14:textId="77777777" w:rsidR="004F3971" w:rsidRPr="003C558B" w:rsidRDefault="004F3971" w:rsidP="004F3971">
            <w:pPr>
              <w:pStyle w:val="block"/>
              <w:spacing w:after="0" w:line="240" w:lineRule="auto"/>
              <w:ind w:left="0" w:right="118"/>
              <w:jc w:val="right"/>
              <w:rPr>
                <w:rFonts w:cs="Times New Roman"/>
                <w:sz w:val="18"/>
                <w:szCs w:val="18"/>
                <w:lang w:val="en-US"/>
              </w:rPr>
            </w:pPr>
          </w:p>
        </w:tc>
        <w:tc>
          <w:tcPr>
            <w:tcW w:w="947" w:type="dxa"/>
          </w:tcPr>
          <w:p w14:paraId="07D3F5F0"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241" w:type="dxa"/>
          </w:tcPr>
          <w:p w14:paraId="698EBE3F"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900" w:type="dxa"/>
          </w:tcPr>
          <w:p w14:paraId="242558BC"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265" w:type="dxa"/>
          </w:tcPr>
          <w:p w14:paraId="47C9F764" w14:textId="77777777" w:rsidR="004F3971" w:rsidRPr="003C558B" w:rsidRDefault="004F3971" w:rsidP="004F3971">
            <w:pPr>
              <w:pStyle w:val="block"/>
              <w:spacing w:after="0" w:line="240" w:lineRule="auto"/>
              <w:ind w:left="0" w:right="14"/>
              <w:jc w:val="right"/>
              <w:rPr>
                <w:rFonts w:cs="Times New Roman"/>
                <w:sz w:val="18"/>
                <w:szCs w:val="18"/>
                <w:lang w:val="en-US"/>
              </w:rPr>
            </w:pPr>
          </w:p>
        </w:tc>
        <w:tc>
          <w:tcPr>
            <w:tcW w:w="889" w:type="dxa"/>
          </w:tcPr>
          <w:p w14:paraId="2A24A207" w14:textId="77777777" w:rsidR="004F3971" w:rsidRPr="003C558B" w:rsidRDefault="004F3971" w:rsidP="004F3971">
            <w:pPr>
              <w:pStyle w:val="block"/>
              <w:spacing w:after="0" w:line="240" w:lineRule="auto"/>
              <w:ind w:left="0" w:right="14"/>
              <w:jc w:val="right"/>
              <w:rPr>
                <w:rFonts w:cs="Times New Roman"/>
                <w:sz w:val="18"/>
                <w:szCs w:val="18"/>
                <w:lang w:val="en-US"/>
              </w:rPr>
            </w:pPr>
          </w:p>
        </w:tc>
      </w:tr>
    </w:tbl>
    <w:p w14:paraId="37B2D735" w14:textId="77777777" w:rsidR="00B73011" w:rsidRPr="003C558B" w:rsidRDefault="00B730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3C558B">
        <w:rPr>
          <w:rFonts w:cs="Times New Roman"/>
          <w:szCs w:val="22"/>
        </w:rPr>
        <w:br w:type="page"/>
      </w:r>
    </w:p>
    <w:p w14:paraId="029BB19F" w14:textId="1F7A73A2" w:rsidR="0076245E" w:rsidRPr="003C558B" w:rsidRDefault="0076245E" w:rsidP="0076245E">
      <w:pPr>
        <w:pStyle w:val="block"/>
        <w:tabs>
          <w:tab w:val="left" w:pos="720"/>
        </w:tabs>
        <w:spacing w:after="0" w:line="240" w:lineRule="atLeast"/>
        <w:ind w:left="900"/>
        <w:jc w:val="both"/>
        <w:rPr>
          <w:rFonts w:cs="Times New Roman"/>
          <w:b/>
          <w:bCs/>
          <w:color w:val="0000FF"/>
          <w:szCs w:val="22"/>
          <w:lang w:bidi="th-TH"/>
        </w:rPr>
      </w:pPr>
      <w:r w:rsidRPr="003C558B">
        <w:rPr>
          <w:rFonts w:cs="Times New Roman"/>
          <w:szCs w:val="22"/>
          <w:lang w:val="en-US"/>
        </w:rPr>
        <w:lastRenderedPageBreak/>
        <w:t>The amounts at the reporting date relating to items designated as hedged items were as follows</w:t>
      </w:r>
      <w:r w:rsidRPr="003C558B">
        <w:rPr>
          <w:rFonts w:cs="Angsana New"/>
          <w:szCs w:val="22"/>
          <w:cs/>
          <w:lang w:val="en-US" w:bidi="th-TH"/>
        </w:rPr>
        <w:t>.</w:t>
      </w:r>
    </w:p>
    <w:p w14:paraId="79B7BFC8" w14:textId="77777777" w:rsidR="0076245E" w:rsidRPr="003C558B" w:rsidRDefault="0076245E"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2A5457" w:rsidRPr="003C558B" w14:paraId="432662FE" w14:textId="77777777" w:rsidTr="001E144A">
        <w:trPr>
          <w:tblHeader/>
        </w:trPr>
        <w:tc>
          <w:tcPr>
            <w:tcW w:w="2753" w:type="dxa"/>
          </w:tcPr>
          <w:p w14:paraId="228132E6" w14:textId="77777777" w:rsidR="002A5457" w:rsidRPr="003C558B" w:rsidRDefault="002A5457" w:rsidP="00782FFC">
            <w:pPr>
              <w:pStyle w:val="acctmergecolhdg"/>
              <w:spacing w:line="240" w:lineRule="auto"/>
              <w:ind w:firstLine="136"/>
              <w:rPr>
                <w:szCs w:val="22"/>
              </w:rPr>
            </w:pPr>
          </w:p>
        </w:tc>
        <w:tc>
          <w:tcPr>
            <w:tcW w:w="6334" w:type="dxa"/>
            <w:gridSpan w:val="5"/>
          </w:tcPr>
          <w:p w14:paraId="518A5687" w14:textId="0D1B7247" w:rsidR="002A5457" w:rsidRPr="003C558B" w:rsidRDefault="002A5457" w:rsidP="00782FFC">
            <w:pPr>
              <w:pStyle w:val="acctmergecolhdg"/>
              <w:spacing w:line="240" w:lineRule="auto"/>
              <w:ind w:firstLine="136"/>
              <w:rPr>
                <w:szCs w:val="22"/>
              </w:rPr>
            </w:pPr>
            <w:r w:rsidRPr="003C558B">
              <w:rPr>
                <w:szCs w:val="22"/>
              </w:rPr>
              <w:t xml:space="preserve">Consolidated </w:t>
            </w:r>
            <w:r w:rsidRPr="003C558B">
              <w:rPr>
                <w:bCs/>
                <w:szCs w:val="22"/>
              </w:rPr>
              <w:t>financial statements</w:t>
            </w:r>
          </w:p>
        </w:tc>
      </w:tr>
      <w:tr w:rsidR="00C3385B" w:rsidRPr="003C558B" w14:paraId="0AD076AF" w14:textId="77777777" w:rsidTr="001E144A">
        <w:trPr>
          <w:tblHeader/>
        </w:trPr>
        <w:tc>
          <w:tcPr>
            <w:tcW w:w="2753" w:type="dxa"/>
            <w:vAlign w:val="bottom"/>
          </w:tcPr>
          <w:p w14:paraId="32B07DF8" w14:textId="53F6291F" w:rsidR="00C3385B" w:rsidRPr="003C558B" w:rsidRDefault="00C3385B" w:rsidP="00782FFC">
            <w:pPr>
              <w:pStyle w:val="block"/>
              <w:spacing w:after="0" w:line="240" w:lineRule="auto"/>
              <w:ind w:left="0"/>
              <w:rPr>
                <w:rFonts w:cs="Times New Roman"/>
                <w:szCs w:val="22"/>
                <w:lang w:val="en-US"/>
              </w:rPr>
            </w:pPr>
            <w:r w:rsidRPr="003C558B">
              <w:rPr>
                <w:rFonts w:cs="Times New Roman"/>
                <w:b/>
                <w:bCs/>
                <w:i/>
                <w:iCs/>
                <w:szCs w:val="22"/>
                <w:lang w:val="en-US"/>
              </w:rPr>
              <w:t xml:space="preserve">At </w:t>
            </w:r>
            <w:r w:rsidR="00CC106B" w:rsidRPr="003C558B">
              <w:rPr>
                <w:rFonts w:cs="Times New Roman"/>
                <w:b/>
                <w:bCs/>
                <w:i/>
                <w:iCs/>
                <w:szCs w:val="22"/>
                <w:lang w:val="en-US"/>
              </w:rPr>
              <w:t>31</w:t>
            </w:r>
            <w:r w:rsidRPr="003C558B">
              <w:rPr>
                <w:rFonts w:cs="Times New Roman"/>
                <w:b/>
                <w:bCs/>
                <w:i/>
                <w:iCs/>
                <w:szCs w:val="22"/>
                <w:lang w:val="en-US"/>
              </w:rPr>
              <w:t xml:space="preserve"> December </w:t>
            </w:r>
          </w:p>
        </w:tc>
        <w:tc>
          <w:tcPr>
            <w:tcW w:w="1529" w:type="dxa"/>
            <w:vAlign w:val="bottom"/>
          </w:tcPr>
          <w:p w14:paraId="37DD68D0" w14:textId="77777777" w:rsidR="00C3385B" w:rsidRPr="003C558B" w:rsidRDefault="00C3385B" w:rsidP="00782FFC">
            <w:pPr>
              <w:pStyle w:val="block"/>
              <w:spacing w:after="0" w:line="240" w:lineRule="auto"/>
              <w:ind w:left="-21"/>
              <w:jc w:val="center"/>
              <w:rPr>
                <w:rFonts w:cs="Times New Roman"/>
                <w:szCs w:val="22"/>
                <w:lang w:val="en-US"/>
              </w:rPr>
            </w:pPr>
            <w:r w:rsidRPr="003C558B">
              <w:rPr>
                <w:rFonts w:cs="Times New Roman"/>
                <w:szCs w:val="22"/>
                <w:lang w:val="en-US"/>
              </w:rPr>
              <w:t>Change in value used for calculating hedge ineffectiveness</w:t>
            </w:r>
          </w:p>
        </w:tc>
        <w:tc>
          <w:tcPr>
            <w:tcW w:w="334" w:type="dxa"/>
            <w:vAlign w:val="bottom"/>
          </w:tcPr>
          <w:p w14:paraId="440AC59C" w14:textId="77777777" w:rsidR="00C3385B" w:rsidRPr="003C558B" w:rsidRDefault="00C3385B" w:rsidP="00782FFC">
            <w:pPr>
              <w:pStyle w:val="block"/>
              <w:spacing w:after="0" w:line="240" w:lineRule="auto"/>
              <w:ind w:left="0" w:right="118"/>
              <w:jc w:val="center"/>
              <w:rPr>
                <w:rFonts w:cs="Times New Roman"/>
                <w:szCs w:val="22"/>
                <w:lang w:val="en-US"/>
              </w:rPr>
            </w:pPr>
          </w:p>
        </w:tc>
        <w:tc>
          <w:tcPr>
            <w:tcW w:w="1283" w:type="dxa"/>
            <w:vAlign w:val="bottom"/>
          </w:tcPr>
          <w:p w14:paraId="6C4BC78A" w14:textId="366A4BA0" w:rsidR="00C3385B" w:rsidRPr="003C558B" w:rsidRDefault="00C3385B" w:rsidP="00782FFC">
            <w:pPr>
              <w:pStyle w:val="block"/>
              <w:spacing w:after="0" w:line="240" w:lineRule="auto"/>
              <w:ind w:left="-95" w:right="-93"/>
              <w:jc w:val="center"/>
              <w:rPr>
                <w:rFonts w:cs="Times New Roman"/>
                <w:szCs w:val="22"/>
                <w:lang w:val="en-US"/>
              </w:rPr>
            </w:pPr>
            <w:r w:rsidRPr="003C558B">
              <w:rPr>
                <w:rFonts w:cs="Times New Roman"/>
                <w:szCs w:val="22"/>
                <w:lang w:val="en-US"/>
              </w:rPr>
              <w:t xml:space="preserve">Cash flow hedge </w:t>
            </w:r>
            <w:r w:rsidR="0083125A" w:rsidRPr="003C558B">
              <w:rPr>
                <w:rFonts w:cs="Times New Roman"/>
                <w:szCs w:val="22"/>
                <w:lang w:val="en-US"/>
              </w:rPr>
              <w:br/>
            </w:r>
            <w:r w:rsidRPr="003C558B">
              <w:rPr>
                <w:rFonts w:cs="Times New Roman"/>
                <w:szCs w:val="22"/>
                <w:lang w:val="en-US"/>
              </w:rPr>
              <w:t>reserve</w:t>
            </w:r>
          </w:p>
        </w:tc>
        <w:tc>
          <w:tcPr>
            <w:tcW w:w="263" w:type="dxa"/>
            <w:vAlign w:val="bottom"/>
          </w:tcPr>
          <w:p w14:paraId="3232D91E" w14:textId="77777777" w:rsidR="00C3385B" w:rsidRPr="003C558B" w:rsidRDefault="00C3385B" w:rsidP="00782FFC">
            <w:pPr>
              <w:pStyle w:val="block"/>
              <w:spacing w:after="0" w:line="240" w:lineRule="auto"/>
              <w:ind w:left="0" w:right="118"/>
              <w:jc w:val="center"/>
              <w:rPr>
                <w:rFonts w:cs="Times New Roman"/>
                <w:szCs w:val="22"/>
                <w:lang w:val="en-US"/>
              </w:rPr>
            </w:pPr>
          </w:p>
        </w:tc>
        <w:tc>
          <w:tcPr>
            <w:tcW w:w="2925" w:type="dxa"/>
            <w:vAlign w:val="bottom"/>
          </w:tcPr>
          <w:p w14:paraId="65260771" w14:textId="77777777" w:rsidR="00C3385B" w:rsidRPr="003C558B" w:rsidRDefault="00C3385B" w:rsidP="00782FFC">
            <w:pPr>
              <w:pStyle w:val="block"/>
              <w:spacing w:after="0" w:line="240" w:lineRule="auto"/>
              <w:ind w:left="-81" w:right="-106"/>
              <w:jc w:val="center"/>
              <w:rPr>
                <w:rFonts w:cs="Times New Roman"/>
                <w:szCs w:val="22"/>
                <w:lang w:val="en-US"/>
              </w:rPr>
            </w:pPr>
            <w:r w:rsidRPr="003C558B">
              <w:rPr>
                <w:rFonts w:cs="Times New Roman"/>
                <w:szCs w:val="22"/>
                <w:lang w:val="en-US"/>
              </w:rPr>
              <w:t>Balance remaining in the</w:t>
            </w:r>
          </w:p>
          <w:p w14:paraId="7EF86738" w14:textId="77777777" w:rsidR="00C3385B" w:rsidRPr="003C558B" w:rsidRDefault="00C3385B" w:rsidP="00782FFC">
            <w:pPr>
              <w:pStyle w:val="block"/>
              <w:spacing w:after="0" w:line="240" w:lineRule="auto"/>
              <w:ind w:left="-81" w:right="-106"/>
              <w:jc w:val="center"/>
              <w:rPr>
                <w:rFonts w:cs="Times New Roman"/>
                <w:szCs w:val="22"/>
                <w:lang w:val="en-US"/>
              </w:rPr>
            </w:pPr>
            <w:r w:rsidRPr="003C558B">
              <w:rPr>
                <w:rFonts w:cs="Times New Roman"/>
                <w:szCs w:val="22"/>
                <w:lang w:val="en-US"/>
              </w:rPr>
              <w:t xml:space="preserve">cash flow hedge reserve </w:t>
            </w:r>
          </w:p>
          <w:p w14:paraId="1A9CC223" w14:textId="77777777" w:rsidR="00C3385B" w:rsidRPr="003C558B" w:rsidRDefault="00C3385B" w:rsidP="00782FFC">
            <w:pPr>
              <w:pStyle w:val="block"/>
              <w:spacing w:after="0" w:line="240" w:lineRule="auto"/>
              <w:ind w:left="-81" w:right="-106"/>
              <w:jc w:val="center"/>
              <w:rPr>
                <w:rFonts w:cs="Times New Roman"/>
                <w:szCs w:val="22"/>
                <w:lang w:val="en-US"/>
              </w:rPr>
            </w:pPr>
            <w:r w:rsidRPr="003C558B">
              <w:rPr>
                <w:rFonts w:cs="Times New Roman"/>
                <w:szCs w:val="22"/>
                <w:lang w:val="en-US"/>
              </w:rPr>
              <w:t>from hedging relationships for which hedge accounting is no longer applied</w:t>
            </w:r>
          </w:p>
        </w:tc>
      </w:tr>
      <w:tr w:rsidR="00C3385B" w:rsidRPr="003C558B" w14:paraId="26E47D05" w14:textId="77777777" w:rsidTr="001E144A">
        <w:trPr>
          <w:tblHeader/>
        </w:trPr>
        <w:tc>
          <w:tcPr>
            <w:tcW w:w="2753" w:type="dxa"/>
          </w:tcPr>
          <w:p w14:paraId="7A65D35D" w14:textId="77777777" w:rsidR="00C3385B" w:rsidRPr="003C558B" w:rsidRDefault="00C3385B" w:rsidP="00782FFC">
            <w:pPr>
              <w:pStyle w:val="block"/>
              <w:spacing w:after="0" w:line="240" w:lineRule="auto"/>
              <w:ind w:left="0"/>
              <w:jc w:val="thaiDistribute"/>
              <w:rPr>
                <w:rFonts w:cs="Times New Roman"/>
                <w:szCs w:val="22"/>
              </w:rPr>
            </w:pPr>
          </w:p>
        </w:tc>
        <w:tc>
          <w:tcPr>
            <w:tcW w:w="6334" w:type="dxa"/>
            <w:gridSpan w:val="5"/>
          </w:tcPr>
          <w:p w14:paraId="2F6A950A" w14:textId="339EC314" w:rsidR="00C3385B" w:rsidRPr="003C558B" w:rsidRDefault="00AB2F76" w:rsidP="00782FFC">
            <w:pPr>
              <w:pStyle w:val="block"/>
              <w:spacing w:after="0" w:line="240" w:lineRule="auto"/>
              <w:ind w:left="-81" w:right="-106"/>
              <w:jc w:val="center"/>
              <w:rPr>
                <w:rFonts w:cs="Times New Roman"/>
                <w:i/>
                <w:iCs/>
                <w:szCs w:val="22"/>
                <w:lang w:val="en-US"/>
              </w:rPr>
            </w:pPr>
            <w:r w:rsidRPr="003C558B">
              <w:rPr>
                <w:rFonts w:cs="Angsana New"/>
                <w:i/>
                <w:iCs/>
                <w:szCs w:val="22"/>
                <w:lang w:val="en-US" w:bidi="th-TH"/>
              </w:rPr>
              <w:t>(</w:t>
            </w:r>
            <w:r w:rsidR="00C3385B" w:rsidRPr="003C558B">
              <w:rPr>
                <w:rFonts w:cs="Times New Roman"/>
                <w:i/>
                <w:iCs/>
                <w:szCs w:val="22"/>
              </w:rPr>
              <w:t>in thousand Baht</w:t>
            </w:r>
            <w:r w:rsidRPr="003C558B">
              <w:rPr>
                <w:rFonts w:cs="Angsana New"/>
                <w:i/>
                <w:iCs/>
                <w:szCs w:val="22"/>
                <w:lang w:val="en-US" w:bidi="th-TH"/>
              </w:rPr>
              <w:t>)</w:t>
            </w:r>
          </w:p>
        </w:tc>
      </w:tr>
      <w:tr w:rsidR="00C3385B" w:rsidRPr="003C558B" w14:paraId="3756A7BC" w14:textId="77777777" w:rsidTr="001E144A">
        <w:tc>
          <w:tcPr>
            <w:tcW w:w="2753" w:type="dxa"/>
          </w:tcPr>
          <w:p w14:paraId="269D013C" w14:textId="594144B9" w:rsidR="00C3385B" w:rsidRPr="003C558B" w:rsidRDefault="0076245E" w:rsidP="00782FFC">
            <w:pPr>
              <w:pStyle w:val="NoSpacing"/>
              <w:rPr>
                <w:rFonts w:ascii="Times New Roman" w:hAnsi="Times New Roman" w:cs="Times New Roman"/>
                <w:b/>
                <w:bCs/>
                <w:i/>
                <w:iCs/>
                <w:sz w:val="22"/>
              </w:rPr>
            </w:pPr>
            <w:r w:rsidRPr="003C558B">
              <w:rPr>
                <w:rFonts w:ascii="Times New Roman" w:hAnsi="Times New Roman" w:cs="Times New Roman"/>
                <w:b/>
                <w:bCs/>
                <w:i/>
                <w:iCs/>
                <w:sz w:val="22"/>
              </w:rPr>
              <w:t>202</w:t>
            </w:r>
            <w:r w:rsidR="008F6D3E" w:rsidRPr="003C558B">
              <w:rPr>
                <w:rFonts w:ascii="Times New Roman" w:hAnsi="Times New Roman" w:cs="Times New Roman"/>
                <w:b/>
                <w:bCs/>
                <w:i/>
                <w:iCs/>
                <w:sz w:val="22"/>
              </w:rPr>
              <w:t>2</w:t>
            </w:r>
          </w:p>
        </w:tc>
        <w:tc>
          <w:tcPr>
            <w:tcW w:w="1529" w:type="dxa"/>
          </w:tcPr>
          <w:p w14:paraId="70451B28" w14:textId="77777777" w:rsidR="00C3385B" w:rsidRPr="003C558B" w:rsidRDefault="00C3385B" w:rsidP="00782FFC">
            <w:pPr>
              <w:pStyle w:val="NoSpacing"/>
              <w:rPr>
                <w:rFonts w:ascii="Times New Roman" w:hAnsi="Times New Roman" w:cs="Times New Roman"/>
                <w:sz w:val="22"/>
              </w:rPr>
            </w:pPr>
          </w:p>
        </w:tc>
        <w:tc>
          <w:tcPr>
            <w:tcW w:w="334" w:type="dxa"/>
          </w:tcPr>
          <w:p w14:paraId="262FCEDC" w14:textId="77777777" w:rsidR="00C3385B" w:rsidRPr="003C558B" w:rsidRDefault="00C3385B" w:rsidP="00782FFC">
            <w:pPr>
              <w:pStyle w:val="NoSpacing"/>
              <w:rPr>
                <w:rFonts w:ascii="Times New Roman" w:hAnsi="Times New Roman" w:cs="Times New Roman"/>
                <w:sz w:val="22"/>
              </w:rPr>
            </w:pPr>
          </w:p>
        </w:tc>
        <w:tc>
          <w:tcPr>
            <w:tcW w:w="1283" w:type="dxa"/>
          </w:tcPr>
          <w:p w14:paraId="131F952F" w14:textId="77777777" w:rsidR="00C3385B" w:rsidRPr="003C558B" w:rsidRDefault="00C3385B" w:rsidP="00782FFC">
            <w:pPr>
              <w:pStyle w:val="NoSpacing"/>
              <w:rPr>
                <w:rFonts w:ascii="Times New Roman" w:hAnsi="Times New Roman" w:cs="Times New Roman"/>
                <w:sz w:val="22"/>
              </w:rPr>
            </w:pPr>
          </w:p>
        </w:tc>
        <w:tc>
          <w:tcPr>
            <w:tcW w:w="263" w:type="dxa"/>
          </w:tcPr>
          <w:p w14:paraId="3DAAD596" w14:textId="77777777" w:rsidR="00C3385B" w:rsidRPr="003C558B" w:rsidRDefault="00C3385B" w:rsidP="00782FFC">
            <w:pPr>
              <w:pStyle w:val="NoSpacing"/>
              <w:rPr>
                <w:rFonts w:ascii="Times New Roman" w:hAnsi="Times New Roman" w:cs="Times New Roman"/>
                <w:sz w:val="22"/>
              </w:rPr>
            </w:pPr>
          </w:p>
        </w:tc>
        <w:tc>
          <w:tcPr>
            <w:tcW w:w="2925" w:type="dxa"/>
          </w:tcPr>
          <w:p w14:paraId="2FBB1663" w14:textId="77777777" w:rsidR="00C3385B" w:rsidRPr="003C558B" w:rsidRDefault="00C3385B" w:rsidP="00782FFC">
            <w:pPr>
              <w:pStyle w:val="NoSpacing"/>
              <w:rPr>
                <w:rFonts w:ascii="Times New Roman" w:hAnsi="Times New Roman" w:cs="Times New Roman"/>
                <w:sz w:val="22"/>
              </w:rPr>
            </w:pPr>
          </w:p>
        </w:tc>
      </w:tr>
      <w:tr w:rsidR="0076245E" w:rsidRPr="003C558B" w14:paraId="66B0EFE6" w14:textId="77777777" w:rsidTr="001E144A">
        <w:tc>
          <w:tcPr>
            <w:tcW w:w="2753" w:type="dxa"/>
          </w:tcPr>
          <w:p w14:paraId="19D58744" w14:textId="3C1D49D9" w:rsidR="0076245E" w:rsidRPr="003C558B" w:rsidRDefault="0076245E" w:rsidP="0076245E">
            <w:pPr>
              <w:pStyle w:val="NoSpacing"/>
              <w:rPr>
                <w:rFonts w:ascii="Times New Roman" w:hAnsi="Times New Roman" w:cs="Times New Roman"/>
                <w:b/>
                <w:bCs/>
                <w:i/>
                <w:iCs/>
                <w:sz w:val="22"/>
              </w:rPr>
            </w:pPr>
            <w:r w:rsidRPr="003C558B">
              <w:rPr>
                <w:rFonts w:ascii="Times New Roman" w:hAnsi="Times New Roman" w:cs="Times New Roman"/>
                <w:b/>
                <w:bCs/>
                <w:i/>
                <w:iCs/>
                <w:sz w:val="22"/>
              </w:rPr>
              <w:t>Foreign currency risk</w:t>
            </w:r>
          </w:p>
        </w:tc>
        <w:tc>
          <w:tcPr>
            <w:tcW w:w="1529" w:type="dxa"/>
          </w:tcPr>
          <w:p w14:paraId="2FB2ED28" w14:textId="77777777" w:rsidR="0076245E" w:rsidRPr="003C558B" w:rsidRDefault="0076245E" w:rsidP="0076245E">
            <w:pPr>
              <w:pStyle w:val="NoSpacing"/>
              <w:rPr>
                <w:rFonts w:ascii="Times New Roman" w:hAnsi="Times New Roman" w:cs="Times New Roman"/>
                <w:sz w:val="22"/>
              </w:rPr>
            </w:pPr>
          </w:p>
        </w:tc>
        <w:tc>
          <w:tcPr>
            <w:tcW w:w="334" w:type="dxa"/>
          </w:tcPr>
          <w:p w14:paraId="7E40ECDF" w14:textId="77777777" w:rsidR="0076245E" w:rsidRPr="003C558B" w:rsidRDefault="0076245E" w:rsidP="0076245E">
            <w:pPr>
              <w:pStyle w:val="NoSpacing"/>
              <w:rPr>
                <w:rFonts w:ascii="Times New Roman" w:hAnsi="Times New Roman" w:cs="Times New Roman"/>
                <w:sz w:val="22"/>
              </w:rPr>
            </w:pPr>
          </w:p>
        </w:tc>
        <w:tc>
          <w:tcPr>
            <w:tcW w:w="1283" w:type="dxa"/>
          </w:tcPr>
          <w:p w14:paraId="1BCC22F2" w14:textId="77777777" w:rsidR="0076245E" w:rsidRPr="003C558B" w:rsidRDefault="0076245E" w:rsidP="0076245E">
            <w:pPr>
              <w:pStyle w:val="NoSpacing"/>
              <w:rPr>
                <w:rFonts w:ascii="Times New Roman" w:hAnsi="Times New Roman" w:cs="Times New Roman"/>
                <w:sz w:val="22"/>
              </w:rPr>
            </w:pPr>
          </w:p>
        </w:tc>
        <w:tc>
          <w:tcPr>
            <w:tcW w:w="263" w:type="dxa"/>
          </w:tcPr>
          <w:p w14:paraId="0165622E" w14:textId="77777777" w:rsidR="0076245E" w:rsidRPr="003C558B" w:rsidRDefault="0076245E" w:rsidP="0076245E">
            <w:pPr>
              <w:pStyle w:val="NoSpacing"/>
              <w:rPr>
                <w:rFonts w:ascii="Times New Roman" w:hAnsi="Times New Roman" w:cs="Times New Roman"/>
                <w:sz w:val="22"/>
              </w:rPr>
            </w:pPr>
          </w:p>
        </w:tc>
        <w:tc>
          <w:tcPr>
            <w:tcW w:w="2925" w:type="dxa"/>
          </w:tcPr>
          <w:p w14:paraId="29741E08" w14:textId="77777777" w:rsidR="0076245E" w:rsidRPr="003C558B" w:rsidRDefault="0076245E" w:rsidP="0076245E">
            <w:pPr>
              <w:pStyle w:val="NoSpacing"/>
              <w:rPr>
                <w:rFonts w:ascii="Times New Roman" w:hAnsi="Times New Roman" w:cs="Times New Roman"/>
                <w:sz w:val="22"/>
              </w:rPr>
            </w:pPr>
          </w:p>
        </w:tc>
      </w:tr>
      <w:tr w:rsidR="004F3971" w:rsidRPr="003C558B" w14:paraId="07856C50" w14:textId="77777777" w:rsidTr="001E144A">
        <w:tc>
          <w:tcPr>
            <w:tcW w:w="2753" w:type="dxa"/>
          </w:tcPr>
          <w:p w14:paraId="126DB3FC" w14:textId="1053DE1E" w:rsidR="004F3971" w:rsidRPr="003C558B" w:rsidRDefault="004F3971" w:rsidP="004F3971">
            <w:pPr>
              <w:pStyle w:val="NoSpacing"/>
              <w:tabs>
                <w:tab w:val="clear" w:pos="2807"/>
                <w:tab w:val="left" w:pos="2773"/>
              </w:tabs>
              <w:ind w:left="161" w:hanging="161"/>
              <w:rPr>
                <w:rFonts w:ascii="Times New Roman" w:hAnsi="Times New Roman" w:cs="Times New Roman"/>
                <w:sz w:val="22"/>
              </w:rPr>
            </w:pPr>
            <w:r w:rsidRPr="003C558B">
              <w:rPr>
                <w:rFonts w:ascii="Times New Roman" w:hAnsi="Times New Roman" w:cs="Times New Roman"/>
                <w:sz w:val="22"/>
              </w:rPr>
              <w:t>Loans from financial institutions denominated in foreign currencies</w:t>
            </w:r>
          </w:p>
        </w:tc>
        <w:tc>
          <w:tcPr>
            <w:tcW w:w="1529" w:type="dxa"/>
            <w:vAlign w:val="bottom"/>
          </w:tcPr>
          <w:p w14:paraId="591FC0B3" w14:textId="77777777" w:rsidR="004F3971" w:rsidRPr="003C558B" w:rsidRDefault="004F3971" w:rsidP="004F3971">
            <w:pPr>
              <w:pStyle w:val="block"/>
              <w:spacing w:after="0" w:line="240" w:lineRule="atLeast"/>
              <w:ind w:left="0" w:right="350"/>
              <w:jc w:val="right"/>
              <w:rPr>
                <w:rFonts w:cs="Times New Roman"/>
                <w:szCs w:val="22"/>
                <w:lang w:val="en-US"/>
              </w:rPr>
            </w:pPr>
          </w:p>
          <w:p w14:paraId="004C3034" w14:textId="323084FF" w:rsidR="004F3971" w:rsidRPr="003C558B" w:rsidRDefault="004F3971" w:rsidP="004F3971">
            <w:pPr>
              <w:pStyle w:val="NoSpacing"/>
              <w:ind w:right="260"/>
              <w:jc w:val="right"/>
              <w:rPr>
                <w:rFonts w:ascii="Times New Roman" w:hAnsi="Times New Roman" w:cs="Times New Roman"/>
                <w:sz w:val="22"/>
              </w:rPr>
            </w:pPr>
            <w:r w:rsidRPr="003C558B">
              <w:rPr>
                <w:rFonts w:ascii="Times New Roman" w:hAnsi="Times New Roman" w:cs="Times New Roman"/>
                <w:sz w:val="20"/>
                <w:szCs w:val="20"/>
              </w:rPr>
              <w:t>-</w:t>
            </w:r>
          </w:p>
        </w:tc>
        <w:tc>
          <w:tcPr>
            <w:tcW w:w="334" w:type="dxa"/>
            <w:vAlign w:val="bottom"/>
          </w:tcPr>
          <w:p w14:paraId="0A6AE8AE" w14:textId="77777777" w:rsidR="004F3971" w:rsidRPr="003C558B" w:rsidRDefault="004F3971" w:rsidP="004F3971">
            <w:pPr>
              <w:pStyle w:val="block"/>
              <w:spacing w:after="0" w:line="240" w:lineRule="atLeast"/>
              <w:ind w:left="0" w:right="118"/>
              <w:jc w:val="right"/>
              <w:rPr>
                <w:rFonts w:cs="Times New Roman"/>
                <w:szCs w:val="22"/>
                <w:lang w:val="en-US"/>
              </w:rPr>
            </w:pPr>
          </w:p>
          <w:p w14:paraId="05E1F0FE" w14:textId="77777777" w:rsidR="004F3971" w:rsidRPr="003C558B" w:rsidRDefault="004F3971" w:rsidP="004F3971">
            <w:pPr>
              <w:pStyle w:val="NoSpacing"/>
              <w:jc w:val="right"/>
              <w:rPr>
                <w:rFonts w:ascii="Times New Roman" w:hAnsi="Times New Roman" w:cs="Times New Roman"/>
                <w:sz w:val="22"/>
              </w:rPr>
            </w:pPr>
          </w:p>
        </w:tc>
        <w:tc>
          <w:tcPr>
            <w:tcW w:w="1283" w:type="dxa"/>
            <w:vAlign w:val="bottom"/>
          </w:tcPr>
          <w:p w14:paraId="426D1DF9" w14:textId="77777777" w:rsidR="004F3971" w:rsidRPr="003C558B" w:rsidRDefault="004F3971" w:rsidP="004F3971">
            <w:pPr>
              <w:pStyle w:val="block"/>
              <w:spacing w:after="0" w:line="240" w:lineRule="atLeast"/>
              <w:ind w:left="0" w:right="118"/>
              <w:jc w:val="right"/>
              <w:rPr>
                <w:rFonts w:cs="Times New Roman"/>
                <w:szCs w:val="22"/>
                <w:lang w:val="en-US" w:bidi="th-TH"/>
              </w:rPr>
            </w:pPr>
          </w:p>
          <w:p w14:paraId="02F6A33A" w14:textId="557FCB52" w:rsidR="004F3971" w:rsidRPr="003C558B" w:rsidRDefault="004F3971" w:rsidP="004F3971">
            <w:pPr>
              <w:pStyle w:val="NoSpacing"/>
              <w:tabs>
                <w:tab w:val="clear" w:pos="907"/>
              </w:tabs>
              <w:ind w:right="34"/>
              <w:jc w:val="right"/>
              <w:rPr>
                <w:rFonts w:ascii="Times New Roman" w:hAnsi="Times New Roman" w:cs="Times New Roman"/>
                <w:sz w:val="22"/>
              </w:rPr>
            </w:pPr>
            <w:r w:rsidRPr="003C558B">
              <w:rPr>
                <w:rFonts w:ascii="Times New Roman" w:hAnsi="Times New Roman" w:cs="Times New Roman"/>
                <w:sz w:val="22"/>
                <w:lang w:val="en-US"/>
              </w:rPr>
              <w:t>(3,928)</w:t>
            </w:r>
          </w:p>
        </w:tc>
        <w:tc>
          <w:tcPr>
            <w:tcW w:w="263" w:type="dxa"/>
            <w:vAlign w:val="bottom"/>
          </w:tcPr>
          <w:p w14:paraId="4AE0A7C2" w14:textId="77777777" w:rsidR="004F3971" w:rsidRPr="003C558B" w:rsidRDefault="004F3971" w:rsidP="004F3971">
            <w:pPr>
              <w:pStyle w:val="NoSpacing"/>
              <w:jc w:val="right"/>
              <w:rPr>
                <w:rFonts w:ascii="Times New Roman" w:hAnsi="Times New Roman" w:cs="Times New Roman"/>
                <w:sz w:val="22"/>
              </w:rPr>
            </w:pPr>
          </w:p>
        </w:tc>
        <w:tc>
          <w:tcPr>
            <w:tcW w:w="2925" w:type="dxa"/>
            <w:vAlign w:val="bottom"/>
          </w:tcPr>
          <w:p w14:paraId="46B966C2" w14:textId="77777777" w:rsidR="004F3971" w:rsidRPr="003C558B" w:rsidRDefault="004F3971" w:rsidP="004F3971">
            <w:pPr>
              <w:pStyle w:val="block"/>
              <w:spacing w:after="0" w:line="240" w:lineRule="atLeast"/>
              <w:ind w:left="-81" w:right="430"/>
              <w:jc w:val="right"/>
              <w:rPr>
                <w:rFonts w:cs="Times New Roman"/>
                <w:szCs w:val="22"/>
                <w:lang w:val="en-US"/>
              </w:rPr>
            </w:pPr>
          </w:p>
          <w:p w14:paraId="74554D5A" w14:textId="51A7EE7A" w:rsidR="004F3971" w:rsidRPr="003C558B" w:rsidRDefault="004F3971" w:rsidP="004F3971">
            <w:pPr>
              <w:pStyle w:val="NoSpacing"/>
              <w:ind w:right="1210"/>
              <w:jc w:val="right"/>
              <w:rPr>
                <w:rFonts w:ascii="Times New Roman" w:hAnsi="Times New Roman" w:cs="Times New Roman"/>
                <w:sz w:val="22"/>
              </w:rPr>
            </w:pPr>
            <w:r w:rsidRPr="003C558B">
              <w:rPr>
                <w:rFonts w:ascii="Times New Roman" w:hAnsi="Times New Roman" w:cs="Times New Roman"/>
                <w:sz w:val="20"/>
                <w:szCs w:val="20"/>
              </w:rPr>
              <w:t>-</w:t>
            </w:r>
          </w:p>
        </w:tc>
      </w:tr>
      <w:tr w:rsidR="004F3971" w:rsidRPr="003C558B" w14:paraId="3E67404D" w14:textId="77777777" w:rsidTr="001E144A">
        <w:tc>
          <w:tcPr>
            <w:tcW w:w="2753" w:type="dxa"/>
          </w:tcPr>
          <w:p w14:paraId="1F0C7A84" w14:textId="77777777" w:rsidR="004F3971" w:rsidRPr="003C558B" w:rsidRDefault="004F3971" w:rsidP="004F3971">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3CC4CAA8" w14:textId="77777777" w:rsidR="004F3971" w:rsidRPr="003C558B" w:rsidRDefault="004F3971" w:rsidP="004F3971">
            <w:pPr>
              <w:pStyle w:val="NoSpacing"/>
              <w:ind w:right="260"/>
              <w:jc w:val="right"/>
              <w:rPr>
                <w:rFonts w:ascii="Times New Roman" w:hAnsi="Times New Roman" w:cs="Times New Roman"/>
                <w:sz w:val="22"/>
              </w:rPr>
            </w:pPr>
          </w:p>
        </w:tc>
        <w:tc>
          <w:tcPr>
            <w:tcW w:w="334" w:type="dxa"/>
            <w:vAlign w:val="bottom"/>
          </w:tcPr>
          <w:p w14:paraId="649F6B6A" w14:textId="77777777" w:rsidR="004F3971" w:rsidRPr="003C558B" w:rsidRDefault="004F3971" w:rsidP="004F3971">
            <w:pPr>
              <w:pStyle w:val="NoSpacing"/>
              <w:jc w:val="right"/>
              <w:rPr>
                <w:rFonts w:ascii="Times New Roman" w:hAnsi="Times New Roman" w:cs="Times New Roman"/>
                <w:sz w:val="22"/>
              </w:rPr>
            </w:pPr>
          </w:p>
        </w:tc>
        <w:tc>
          <w:tcPr>
            <w:tcW w:w="1283" w:type="dxa"/>
            <w:vAlign w:val="bottom"/>
          </w:tcPr>
          <w:p w14:paraId="52E8C049" w14:textId="77777777" w:rsidR="004F3971" w:rsidRPr="003C558B" w:rsidRDefault="004F3971" w:rsidP="004F3971">
            <w:pPr>
              <w:pStyle w:val="NoSpacing"/>
              <w:jc w:val="right"/>
              <w:rPr>
                <w:rFonts w:ascii="Times New Roman" w:hAnsi="Times New Roman" w:cs="Times New Roman"/>
                <w:sz w:val="22"/>
              </w:rPr>
            </w:pPr>
          </w:p>
        </w:tc>
        <w:tc>
          <w:tcPr>
            <w:tcW w:w="263" w:type="dxa"/>
            <w:vAlign w:val="bottom"/>
          </w:tcPr>
          <w:p w14:paraId="4625973F" w14:textId="77777777" w:rsidR="004F3971" w:rsidRPr="003C558B" w:rsidRDefault="004F3971" w:rsidP="004F3971">
            <w:pPr>
              <w:pStyle w:val="NoSpacing"/>
              <w:jc w:val="right"/>
              <w:rPr>
                <w:rFonts w:ascii="Times New Roman" w:hAnsi="Times New Roman" w:cs="Times New Roman"/>
                <w:sz w:val="22"/>
              </w:rPr>
            </w:pPr>
          </w:p>
        </w:tc>
        <w:tc>
          <w:tcPr>
            <w:tcW w:w="2925" w:type="dxa"/>
            <w:vAlign w:val="bottom"/>
          </w:tcPr>
          <w:p w14:paraId="2B2826DA" w14:textId="77777777" w:rsidR="004F3971" w:rsidRPr="003C558B" w:rsidRDefault="004F3971" w:rsidP="004F3971">
            <w:pPr>
              <w:pStyle w:val="NoSpacing"/>
              <w:ind w:right="1210"/>
              <w:jc w:val="right"/>
              <w:rPr>
                <w:rFonts w:ascii="Times New Roman" w:hAnsi="Times New Roman" w:cs="Times New Roman"/>
                <w:sz w:val="22"/>
              </w:rPr>
            </w:pPr>
          </w:p>
        </w:tc>
      </w:tr>
      <w:tr w:rsidR="004F3971" w:rsidRPr="003C558B" w14:paraId="5ED0CF97" w14:textId="77777777" w:rsidTr="001E144A">
        <w:tc>
          <w:tcPr>
            <w:tcW w:w="2753" w:type="dxa"/>
          </w:tcPr>
          <w:p w14:paraId="160943DD" w14:textId="77777777" w:rsidR="004F3971" w:rsidRPr="003C558B" w:rsidRDefault="004F3971" w:rsidP="004F3971">
            <w:pPr>
              <w:pStyle w:val="NoSpacing"/>
              <w:rPr>
                <w:rFonts w:ascii="Times New Roman" w:hAnsi="Times New Roman" w:cs="Times New Roman"/>
                <w:b/>
                <w:bCs/>
                <w:i/>
                <w:iCs/>
                <w:sz w:val="22"/>
              </w:rPr>
            </w:pPr>
            <w:r w:rsidRPr="003C558B">
              <w:rPr>
                <w:rFonts w:ascii="Times New Roman" w:hAnsi="Times New Roman" w:cs="Times New Roman"/>
                <w:b/>
                <w:bCs/>
                <w:i/>
                <w:iCs/>
                <w:sz w:val="22"/>
              </w:rPr>
              <w:t>Interest rate risk</w:t>
            </w:r>
          </w:p>
        </w:tc>
        <w:tc>
          <w:tcPr>
            <w:tcW w:w="1529" w:type="dxa"/>
            <w:vAlign w:val="bottom"/>
          </w:tcPr>
          <w:p w14:paraId="7C7D4023" w14:textId="77777777" w:rsidR="004F3971" w:rsidRPr="003C558B" w:rsidRDefault="004F3971" w:rsidP="004F3971">
            <w:pPr>
              <w:pStyle w:val="NoSpacing"/>
              <w:jc w:val="right"/>
              <w:rPr>
                <w:rFonts w:ascii="Times New Roman" w:hAnsi="Times New Roman" w:cs="Times New Roman"/>
                <w:sz w:val="22"/>
              </w:rPr>
            </w:pPr>
          </w:p>
        </w:tc>
        <w:tc>
          <w:tcPr>
            <w:tcW w:w="334" w:type="dxa"/>
            <w:vAlign w:val="bottom"/>
          </w:tcPr>
          <w:p w14:paraId="6C126A29" w14:textId="77777777" w:rsidR="004F3971" w:rsidRPr="003C558B" w:rsidRDefault="004F3971" w:rsidP="004F3971">
            <w:pPr>
              <w:pStyle w:val="NoSpacing"/>
              <w:jc w:val="right"/>
              <w:rPr>
                <w:rFonts w:ascii="Times New Roman" w:hAnsi="Times New Roman" w:cs="Times New Roman"/>
                <w:sz w:val="22"/>
              </w:rPr>
            </w:pPr>
          </w:p>
        </w:tc>
        <w:tc>
          <w:tcPr>
            <w:tcW w:w="1283" w:type="dxa"/>
            <w:vAlign w:val="bottom"/>
          </w:tcPr>
          <w:p w14:paraId="197F9305" w14:textId="77777777" w:rsidR="004F3971" w:rsidRPr="003C558B" w:rsidRDefault="004F3971" w:rsidP="004F3971">
            <w:pPr>
              <w:pStyle w:val="NoSpacing"/>
              <w:jc w:val="right"/>
              <w:rPr>
                <w:rFonts w:ascii="Times New Roman" w:hAnsi="Times New Roman" w:cs="Times New Roman"/>
                <w:sz w:val="22"/>
              </w:rPr>
            </w:pPr>
          </w:p>
        </w:tc>
        <w:tc>
          <w:tcPr>
            <w:tcW w:w="263" w:type="dxa"/>
            <w:vAlign w:val="bottom"/>
          </w:tcPr>
          <w:p w14:paraId="4E37DE7D" w14:textId="77777777" w:rsidR="004F3971" w:rsidRPr="003C558B" w:rsidRDefault="004F3971" w:rsidP="004F3971">
            <w:pPr>
              <w:pStyle w:val="NoSpacing"/>
              <w:jc w:val="right"/>
              <w:rPr>
                <w:rFonts w:ascii="Times New Roman" w:hAnsi="Times New Roman" w:cs="Times New Roman"/>
                <w:sz w:val="22"/>
              </w:rPr>
            </w:pPr>
          </w:p>
        </w:tc>
        <w:tc>
          <w:tcPr>
            <w:tcW w:w="2925" w:type="dxa"/>
            <w:vAlign w:val="bottom"/>
          </w:tcPr>
          <w:p w14:paraId="2851A26C" w14:textId="597CD0D7" w:rsidR="004F3971" w:rsidRPr="003C558B" w:rsidRDefault="004F3971" w:rsidP="004F3971">
            <w:pPr>
              <w:pStyle w:val="NoSpacing"/>
              <w:ind w:right="1210"/>
              <w:jc w:val="right"/>
              <w:rPr>
                <w:rFonts w:ascii="Times New Roman" w:hAnsi="Times New Roman" w:cs="Times New Roman"/>
                <w:sz w:val="22"/>
              </w:rPr>
            </w:pPr>
          </w:p>
        </w:tc>
      </w:tr>
      <w:tr w:rsidR="004F3971" w:rsidRPr="003C558B" w14:paraId="60C5D16B" w14:textId="77777777" w:rsidTr="001E144A">
        <w:tc>
          <w:tcPr>
            <w:tcW w:w="2753" w:type="dxa"/>
          </w:tcPr>
          <w:p w14:paraId="03F80EE0" w14:textId="77777777" w:rsidR="004F3971" w:rsidRPr="003C558B" w:rsidRDefault="004F3971" w:rsidP="004F3971">
            <w:pPr>
              <w:pStyle w:val="NoSpacing"/>
              <w:rPr>
                <w:rFonts w:ascii="Times New Roman" w:hAnsi="Times New Roman" w:cs="Times New Roman"/>
                <w:sz w:val="22"/>
              </w:rPr>
            </w:pPr>
            <w:r w:rsidRPr="003C558B">
              <w:rPr>
                <w:rFonts w:ascii="Times New Roman" w:hAnsi="Times New Roman" w:cs="Times New Roman"/>
                <w:sz w:val="22"/>
              </w:rPr>
              <w:t xml:space="preserve">Loans from financial </w:t>
            </w:r>
          </w:p>
          <w:p w14:paraId="7E67F6C5" w14:textId="56DBF1CB" w:rsidR="004F3971" w:rsidRPr="003C558B" w:rsidRDefault="004F3971" w:rsidP="004F3971">
            <w:pPr>
              <w:pStyle w:val="NoSpacing"/>
              <w:rPr>
                <w:rFonts w:ascii="Times New Roman" w:hAnsi="Times New Roman" w:cs="Times New Roman"/>
                <w:sz w:val="22"/>
              </w:rPr>
            </w:pPr>
            <w:r w:rsidRPr="003C558B">
              <w:rPr>
                <w:rFonts w:ascii="Times New Roman" w:hAnsi="Times New Roman"/>
                <w:sz w:val="22"/>
                <w:cs/>
              </w:rPr>
              <w:t xml:space="preserve">    </w:t>
            </w:r>
            <w:r w:rsidRPr="003C558B">
              <w:rPr>
                <w:rFonts w:ascii="Times New Roman" w:hAnsi="Times New Roman" w:cs="Times New Roman"/>
                <w:sz w:val="22"/>
              </w:rPr>
              <w:t xml:space="preserve">institutions with </w:t>
            </w:r>
          </w:p>
          <w:p w14:paraId="0BB8C334" w14:textId="4AB07F67" w:rsidR="004F3971" w:rsidRPr="003C558B" w:rsidRDefault="004F3971" w:rsidP="004F3971">
            <w:pPr>
              <w:pStyle w:val="NoSpacing"/>
              <w:rPr>
                <w:rFonts w:ascii="Times New Roman" w:hAnsi="Times New Roman" w:cs="Times New Roman"/>
                <w:sz w:val="22"/>
                <w:szCs w:val="28"/>
              </w:rPr>
            </w:pPr>
            <w:r w:rsidRPr="003C558B">
              <w:rPr>
                <w:rFonts w:ascii="Times New Roman" w:hAnsi="Times New Roman"/>
                <w:sz w:val="22"/>
                <w:cs/>
              </w:rPr>
              <w:t xml:space="preserve">    </w:t>
            </w:r>
            <w:r w:rsidRPr="003C558B">
              <w:rPr>
                <w:rFonts w:ascii="Times New Roman" w:hAnsi="Times New Roman" w:cs="Times New Roman"/>
                <w:sz w:val="22"/>
              </w:rPr>
              <w:t>variable interest rates</w:t>
            </w:r>
          </w:p>
        </w:tc>
        <w:tc>
          <w:tcPr>
            <w:tcW w:w="1529" w:type="dxa"/>
            <w:vAlign w:val="bottom"/>
          </w:tcPr>
          <w:p w14:paraId="32749B88" w14:textId="77777777" w:rsidR="004F3971" w:rsidRPr="003C558B" w:rsidRDefault="004F3971" w:rsidP="004F3971">
            <w:pPr>
              <w:pStyle w:val="block"/>
              <w:spacing w:after="0" w:line="240" w:lineRule="atLeast"/>
              <w:ind w:left="0" w:right="350"/>
              <w:jc w:val="right"/>
              <w:rPr>
                <w:rFonts w:cs="Times New Roman"/>
                <w:szCs w:val="22"/>
                <w:lang w:val="en-US"/>
              </w:rPr>
            </w:pPr>
          </w:p>
          <w:p w14:paraId="4A255238" w14:textId="3E7F88BF" w:rsidR="004F3971" w:rsidRPr="003C558B" w:rsidRDefault="004F3971" w:rsidP="004F3971">
            <w:pPr>
              <w:pStyle w:val="NoSpacing"/>
              <w:ind w:right="246"/>
              <w:jc w:val="right"/>
              <w:rPr>
                <w:rFonts w:ascii="Times New Roman" w:hAnsi="Times New Roman" w:cs="Times New Roman"/>
                <w:sz w:val="22"/>
              </w:rPr>
            </w:pPr>
            <w:r w:rsidRPr="003C558B">
              <w:rPr>
                <w:rFonts w:ascii="Times New Roman" w:hAnsi="Times New Roman" w:cs="Times New Roman"/>
                <w:sz w:val="20"/>
                <w:szCs w:val="20"/>
              </w:rPr>
              <w:t>-</w:t>
            </w:r>
          </w:p>
        </w:tc>
        <w:tc>
          <w:tcPr>
            <w:tcW w:w="334" w:type="dxa"/>
            <w:vAlign w:val="bottom"/>
          </w:tcPr>
          <w:p w14:paraId="14D00E41" w14:textId="77777777" w:rsidR="004F3971" w:rsidRPr="003C558B" w:rsidRDefault="004F3971" w:rsidP="004F3971">
            <w:pPr>
              <w:pStyle w:val="NoSpacing"/>
              <w:jc w:val="right"/>
              <w:rPr>
                <w:rFonts w:ascii="Times New Roman" w:hAnsi="Times New Roman" w:cs="Times New Roman"/>
                <w:sz w:val="22"/>
              </w:rPr>
            </w:pPr>
          </w:p>
        </w:tc>
        <w:tc>
          <w:tcPr>
            <w:tcW w:w="1283" w:type="dxa"/>
            <w:vAlign w:val="bottom"/>
          </w:tcPr>
          <w:p w14:paraId="3DADE725" w14:textId="77777777" w:rsidR="004F3971" w:rsidRPr="003C558B" w:rsidRDefault="004F3971" w:rsidP="004F3971">
            <w:pPr>
              <w:pStyle w:val="block"/>
              <w:spacing w:after="0" w:line="240" w:lineRule="atLeast"/>
              <w:ind w:left="0" w:right="118"/>
              <w:jc w:val="right"/>
              <w:rPr>
                <w:rFonts w:cs="Times New Roman"/>
                <w:szCs w:val="22"/>
                <w:lang w:val="en-US"/>
              </w:rPr>
            </w:pPr>
          </w:p>
          <w:p w14:paraId="0CBF9A46" w14:textId="6960E9EE" w:rsidR="004F3971" w:rsidRPr="003C558B" w:rsidRDefault="00CB491C" w:rsidP="002870A8">
            <w:pPr>
              <w:pStyle w:val="NoSpacing"/>
              <w:tabs>
                <w:tab w:val="clear" w:pos="907"/>
              </w:tabs>
              <w:ind w:right="120"/>
              <w:jc w:val="right"/>
              <w:rPr>
                <w:rFonts w:ascii="Times New Roman" w:hAnsi="Times New Roman" w:cs="Times New Roman"/>
                <w:sz w:val="22"/>
              </w:rPr>
            </w:pPr>
            <w:r w:rsidRPr="003C558B">
              <w:rPr>
                <w:rFonts w:ascii="Times New Roman" w:hAnsi="Times New Roman" w:cs="Times New Roman"/>
                <w:sz w:val="22"/>
              </w:rPr>
              <w:t>29,7</w:t>
            </w:r>
            <w:r w:rsidR="002620EB" w:rsidRPr="003C558B">
              <w:rPr>
                <w:rFonts w:ascii="Times New Roman" w:hAnsi="Times New Roman" w:cs="Times New Roman"/>
                <w:sz w:val="22"/>
              </w:rPr>
              <w:t>09</w:t>
            </w:r>
          </w:p>
        </w:tc>
        <w:tc>
          <w:tcPr>
            <w:tcW w:w="263" w:type="dxa"/>
            <w:vAlign w:val="bottom"/>
          </w:tcPr>
          <w:p w14:paraId="2D8E2DEC" w14:textId="77777777" w:rsidR="004F3971" w:rsidRPr="003C558B" w:rsidRDefault="004F3971" w:rsidP="004F3971">
            <w:pPr>
              <w:pStyle w:val="NoSpacing"/>
              <w:jc w:val="right"/>
              <w:rPr>
                <w:rFonts w:ascii="Times New Roman" w:hAnsi="Times New Roman" w:cs="Times New Roman"/>
                <w:sz w:val="22"/>
              </w:rPr>
            </w:pPr>
          </w:p>
        </w:tc>
        <w:tc>
          <w:tcPr>
            <w:tcW w:w="2925" w:type="dxa"/>
            <w:vAlign w:val="bottom"/>
          </w:tcPr>
          <w:p w14:paraId="56A2E2C6" w14:textId="77777777" w:rsidR="004F3971" w:rsidRPr="003C558B" w:rsidRDefault="004F3971" w:rsidP="004F3971">
            <w:pPr>
              <w:pStyle w:val="block"/>
              <w:spacing w:after="0" w:line="240" w:lineRule="atLeast"/>
              <w:ind w:left="-81" w:right="430"/>
              <w:jc w:val="right"/>
              <w:rPr>
                <w:rFonts w:cs="Times New Roman"/>
                <w:szCs w:val="22"/>
                <w:lang w:val="en-US"/>
              </w:rPr>
            </w:pPr>
          </w:p>
          <w:p w14:paraId="4F4337F0" w14:textId="41E2B1C0" w:rsidR="004F3971" w:rsidRPr="003C558B" w:rsidRDefault="004F3971" w:rsidP="004F3971">
            <w:pPr>
              <w:pStyle w:val="NoSpacing"/>
              <w:ind w:right="1210"/>
              <w:jc w:val="right"/>
              <w:rPr>
                <w:rFonts w:ascii="Times New Roman" w:hAnsi="Times New Roman" w:cs="Times New Roman"/>
                <w:sz w:val="22"/>
              </w:rPr>
            </w:pPr>
            <w:r w:rsidRPr="003C558B">
              <w:rPr>
                <w:rFonts w:ascii="Times New Roman" w:hAnsi="Times New Roman" w:cs="Times New Roman"/>
                <w:sz w:val="20"/>
                <w:szCs w:val="20"/>
              </w:rPr>
              <w:t>-</w:t>
            </w:r>
          </w:p>
        </w:tc>
      </w:tr>
    </w:tbl>
    <w:p w14:paraId="4BF62C5D" w14:textId="20DE2432" w:rsidR="007148EC" w:rsidRPr="003C558B" w:rsidRDefault="007148EC"/>
    <w:tbl>
      <w:tblPr>
        <w:tblStyle w:val="TableGrid"/>
        <w:tblW w:w="9087"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3"/>
        <w:gridCol w:w="1529"/>
        <w:gridCol w:w="334"/>
        <w:gridCol w:w="1283"/>
        <w:gridCol w:w="263"/>
        <w:gridCol w:w="2925"/>
      </w:tblGrid>
      <w:tr w:rsidR="007504B9" w:rsidRPr="003C558B" w14:paraId="349B2653" w14:textId="77777777" w:rsidTr="00DD6348">
        <w:tc>
          <w:tcPr>
            <w:tcW w:w="2753" w:type="dxa"/>
          </w:tcPr>
          <w:p w14:paraId="4975A93E" w14:textId="77777777" w:rsidR="007504B9" w:rsidRPr="003C558B" w:rsidRDefault="007504B9" w:rsidP="00DD6348">
            <w:pPr>
              <w:pStyle w:val="NoSpacing"/>
              <w:rPr>
                <w:rFonts w:ascii="Times New Roman" w:hAnsi="Times New Roman" w:cs="Times New Roman"/>
                <w:b/>
                <w:bCs/>
                <w:i/>
                <w:iCs/>
                <w:sz w:val="22"/>
              </w:rPr>
            </w:pPr>
            <w:r w:rsidRPr="003C558B">
              <w:rPr>
                <w:rFonts w:ascii="Times New Roman" w:hAnsi="Times New Roman" w:cs="Times New Roman"/>
                <w:b/>
                <w:bCs/>
                <w:i/>
                <w:iCs/>
                <w:sz w:val="22"/>
              </w:rPr>
              <w:t>2021</w:t>
            </w:r>
          </w:p>
        </w:tc>
        <w:tc>
          <w:tcPr>
            <w:tcW w:w="1529" w:type="dxa"/>
          </w:tcPr>
          <w:p w14:paraId="41EA86BD" w14:textId="77777777" w:rsidR="007504B9" w:rsidRPr="003C558B" w:rsidRDefault="007504B9" w:rsidP="00DD6348">
            <w:pPr>
              <w:pStyle w:val="NoSpacing"/>
              <w:rPr>
                <w:rFonts w:ascii="Times New Roman" w:hAnsi="Times New Roman" w:cs="Times New Roman"/>
                <w:sz w:val="22"/>
              </w:rPr>
            </w:pPr>
          </w:p>
        </w:tc>
        <w:tc>
          <w:tcPr>
            <w:tcW w:w="334" w:type="dxa"/>
          </w:tcPr>
          <w:p w14:paraId="5D3FEAFB" w14:textId="77777777" w:rsidR="007504B9" w:rsidRPr="003C558B" w:rsidRDefault="007504B9" w:rsidP="00DD6348">
            <w:pPr>
              <w:pStyle w:val="NoSpacing"/>
              <w:rPr>
                <w:rFonts w:ascii="Times New Roman" w:hAnsi="Times New Roman" w:cs="Times New Roman"/>
                <w:sz w:val="22"/>
              </w:rPr>
            </w:pPr>
          </w:p>
        </w:tc>
        <w:tc>
          <w:tcPr>
            <w:tcW w:w="1283" w:type="dxa"/>
          </w:tcPr>
          <w:p w14:paraId="782695B8" w14:textId="77777777" w:rsidR="007504B9" w:rsidRPr="003C558B" w:rsidRDefault="007504B9" w:rsidP="00DD6348">
            <w:pPr>
              <w:pStyle w:val="NoSpacing"/>
              <w:rPr>
                <w:rFonts w:ascii="Times New Roman" w:hAnsi="Times New Roman" w:cs="Times New Roman"/>
                <w:sz w:val="22"/>
              </w:rPr>
            </w:pPr>
          </w:p>
        </w:tc>
        <w:tc>
          <w:tcPr>
            <w:tcW w:w="263" w:type="dxa"/>
          </w:tcPr>
          <w:p w14:paraId="7B4A9B51" w14:textId="77777777" w:rsidR="007504B9" w:rsidRPr="003C558B" w:rsidRDefault="007504B9" w:rsidP="00DD6348">
            <w:pPr>
              <w:pStyle w:val="NoSpacing"/>
              <w:rPr>
                <w:rFonts w:ascii="Times New Roman" w:hAnsi="Times New Roman" w:cs="Times New Roman"/>
                <w:sz w:val="22"/>
              </w:rPr>
            </w:pPr>
          </w:p>
        </w:tc>
        <w:tc>
          <w:tcPr>
            <w:tcW w:w="2925" w:type="dxa"/>
          </w:tcPr>
          <w:p w14:paraId="78356CC8" w14:textId="77777777" w:rsidR="007504B9" w:rsidRPr="003C558B" w:rsidRDefault="007504B9" w:rsidP="00DD6348">
            <w:pPr>
              <w:pStyle w:val="NoSpacing"/>
              <w:rPr>
                <w:rFonts w:ascii="Times New Roman" w:hAnsi="Times New Roman" w:cs="Times New Roman"/>
                <w:sz w:val="22"/>
              </w:rPr>
            </w:pPr>
          </w:p>
        </w:tc>
      </w:tr>
      <w:tr w:rsidR="007504B9" w:rsidRPr="003C558B" w14:paraId="2FBBF075" w14:textId="77777777" w:rsidTr="00DD6348">
        <w:tc>
          <w:tcPr>
            <w:tcW w:w="2753" w:type="dxa"/>
          </w:tcPr>
          <w:p w14:paraId="3F1A06C2" w14:textId="77777777" w:rsidR="007504B9" w:rsidRPr="003C558B" w:rsidRDefault="007504B9" w:rsidP="00DD6348">
            <w:pPr>
              <w:pStyle w:val="NoSpacing"/>
              <w:rPr>
                <w:rFonts w:ascii="Times New Roman" w:hAnsi="Times New Roman" w:cs="Times New Roman"/>
                <w:b/>
                <w:bCs/>
                <w:i/>
                <w:iCs/>
                <w:sz w:val="22"/>
              </w:rPr>
            </w:pPr>
            <w:r w:rsidRPr="003C558B">
              <w:rPr>
                <w:rFonts w:ascii="Times New Roman" w:hAnsi="Times New Roman" w:cs="Times New Roman"/>
                <w:b/>
                <w:bCs/>
                <w:i/>
                <w:iCs/>
                <w:sz w:val="22"/>
              </w:rPr>
              <w:t>Foreign currency risk</w:t>
            </w:r>
          </w:p>
        </w:tc>
        <w:tc>
          <w:tcPr>
            <w:tcW w:w="1529" w:type="dxa"/>
          </w:tcPr>
          <w:p w14:paraId="64821AB0" w14:textId="77777777" w:rsidR="007504B9" w:rsidRPr="003C558B" w:rsidRDefault="007504B9" w:rsidP="00DD6348">
            <w:pPr>
              <w:pStyle w:val="NoSpacing"/>
              <w:rPr>
                <w:rFonts w:ascii="Times New Roman" w:hAnsi="Times New Roman" w:cs="Times New Roman"/>
                <w:sz w:val="22"/>
              </w:rPr>
            </w:pPr>
          </w:p>
        </w:tc>
        <w:tc>
          <w:tcPr>
            <w:tcW w:w="334" w:type="dxa"/>
          </w:tcPr>
          <w:p w14:paraId="6E46C673" w14:textId="77777777" w:rsidR="007504B9" w:rsidRPr="003C558B" w:rsidRDefault="007504B9" w:rsidP="00DD6348">
            <w:pPr>
              <w:pStyle w:val="NoSpacing"/>
              <w:rPr>
                <w:rFonts w:ascii="Times New Roman" w:hAnsi="Times New Roman" w:cs="Times New Roman"/>
                <w:sz w:val="22"/>
              </w:rPr>
            </w:pPr>
          </w:p>
        </w:tc>
        <w:tc>
          <w:tcPr>
            <w:tcW w:w="1283" w:type="dxa"/>
          </w:tcPr>
          <w:p w14:paraId="2C3814ED" w14:textId="77777777" w:rsidR="007504B9" w:rsidRPr="003C558B" w:rsidRDefault="007504B9" w:rsidP="00DD6348">
            <w:pPr>
              <w:pStyle w:val="NoSpacing"/>
              <w:rPr>
                <w:rFonts w:ascii="Times New Roman" w:hAnsi="Times New Roman" w:cs="Times New Roman"/>
                <w:sz w:val="22"/>
              </w:rPr>
            </w:pPr>
          </w:p>
        </w:tc>
        <w:tc>
          <w:tcPr>
            <w:tcW w:w="263" w:type="dxa"/>
          </w:tcPr>
          <w:p w14:paraId="7E879858" w14:textId="77777777" w:rsidR="007504B9" w:rsidRPr="003C558B" w:rsidRDefault="007504B9" w:rsidP="00DD6348">
            <w:pPr>
              <w:pStyle w:val="NoSpacing"/>
              <w:rPr>
                <w:rFonts w:ascii="Times New Roman" w:hAnsi="Times New Roman" w:cs="Times New Roman"/>
                <w:sz w:val="22"/>
              </w:rPr>
            </w:pPr>
          </w:p>
        </w:tc>
        <w:tc>
          <w:tcPr>
            <w:tcW w:w="2925" w:type="dxa"/>
          </w:tcPr>
          <w:p w14:paraId="32EC566A" w14:textId="77777777" w:rsidR="007504B9" w:rsidRPr="003C558B" w:rsidRDefault="007504B9" w:rsidP="00DD6348">
            <w:pPr>
              <w:pStyle w:val="NoSpacing"/>
              <w:rPr>
                <w:rFonts w:ascii="Times New Roman" w:hAnsi="Times New Roman" w:cs="Times New Roman"/>
                <w:sz w:val="22"/>
              </w:rPr>
            </w:pPr>
          </w:p>
        </w:tc>
      </w:tr>
      <w:tr w:rsidR="007504B9" w:rsidRPr="003C558B" w14:paraId="3A4CDFA4" w14:textId="77777777" w:rsidTr="00DD6348">
        <w:tc>
          <w:tcPr>
            <w:tcW w:w="2753" w:type="dxa"/>
          </w:tcPr>
          <w:p w14:paraId="58048B13" w14:textId="77777777" w:rsidR="007504B9" w:rsidRPr="003C558B" w:rsidRDefault="007504B9" w:rsidP="00DD6348">
            <w:pPr>
              <w:pStyle w:val="NoSpacing"/>
              <w:tabs>
                <w:tab w:val="clear" w:pos="2807"/>
                <w:tab w:val="left" w:pos="2773"/>
              </w:tabs>
              <w:ind w:left="161" w:hanging="161"/>
              <w:rPr>
                <w:rFonts w:ascii="Times New Roman" w:hAnsi="Times New Roman" w:cs="Times New Roman"/>
                <w:sz w:val="22"/>
              </w:rPr>
            </w:pPr>
            <w:r w:rsidRPr="003C558B">
              <w:rPr>
                <w:rFonts w:ascii="Times New Roman" w:hAnsi="Times New Roman" w:cs="Times New Roman"/>
                <w:sz w:val="22"/>
              </w:rPr>
              <w:t>Loans from financial institutions denominated in foreign currencies</w:t>
            </w:r>
          </w:p>
        </w:tc>
        <w:tc>
          <w:tcPr>
            <w:tcW w:w="1529" w:type="dxa"/>
            <w:vAlign w:val="bottom"/>
          </w:tcPr>
          <w:p w14:paraId="4158382F" w14:textId="77777777" w:rsidR="007504B9" w:rsidRPr="003C558B" w:rsidRDefault="007504B9" w:rsidP="00DD6348">
            <w:pPr>
              <w:pStyle w:val="block"/>
              <w:spacing w:after="0" w:line="240" w:lineRule="atLeast"/>
              <w:ind w:left="0" w:right="350"/>
              <w:jc w:val="right"/>
              <w:rPr>
                <w:rFonts w:cs="Times New Roman"/>
                <w:szCs w:val="22"/>
                <w:lang w:val="en-US"/>
              </w:rPr>
            </w:pPr>
          </w:p>
          <w:p w14:paraId="70704C92" w14:textId="77777777" w:rsidR="007504B9" w:rsidRPr="003C558B" w:rsidRDefault="007504B9" w:rsidP="00DD6348">
            <w:pPr>
              <w:pStyle w:val="NoSpacing"/>
              <w:ind w:right="260"/>
              <w:jc w:val="right"/>
              <w:rPr>
                <w:rFonts w:ascii="Times New Roman" w:hAnsi="Times New Roman" w:cs="Times New Roman"/>
                <w:sz w:val="22"/>
              </w:rPr>
            </w:pPr>
            <w:r w:rsidRPr="003C558B">
              <w:rPr>
                <w:rFonts w:ascii="Times New Roman" w:hAnsi="Times New Roman" w:cs="Times New Roman"/>
                <w:sz w:val="20"/>
                <w:szCs w:val="20"/>
              </w:rPr>
              <w:t>-</w:t>
            </w:r>
          </w:p>
        </w:tc>
        <w:tc>
          <w:tcPr>
            <w:tcW w:w="334" w:type="dxa"/>
            <w:vAlign w:val="bottom"/>
          </w:tcPr>
          <w:p w14:paraId="1F3673A7" w14:textId="77777777" w:rsidR="007504B9" w:rsidRPr="003C558B" w:rsidRDefault="007504B9" w:rsidP="00DD6348">
            <w:pPr>
              <w:pStyle w:val="block"/>
              <w:spacing w:after="0" w:line="240" w:lineRule="atLeast"/>
              <w:ind w:left="0" w:right="118"/>
              <w:jc w:val="right"/>
              <w:rPr>
                <w:rFonts w:cs="Times New Roman"/>
                <w:szCs w:val="22"/>
                <w:lang w:val="en-US"/>
              </w:rPr>
            </w:pPr>
          </w:p>
          <w:p w14:paraId="06FF95D4" w14:textId="77777777" w:rsidR="007504B9" w:rsidRPr="003C558B" w:rsidRDefault="007504B9" w:rsidP="00DD6348">
            <w:pPr>
              <w:pStyle w:val="NoSpacing"/>
              <w:jc w:val="right"/>
              <w:rPr>
                <w:rFonts w:ascii="Times New Roman" w:hAnsi="Times New Roman" w:cs="Times New Roman"/>
                <w:sz w:val="22"/>
              </w:rPr>
            </w:pPr>
          </w:p>
        </w:tc>
        <w:tc>
          <w:tcPr>
            <w:tcW w:w="1283" w:type="dxa"/>
            <w:vAlign w:val="bottom"/>
          </w:tcPr>
          <w:p w14:paraId="1623966C" w14:textId="77777777" w:rsidR="007504B9" w:rsidRPr="003C558B" w:rsidRDefault="007504B9" w:rsidP="00DD6348">
            <w:pPr>
              <w:pStyle w:val="block"/>
              <w:spacing w:after="0" w:line="240" w:lineRule="atLeast"/>
              <w:ind w:left="0" w:right="118"/>
              <w:jc w:val="right"/>
              <w:rPr>
                <w:rFonts w:cs="Times New Roman"/>
                <w:szCs w:val="22"/>
                <w:lang w:val="en-US" w:bidi="th-TH"/>
              </w:rPr>
            </w:pPr>
          </w:p>
          <w:p w14:paraId="6E4E6DBF" w14:textId="77777777" w:rsidR="007504B9" w:rsidRPr="003C558B" w:rsidRDefault="007504B9" w:rsidP="002870A8">
            <w:pPr>
              <w:pStyle w:val="NoSpacing"/>
              <w:tabs>
                <w:tab w:val="clear" w:pos="907"/>
              </w:tabs>
              <w:ind w:right="30"/>
              <w:jc w:val="right"/>
              <w:rPr>
                <w:rFonts w:ascii="Times New Roman" w:hAnsi="Times New Roman" w:cs="Times New Roman"/>
                <w:sz w:val="22"/>
              </w:rPr>
            </w:pPr>
            <w:r w:rsidRPr="003C558B">
              <w:rPr>
                <w:rFonts w:ascii="Times New Roman" w:hAnsi="Times New Roman" w:cs="Times New Roman"/>
                <w:sz w:val="22"/>
                <w:lang w:val="en-US"/>
              </w:rPr>
              <w:t>(305)</w:t>
            </w:r>
          </w:p>
        </w:tc>
        <w:tc>
          <w:tcPr>
            <w:tcW w:w="263" w:type="dxa"/>
            <w:vAlign w:val="bottom"/>
          </w:tcPr>
          <w:p w14:paraId="51D52149" w14:textId="77777777" w:rsidR="007504B9" w:rsidRPr="003C558B" w:rsidRDefault="007504B9" w:rsidP="00DD6348">
            <w:pPr>
              <w:pStyle w:val="NoSpacing"/>
              <w:jc w:val="right"/>
              <w:rPr>
                <w:rFonts w:ascii="Times New Roman" w:hAnsi="Times New Roman" w:cs="Times New Roman"/>
                <w:sz w:val="22"/>
              </w:rPr>
            </w:pPr>
          </w:p>
        </w:tc>
        <w:tc>
          <w:tcPr>
            <w:tcW w:w="2925" w:type="dxa"/>
            <w:vAlign w:val="bottom"/>
          </w:tcPr>
          <w:p w14:paraId="786AD2BF" w14:textId="77777777" w:rsidR="007504B9" w:rsidRPr="003C558B" w:rsidRDefault="007504B9" w:rsidP="00DD6348">
            <w:pPr>
              <w:pStyle w:val="block"/>
              <w:spacing w:after="0" w:line="240" w:lineRule="atLeast"/>
              <w:ind w:left="-81" w:right="430"/>
              <w:jc w:val="right"/>
              <w:rPr>
                <w:rFonts w:cs="Times New Roman"/>
                <w:szCs w:val="22"/>
                <w:lang w:val="en-US"/>
              </w:rPr>
            </w:pPr>
          </w:p>
          <w:p w14:paraId="3523D270" w14:textId="77777777" w:rsidR="007504B9" w:rsidRPr="003C558B" w:rsidRDefault="007504B9" w:rsidP="00DD6348">
            <w:pPr>
              <w:pStyle w:val="NoSpacing"/>
              <w:ind w:right="1210"/>
              <w:jc w:val="right"/>
              <w:rPr>
                <w:rFonts w:ascii="Times New Roman" w:hAnsi="Times New Roman" w:cs="Times New Roman"/>
                <w:sz w:val="22"/>
              </w:rPr>
            </w:pPr>
            <w:r w:rsidRPr="003C558B">
              <w:rPr>
                <w:rFonts w:ascii="Times New Roman" w:hAnsi="Times New Roman" w:cs="Times New Roman"/>
                <w:sz w:val="20"/>
                <w:szCs w:val="20"/>
              </w:rPr>
              <w:t>-</w:t>
            </w:r>
          </w:p>
        </w:tc>
      </w:tr>
      <w:tr w:rsidR="007504B9" w:rsidRPr="003C558B" w14:paraId="53350EB5" w14:textId="77777777" w:rsidTr="00DD6348">
        <w:tc>
          <w:tcPr>
            <w:tcW w:w="2753" w:type="dxa"/>
          </w:tcPr>
          <w:p w14:paraId="322C5EF6" w14:textId="77777777" w:rsidR="007504B9" w:rsidRPr="003C558B" w:rsidRDefault="007504B9" w:rsidP="00DD6348">
            <w:pPr>
              <w:pStyle w:val="NoSpacing"/>
              <w:tabs>
                <w:tab w:val="clear" w:pos="2807"/>
                <w:tab w:val="left" w:pos="2773"/>
              </w:tabs>
              <w:ind w:left="161" w:hanging="161"/>
              <w:rPr>
                <w:rFonts w:ascii="Times New Roman" w:hAnsi="Times New Roman" w:cs="Times New Roman"/>
                <w:sz w:val="22"/>
              </w:rPr>
            </w:pPr>
          </w:p>
        </w:tc>
        <w:tc>
          <w:tcPr>
            <w:tcW w:w="1529" w:type="dxa"/>
            <w:vAlign w:val="bottom"/>
          </w:tcPr>
          <w:p w14:paraId="6B43C8AC" w14:textId="77777777" w:rsidR="007504B9" w:rsidRPr="003C558B" w:rsidRDefault="007504B9" w:rsidP="00DD6348">
            <w:pPr>
              <w:pStyle w:val="NoSpacing"/>
              <w:ind w:right="260"/>
              <w:jc w:val="right"/>
              <w:rPr>
                <w:rFonts w:ascii="Times New Roman" w:hAnsi="Times New Roman" w:cs="Times New Roman"/>
                <w:sz w:val="22"/>
              </w:rPr>
            </w:pPr>
          </w:p>
        </w:tc>
        <w:tc>
          <w:tcPr>
            <w:tcW w:w="334" w:type="dxa"/>
            <w:vAlign w:val="bottom"/>
          </w:tcPr>
          <w:p w14:paraId="22766F5D" w14:textId="77777777" w:rsidR="007504B9" w:rsidRPr="003C558B" w:rsidRDefault="007504B9" w:rsidP="00DD6348">
            <w:pPr>
              <w:pStyle w:val="NoSpacing"/>
              <w:jc w:val="right"/>
              <w:rPr>
                <w:rFonts w:ascii="Times New Roman" w:hAnsi="Times New Roman" w:cs="Times New Roman"/>
                <w:sz w:val="22"/>
              </w:rPr>
            </w:pPr>
          </w:p>
        </w:tc>
        <w:tc>
          <w:tcPr>
            <w:tcW w:w="1283" w:type="dxa"/>
            <w:vAlign w:val="bottom"/>
          </w:tcPr>
          <w:p w14:paraId="349B0672" w14:textId="77777777" w:rsidR="007504B9" w:rsidRPr="003C558B" w:rsidRDefault="007504B9" w:rsidP="00DD6348">
            <w:pPr>
              <w:pStyle w:val="NoSpacing"/>
              <w:jc w:val="right"/>
              <w:rPr>
                <w:rFonts w:ascii="Times New Roman" w:hAnsi="Times New Roman" w:cs="Times New Roman"/>
                <w:sz w:val="22"/>
              </w:rPr>
            </w:pPr>
          </w:p>
        </w:tc>
        <w:tc>
          <w:tcPr>
            <w:tcW w:w="263" w:type="dxa"/>
            <w:vAlign w:val="bottom"/>
          </w:tcPr>
          <w:p w14:paraId="3A531E14" w14:textId="77777777" w:rsidR="007504B9" w:rsidRPr="003C558B" w:rsidRDefault="007504B9" w:rsidP="00DD6348">
            <w:pPr>
              <w:pStyle w:val="NoSpacing"/>
              <w:jc w:val="right"/>
              <w:rPr>
                <w:rFonts w:ascii="Times New Roman" w:hAnsi="Times New Roman" w:cs="Times New Roman"/>
                <w:sz w:val="22"/>
              </w:rPr>
            </w:pPr>
          </w:p>
        </w:tc>
        <w:tc>
          <w:tcPr>
            <w:tcW w:w="2925" w:type="dxa"/>
            <w:vAlign w:val="bottom"/>
          </w:tcPr>
          <w:p w14:paraId="21B5B6DD" w14:textId="77777777" w:rsidR="007504B9" w:rsidRPr="003C558B" w:rsidRDefault="007504B9" w:rsidP="00DD6348">
            <w:pPr>
              <w:pStyle w:val="NoSpacing"/>
              <w:ind w:right="1210"/>
              <w:jc w:val="right"/>
              <w:rPr>
                <w:rFonts w:ascii="Times New Roman" w:hAnsi="Times New Roman" w:cs="Times New Roman"/>
                <w:sz w:val="22"/>
              </w:rPr>
            </w:pPr>
          </w:p>
        </w:tc>
      </w:tr>
      <w:tr w:rsidR="007504B9" w:rsidRPr="003C558B" w14:paraId="380EFEA5" w14:textId="77777777" w:rsidTr="00DD6348">
        <w:tc>
          <w:tcPr>
            <w:tcW w:w="2753" w:type="dxa"/>
          </w:tcPr>
          <w:p w14:paraId="3582081A" w14:textId="77777777" w:rsidR="007504B9" w:rsidRPr="003C558B" w:rsidRDefault="007504B9" w:rsidP="00DD6348">
            <w:pPr>
              <w:pStyle w:val="NoSpacing"/>
              <w:rPr>
                <w:rFonts w:ascii="Times New Roman" w:hAnsi="Times New Roman" w:cs="Times New Roman"/>
                <w:b/>
                <w:bCs/>
                <w:i/>
                <w:iCs/>
                <w:sz w:val="22"/>
              </w:rPr>
            </w:pPr>
            <w:r w:rsidRPr="003C558B">
              <w:rPr>
                <w:rFonts w:ascii="Times New Roman" w:hAnsi="Times New Roman" w:cs="Times New Roman"/>
                <w:b/>
                <w:bCs/>
                <w:i/>
                <w:iCs/>
                <w:sz w:val="22"/>
              </w:rPr>
              <w:t>Interest rate risk</w:t>
            </w:r>
          </w:p>
        </w:tc>
        <w:tc>
          <w:tcPr>
            <w:tcW w:w="1529" w:type="dxa"/>
            <w:vAlign w:val="bottom"/>
          </w:tcPr>
          <w:p w14:paraId="587D98D2" w14:textId="77777777" w:rsidR="007504B9" w:rsidRPr="003C558B" w:rsidRDefault="007504B9" w:rsidP="00DD6348">
            <w:pPr>
              <w:pStyle w:val="NoSpacing"/>
              <w:jc w:val="right"/>
              <w:rPr>
                <w:rFonts w:ascii="Times New Roman" w:hAnsi="Times New Roman" w:cs="Times New Roman"/>
                <w:sz w:val="22"/>
              </w:rPr>
            </w:pPr>
          </w:p>
        </w:tc>
        <w:tc>
          <w:tcPr>
            <w:tcW w:w="334" w:type="dxa"/>
            <w:vAlign w:val="bottom"/>
          </w:tcPr>
          <w:p w14:paraId="655CA626" w14:textId="77777777" w:rsidR="007504B9" w:rsidRPr="003C558B" w:rsidRDefault="007504B9" w:rsidP="00DD6348">
            <w:pPr>
              <w:pStyle w:val="NoSpacing"/>
              <w:jc w:val="right"/>
              <w:rPr>
                <w:rFonts w:ascii="Times New Roman" w:hAnsi="Times New Roman" w:cs="Times New Roman"/>
                <w:sz w:val="22"/>
              </w:rPr>
            </w:pPr>
          </w:p>
        </w:tc>
        <w:tc>
          <w:tcPr>
            <w:tcW w:w="1283" w:type="dxa"/>
            <w:vAlign w:val="bottom"/>
          </w:tcPr>
          <w:p w14:paraId="2E5EF54B" w14:textId="77777777" w:rsidR="007504B9" w:rsidRPr="003C558B" w:rsidRDefault="007504B9" w:rsidP="00DD6348">
            <w:pPr>
              <w:pStyle w:val="NoSpacing"/>
              <w:jc w:val="right"/>
              <w:rPr>
                <w:rFonts w:ascii="Times New Roman" w:hAnsi="Times New Roman" w:cs="Times New Roman"/>
                <w:sz w:val="22"/>
              </w:rPr>
            </w:pPr>
          </w:p>
        </w:tc>
        <w:tc>
          <w:tcPr>
            <w:tcW w:w="263" w:type="dxa"/>
            <w:vAlign w:val="bottom"/>
          </w:tcPr>
          <w:p w14:paraId="0BF510E5" w14:textId="77777777" w:rsidR="007504B9" w:rsidRPr="003C558B" w:rsidRDefault="007504B9" w:rsidP="00DD6348">
            <w:pPr>
              <w:pStyle w:val="NoSpacing"/>
              <w:jc w:val="right"/>
              <w:rPr>
                <w:rFonts w:ascii="Times New Roman" w:hAnsi="Times New Roman" w:cs="Times New Roman"/>
                <w:sz w:val="22"/>
              </w:rPr>
            </w:pPr>
          </w:p>
        </w:tc>
        <w:tc>
          <w:tcPr>
            <w:tcW w:w="2925" w:type="dxa"/>
            <w:vAlign w:val="bottom"/>
          </w:tcPr>
          <w:p w14:paraId="5395E214" w14:textId="77777777" w:rsidR="007504B9" w:rsidRPr="003C558B" w:rsidRDefault="007504B9" w:rsidP="00DD6348">
            <w:pPr>
              <w:pStyle w:val="NoSpacing"/>
              <w:ind w:right="1210"/>
              <w:jc w:val="right"/>
              <w:rPr>
                <w:rFonts w:ascii="Times New Roman" w:hAnsi="Times New Roman" w:cs="Times New Roman"/>
                <w:sz w:val="22"/>
              </w:rPr>
            </w:pPr>
          </w:p>
        </w:tc>
      </w:tr>
      <w:tr w:rsidR="007504B9" w:rsidRPr="003C558B" w14:paraId="2699D33C" w14:textId="77777777" w:rsidTr="00DD6348">
        <w:tc>
          <w:tcPr>
            <w:tcW w:w="2753" w:type="dxa"/>
          </w:tcPr>
          <w:p w14:paraId="324BD091" w14:textId="77777777" w:rsidR="007504B9" w:rsidRPr="003C558B" w:rsidRDefault="007504B9" w:rsidP="00DD6348">
            <w:pPr>
              <w:pStyle w:val="NoSpacing"/>
              <w:rPr>
                <w:rFonts w:ascii="Times New Roman" w:hAnsi="Times New Roman" w:cs="Times New Roman"/>
                <w:sz w:val="22"/>
              </w:rPr>
            </w:pPr>
            <w:r w:rsidRPr="003C558B">
              <w:rPr>
                <w:rFonts w:ascii="Times New Roman" w:hAnsi="Times New Roman" w:cs="Times New Roman"/>
                <w:sz w:val="22"/>
              </w:rPr>
              <w:t xml:space="preserve">Loans from financial </w:t>
            </w:r>
          </w:p>
          <w:p w14:paraId="218D0F3D" w14:textId="77777777" w:rsidR="007504B9" w:rsidRPr="003C558B" w:rsidRDefault="007504B9" w:rsidP="00DD6348">
            <w:pPr>
              <w:pStyle w:val="NoSpacing"/>
              <w:rPr>
                <w:rFonts w:ascii="Times New Roman" w:hAnsi="Times New Roman" w:cs="Times New Roman"/>
                <w:sz w:val="22"/>
              </w:rPr>
            </w:pPr>
            <w:r w:rsidRPr="003C558B">
              <w:rPr>
                <w:rFonts w:ascii="Times New Roman" w:hAnsi="Times New Roman"/>
                <w:sz w:val="22"/>
                <w:cs/>
              </w:rPr>
              <w:t xml:space="preserve">    </w:t>
            </w:r>
            <w:r w:rsidRPr="003C558B">
              <w:rPr>
                <w:rFonts w:ascii="Times New Roman" w:hAnsi="Times New Roman" w:cs="Times New Roman"/>
                <w:sz w:val="22"/>
              </w:rPr>
              <w:t xml:space="preserve">institutions with </w:t>
            </w:r>
          </w:p>
          <w:p w14:paraId="3B8E525B" w14:textId="77777777" w:rsidR="007504B9" w:rsidRPr="003C558B" w:rsidRDefault="007504B9" w:rsidP="00DD6348">
            <w:pPr>
              <w:pStyle w:val="NoSpacing"/>
              <w:rPr>
                <w:rFonts w:ascii="Times New Roman" w:hAnsi="Times New Roman" w:cs="Times New Roman"/>
                <w:sz w:val="22"/>
                <w:szCs w:val="28"/>
              </w:rPr>
            </w:pPr>
            <w:r w:rsidRPr="003C558B">
              <w:rPr>
                <w:rFonts w:ascii="Times New Roman" w:hAnsi="Times New Roman"/>
                <w:sz w:val="22"/>
                <w:cs/>
              </w:rPr>
              <w:t xml:space="preserve">    </w:t>
            </w:r>
            <w:r w:rsidRPr="003C558B">
              <w:rPr>
                <w:rFonts w:ascii="Times New Roman" w:hAnsi="Times New Roman" w:cs="Times New Roman"/>
                <w:sz w:val="22"/>
              </w:rPr>
              <w:t>variable interest rates</w:t>
            </w:r>
          </w:p>
        </w:tc>
        <w:tc>
          <w:tcPr>
            <w:tcW w:w="1529" w:type="dxa"/>
            <w:vAlign w:val="bottom"/>
          </w:tcPr>
          <w:p w14:paraId="5DFA3391" w14:textId="77777777" w:rsidR="007504B9" w:rsidRPr="003C558B" w:rsidRDefault="007504B9" w:rsidP="00DD6348">
            <w:pPr>
              <w:pStyle w:val="block"/>
              <w:spacing w:after="0" w:line="240" w:lineRule="atLeast"/>
              <w:ind w:left="0" w:right="350"/>
              <w:jc w:val="right"/>
              <w:rPr>
                <w:rFonts w:cs="Times New Roman"/>
                <w:szCs w:val="22"/>
                <w:lang w:val="en-US"/>
              </w:rPr>
            </w:pPr>
          </w:p>
          <w:p w14:paraId="62991897" w14:textId="77777777" w:rsidR="007504B9" w:rsidRPr="003C558B" w:rsidRDefault="007504B9" w:rsidP="00DD6348">
            <w:pPr>
              <w:pStyle w:val="NoSpacing"/>
              <w:ind w:right="246"/>
              <w:jc w:val="right"/>
              <w:rPr>
                <w:rFonts w:ascii="Times New Roman" w:hAnsi="Times New Roman" w:cs="Times New Roman"/>
                <w:sz w:val="22"/>
              </w:rPr>
            </w:pPr>
            <w:r w:rsidRPr="003C558B">
              <w:rPr>
                <w:rFonts w:ascii="Times New Roman" w:hAnsi="Times New Roman" w:cs="Times New Roman"/>
                <w:sz w:val="20"/>
                <w:szCs w:val="20"/>
              </w:rPr>
              <w:t>-</w:t>
            </w:r>
          </w:p>
        </w:tc>
        <w:tc>
          <w:tcPr>
            <w:tcW w:w="334" w:type="dxa"/>
            <w:vAlign w:val="bottom"/>
          </w:tcPr>
          <w:p w14:paraId="26514DAC" w14:textId="77777777" w:rsidR="007504B9" w:rsidRPr="003C558B" w:rsidRDefault="007504B9" w:rsidP="00DD6348">
            <w:pPr>
              <w:pStyle w:val="NoSpacing"/>
              <w:jc w:val="right"/>
              <w:rPr>
                <w:rFonts w:ascii="Times New Roman" w:hAnsi="Times New Roman" w:cs="Times New Roman"/>
                <w:sz w:val="22"/>
              </w:rPr>
            </w:pPr>
          </w:p>
        </w:tc>
        <w:tc>
          <w:tcPr>
            <w:tcW w:w="1283" w:type="dxa"/>
            <w:vAlign w:val="bottom"/>
          </w:tcPr>
          <w:p w14:paraId="181D79C8" w14:textId="77777777" w:rsidR="007504B9" w:rsidRPr="003C558B" w:rsidRDefault="007504B9" w:rsidP="00DD6348">
            <w:pPr>
              <w:pStyle w:val="block"/>
              <w:spacing w:after="0" w:line="240" w:lineRule="atLeast"/>
              <w:ind w:left="0" w:right="118"/>
              <w:jc w:val="right"/>
              <w:rPr>
                <w:rFonts w:cs="Times New Roman"/>
                <w:szCs w:val="22"/>
                <w:lang w:val="en-US"/>
              </w:rPr>
            </w:pPr>
          </w:p>
          <w:p w14:paraId="3DD5AD45" w14:textId="77777777" w:rsidR="007504B9" w:rsidRPr="003C558B" w:rsidRDefault="007504B9" w:rsidP="00670E04">
            <w:pPr>
              <w:pStyle w:val="NoSpacing"/>
              <w:tabs>
                <w:tab w:val="clear" w:pos="907"/>
              </w:tabs>
              <w:ind w:right="119"/>
              <w:jc w:val="right"/>
              <w:rPr>
                <w:rFonts w:ascii="Times New Roman" w:hAnsi="Times New Roman" w:cs="Times New Roman"/>
                <w:sz w:val="22"/>
              </w:rPr>
            </w:pPr>
            <w:r w:rsidRPr="003C558B">
              <w:rPr>
                <w:rFonts w:ascii="Times New Roman" w:hAnsi="Times New Roman" w:cs="Times New Roman"/>
                <w:sz w:val="22"/>
                <w:lang w:val="en-US"/>
              </w:rPr>
              <w:t>71,783</w:t>
            </w:r>
          </w:p>
        </w:tc>
        <w:tc>
          <w:tcPr>
            <w:tcW w:w="263" w:type="dxa"/>
            <w:vAlign w:val="bottom"/>
          </w:tcPr>
          <w:p w14:paraId="49651213" w14:textId="77777777" w:rsidR="007504B9" w:rsidRPr="003C558B" w:rsidRDefault="007504B9" w:rsidP="00DD6348">
            <w:pPr>
              <w:pStyle w:val="NoSpacing"/>
              <w:jc w:val="right"/>
              <w:rPr>
                <w:rFonts w:ascii="Times New Roman" w:hAnsi="Times New Roman" w:cs="Times New Roman"/>
                <w:sz w:val="22"/>
              </w:rPr>
            </w:pPr>
          </w:p>
        </w:tc>
        <w:tc>
          <w:tcPr>
            <w:tcW w:w="2925" w:type="dxa"/>
            <w:vAlign w:val="bottom"/>
          </w:tcPr>
          <w:p w14:paraId="45732CDB" w14:textId="77777777" w:rsidR="007504B9" w:rsidRPr="003C558B" w:rsidRDefault="007504B9" w:rsidP="00DD6348">
            <w:pPr>
              <w:pStyle w:val="block"/>
              <w:spacing w:after="0" w:line="240" w:lineRule="atLeast"/>
              <w:ind w:left="-81" w:right="430"/>
              <w:jc w:val="right"/>
              <w:rPr>
                <w:rFonts w:cs="Times New Roman"/>
                <w:szCs w:val="22"/>
                <w:lang w:val="en-US"/>
              </w:rPr>
            </w:pPr>
          </w:p>
          <w:p w14:paraId="6E8CB21C" w14:textId="77777777" w:rsidR="007504B9" w:rsidRPr="003C558B" w:rsidRDefault="007504B9" w:rsidP="00DD6348">
            <w:pPr>
              <w:pStyle w:val="NoSpacing"/>
              <w:ind w:right="1210"/>
              <w:jc w:val="right"/>
              <w:rPr>
                <w:rFonts w:ascii="Times New Roman" w:hAnsi="Times New Roman" w:cs="Times New Roman"/>
                <w:sz w:val="22"/>
              </w:rPr>
            </w:pPr>
            <w:r w:rsidRPr="003C558B">
              <w:rPr>
                <w:rFonts w:ascii="Times New Roman" w:hAnsi="Times New Roman" w:cs="Times New Roman"/>
                <w:sz w:val="20"/>
                <w:szCs w:val="20"/>
              </w:rPr>
              <w:t>-</w:t>
            </w:r>
          </w:p>
        </w:tc>
      </w:tr>
    </w:tbl>
    <w:p w14:paraId="76497066" w14:textId="77777777" w:rsidR="007504B9" w:rsidRPr="003C558B" w:rsidRDefault="007504B9" w:rsidP="007504B9"/>
    <w:tbl>
      <w:tblPr>
        <w:tblStyle w:val="TableGrid"/>
        <w:tblW w:w="9182"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7"/>
        <w:gridCol w:w="1533"/>
        <w:gridCol w:w="239"/>
        <w:gridCol w:w="1371"/>
        <w:gridCol w:w="264"/>
        <w:gridCol w:w="2978"/>
      </w:tblGrid>
      <w:tr w:rsidR="007148EC" w:rsidRPr="003C558B" w14:paraId="5F707380" w14:textId="77777777" w:rsidTr="00204D58">
        <w:trPr>
          <w:trHeight w:val="248"/>
        </w:trPr>
        <w:tc>
          <w:tcPr>
            <w:tcW w:w="2797" w:type="dxa"/>
          </w:tcPr>
          <w:p w14:paraId="703A8293" w14:textId="77777777" w:rsidR="007148EC" w:rsidRPr="003C558B" w:rsidRDefault="007148EC" w:rsidP="002013F2">
            <w:pPr>
              <w:pStyle w:val="NoSpacing"/>
              <w:rPr>
                <w:rFonts w:ascii="Times New Roman" w:hAnsi="Times New Roman" w:cs="Times New Roman"/>
                <w:b/>
                <w:bCs/>
                <w:i/>
                <w:iCs/>
                <w:sz w:val="22"/>
              </w:rPr>
            </w:pPr>
          </w:p>
        </w:tc>
        <w:tc>
          <w:tcPr>
            <w:tcW w:w="6385" w:type="dxa"/>
            <w:gridSpan w:val="5"/>
          </w:tcPr>
          <w:p w14:paraId="702F3E28" w14:textId="13CCC202" w:rsidR="007148EC" w:rsidRPr="003C558B" w:rsidRDefault="007148EC" w:rsidP="00CC106B">
            <w:pPr>
              <w:pStyle w:val="acctmergecolhdg"/>
              <w:spacing w:line="240" w:lineRule="auto"/>
              <w:ind w:firstLine="136"/>
            </w:pPr>
            <w:r w:rsidRPr="003C558B">
              <w:rPr>
                <w:szCs w:val="22"/>
              </w:rPr>
              <w:t>Separate financial statements</w:t>
            </w:r>
          </w:p>
        </w:tc>
      </w:tr>
      <w:tr w:rsidR="00204D58" w:rsidRPr="003C558B" w14:paraId="4E41B889" w14:textId="77777777" w:rsidTr="007504B9">
        <w:trPr>
          <w:trHeight w:val="1266"/>
        </w:trPr>
        <w:tc>
          <w:tcPr>
            <w:tcW w:w="2797" w:type="dxa"/>
            <w:vAlign w:val="bottom"/>
          </w:tcPr>
          <w:p w14:paraId="056E95D2" w14:textId="4225A497" w:rsidR="00204D58" w:rsidRPr="003C558B" w:rsidRDefault="00204D58" w:rsidP="00204D58">
            <w:pPr>
              <w:pStyle w:val="block"/>
              <w:spacing w:after="0" w:line="240" w:lineRule="auto"/>
              <w:ind w:left="0"/>
              <w:rPr>
                <w:rFonts w:cs="Times New Roman"/>
                <w:b/>
                <w:bCs/>
                <w:i/>
                <w:iCs/>
              </w:rPr>
            </w:pPr>
            <w:r w:rsidRPr="003C558B">
              <w:rPr>
                <w:rFonts w:cs="Times New Roman"/>
                <w:b/>
                <w:bCs/>
                <w:i/>
                <w:iCs/>
                <w:szCs w:val="22"/>
                <w:lang w:val="en-US"/>
              </w:rPr>
              <w:t xml:space="preserve">At 31 December </w:t>
            </w:r>
          </w:p>
        </w:tc>
        <w:tc>
          <w:tcPr>
            <w:tcW w:w="1533" w:type="dxa"/>
            <w:vAlign w:val="bottom"/>
          </w:tcPr>
          <w:p w14:paraId="7E7640D9" w14:textId="50B7551C" w:rsidR="00204D58" w:rsidRPr="003C558B" w:rsidRDefault="00204D58" w:rsidP="00204D58">
            <w:pPr>
              <w:pStyle w:val="block"/>
              <w:spacing w:after="0" w:line="240" w:lineRule="auto"/>
              <w:ind w:left="-21"/>
              <w:jc w:val="center"/>
              <w:rPr>
                <w:rFonts w:cs="Times New Roman"/>
                <w:lang w:val="en-US"/>
              </w:rPr>
            </w:pPr>
            <w:r w:rsidRPr="003C558B">
              <w:rPr>
                <w:rFonts w:cs="Times New Roman"/>
                <w:szCs w:val="22"/>
                <w:lang w:val="en-US"/>
              </w:rPr>
              <w:t>Change in value used for calculating hedge ineffectiveness</w:t>
            </w:r>
          </w:p>
        </w:tc>
        <w:tc>
          <w:tcPr>
            <w:tcW w:w="239" w:type="dxa"/>
            <w:vAlign w:val="bottom"/>
          </w:tcPr>
          <w:p w14:paraId="19A2C171" w14:textId="77777777" w:rsidR="00204D58" w:rsidRPr="003C558B" w:rsidRDefault="00204D58" w:rsidP="00204D58">
            <w:pPr>
              <w:pStyle w:val="block"/>
              <w:spacing w:after="0" w:line="240" w:lineRule="auto"/>
              <w:ind w:left="-21"/>
              <w:jc w:val="center"/>
              <w:rPr>
                <w:rFonts w:cs="Times New Roman"/>
                <w:lang w:val="en-US"/>
              </w:rPr>
            </w:pPr>
          </w:p>
        </w:tc>
        <w:tc>
          <w:tcPr>
            <w:tcW w:w="1371" w:type="dxa"/>
            <w:vAlign w:val="bottom"/>
          </w:tcPr>
          <w:p w14:paraId="13E3C23A" w14:textId="205CB3DD" w:rsidR="00204D58" w:rsidRPr="003C558B" w:rsidRDefault="00204D58" w:rsidP="00204D58">
            <w:pPr>
              <w:pStyle w:val="block"/>
              <w:spacing w:after="0" w:line="240" w:lineRule="auto"/>
              <w:ind w:left="-21"/>
              <w:jc w:val="center"/>
              <w:rPr>
                <w:rFonts w:cs="Times New Roman"/>
                <w:lang w:val="en-US"/>
              </w:rPr>
            </w:pPr>
            <w:r w:rsidRPr="003C558B">
              <w:rPr>
                <w:rFonts w:cs="Times New Roman"/>
                <w:szCs w:val="22"/>
                <w:lang w:val="en-US"/>
              </w:rPr>
              <w:t>Cash flow hedge reserve</w:t>
            </w:r>
          </w:p>
        </w:tc>
        <w:tc>
          <w:tcPr>
            <w:tcW w:w="264" w:type="dxa"/>
            <w:vAlign w:val="bottom"/>
          </w:tcPr>
          <w:p w14:paraId="239EEB10" w14:textId="77777777" w:rsidR="00204D58" w:rsidRPr="003C558B" w:rsidRDefault="00204D58" w:rsidP="00204D58">
            <w:pPr>
              <w:pStyle w:val="block"/>
              <w:spacing w:after="0" w:line="240" w:lineRule="auto"/>
              <w:ind w:left="-21"/>
              <w:jc w:val="center"/>
              <w:rPr>
                <w:rFonts w:cs="Times New Roman"/>
                <w:lang w:val="en-US"/>
              </w:rPr>
            </w:pPr>
          </w:p>
        </w:tc>
        <w:tc>
          <w:tcPr>
            <w:tcW w:w="2978" w:type="dxa"/>
            <w:vAlign w:val="bottom"/>
          </w:tcPr>
          <w:p w14:paraId="2ED2B65B" w14:textId="77777777" w:rsidR="00204D58" w:rsidRPr="003C558B" w:rsidRDefault="00204D58" w:rsidP="00204D58">
            <w:pPr>
              <w:pStyle w:val="block"/>
              <w:spacing w:after="0" w:line="240" w:lineRule="auto"/>
              <w:ind w:left="-81" w:right="-106"/>
              <w:jc w:val="center"/>
              <w:rPr>
                <w:rFonts w:cs="Times New Roman"/>
                <w:szCs w:val="22"/>
                <w:lang w:val="en-US"/>
              </w:rPr>
            </w:pPr>
            <w:r w:rsidRPr="003C558B">
              <w:rPr>
                <w:rFonts w:cs="Times New Roman"/>
                <w:szCs w:val="22"/>
                <w:lang w:val="en-US"/>
              </w:rPr>
              <w:t>Balance remaining in the</w:t>
            </w:r>
          </w:p>
          <w:p w14:paraId="64AA96B3" w14:textId="77777777" w:rsidR="00204D58" w:rsidRPr="003C558B" w:rsidRDefault="00204D58" w:rsidP="00204D58">
            <w:pPr>
              <w:pStyle w:val="block"/>
              <w:spacing w:after="0" w:line="240" w:lineRule="auto"/>
              <w:ind w:left="-81" w:right="-106"/>
              <w:jc w:val="center"/>
              <w:rPr>
                <w:rFonts w:cs="Times New Roman"/>
                <w:szCs w:val="22"/>
                <w:lang w:val="en-US"/>
              </w:rPr>
            </w:pPr>
            <w:r w:rsidRPr="003C558B">
              <w:rPr>
                <w:rFonts w:cs="Times New Roman"/>
                <w:szCs w:val="22"/>
                <w:lang w:val="en-US"/>
              </w:rPr>
              <w:t xml:space="preserve">cash flow hedge reserve </w:t>
            </w:r>
          </w:p>
          <w:p w14:paraId="22AC7CF0" w14:textId="7F644277" w:rsidR="00204D58" w:rsidRPr="003C558B" w:rsidRDefault="00204D58" w:rsidP="00204D58">
            <w:pPr>
              <w:pStyle w:val="block"/>
              <w:spacing w:after="0" w:line="240" w:lineRule="auto"/>
              <w:ind w:left="-21"/>
              <w:jc w:val="center"/>
              <w:rPr>
                <w:rFonts w:cs="Times New Roman"/>
                <w:lang w:val="en-US"/>
              </w:rPr>
            </w:pPr>
            <w:r w:rsidRPr="003C558B">
              <w:rPr>
                <w:rFonts w:cs="Times New Roman"/>
                <w:szCs w:val="22"/>
                <w:lang w:val="en-US"/>
              </w:rPr>
              <w:t>from hedging relationships for which hedge accounting is no longer applied</w:t>
            </w:r>
          </w:p>
        </w:tc>
      </w:tr>
      <w:tr w:rsidR="00204D58" w:rsidRPr="003C558B" w14:paraId="0D48C69D" w14:textId="77777777" w:rsidTr="00204D58">
        <w:trPr>
          <w:trHeight w:val="261"/>
        </w:trPr>
        <w:tc>
          <w:tcPr>
            <w:tcW w:w="2797" w:type="dxa"/>
          </w:tcPr>
          <w:p w14:paraId="6B7420F0" w14:textId="77777777" w:rsidR="00204D58" w:rsidRPr="003C558B" w:rsidRDefault="00204D58" w:rsidP="00204D58">
            <w:pPr>
              <w:pStyle w:val="NoSpacing"/>
              <w:rPr>
                <w:rFonts w:ascii="Times New Roman" w:hAnsi="Times New Roman" w:cs="Times New Roman"/>
                <w:b/>
                <w:bCs/>
                <w:i/>
                <w:iCs/>
                <w:sz w:val="22"/>
              </w:rPr>
            </w:pPr>
          </w:p>
        </w:tc>
        <w:tc>
          <w:tcPr>
            <w:tcW w:w="6385" w:type="dxa"/>
            <w:gridSpan w:val="5"/>
          </w:tcPr>
          <w:p w14:paraId="4300B5BC" w14:textId="4C97B463" w:rsidR="00204D58" w:rsidRPr="003C558B" w:rsidRDefault="00204D58" w:rsidP="00204D58">
            <w:pPr>
              <w:pStyle w:val="block"/>
              <w:spacing w:after="0" w:line="240" w:lineRule="auto"/>
              <w:ind w:left="-81" w:right="-106"/>
              <w:jc w:val="center"/>
              <w:rPr>
                <w:rFonts w:cs="Times New Roman"/>
              </w:rPr>
            </w:pPr>
            <w:r w:rsidRPr="003C558B">
              <w:rPr>
                <w:rFonts w:cs="Angsana New"/>
                <w:i/>
                <w:iCs/>
                <w:szCs w:val="22"/>
                <w:lang w:val="en-US" w:bidi="th-TH"/>
              </w:rPr>
              <w:t>(</w:t>
            </w:r>
            <w:r w:rsidRPr="003C558B">
              <w:rPr>
                <w:rFonts w:cs="Times New Roman"/>
                <w:i/>
                <w:iCs/>
                <w:szCs w:val="22"/>
                <w:lang w:val="en-US" w:bidi="th-TH"/>
              </w:rPr>
              <w:t>in thousand Baht</w:t>
            </w:r>
            <w:r w:rsidRPr="003C558B">
              <w:rPr>
                <w:rFonts w:cs="Angsana New"/>
                <w:i/>
                <w:iCs/>
                <w:szCs w:val="22"/>
                <w:lang w:val="en-US" w:bidi="th-TH"/>
              </w:rPr>
              <w:t>)</w:t>
            </w:r>
          </w:p>
        </w:tc>
      </w:tr>
      <w:tr w:rsidR="002870A8" w:rsidRPr="003C558B" w14:paraId="2E9197FA" w14:textId="77777777" w:rsidTr="007504B9">
        <w:trPr>
          <w:trHeight w:val="248"/>
        </w:trPr>
        <w:tc>
          <w:tcPr>
            <w:tcW w:w="2797" w:type="dxa"/>
          </w:tcPr>
          <w:p w14:paraId="1F3B41B3" w14:textId="61823E6B" w:rsidR="002870A8" w:rsidRPr="003C558B" w:rsidRDefault="002870A8" w:rsidP="002870A8">
            <w:pPr>
              <w:pStyle w:val="NoSpacing"/>
              <w:rPr>
                <w:rFonts w:ascii="Times New Roman" w:hAnsi="Times New Roman" w:cstheme="minorBidi"/>
                <w:sz w:val="22"/>
                <w:lang w:val="en-US"/>
              </w:rPr>
            </w:pPr>
            <w:r w:rsidRPr="003C558B">
              <w:rPr>
                <w:rFonts w:ascii="Times New Roman" w:hAnsi="Times New Roman" w:cs="Times New Roman"/>
                <w:b/>
                <w:bCs/>
                <w:i/>
                <w:iCs/>
                <w:sz w:val="22"/>
              </w:rPr>
              <w:t>2021</w:t>
            </w:r>
          </w:p>
        </w:tc>
        <w:tc>
          <w:tcPr>
            <w:tcW w:w="1533" w:type="dxa"/>
          </w:tcPr>
          <w:p w14:paraId="3F5428AC" w14:textId="77777777" w:rsidR="002870A8" w:rsidRPr="003C558B" w:rsidRDefault="002870A8" w:rsidP="002870A8">
            <w:pPr>
              <w:pStyle w:val="NoSpacing"/>
              <w:jc w:val="right"/>
              <w:rPr>
                <w:rFonts w:ascii="Times New Roman" w:hAnsi="Times New Roman" w:cs="Times New Roman"/>
                <w:sz w:val="22"/>
              </w:rPr>
            </w:pPr>
          </w:p>
        </w:tc>
        <w:tc>
          <w:tcPr>
            <w:tcW w:w="239" w:type="dxa"/>
          </w:tcPr>
          <w:p w14:paraId="1AA9349D" w14:textId="77777777" w:rsidR="002870A8" w:rsidRPr="003C558B" w:rsidRDefault="002870A8" w:rsidP="002870A8">
            <w:pPr>
              <w:pStyle w:val="NoSpacing"/>
              <w:jc w:val="right"/>
              <w:rPr>
                <w:rFonts w:ascii="Times New Roman" w:hAnsi="Times New Roman" w:cs="Times New Roman"/>
                <w:sz w:val="22"/>
              </w:rPr>
            </w:pPr>
          </w:p>
        </w:tc>
        <w:tc>
          <w:tcPr>
            <w:tcW w:w="1371" w:type="dxa"/>
          </w:tcPr>
          <w:p w14:paraId="6854349D" w14:textId="77777777" w:rsidR="002870A8" w:rsidRPr="003C558B" w:rsidRDefault="002870A8" w:rsidP="002870A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0173531D" w14:textId="77777777" w:rsidR="002870A8" w:rsidRPr="003C558B" w:rsidRDefault="002870A8" w:rsidP="002870A8">
            <w:pPr>
              <w:pStyle w:val="NoSpacing"/>
              <w:jc w:val="right"/>
              <w:rPr>
                <w:rFonts w:ascii="Times New Roman" w:hAnsi="Times New Roman" w:cs="Times New Roman"/>
                <w:sz w:val="22"/>
              </w:rPr>
            </w:pPr>
          </w:p>
        </w:tc>
        <w:tc>
          <w:tcPr>
            <w:tcW w:w="2978" w:type="dxa"/>
          </w:tcPr>
          <w:p w14:paraId="40483E7A" w14:textId="77777777" w:rsidR="002870A8" w:rsidRPr="003C558B" w:rsidRDefault="002870A8" w:rsidP="002870A8">
            <w:pPr>
              <w:pStyle w:val="NoSpacing"/>
              <w:ind w:right="1210"/>
              <w:jc w:val="right"/>
              <w:rPr>
                <w:rFonts w:ascii="Times New Roman" w:hAnsi="Times New Roman" w:cs="Times New Roman"/>
                <w:sz w:val="22"/>
              </w:rPr>
            </w:pPr>
          </w:p>
        </w:tc>
      </w:tr>
      <w:tr w:rsidR="002870A8" w:rsidRPr="003C558B" w14:paraId="6499E2BA" w14:textId="77777777" w:rsidTr="007504B9">
        <w:trPr>
          <w:trHeight w:val="248"/>
        </w:trPr>
        <w:tc>
          <w:tcPr>
            <w:tcW w:w="2797" w:type="dxa"/>
          </w:tcPr>
          <w:p w14:paraId="36B90E1B" w14:textId="39B06378" w:rsidR="002870A8" w:rsidRPr="003C558B" w:rsidRDefault="002870A8" w:rsidP="002870A8">
            <w:pPr>
              <w:pStyle w:val="NoSpacing"/>
              <w:rPr>
                <w:rFonts w:ascii="Times New Roman" w:hAnsi="Times New Roman" w:cs="Times New Roman"/>
                <w:b/>
                <w:bCs/>
                <w:i/>
                <w:iCs/>
                <w:sz w:val="22"/>
              </w:rPr>
            </w:pPr>
            <w:r w:rsidRPr="003C558B">
              <w:rPr>
                <w:rFonts w:ascii="Times New Roman" w:hAnsi="Times New Roman" w:cs="Times New Roman"/>
                <w:b/>
                <w:bCs/>
                <w:i/>
                <w:iCs/>
                <w:sz w:val="22"/>
              </w:rPr>
              <w:t>Interest rate risk</w:t>
            </w:r>
          </w:p>
        </w:tc>
        <w:tc>
          <w:tcPr>
            <w:tcW w:w="1533" w:type="dxa"/>
          </w:tcPr>
          <w:p w14:paraId="745EFC8B" w14:textId="77777777" w:rsidR="002870A8" w:rsidRPr="003C558B" w:rsidRDefault="002870A8" w:rsidP="002870A8">
            <w:pPr>
              <w:pStyle w:val="NoSpacing"/>
              <w:jc w:val="right"/>
              <w:rPr>
                <w:rFonts w:ascii="Times New Roman" w:hAnsi="Times New Roman" w:cs="Times New Roman"/>
                <w:sz w:val="22"/>
              </w:rPr>
            </w:pPr>
          </w:p>
        </w:tc>
        <w:tc>
          <w:tcPr>
            <w:tcW w:w="239" w:type="dxa"/>
          </w:tcPr>
          <w:p w14:paraId="7B0B5F6C" w14:textId="77777777" w:rsidR="002870A8" w:rsidRPr="003C558B" w:rsidRDefault="002870A8" w:rsidP="002870A8">
            <w:pPr>
              <w:pStyle w:val="NoSpacing"/>
              <w:jc w:val="right"/>
              <w:rPr>
                <w:rFonts w:ascii="Times New Roman" w:hAnsi="Times New Roman" w:cs="Times New Roman"/>
                <w:sz w:val="22"/>
              </w:rPr>
            </w:pPr>
          </w:p>
        </w:tc>
        <w:tc>
          <w:tcPr>
            <w:tcW w:w="1371" w:type="dxa"/>
          </w:tcPr>
          <w:p w14:paraId="7E58A70B" w14:textId="77777777" w:rsidR="002870A8" w:rsidRPr="003C558B" w:rsidRDefault="002870A8" w:rsidP="002870A8">
            <w:pPr>
              <w:pStyle w:val="NoSpacing"/>
              <w:tabs>
                <w:tab w:val="clear" w:pos="680"/>
                <w:tab w:val="clear" w:pos="907"/>
                <w:tab w:val="left" w:pos="879"/>
                <w:tab w:val="left" w:pos="1033"/>
              </w:tabs>
              <w:jc w:val="right"/>
              <w:rPr>
                <w:rFonts w:ascii="Times New Roman" w:hAnsi="Times New Roman" w:cs="Times New Roman"/>
                <w:sz w:val="22"/>
              </w:rPr>
            </w:pPr>
          </w:p>
        </w:tc>
        <w:tc>
          <w:tcPr>
            <w:tcW w:w="264" w:type="dxa"/>
          </w:tcPr>
          <w:p w14:paraId="2A0D5818" w14:textId="77777777" w:rsidR="002870A8" w:rsidRPr="003C558B" w:rsidRDefault="002870A8" w:rsidP="002870A8">
            <w:pPr>
              <w:pStyle w:val="NoSpacing"/>
              <w:jc w:val="right"/>
              <w:rPr>
                <w:rFonts w:ascii="Times New Roman" w:hAnsi="Times New Roman" w:cs="Times New Roman"/>
                <w:sz w:val="22"/>
              </w:rPr>
            </w:pPr>
          </w:p>
        </w:tc>
        <w:tc>
          <w:tcPr>
            <w:tcW w:w="2978" w:type="dxa"/>
          </w:tcPr>
          <w:p w14:paraId="5CF95760" w14:textId="77777777" w:rsidR="002870A8" w:rsidRPr="003C558B" w:rsidRDefault="002870A8" w:rsidP="002870A8">
            <w:pPr>
              <w:pStyle w:val="NoSpacing"/>
              <w:ind w:right="1210"/>
              <w:jc w:val="right"/>
              <w:rPr>
                <w:rFonts w:ascii="Times New Roman" w:hAnsi="Times New Roman" w:cs="Times New Roman"/>
                <w:sz w:val="22"/>
              </w:rPr>
            </w:pPr>
          </w:p>
        </w:tc>
      </w:tr>
      <w:tr w:rsidR="002870A8" w:rsidRPr="003C558B" w14:paraId="73C787CF" w14:textId="77777777" w:rsidTr="007504B9">
        <w:trPr>
          <w:trHeight w:val="770"/>
        </w:trPr>
        <w:tc>
          <w:tcPr>
            <w:tcW w:w="2797" w:type="dxa"/>
          </w:tcPr>
          <w:p w14:paraId="676D138F" w14:textId="77777777" w:rsidR="002870A8" w:rsidRPr="003C558B" w:rsidRDefault="002870A8" w:rsidP="002870A8">
            <w:pPr>
              <w:pStyle w:val="NoSpacing"/>
              <w:rPr>
                <w:rFonts w:ascii="Times New Roman" w:hAnsi="Times New Roman" w:cs="Times New Roman"/>
                <w:sz w:val="22"/>
              </w:rPr>
            </w:pPr>
            <w:r w:rsidRPr="003C558B">
              <w:rPr>
                <w:rFonts w:ascii="Times New Roman" w:hAnsi="Times New Roman" w:cs="Times New Roman"/>
                <w:sz w:val="22"/>
              </w:rPr>
              <w:t xml:space="preserve">Loans from financial </w:t>
            </w:r>
          </w:p>
          <w:p w14:paraId="5E944318" w14:textId="77777777" w:rsidR="002870A8" w:rsidRPr="003C558B" w:rsidRDefault="002870A8" w:rsidP="002870A8">
            <w:pPr>
              <w:pStyle w:val="NoSpacing"/>
              <w:rPr>
                <w:rFonts w:ascii="Times New Roman" w:hAnsi="Times New Roman" w:cs="Times New Roman"/>
                <w:sz w:val="22"/>
              </w:rPr>
            </w:pPr>
            <w:r w:rsidRPr="003C558B">
              <w:rPr>
                <w:rFonts w:ascii="Times New Roman" w:hAnsi="Times New Roman"/>
                <w:sz w:val="22"/>
                <w:cs/>
              </w:rPr>
              <w:t xml:space="preserve">    </w:t>
            </w:r>
            <w:r w:rsidRPr="003C558B">
              <w:rPr>
                <w:rFonts w:ascii="Times New Roman" w:hAnsi="Times New Roman" w:cs="Times New Roman"/>
                <w:sz w:val="22"/>
              </w:rPr>
              <w:t xml:space="preserve">institutions with </w:t>
            </w:r>
          </w:p>
          <w:p w14:paraId="1FF82311" w14:textId="78DECA01" w:rsidR="002870A8" w:rsidRPr="003C558B" w:rsidRDefault="002870A8" w:rsidP="002870A8">
            <w:pPr>
              <w:pStyle w:val="NoSpacing"/>
              <w:rPr>
                <w:rFonts w:ascii="Times New Roman" w:hAnsi="Times New Roman" w:cs="Times New Roman"/>
                <w:b/>
                <w:bCs/>
                <w:i/>
                <w:iCs/>
                <w:sz w:val="22"/>
              </w:rPr>
            </w:pPr>
            <w:r w:rsidRPr="003C558B">
              <w:rPr>
                <w:rFonts w:ascii="Times New Roman" w:hAnsi="Times New Roman"/>
                <w:sz w:val="22"/>
                <w:cs/>
              </w:rPr>
              <w:t xml:space="preserve">    </w:t>
            </w:r>
            <w:r w:rsidRPr="003C558B">
              <w:rPr>
                <w:rFonts w:ascii="Times New Roman" w:hAnsi="Times New Roman" w:cs="Times New Roman"/>
                <w:sz w:val="22"/>
              </w:rPr>
              <w:t>variable interest rates</w:t>
            </w:r>
          </w:p>
        </w:tc>
        <w:tc>
          <w:tcPr>
            <w:tcW w:w="1533" w:type="dxa"/>
            <w:vAlign w:val="bottom"/>
          </w:tcPr>
          <w:p w14:paraId="0D6614ED" w14:textId="79E6DC7E" w:rsidR="002870A8" w:rsidRPr="003C558B" w:rsidRDefault="002870A8" w:rsidP="002870A8">
            <w:pPr>
              <w:pStyle w:val="NoSpacing"/>
              <w:ind w:right="246"/>
              <w:jc w:val="right"/>
              <w:rPr>
                <w:rFonts w:ascii="Times New Roman" w:hAnsi="Times New Roman" w:cs="Times New Roman"/>
                <w:sz w:val="22"/>
              </w:rPr>
            </w:pPr>
            <w:r w:rsidRPr="003C558B">
              <w:rPr>
                <w:rFonts w:ascii="Times New Roman" w:hAnsi="Times New Roman" w:cs="Times New Roman"/>
                <w:sz w:val="20"/>
                <w:szCs w:val="20"/>
              </w:rPr>
              <w:t>-</w:t>
            </w:r>
          </w:p>
        </w:tc>
        <w:tc>
          <w:tcPr>
            <w:tcW w:w="239" w:type="dxa"/>
            <w:vAlign w:val="bottom"/>
          </w:tcPr>
          <w:p w14:paraId="203D8218" w14:textId="77777777" w:rsidR="002870A8" w:rsidRPr="003C558B" w:rsidRDefault="002870A8" w:rsidP="002870A8">
            <w:pPr>
              <w:pStyle w:val="NoSpacing"/>
              <w:jc w:val="right"/>
              <w:rPr>
                <w:rFonts w:ascii="Times New Roman" w:hAnsi="Times New Roman" w:cs="Times New Roman"/>
                <w:sz w:val="22"/>
              </w:rPr>
            </w:pPr>
          </w:p>
        </w:tc>
        <w:tc>
          <w:tcPr>
            <w:tcW w:w="1371" w:type="dxa"/>
            <w:vAlign w:val="bottom"/>
          </w:tcPr>
          <w:p w14:paraId="72B49CD2" w14:textId="7A7471CE" w:rsidR="002870A8" w:rsidRPr="003C558B" w:rsidRDefault="002870A8" w:rsidP="00EF24D0">
            <w:pPr>
              <w:pStyle w:val="NoSpacing"/>
              <w:tabs>
                <w:tab w:val="clear" w:pos="907"/>
              </w:tabs>
              <w:ind w:right="119"/>
              <w:jc w:val="right"/>
              <w:rPr>
                <w:rFonts w:ascii="Times New Roman" w:hAnsi="Times New Roman" w:cs="Times New Roman"/>
                <w:sz w:val="22"/>
              </w:rPr>
            </w:pPr>
            <w:r w:rsidRPr="003C558B">
              <w:rPr>
                <w:rFonts w:ascii="Times New Roman" w:hAnsi="Times New Roman" w:cs="Times New Roman"/>
                <w:sz w:val="22"/>
                <w:lang w:val="en-US"/>
              </w:rPr>
              <w:t>57,482</w:t>
            </w:r>
          </w:p>
        </w:tc>
        <w:tc>
          <w:tcPr>
            <w:tcW w:w="264" w:type="dxa"/>
            <w:vAlign w:val="bottom"/>
          </w:tcPr>
          <w:p w14:paraId="15F116C8" w14:textId="77777777" w:rsidR="002870A8" w:rsidRPr="003C558B" w:rsidRDefault="002870A8" w:rsidP="002870A8">
            <w:pPr>
              <w:pStyle w:val="NoSpacing"/>
              <w:jc w:val="right"/>
              <w:rPr>
                <w:rFonts w:ascii="Times New Roman" w:hAnsi="Times New Roman" w:cs="Times New Roman"/>
                <w:sz w:val="22"/>
              </w:rPr>
            </w:pPr>
          </w:p>
        </w:tc>
        <w:tc>
          <w:tcPr>
            <w:tcW w:w="2978" w:type="dxa"/>
            <w:vAlign w:val="bottom"/>
          </w:tcPr>
          <w:p w14:paraId="5D03BF1C" w14:textId="67AD3C11" w:rsidR="002870A8" w:rsidRPr="003C558B" w:rsidRDefault="002870A8" w:rsidP="002870A8">
            <w:pPr>
              <w:pStyle w:val="NoSpacing"/>
              <w:ind w:right="1210"/>
              <w:jc w:val="right"/>
              <w:rPr>
                <w:rFonts w:ascii="Times New Roman" w:hAnsi="Times New Roman" w:cs="Times New Roman"/>
                <w:sz w:val="22"/>
              </w:rPr>
            </w:pPr>
            <w:r w:rsidRPr="003C558B">
              <w:rPr>
                <w:rFonts w:ascii="Times New Roman" w:hAnsi="Times New Roman" w:cs="Times New Roman"/>
                <w:sz w:val="20"/>
                <w:szCs w:val="20"/>
              </w:rPr>
              <w:t>-</w:t>
            </w:r>
          </w:p>
        </w:tc>
      </w:tr>
    </w:tbl>
    <w:p w14:paraId="3C557714" w14:textId="35C6130E" w:rsidR="008F6D3E" w:rsidRPr="003C558B" w:rsidRDefault="008F6D3E"/>
    <w:p w14:paraId="0AD5E34B" w14:textId="4A7D7A9A" w:rsidR="008F6D3E" w:rsidRPr="003C558B" w:rsidRDefault="008F6D3E"/>
    <w:p w14:paraId="754BB741" w14:textId="77777777" w:rsidR="008F6D3E" w:rsidRPr="003C558B" w:rsidRDefault="008F6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r w:rsidRPr="003C558B">
        <w:rPr>
          <w:rFonts w:cs="Times New Roman"/>
          <w:szCs w:val="22"/>
        </w:rPr>
        <w:br w:type="page"/>
      </w:r>
    </w:p>
    <w:p w14:paraId="1D04B5B7" w14:textId="4ABDFACF" w:rsidR="002A5457" w:rsidRPr="003C558B" w:rsidRDefault="002A5457" w:rsidP="006C0C15">
      <w:pPr>
        <w:pStyle w:val="block"/>
        <w:spacing w:after="0" w:line="240" w:lineRule="atLeast"/>
        <w:ind w:left="900" w:right="95"/>
        <w:jc w:val="both"/>
        <w:rPr>
          <w:rFonts w:cs="Times New Roman"/>
          <w:b/>
          <w:bCs/>
          <w:color w:val="0000FF"/>
          <w:szCs w:val="22"/>
          <w:lang w:bidi="th-TH"/>
        </w:rPr>
      </w:pPr>
      <w:r w:rsidRPr="003C558B">
        <w:rPr>
          <w:rFonts w:cs="Times New Roman"/>
          <w:szCs w:val="22"/>
          <w:lang w:val="en-US"/>
        </w:rPr>
        <w:lastRenderedPageBreak/>
        <w:t>The amounts relating to items designated as hedging instruments and hedge ineffectiveness were as follows</w:t>
      </w:r>
      <w:r w:rsidRPr="003C558B">
        <w:rPr>
          <w:rFonts w:cs="Angsana New"/>
          <w:szCs w:val="22"/>
          <w:cs/>
          <w:lang w:val="en-US" w:bidi="th-TH"/>
        </w:rPr>
        <w:t xml:space="preserve">. </w:t>
      </w:r>
    </w:p>
    <w:p w14:paraId="58BBFD34" w14:textId="77777777" w:rsidR="002A5457" w:rsidRPr="003C558B" w:rsidRDefault="002A5457" w:rsidP="002A5457">
      <w:pPr>
        <w:pStyle w:val="block"/>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170"/>
        <w:gridCol w:w="270"/>
        <w:gridCol w:w="1080"/>
        <w:gridCol w:w="270"/>
        <w:gridCol w:w="1080"/>
        <w:gridCol w:w="236"/>
        <w:gridCol w:w="1114"/>
      </w:tblGrid>
      <w:tr w:rsidR="002E2F71" w:rsidRPr="003C558B" w14:paraId="7143CA2D" w14:textId="2A18B686" w:rsidTr="004E76B3">
        <w:trPr>
          <w:tblHeader/>
        </w:trPr>
        <w:tc>
          <w:tcPr>
            <w:tcW w:w="4320" w:type="dxa"/>
            <w:vAlign w:val="bottom"/>
          </w:tcPr>
          <w:p w14:paraId="3BE9FF05" w14:textId="0B4D9203" w:rsidR="002E2F71" w:rsidRPr="003C558B" w:rsidRDefault="002E2F71" w:rsidP="00782FFC">
            <w:pPr>
              <w:pStyle w:val="block"/>
              <w:spacing w:after="0" w:line="240" w:lineRule="auto"/>
              <w:ind w:left="0"/>
              <w:rPr>
                <w:rFonts w:cs="Times New Roman"/>
                <w:b/>
                <w:bCs/>
                <w:i/>
                <w:iCs/>
                <w:szCs w:val="22"/>
                <w:lang w:val="en-US"/>
              </w:rPr>
            </w:pPr>
          </w:p>
        </w:tc>
        <w:tc>
          <w:tcPr>
            <w:tcW w:w="2520" w:type="dxa"/>
            <w:gridSpan w:val="3"/>
            <w:vAlign w:val="bottom"/>
          </w:tcPr>
          <w:p w14:paraId="24717F4E" w14:textId="77777777" w:rsidR="002E2F71" w:rsidRPr="003C558B" w:rsidRDefault="002E2F71" w:rsidP="00782FFC">
            <w:pPr>
              <w:pStyle w:val="acctmergecolhdg"/>
              <w:spacing w:line="240" w:lineRule="auto"/>
              <w:ind w:firstLine="136"/>
              <w:rPr>
                <w:szCs w:val="22"/>
              </w:rPr>
            </w:pPr>
            <w:r w:rsidRPr="003C558B">
              <w:rPr>
                <w:szCs w:val="22"/>
              </w:rPr>
              <w:t xml:space="preserve">Consolidated </w:t>
            </w:r>
          </w:p>
          <w:p w14:paraId="0F1D01B7" w14:textId="312D9221" w:rsidR="002E2F71" w:rsidRPr="003C558B" w:rsidRDefault="002E2F71" w:rsidP="00782FFC">
            <w:pPr>
              <w:pStyle w:val="block"/>
              <w:spacing w:after="0" w:line="240" w:lineRule="auto"/>
              <w:ind w:left="0"/>
              <w:jc w:val="center"/>
              <w:rPr>
                <w:rFonts w:cs="Times New Roman"/>
                <w:szCs w:val="22"/>
                <w:lang w:val="en-US"/>
              </w:rPr>
            </w:pPr>
            <w:r w:rsidRPr="003C558B">
              <w:rPr>
                <w:rFonts w:cs="Times New Roman"/>
                <w:b/>
                <w:szCs w:val="22"/>
              </w:rPr>
              <w:t xml:space="preserve">financial statements </w:t>
            </w:r>
          </w:p>
        </w:tc>
        <w:tc>
          <w:tcPr>
            <w:tcW w:w="270" w:type="dxa"/>
          </w:tcPr>
          <w:p w14:paraId="62A2F858" w14:textId="77777777" w:rsidR="002E2F71" w:rsidRPr="003C558B" w:rsidRDefault="002E2F71" w:rsidP="00782FFC">
            <w:pPr>
              <w:pStyle w:val="acctmergecolhdg"/>
              <w:spacing w:line="240" w:lineRule="auto"/>
              <w:ind w:firstLine="136"/>
              <w:rPr>
                <w:szCs w:val="22"/>
              </w:rPr>
            </w:pPr>
          </w:p>
        </w:tc>
        <w:tc>
          <w:tcPr>
            <w:tcW w:w="2430" w:type="dxa"/>
            <w:gridSpan w:val="3"/>
          </w:tcPr>
          <w:p w14:paraId="560D1F65" w14:textId="77777777" w:rsidR="002E2F71" w:rsidRPr="003C558B" w:rsidRDefault="002E2F71" w:rsidP="00782FFC">
            <w:pPr>
              <w:pStyle w:val="acctmergecolhdg"/>
              <w:spacing w:line="240" w:lineRule="auto"/>
              <w:ind w:firstLine="136"/>
              <w:rPr>
                <w:szCs w:val="22"/>
              </w:rPr>
            </w:pPr>
            <w:r w:rsidRPr="003C558B">
              <w:rPr>
                <w:szCs w:val="22"/>
              </w:rPr>
              <w:t>Separate</w:t>
            </w:r>
          </w:p>
          <w:p w14:paraId="111F0747" w14:textId="507A4C91" w:rsidR="002E2F71" w:rsidRPr="003C558B" w:rsidRDefault="002E2F71" w:rsidP="00782FFC">
            <w:pPr>
              <w:pStyle w:val="acctmergecolhdg"/>
              <w:spacing w:line="240" w:lineRule="auto"/>
              <w:ind w:firstLine="136"/>
              <w:rPr>
                <w:szCs w:val="22"/>
              </w:rPr>
            </w:pPr>
            <w:r w:rsidRPr="003C558B">
              <w:rPr>
                <w:szCs w:val="22"/>
              </w:rPr>
              <w:t>financial statements</w:t>
            </w:r>
          </w:p>
        </w:tc>
      </w:tr>
      <w:tr w:rsidR="002E2F71" w:rsidRPr="003C558B" w14:paraId="1C9BA120" w14:textId="6E66E50A" w:rsidTr="004E76B3">
        <w:tc>
          <w:tcPr>
            <w:tcW w:w="4320" w:type="dxa"/>
          </w:tcPr>
          <w:p w14:paraId="506237C0" w14:textId="1B170A28" w:rsidR="002E2F71" w:rsidRPr="003C558B" w:rsidRDefault="002E2F71" w:rsidP="002E2F71">
            <w:pPr>
              <w:pStyle w:val="block"/>
              <w:spacing w:after="0" w:line="240" w:lineRule="auto"/>
              <w:ind w:left="0"/>
              <w:jc w:val="both"/>
              <w:rPr>
                <w:rFonts w:cs="Times New Roman"/>
                <w:szCs w:val="22"/>
                <w:lang w:val="en-US"/>
              </w:rPr>
            </w:pPr>
          </w:p>
        </w:tc>
        <w:tc>
          <w:tcPr>
            <w:tcW w:w="1170" w:type="dxa"/>
            <w:vAlign w:val="bottom"/>
          </w:tcPr>
          <w:p w14:paraId="6301AF7E" w14:textId="060C5BBD" w:rsidR="002E2F71" w:rsidRPr="003C558B" w:rsidRDefault="002E2F71" w:rsidP="002E2F71">
            <w:pPr>
              <w:pStyle w:val="block"/>
              <w:spacing w:after="0" w:line="240" w:lineRule="auto"/>
              <w:ind w:left="0"/>
              <w:jc w:val="center"/>
              <w:rPr>
                <w:rFonts w:cstheme="minorBidi"/>
                <w:szCs w:val="28"/>
                <w:lang w:val="en-US" w:bidi="th-TH"/>
              </w:rPr>
            </w:pPr>
            <w:r w:rsidRPr="003C558B">
              <w:rPr>
                <w:rFonts w:cstheme="minorBidi"/>
                <w:szCs w:val="28"/>
                <w:lang w:val="en-US" w:bidi="th-TH"/>
              </w:rPr>
              <w:t>202</w:t>
            </w:r>
            <w:r w:rsidR="00B801EC" w:rsidRPr="003C558B">
              <w:rPr>
                <w:rFonts w:cstheme="minorBidi"/>
                <w:szCs w:val="28"/>
                <w:lang w:val="en-US" w:bidi="th-TH"/>
              </w:rPr>
              <w:t>2</w:t>
            </w:r>
          </w:p>
        </w:tc>
        <w:tc>
          <w:tcPr>
            <w:tcW w:w="270" w:type="dxa"/>
          </w:tcPr>
          <w:p w14:paraId="6BE93529" w14:textId="77777777" w:rsidR="002E2F71" w:rsidRPr="003C558B" w:rsidRDefault="002E2F71" w:rsidP="002E2F71">
            <w:pPr>
              <w:pStyle w:val="block"/>
              <w:spacing w:after="0" w:line="240" w:lineRule="auto"/>
              <w:ind w:left="0"/>
              <w:jc w:val="center"/>
              <w:rPr>
                <w:rFonts w:cs="Times New Roman"/>
                <w:szCs w:val="22"/>
                <w:lang w:val="en-US"/>
              </w:rPr>
            </w:pPr>
          </w:p>
        </w:tc>
        <w:tc>
          <w:tcPr>
            <w:tcW w:w="1080" w:type="dxa"/>
            <w:vAlign w:val="bottom"/>
          </w:tcPr>
          <w:p w14:paraId="2D2BDEEA" w14:textId="760896E9" w:rsidR="002E2F71" w:rsidRPr="003C558B" w:rsidRDefault="002E2F71" w:rsidP="002E2F71">
            <w:pPr>
              <w:pStyle w:val="block"/>
              <w:spacing w:after="0" w:line="240" w:lineRule="auto"/>
              <w:ind w:left="0"/>
              <w:jc w:val="center"/>
              <w:rPr>
                <w:rFonts w:cs="Times New Roman"/>
                <w:szCs w:val="22"/>
                <w:lang w:val="en-US"/>
              </w:rPr>
            </w:pPr>
            <w:r w:rsidRPr="003C558B">
              <w:rPr>
                <w:rFonts w:cs="Times New Roman"/>
                <w:szCs w:val="22"/>
                <w:lang w:val="en-US"/>
              </w:rPr>
              <w:t>202</w:t>
            </w:r>
            <w:r w:rsidR="00B801EC" w:rsidRPr="003C558B">
              <w:rPr>
                <w:rFonts w:cs="Times New Roman"/>
                <w:szCs w:val="22"/>
                <w:lang w:val="en-US"/>
              </w:rPr>
              <w:t>1</w:t>
            </w:r>
          </w:p>
        </w:tc>
        <w:tc>
          <w:tcPr>
            <w:tcW w:w="270" w:type="dxa"/>
          </w:tcPr>
          <w:p w14:paraId="1CBBD710" w14:textId="77777777" w:rsidR="002E2F71" w:rsidRPr="003C558B" w:rsidRDefault="002E2F71" w:rsidP="002E2F71">
            <w:pPr>
              <w:pStyle w:val="block"/>
              <w:spacing w:after="0" w:line="240" w:lineRule="auto"/>
              <w:ind w:left="0"/>
              <w:jc w:val="center"/>
              <w:rPr>
                <w:rFonts w:cs="Times New Roman"/>
                <w:szCs w:val="22"/>
                <w:lang w:val="en-US"/>
              </w:rPr>
            </w:pPr>
          </w:p>
        </w:tc>
        <w:tc>
          <w:tcPr>
            <w:tcW w:w="1080" w:type="dxa"/>
            <w:vAlign w:val="bottom"/>
          </w:tcPr>
          <w:p w14:paraId="4E106EE8" w14:textId="52A31E30" w:rsidR="002E2F71" w:rsidRPr="003C558B" w:rsidRDefault="002E2F71" w:rsidP="002E2F71">
            <w:pPr>
              <w:pStyle w:val="block"/>
              <w:spacing w:after="0" w:line="240" w:lineRule="auto"/>
              <w:ind w:left="0"/>
              <w:jc w:val="center"/>
              <w:rPr>
                <w:rFonts w:cs="Times New Roman"/>
                <w:szCs w:val="22"/>
                <w:lang w:val="en-US"/>
              </w:rPr>
            </w:pPr>
            <w:r w:rsidRPr="003C558B">
              <w:rPr>
                <w:rFonts w:cstheme="minorBidi"/>
                <w:szCs w:val="28"/>
                <w:lang w:val="en-US" w:bidi="th-TH"/>
              </w:rPr>
              <w:t>202</w:t>
            </w:r>
            <w:r w:rsidR="00B801EC" w:rsidRPr="003C558B">
              <w:rPr>
                <w:rFonts w:cstheme="minorBidi"/>
                <w:szCs w:val="28"/>
                <w:lang w:val="en-US" w:bidi="th-TH"/>
              </w:rPr>
              <w:t>2</w:t>
            </w:r>
          </w:p>
        </w:tc>
        <w:tc>
          <w:tcPr>
            <w:tcW w:w="236" w:type="dxa"/>
          </w:tcPr>
          <w:p w14:paraId="6108B300" w14:textId="77777777" w:rsidR="002E2F71" w:rsidRPr="003C558B" w:rsidRDefault="002E2F71" w:rsidP="002E2F71">
            <w:pPr>
              <w:pStyle w:val="block"/>
              <w:spacing w:after="0" w:line="240" w:lineRule="auto"/>
              <w:ind w:left="0"/>
              <w:jc w:val="center"/>
              <w:rPr>
                <w:rFonts w:cs="Times New Roman"/>
                <w:szCs w:val="22"/>
                <w:lang w:val="en-US"/>
              </w:rPr>
            </w:pPr>
          </w:p>
        </w:tc>
        <w:tc>
          <w:tcPr>
            <w:tcW w:w="1114" w:type="dxa"/>
            <w:vAlign w:val="bottom"/>
          </w:tcPr>
          <w:p w14:paraId="7C6D9DF3" w14:textId="1FCEF936" w:rsidR="002E2F71" w:rsidRPr="003C558B" w:rsidRDefault="002E2F71" w:rsidP="002E2F71">
            <w:pPr>
              <w:pStyle w:val="block"/>
              <w:spacing w:after="0" w:line="240" w:lineRule="auto"/>
              <w:ind w:left="0"/>
              <w:jc w:val="center"/>
              <w:rPr>
                <w:rFonts w:cs="Times New Roman"/>
                <w:szCs w:val="22"/>
                <w:lang w:val="en-US"/>
              </w:rPr>
            </w:pPr>
            <w:r w:rsidRPr="003C558B">
              <w:rPr>
                <w:rFonts w:cs="Times New Roman"/>
                <w:szCs w:val="22"/>
                <w:lang w:val="en-US"/>
              </w:rPr>
              <w:t>202</w:t>
            </w:r>
            <w:r w:rsidR="00B801EC" w:rsidRPr="003C558B">
              <w:rPr>
                <w:rFonts w:cs="Times New Roman"/>
                <w:szCs w:val="22"/>
                <w:lang w:val="en-US"/>
              </w:rPr>
              <w:t>1</w:t>
            </w:r>
          </w:p>
        </w:tc>
      </w:tr>
      <w:tr w:rsidR="002E2F71" w:rsidRPr="003C558B" w14:paraId="18209500" w14:textId="77777777" w:rsidTr="002E2F71">
        <w:tc>
          <w:tcPr>
            <w:tcW w:w="4320" w:type="dxa"/>
          </w:tcPr>
          <w:p w14:paraId="63BA2072" w14:textId="77777777" w:rsidR="002E2F71" w:rsidRPr="003C558B" w:rsidRDefault="002E2F71" w:rsidP="002E2F71">
            <w:pPr>
              <w:pStyle w:val="block"/>
              <w:spacing w:after="0" w:line="240" w:lineRule="auto"/>
              <w:ind w:left="0"/>
              <w:jc w:val="both"/>
              <w:rPr>
                <w:rFonts w:cs="Times New Roman"/>
                <w:b/>
                <w:bCs/>
                <w:i/>
                <w:iCs/>
                <w:szCs w:val="22"/>
                <w:lang w:val="en-US"/>
              </w:rPr>
            </w:pPr>
          </w:p>
        </w:tc>
        <w:tc>
          <w:tcPr>
            <w:tcW w:w="5220" w:type="dxa"/>
            <w:gridSpan w:val="7"/>
            <w:vAlign w:val="bottom"/>
          </w:tcPr>
          <w:p w14:paraId="30CBDE6C" w14:textId="7F688985" w:rsidR="002E2F71" w:rsidRPr="003C558B" w:rsidRDefault="002E2F71" w:rsidP="002E2F71">
            <w:pPr>
              <w:pStyle w:val="block"/>
              <w:spacing w:after="0" w:line="240" w:lineRule="auto"/>
              <w:ind w:left="0"/>
              <w:jc w:val="center"/>
              <w:rPr>
                <w:rFonts w:cs="Times New Roman"/>
                <w:szCs w:val="22"/>
                <w:lang w:val="en-US"/>
              </w:rPr>
            </w:pPr>
            <w:r w:rsidRPr="003C558B">
              <w:rPr>
                <w:rFonts w:cs="Angsana New"/>
                <w:i/>
                <w:iCs/>
                <w:szCs w:val="22"/>
                <w:lang w:val="en-US" w:bidi="th-TH"/>
              </w:rPr>
              <w:t>(</w:t>
            </w:r>
            <w:r w:rsidRPr="003C558B">
              <w:rPr>
                <w:rFonts w:cs="Times New Roman"/>
                <w:i/>
                <w:iCs/>
                <w:szCs w:val="22"/>
                <w:lang w:val="en-US" w:bidi="th-TH"/>
              </w:rPr>
              <w:t>in thousand Baht</w:t>
            </w:r>
            <w:r w:rsidRPr="003C558B">
              <w:rPr>
                <w:rFonts w:cs="Angsana New"/>
                <w:i/>
                <w:iCs/>
                <w:szCs w:val="22"/>
                <w:lang w:val="en-US" w:bidi="th-TH"/>
              </w:rPr>
              <w:t>)</w:t>
            </w:r>
          </w:p>
        </w:tc>
      </w:tr>
      <w:tr w:rsidR="002E2F71" w:rsidRPr="003C558B" w14:paraId="1193563A" w14:textId="77777777" w:rsidTr="004E76B3">
        <w:tc>
          <w:tcPr>
            <w:tcW w:w="4320" w:type="dxa"/>
          </w:tcPr>
          <w:p w14:paraId="77733B7A" w14:textId="2AAF1DCD" w:rsidR="002E2F71" w:rsidRPr="003C558B" w:rsidRDefault="002E2F71" w:rsidP="002E2F71">
            <w:pPr>
              <w:pStyle w:val="block"/>
              <w:spacing w:after="0" w:line="240" w:lineRule="auto"/>
              <w:ind w:left="0"/>
              <w:jc w:val="both"/>
              <w:rPr>
                <w:rFonts w:cs="Times New Roman"/>
                <w:b/>
                <w:bCs/>
                <w:i/>
                <w:iCs/>
                <w:szCs w:val="22"/>
                <w:lang w:val="en-US"/>
              </w:rPr>
            </w:pPr>
            <w:r w:rsidRPr="003C558B">
              <w:rPr>
                <w:rFonts w:cs="Times New Roman"/>
                <w:b/>
                <w:bCs/>
                <w:i/>
                <w:iCs/>
                <w:szCs w:val="22"/>
                <w:lang w:val="en-US"/>
              </w:rPr>
              <w:t>Foreign currency risk</w:t>
            </w:r>
          </w:p>
        </w:tc>
        <w:tc>
          <w:tcPr>
            <w:tcW w:w="1170" w:type="dxa"/>
            <w:vAlign w:val="bottom"/>
          </w:tcPr>
          <w:p w14:paraId="1ABDC217" w14:textId="77777777" w:rsidR="002E2F71" w:rsidRPr="003C558B" w:rsidRDefault="002E2F71" w:rsidP="00DA43D3">
            <w:pPr>
              <w:pStyle w:val="block"/>
              <w:tabs>
                <w:tab w:val="decimal" w:pos="904"/>
              </w:tabs>
              <w:spacing w:after="0" w:line="240" w:lineRule="auto"/>
              <w:ind w:left="0" w:right="-111"/>
              <w:rPr>
                <w:rFonts w:cs="Times New Roman"/>
                <w:szCs w:val="22"/>
                <w:lang w:val="en-US"/>
              </w:rPr>
            </w:pPr>
          </w:p>
        </w:tc>
        <w:tc>
          <w:tcPr>
            <w:tcW w:w="270" w:type="dxa"/>
          </w:tcPr>
          <w:p w14:paraId="7CCBAF1D" w14:textId="77777777" w:rsidR="002E2F71" w:rsidRPr="003C558B" w:rsidRDefault="002E2F71" w:rsidP="00DA43D3">
            <w:pPr>
              <w:pStyle w:val="block"/>
              <w:tabs>
                <w:tab w:val="decimal" w:pos="904"/>
              </w:tabs>
              <w:spacing w:after="0" w:line="240" w:lineRule="auto"/>
              <w:ind w:left="0" w:right="-111"/>
              <w:rPr>
                <w:rFonts w:cs="Times New Roman"/>
                <w:szCs w:val="22"/>
                <w:lang w:val="en-US"/>
              </w:rPr>
            </w:pPr>
          </w:p>
        </w:tc>
        <w:tc>
          <w:tcPr>
            <w:tcW w:w="1080" w:type="dxa"/>
            <w:vAlign w:val="bottom"/>
          </w:tcPr>
          <w:p w14:paraId="2D09E5AB"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270" w:type="dxa"/>
          </w:tcPr>
          <w:p w14:paraId="6FBCADF4"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1080" w:type="dxa"/>
          </w:tcPr>
          <w:p w14:paraId="346A6BDE"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236" w:type="dxa"/>
          </w:tcPr>
          <w:p w14:paraId="71B8F1CC"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1114" w:type="dxa"/>
          </w:tcPr>
          <w:p w14:paraId="5F210A41"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r>
      <w:tr w:rsidR="002E2F71" w:rsidRPr="003C558B" w14:paraId="53082BCA" w14:textId="14517415" w:rsidTr="004E76B3">
        <w:tc>
          <w:tcPr>
            <w:tcW w:w="4320" w:type="dxa"/>
          </w:tcPr>
          <w:p w14:paraId="2A69F4FE" w14:textId="62F309D7" w:rsidR="002E2F71" w:rsidRPr="003C558B" w:rsidRDefault="002E2F71" w:rsidP="002E2F71">
            <w:pPr>
              <w:pStyle w:val="block"/>
              <w:spacing w:after="0" w:line="240" w:lineRule="auto"/>
              <w:ind w:left="0"/>
              <w:jc w:val="both"/>
              <w:rPr>
                <w:rFonts w:cs="Times New Roman"/>
                <w:szCs w:val="22"/>
                <w:lang w:val="en-US"/>
              </w:rPr>
            </w:pPr>
            <w:r w:rsidRPr="003C558B">
              <w:rPr>
                <w:rFonts w:cs="Times New Roman"/>
                <w:b/>
                <w:bCs/>
                <w:i/>
                <w:iCs/>
                <w:szCs w:val="22"/>
                <w:lang w:val="en-US"/>
              </w:rPr>
              <w:t xml:space="preserve">At 31 December </w:t>
            </w:r>
          </w:p>
        </w:tc>
        <w:tc>
          <w:tcPr>
            <w:tcW w:w="1170" w:type="dxa"/>
            <w:vAlign w:val="bottom"/>
          </w:tcPr>
          <w:p w14:paraId="3DE88EB6" w14:textId="77777777" w:rsidR="002E2F71" w:rsidRPr="003C558B" w:rsidRDefault="002E2F71" w:rsidP="00DA43D3">
            <w:pPr>
              <w:pStyle w:val="block"/>
              <w:tabs>
                <w:tab w:val="decimal" w:pos="904"/>
              </w:tabs>
              <w:spacing w:after="0" w:line="240" w:lineRule="auto"/>
              <w:ind w:left="0" w:right="-111"/>
              <w:rPr>
                <w:rFonts w:cs="Times New Roman"/>
                <w:szCs w:val="22"/>
                <w:lang w:val="en-US"/>
              </w:rPr>
            </w:pPr>
          </w:p>
        </w:tc>
        <w:tc>
          <w:tcPr>
            <w:tcW w:w="270" w:type="dxa"/>
          </w:tcPr>
          <w:p w14:paraId="1DB7BF2D" w14:textId="77777777" w:rsidR="002E2F71" w:rsidRPr="003C558B" w:rsidRDefault="002E2F71" w:rsidP="00DA43D3">
            <w:pPr>
              <w:pStyle w:val="block"/>
              <w:tabs>
                <w:tab w:val="decimal" w:pos="904"/>
              </w:tabs>
              <w:spacing w:after="0" w:line="240" w:lineRule="auto"/>
              <w:ind w:left="0" w:right="-111"/>
              <w:rPr>
                <w:rFonts w:cs="Times New Roman"/>
                <w:szCs w:val="22"/>
                <w:lang w:val="en-US"/>
              </w:rPr>
            </w:pPr>
          </w:p>
        </w:tc>
        <w:tc>
          <w:tcPr>
            <w:tcW w:w="1080" w:type="dxa"/>
            <w:vAlign w:val="bottom"/>
          </w:tcPr>
          <w:p w14:paraId="2D2DD9C5"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270" w:type="dxa"/>
          </w:tcPr>
          <w:p w14:paraId="52F3F2E4"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1080" w:type="dxa"/>
          </w:tcPr>
          <w:p w14:paraId="0E8EB12A"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236" w:type="dxa"/>
          </w:tcPr>
          <w:p w14:paraId="0350C405"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c>
          <w:tcPr>
            <w:tcW w:w="1114" w:type="dxa"/>
          </w:tcPr>
          <w:p w14:paraId="13DF0666" w14:textId="77777777" w:rsidR="002E2F71" w:rsidRPr="003C558B" w:rsidRDefault="002E2F71" w:rsidP="00DA43D3">
            <w:pPr>
              <w:pStyle w:val="block"/>
              <w:tabs>
                <w:tab w:val="decimal" w:pos="832"/>
              </w:tabs>
              <w:spacing w:after="0" w:line="240" w:lineRule="auto"/>
              <w:ind w:left="0" w:right="-111"/>
              <w:rPr>
                <w:rFonts w:cs="Times New Roman"/>
                <w:szCs w:val="22"/>
                <w:lang w:val="en-US"/>
              </w:rPr>
            </w:pPr>
          </w:p>
        </w:tc>
      </w:tr>
      <w:tr w:rsidR="0087554D" w:rsidRPr="003C558B" w14:paraId="721CB62A" w14:textId="6E053671" w:rsidTr="00BE20CD">
        <w:tc>
          <w:tcPr>
            <w:tcW w:w="4320" w:type="dxa"/>
          </w:tcPr>
          <w:p w14:paraId="17409866" w14:textId="23A2F3EB" w:rsidR="0087554D" w:rsidRPr="003C558B" w:rsidRDefault="0087554D" w:rsidP="0087554D">
            <w:pPr>
              <w:pStyle w:val="block"/>
              <w:spacing w:after="0" w:line="240" w:lineRule="auto"/>
              <w:ind w:left="0"/>
              <w:jc w:val="both"/>
              <w:rPr>
                <w:rFonts w:cs="Times New Roman"/>
                <w:szCs w:val="22"/>
                <w:lang w:val="en-US"/>
              </w:rPr>
            </w:pPr>
            <w:r w:rsidRPr="003C558B">
              <w:rPr>
                <w:rFonts w:cs="Times New Roman"/>
                <w:szCs w:val="22"/>
                <w:lang w:val="en-US"/>
              </w:rPr>
              <w:t xml:space="preserve">Cross currency swaps </w:t>
            </w:r>
            <w:r w:rsidR="00D37B52" w:rsidRPr="003C558B">
              <w:rPr>
                <w:rFonts w:cs="Times New Roman"/>
                <w:szCs w:val="22"/>
                <w:lang w:val="en-US"/>
              </w:rPr>
              <w:t>-</w:t>
            </w:r>
            <w:r w:rsidRPr="003C558B">
              <w:rPr>
                <w:rFonts w:cs="Times New Roman"/>
                <w:szCs w:val="22"/>
                <w:lang w:val="en-US"/>
              </w:rPr>
              <w:t xml:space="preserve"> nominal amount</w:t>
            </w:r>
          </w:p>
        </w:tc>
        <w:tc>
          <w:tcPr>
            <w:tcW w:w="1170" w:type="dxa"/>
          </w:tcPr>
          <w:p w14:paraId="24233009" w14:textId="4DA49A0C" w:rsidR="0087554D" w:rsidRPr="003C558B" w:rsidRDefault="0087554D" w:rsidP="0087554D">
            <w:pPr>
              <w:pStyle w:val="block"/>
              <w:tabs>
                <w:tab w:val="decimal" w:pos="904"/>
              </w:tabs>
              <w:spacing w:after="0" w:line="240" w:lineRule="auto"/>
              <w:ind w:left="0" w:right="-111"/>
              <w:rPr>
                <w:rFonts w:cs="Times New Roman"/>
                <w:szCs w:val="22"/>
                <w:lang w:val="en-US"/>
              </w:rPr>
            </w:pPr>
            <w:r w:rsidRPr="003C558B">
              <w:rPr>
                <w:rFonts w:cs="Times New Roman"/>
                <w:szCs w:val="22"/>
                <w:lang w:val="en-US"/>
              </w:rPr>
              <w:t>135,983</w:t>
            </w:r>
          </w:p>
        </w:tc>
        <w:tc>
          <w:tcPr>
            <w:tcW w:w="270" w:type="dxa"/>
          </w:tcPr>
          <w:p w14:paraId="74F69ED6" w14:textId="77777777" w:rsidR="0087554D" w:rsidRPr="003C558B" w:rsidRDefault="0087554D" w:rsidP="0087554D">
            <w:pPr>
              <w:pStyle w:val="block"/>
              <w:tabs>
                <w:tab w:val="decimal" w:pos="904"/>
              </w:tabs>
              <w:spacing w:after="0" w:line="240" w:lineRule="auto"/>
              <w:ind w:left="0" w:right="-111"/>
              <w:rPr>
                <w:rFonts w:cs="Times New Roman"/>
                <w:szCs w:val="22"/>
                <w:lang w:val="en-US"/>
              </w:rPr>
            </w:pPr>
          </w:p>
        </w:tc>
        <w:tc>
          <w:tcPr>
            <w:tcW w:w="1080" w:type="dxa"/>
          </w:tcPr>
          <w:p w14:paraId="34386237" w14:textId="53080A99" w:rsidR="0087554D" w:rsidRPr="003C558B" w:rsidRDefault="0087554D" w:rsidP="0087554D">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270,293</w:t>
            </w:r>
          </w:p>
        </w:tc>
        <w:tc>
          <w:tcPr>
            <w:tcW w:w="270" w:type="dxa"/>
          </w:tcPr>
          <w:p w14:paraId="407B96FB"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080" w:type="dxa"/>
          </w:tcPr>
          <w:p w14:paraId="1A2589B4" w14:textId="193A39E5" w:rsidR="0087554D" w:rsidRPr="003C558B" w:rsidRDefault="0087554D" w:rsidP="0087554D">
            <w:pPr>
              <w:pStyle w:val="block"/>
              <w:tabs>
                <w:tab w:val="decimal" w:pos="196"/>
              </w:tabs>
              <w:spacing w:after="0" w:line="240" w:lineRule="auto"/>
              <w:ind w:left="0" w:right="-111"/>
              <w:jc w:val="center"/>
              <w:rPr>
                <w:rFonts w:cs="Times New Roman"/>
                <w:szCs w:val="22"/>
                <w:lang w:val="en-US"/>
              </w:rPr>
            </w:pPr>
            <w:r w:rsidRPr="003C558B">
              <w:rPr>
                <w:rFonts w:cs="Times New Roman"/>
                <w:sz w:val="20"/>
              </w:rPr>
              <w:t>-</w:t>
            </w:r>
          </w:p>
        </w:tc>
        <w:tc>
          <w:tcPr>
            <w:tcW w:w="236" w:type="dxa"/>
          </w:tcPr>
          <w:p w14:paraId="62FD1302"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114" w:type="dxa"/>
          </w:tcPr>
          <w:p w14:paraId="59068084" w14:textId="5D608731" w:rsidR="0087554D" w:rsidRPr="003C558B" w:rsidRDefault="0087554D" w:rsidP="0087554D">
            <w:pPr>
              <w:pStyle w:val="block"/>
              <w:tabs>
                <w:tab w:val="decimal" w:pos="581"/>
              </w:tabs>
              <w:spacing w:after="0" w:line="240" w:lineRule="auto"/>
              <w:ind w:left="0" w:right="-111"/>
              <w:rPr>
                <w:rFonts w:cs="Times New Roman"/>
                <w:szCs w:val="22"/>
                <w:lang w:val="en-US"/>
              </w:rPr>
            </w:pPr>
            <w:r w:rsidRPr="003C558B">
              <w:rPr>
                <w:rFonts w:cs="Times New Roman"/>
                <w:sz w:val="20"/>
              </w:rPr>
              <w:t>-</w:t>
            </w:r>
          </w:p>
        </w:tc>
      </w:tr>
      <w:tr w:rsidR="0087554D" w:rsidRPr="003C558B" w14:paraId="2139D70F" w14:textId="697D1E58" w:rsidTr="004E76B3">
        <w:tc>
          <w:tcPr>
            <w:tcW w:w="4320" w:type="dxa"/>
          </w:tcPr>
          <w:p w14:paraId="1980FCED" w14:textId="77777777" w:rsidR="0087554D" w:rsidRPr="003C558B" w:rsidRDefault="0087554D" w:rsidP="0087554D">
            <w:pPr>
              <w:pStyle w:val="block"/>
              <w:spacing w:after="0" w:line="240" w:lineRule="auto"/>
              <w:ind w:left="0"/>
              <w:jc w:val="both"/>
              <w:rPr>
                <w:rFonts w:cs="Times New Roman"/>
                <w:szCs w:val="22"/>
                <w:lang w:val="en-US"/>
              </w:rPr>
            </w:pPr>
            <w:r w:rsidRPr="003C558B">
              <w:rPr>
                <w:rFonts w:cs="Times New Roman"/>
                <w:szCs w:val="22"/>
                <w:lang w:val="en-US"/>
              </w:rPr>
              <w:t>Carrying amount included in:</w:t>
            </w:r>
          </w:p>
        </w:tc>
        <w:tc>
          <w:tcPr>
            <w:tcW w:w="1170" w:type="dxa"/>
          </w:tcPr>
          <w:p w14:paraId="0473E1B3" w14:textId="77777777" w:rsidR="0087554D" w:rsidRPr="003C558B" w:rsidRDefault="0087554D" w:rsidP="0087554D">
            <w:pPr>
              <w:pStyle w:val="block"/>
              <w:tabs>
                <w:tab w:val="decimal" w:pos="904"/>
              </w:tabs>
              <w:spacing w:after="0" w:line="240" w:lineRule="auto"/>
              <w:ind w:left="0" w:right="-111"/>
              <w:rPr>
                <w:rFonts w:cs="Times New Roman"/>
                <w:szCs w:val="22"/>
                <w:lang w:val="en-US"/>
              </w:rPr>
            </w:pPr>
          </w:p>
        </w:tc>
        <w:tc>
          <w:tcPr>
            <w:tcW w:w="270" w:type="dxa"/>
          </w:tcPr>
          <w:p w14:paraId="3948C435" w14:textId="77777777" w:rsidR="0087554D" w:rsidRPr="003C558B" w:rsidRDefault="0087554D" w:rsidP="0087554D">
            <w:pPr>
              <w:pStyle w:val="block"/>
              <w:tabs>
                <w:tab w:val="decimal" w:pos="904"/>
              </w:tabs>
              <w:spacing w:after="0" w:line="240" w:lineRule="auto"/>
              <w:ind w:left="0" w:right="-111"/>
              <w:rPr>
                <w:rFonts w:cs="Times New Roman"/>
                <w:szCs w:val="22"/>
                <w:lang w:val="en-US"/>
              </w:rPr>
            </w:pPr>
          </w:p>
        </w:tc>
        <w:tc>
          <w:tcPr>
            <w:tcW w:w="1080" w:type="dxa"/>
          </w:tcPr>
          <w:p w14:paraId="107E367D" w14:textId="6CA96306"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270" w:type="dxa"/>
          </w:tcPr>
          <w:p w14:paraId="42F6374D"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080" w:type="dxa"/>
          </w:tcPr>
          <w:p w14:paraId="50A3447C" w14:textId="77777777" w:rsidR="0087554D" w:rsidRPr="003C558B" w:rsidRDefault="0087554D" w:rsidP="0087554D">
            <w:pPr>
              <w:pStyle w:val="block"/>
              <w:tabs>
                <w:tab w:val="decimal" w:pos="196"/>
              </w:tabs>
              <w:spacing w:after="0" w:line="240" w:lineRule="auto"/>
              <w:ind w:left="0" w:right="-111"/>
              <w:jc w:val="center"/>
              <w:rPr>
                <w:rFonts w:cs="Times New Roman"/>
                <w:szCs w:val="22"/>
                <w:lang w:val="en-US"/>
              </w:rPr>
            </w:pPr>
          </w:p>
        </w:tc>
        <w:tc>
          <w:tcPr>
            <w:tcW w:w="236" w:type="dxa"/>
          </w:tcPr>
          <w:p w14:paraId="21BDC907"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114" w:type="dxa"/>
          </w:tcPr>
          <w:p w14:paraId="0002005F"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r>
      <w:tr w:rsidR="0087554D" w:rsidRPr="003C558B" w14:paraId="3D3EE982" w14:textId="67D4ED4A" w:rsidTr="00BE20CD">
        <w:tc>
          <w:tcPr>
            <w:tcW w:w="4320" w:type="dxa"/>
          </w:tcPr>
          <w:p w14:paraId="42FC30EB" w14:textId="6DC69943" w:rsidR="0087554D" w:rsidRPr="003C558B" w:rsidRDefault="0087554D" w:rsidP="0087554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other current financial assets</w:t>
            </w:r>
            <w:r w:rsidR="00AD5078" w:rsidRPr="003C558B">
              <w:rPr>
                <w:rFonts w:cs="Times New Roman"/>
                <w:szCs w:val="22"/>
                <w:lang w:val="en-US" w:bidi="th-TH"/>
              </w:rPr>
              <w:t xml:space="preserve"> (liabilities)</w:t>
            </w:r>
          </w:p>
        </w:tc>
        <w:tc>
          <w:tcPr>
            <w:tcW w:w="1170" w:type="dxa"/>
          </w:tcPr>
          <w:p w14:paraId="5FED725F" w14:textId="5A58DE69" w:rsidR="0087554D" w:rsidRPr="003C558B" w:rsidRDefault="00AD5078" w:rsidP="00AD5078">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(108)</w:t>
            </w:r>
          </w:p>
        </w:tc>
        <w:tc>
          <w:tcPr>
            <w:tcW w:w="270" w:type="dxa"/>
          </w:tcPr>
          <w:p w14:paraId="75319D6D" w14:textId="77777777" w:rsidR="0087554D" w:rsidRPr="003C558B" w:rsidRDefault="0087554D" w:rsidP="0087554D">
            <w:pPr>
              <w:pStyle w:val="block"/>
              <w:tabs>
                <w:tab w:val="decimal" w:pos="904"/>
              </w:tabs>
              <w:spacing w:after="0" w:line="240" w:lineRule="auto"/>
              <w:ind w:left="0" w:right="-111"/>
              <w:rPr>
                <w:rFonts w:cs="Times New Roman"/>
                <w:szCs w:val="22"/>
                <w:lang w:val="en-US"/>
              </w:rPr>
            </w:pPr>
          </w:p>
        </w:tc>
        <w:tc>
          <w:tcPr>
            <w:tcW w:w="1080" w:type="dxa"/>
          </w:tcPr>
          <w:p w14:paraId="09FB5C9E" w14:textId="5BD4175D" w:rsidR="0087554D" w:rsidRPr="003C558B" w:rsidRDefault="0087554D" w:rsidP="0087554D">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3,221</w:t>
            </w:r>
          </w:p>
        </w:tc>
        <w:tc>
          <w:tcPr>
            <w:tcW w:w="270" w:type="dxa"/>
          </w:tcPr>
          <w:p w14:paraId="72EB7726"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080" w:type="dxa"/>
          </w:tcPr>
          <w:p w14:paraId="3510131D" w14:textId="69CBB94A" w:rsidR="0087554D" w:rsidRPr="003C558B" w:rsidRDefault="0087554D" w:rsidP="0087554D">
            <w:pPr>
              <w:pStyle w:val="block"/>
              <w:tabs>
                <w:tab w:val="decimal" w:pos="196"/>
              </w:tabs>
              <w:spacing w:after="0" w:line="240" w:lineRule="auto"/>
              <w:ind w:left="0" w:right="-111"/>
              <w:jc w:val="center"/>
              <w:rPr>
                <w:rFonts w:cs="Times New Roman"/>
                <w:szCs w:val="22"/>
                <w:lang w:val="en-US"/>
              </w:rPr>
            </w:pPr>
            <w:r w:rsidRPr="003C558B">
              <w:rPr>
                <w:rFonts w:cs="Times New Roman"/>
                <w:sz w:val="20"/>
              </w:rPr>
              <w:t>-</w:t>
            </w:r>
          </w:p>
        </w:tc>
        <w:tc>
          <w:tcPr>
            <w:tcW w:w="236" w:type="dxa"/>
          </w:tcPr>
          <w:p w14:paraId="0E9D63D7" w14:textId="77777777" w:rsidR="0087554D" w:rsidRPr="003C558B" w:rsidRDefault="0087554D" w:rsidP="0087554D">
            <w:pPr>
              <w:pStyle w:val="block"/>
              <w:tabs>
                <w:tab w:val="decimal" w:pos="832"/>
              </w:tabs>
              <w:spacing w:after="0" w:line="240" w:lineRule="auto"/>
              <w:ind w:left="0" w:right="-111"/>
              <w:rPr>
                <w:rFonts w:cs="Times New Roman"/>
                <w:szCs w:val="22"/>
                <w:lang w:val="en-US"/>
              </w:rPr>
            </w:pPr>
          </w:p>
        </w:tc>
        <w:tc>
          <w:tcPr>
            <w:tcW w:w="1114" w:type="dxa"/>
          </w:tcPr>
          <w:p w14:paraId="6EA0133D" w14:textId="3E13B2CD" w:rsidR="0087554D" w:rsidRPr="003C558B" w:rsidRDefault="0087554D" w:rsidP="0087554D">
            <w:pPr>
              <w:pStyle w:val="block"/>
              <w:tabs>
                <w:tab w:val="decimal" w:pos="581"/>
              </w:tabs>
              <w:spacing w:after="0" w:line="240" w:lineRule="auto"/>
              <w:ind w:left="0" w:right="-111"/>
              <w:rPr>
                <w:rFonts w:cs="Times New Roman"/>
                <w:szCs w:val="22"/>
                <w:lang w:val="en-US"/>
              </w:rPr>
            </w:pPr>
            <w:r w:rsidRPr="003C558B">
              <w:rPr>
                <w:rFonts w:cs="Times New Roman"/>
                <w:sz w:val="20"/>
              </w:rPr>
              <w:t>-</w:t>
            </w:r>
          </w:p>
        </w:tc>
      </w:tr>
      <w:tr w:rsidR="0087554D" w:rsidRPr="003C558B" w14:paraId="455ADB91" w14:textId="0E0EED52" w:rsidTr="00BE20CD">
        <w:tc>
          <w:tcPr>
            <w:tcW w:w="4320" w:type="dxa"/>
          </w:tcPr>
          <w:p w14:paraId="3190F2B9" w14:textId="3D64B969" w:rsidR="0087554D" w:rsidRPr="003C558B" w:rsidRDefault="0087554D" w:rsidP="0087554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C558B">
              <w:rPr>
                <w:rFonts w:cs="Times New Roman"/>
                <w:szCs w:val="22"/>
                <w:lang w:val="en-US" w:bidi="th-TH"/>
              </w:rPr>
              <w:t>other non-current financial assets</w:t>
            </w:r>
            <w:r w:rsidR="00AD5078" w:rsidRPr="003C558B">
              <w:rPr>
                <w:rFonts w:cs="Times New Roman"/>
                <w:szCs w:val="22"/>
                <w:lang w:val="en-US" w:bidi="th-TH"/>
              </w:rPr>
              <w:t xml:space="preserve"> (liabilities)</w:t>
            </w:r>
          </w:p>
        </w:tc>
        <w:tc>
          <w:tcPr>
            <w:tcW w:w="1170" w:type="dxa"/>
          </w:tcPr>
          <w:p w14:paraId="20BC7C86" w14:textId="74B865BE" w:rsidR="0087554D" w:rsidRPr="003C558B" w:rsidRDefault="00AD5078" w:rsidP="00AD5078">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(1,077)</w:t>
            </w:r>
          </w:p>
        </w:tc>
        <w:tc>
          <w:tcPr>
            <w:tcW w:w="270" w:type="dxa"/>
          </w:tcPr>
          <w:p w14:paraId="13551E01" w14:textId="77777777" w:rsidR="0087554D" w:rsidRPr="003C558B" w:rsidRDefault="0087554D" w:rsidP="0087554D">
            <w:pPr>
              <w:pStyle w:val="block"/>
              <w:tabs>
                <w:tab w:val="decimal" w:pos="904"/>
              </w:tabs>
              <w:spacing w:after="0" w:line="240" w:lineRule="auto"/>
              <w:ind w:left="0" w:right="-111"/>
              <w:rPr>
                <w:rFonts w:cs="Times New Roman"/>
                <w:szCs w:val="22"/>
                <w:lang w:val="en-US"/>
              </w:rPr>
            </w:pPr>
          </w:p>
        </w:tc>
        <w:tc>
          <w:tcPr>
            <w:tcW w:w="1080" w:type="dxa"/>
          </w:tcPr>
          <w:p w14:paraId="6923739C" w14:textId="480B3F35" w:rsidR="0087554D" w:rsidRPr="003C558B" w:rsidRDefault="0087554D" w:rsidP="0087554D">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12,746</w:t>
            </w:r>
          </w:p>
        </w:tc>
        <w:tc>
          <w:tcPr>
            <w:tcW w:w="270" w:type="dxa"/>
          </w:tcPr>
          <w:p w14:paraId="0F4D5684" w14:textId="77777777" w:rsidR="0087554D" w:rsidRPr="003C558B" w:rsidRDefault="0087554D" w:rsidP="0087554D">
            <w:pPr>
              <w:pStyle w:val="block"/>
              <w:tabs>
                <w:tab w:val="decimal" w:pos="832"/>
              </w:tabs>
              <w:spacing w:after="0" w:line="240" w:lineRule="auto"/>
              <w:ind w:left="0" w:right="-111"/>
              <w:rPr>
                <w:rFonts w:cs="Times New Roman"/>
                <w:szCs w:val="22"/>
                <w:lang w:val="en-US" w:bidi="th-TH"/>
              </w:rPr>
            </w:pPr>
          </w:p>
        </w:tc>
        <w:tc>
          <w:tcPr>
            <w:tcW w:w="1080" w:type="dxa"/>
          </w:tcPr>
          <w:p w14:paraId="2F500D5F" w14:textId="47904770" w:rsidR="0087554D" w:rsidRPr="003C558B" w:rsidRDefault="0087554D" w:rsidP="0087554D">
            <w:pPr>
              <w:pStyle w:val="block"/>
              <w:tabs>
                <w:tab w:val="decimal" w:pos="196"/>
              </w:tabs>
              <w:spacing w:after="0" w:line="240" w:lineRule="auto"/>
              <w:ind w:left="0" w:right="-111"/>
              <w:jc w:val="center"/>
              <w:rPr>
                <w:rFonts w:cs="Times New Roman"/>
                <w:szCs w:val="22"/>
                <w:lang w:val="en-US" w:bidi="th-TH"/>
              </w:rPr>
            </w:pPr>
            <w:r w:rsidRPr="003C558B">
              <w:rPr>
                <w:rFonts w:cs="Times New Roman"/>
                <w:sz w:val="20"/>
              </w:rPr>
              <w:t>-</w:t>
            </w:r>
          </w:p>
        </w:tc>
        <w:tc>
          <w:tcPr>
            <w:tcW w:w="236" w:type="dxa"/>
          </w:tcPr>
          <w:p w14:paraId="310B3CC1" w14:textId="77777777" w:rsidR="0087554D" w:rsidRPr="003C558B" w:rsidRDefault="0087554D" w:rsidP="0087554D">
            <w:pPr>
              <w:pStyle w:val="block"/>
              <w:tabs>
                <w:tab w:val="decimal" w:pos="832"/>
              </w:tabs>
              <w:spacing w:after="0" w:line="240" w:lineRule="auto"/>
              <w:ind w:left="0" w:right="-111"/>
              <w:rPr>
                <w:rFonts w:cs="Times New Roman"/>
                <w:szCs w:val="22"/>
                <w:lang w:val="en-US" w:bidi="th-TH"/>
              </w:rPr>
            </w:pPr>
          </w:p>
        </w:tc>
        <w:tc>
          <w:tcPr>
            <w:tcW w:w="1114" w:type="dxa"/>
          </w:tcPr>
          <w:p w14:paraId="6DB31477" w14:textId="0911C860" w:rsidR="0087554D" w:rsidRPr="003C558B" w:rsidRDefault="0087554D" w:rsidP="0087554D">
            <w:pPr>
              <w:pStyle w:val="block"/>
              <w:tabs>
                <w:tab w:val="decimal" w:pos="581"/>
              </w:tabs>
              <w:spacing w:after="0" w:line="240" w:lineRule="auto"/>
              <w:ind w:left="0" w:right="-111"/>
              <w:rPr>
                <w:rFonts w:cs="Times New Roman"/>
                <w:szCs w:val="22"/>
                <w:lang w:val="en-US" w:bidi="th-TH"/>
              </w:rPr>
            </w:pPr>
            <w:r w:rsidRPr="003C558B">
              <w:rPr>
                <w:rFonts w:cs="Times New Roman"/>
                <w:sz w:val="20"/>
              </w:rPr>
              <w:t>-</w:t>
            </w:r>
          </w:p>
        </w:tc>
      </w:tr>
      <w:tr w:rsidR="00DA43D3" w:rsidRPr="003C558B" w14:paraId="6185C633" w14:textId="0A25037B" w:rsidTr="00BE20CD">
        <w:tc>
          <w:tcPr>
            <w:tcW w:w="4320" w:type="dxa"/>
          </w:tcPr>
          <w:p w14:paraId="49A615A7" w14:textId="77777777" w:rsidR="00DA43D3" w:rsidRPr="003C558B" w:rsidRDefault="00DA43D3" w:rsidP="00DA43D3">
            <w:pPr>
              <w:pStyle w:val="block"/>
              <w:tabs>
                <w:tab w:val="left" w:pos="1151"/>
              </w:tabs>
              <w:spacing w:after="0" w:line="240" w:lineRule="auto"/>
              <w:ind w:left="161"/>
              <w:jc w:val="both"/>
              <w:rPr>
                <w:rFonts w:cs="Times New Roman"/>
                <w:szCs w:val="22"/>
                <w:lang w:val="en-US" w:bidi="th-TH"/>
              </w:rPr>
            </w:pPr>
          </w:p>
        </w:tc>
        <w:tc>
          <w:tcPr>
            <w:tcW w:w="1170" w:type="dxa"/>
          </w:tcPr>
          <w:p w14:paraId="0399888E" w14:textId="77777777" w:rsidR="00DA43D3" w:rsidRPr="003C558B" w:rsidRDefault="00DA43D3" w:rsidP="00DA43D3">
            <w:pPr>
              <w:pStyle w:val="block"/>
              <w:tabs>
                <w:tab w:val="decimal" w:pos="904"/>
              </w:tabs>
              <w:spacing w:after="0" w:line="240" w:lineRule="auto"/>
              <w:ind w:left="0" w:right="-111"/>
              <w:rPr>
                <w:rFonts w:cs="Times New Roman"/>
                <w:szCs w:val="22"/>
                <w:cs/>
                <w:lang w:val="en-US" w:bidi="th-TH"/>
              </w:rPr>
            </w:pPr>
          </w:p>
        </w:tc>
        <w:tc>
          <w:tcPr>
            <w:tcW w:w="270" w:type="dxa"/>
          </w:tcPr>
          <w:p w14:paraId="3F2ABFB7" w14:textId="77777777" w:rsidR="00DA43D3" w:rsidRPr="003C558B" w:rsidRDefault="00DA43D3" w:rsidP="00DA43D3">
            <w:pPr>
              <w:pStyle w:val="block"/>
              <w:tabs>
                <w:tab w:val="decimal" w:pos="904"/>
              </w:tabs>
              <w:spacing w:after="0" w:line="240" w:lineRule="auto"/>
              <w:ind w:left="0" w:right="-111"/>
              <w:rPr>
                <w:rFonts w:cs="Times New Roman"/>
                <w:szCs w:val="22"/>
                <w:lang w:val="en-US"/>
              </w:rPr>
            </w:pPr>
          </w:p>
        </w:tc>
        <w:tc>
          <w:tcPr>
            <w:tcW w:w="1080" w:type="dxa"/>
          </w:tcPr>
          <w:p w14:paraId="5E066BBC" w14:textId="436CC768"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270" w:type="dxa"/>
          </w:tcPr>
          <w:p w14:paraId="0E1AA5DF"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080" w:type="dxa"/>
          </w:tcPr>
          <w:p w14:paraId="6A2FF24E"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236" w:type="dxa"/>
          </w:tcPr>
          <w:p w14:paraId="3D04F776"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114" w:type="dxa"/>
          </w:tcPr>
          <w:p w14:paraId="49034F0A"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r>
      <w:tr w:rsidR="00DA43D3" w:rsidRPr="003C558B" w14:paraId="720706E5" w14:textId="1EFC05CE" w:rsidTr="00BE20CD">
        <w:tc>
          <w:tcPr>
            <w:tcW w:w="4320" w:type="dxa"/>
          </w:tcPr>
          <w:p w14:paraId="5C83A764" w14:textId="60D58D37" w:rsidR="00DA43D3" w:rsidRPr="003C558B" w:rsidRDefault="00DA43D3" w:rsidP="00DA43D3">
            <w:pPr>
              <w:pStyle w:val="block"/>
              <w:spacing w:after="0" w:line="240" w:lineRule="auto"/>
              <w:ind w:left="0"/>
              <w:jc w:val="both"/>
              <w:rPr>
                <w:rFonts w:cs="Times New Roman"/>
                <w:szCs w:val="22"/>
                <w:lang w:val="en-US"/>
              </w:rPr>
            </w:pPr>
            <w:r w:rsidRPr="003C558B">
              <w:rPr>
                <w:rFonts w:cs="Times New Roman"/>
                <w:szCs w:val="22"/>
                <w:lang w:val="en-US"/>
              </w:rPr>
              <w:t xml:space="preserve">Forward exchange contracts </w:t>
            </w:r>
            <w:r w:rsidR="00D37B52" w:rsidRPr="003C558B">
              <w:rPr>
                <w:rFonts w:cs="Times New Roman"/>
                <w:szCs w:val="22"/>
                <w:lang w:val="en-US"/>
              </w:rPr>
              <w:t>-</w:t>
            </w:r>
            <w:r w:rsidRPr="003C558B">
              <w:rPr>
                <w:rFonts w:cs="Times New Roman"/>
                <w:szCs w:val="22"/>
                <w:lang w:val="en-US"/>
              </w:rPr>
              <w:t xml:space="preserve"> nominal amount</w:t>
            </w:r>
          </w:p>
        </w:tc>
        <w:tc>
          <w:tcPr>
            <w:tcW w:w="1170" w:type="dxa"/>
          </w:tcPr>
          <w:p w14:paraId="41B99DCA" w14:textId="6607FDD9" w:rsidR="00DA43D3" w:rsidRPr="003C558B" w:rsidRDefault="0087554D" w:rsidP="00DA43D3">
            <w:pPr>
              <w:pStyle w:val="block"/>
              <w:tabs>
                <w:tab w:val="decimal" w:pos="904"/>
              </w:tabs>
              <w:spacing w:after="0" w:line="240" w:lineRule="auto"/>
              <w:ind w:left="0" w:right="-111"/>
              <w:rPr>
                <w:rFonts w:cs="Times New Roman"/>
                <w:szCs w:val="22"/>
                <w:lang w:val="en-US"/>
              </w:rPr>
            </w:pPr>
            <w:r w:rsidRPr="003C558B">
              <w:rPr>
                <w:rFonts w:cs="Times New Roman"/>
                <w:szCs w:val="22"/>
                <w:lang w:val="en-US"/>
              </w:rPr>
              <w:t>4,506,680</w:t>
            </w:r>
          </w:p>
        </w:tc>
        <w:tc>
          <w:tcPr>
            <w:tcW w:w="270" w:type="dxa"/>
          </w:tcPr>
          <w:p w14:paraId="1C7D9748" w14:textId="77777777" w:rsidR="00DA43D3" w:rsidRPr="003C558B" w:rsidRDefault="00DA43D3" w:rsidP="00DA43D3">
            <w:pPr>
              <w:pStyle w:val="block"/>
              <w:tabs>
                <w:tab w:val="decimal" w:pos="904"/>
              </w:tabs>
              <w:spacing w:after="0" w:line="240" w:lineRule="auto"/>
              <w:ind w:left="0" w:right="-111"/>
              <w:rPr>
                <w:rFonts w:cs="Times New Roman"/>
                <w:szCs w:val="22"/>
                <w:lang w:val="en-US"/>
              </w:rPr>
            </w:pPr>
          </w:p>
        </w:tc>
        <w:tc>
          <w:tcPr>
            <w:tcW w:w="1080" w:type="dxa"/>
          </w:tcPr>
          <w:p w14:paraId="76369241" w14:textId="66A4A590" w:rsidR="00DA43D3" w:rsidRPr="003C558B" w:rsidRDefault="00DA43D3" w:rsidP="00E25FE4">
            <w:pPr>
              <w:pStyle w:val="block"/>
              <w:tabs>
                <w:tab w:val="decimal" w:pos="700"/>
              </w:tabs>
              <w:spacing w:after="0" w:line="240" w:lineRule="auto"/>
              <w:ind w:left="-20" w:right="-17"/>
              <w:rPr>
                <w:rFonts w:cs="Times New Roman"/>
                <w:szCs w:val="22"/>
                <w:lang w:val="en-US"/>
              </w:rPr>
            </w:pPr>
            <w:r w:rsidRPr="003C558B">
              <w:rPr>
                <w:rFonts w:cs="Times New Roman"/>
                <w:szCs w:val="22"/>
                <w:lang w:val="en-US"/>
              </w:rPr>
              <w:t>2,906,390</w:t>
            </w:r>
          </w:p>
        </w:tc>
        <w:tc>
          <w:tcPr>
            <w:tcW w:w="270" w:type="dxa"/>
          </w:tcPr>
          <w:p w14:paraId="2B30F5AE"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080" w:type="dxa"/>
          </w:tcPr>
          <w:p w14:paraId="70E18DCB" w14:textId="720CA154" w:rsidR="00DA43D3" w:rsidRPr="003C558B" w:rsidRDefault="0087554D" w:rsidP="00DA43D3">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2,087,312</w:t>
            </w:r>
          </w:p>
        </w:tc>
        <w:tc>
          <w:tcPr>
            <w:tcW w:w="236" w:type="dxa"/>
          </w:tcPr>
          <w:p w14:paraId="5848F897"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114" w:type="dxa"/>
          </w:tcPr>
          <w:p w14:paraId="45777B24" w14:textId="6F4C65F4" w:rsidR="00DA43D3" w:rsidRPr="003C558B" w:rsidRDefault="00DA43D3" w:rsidP="00DA43D3">
            <w:pPr>
              <w:pStyle w:val="block"/>
              <w:tabs>
                <w:tab w:val="decimal" w:pos="832"/>
              </w:tabs>
              <w:spacing w:after="0" w:line="240" w:lineRule="auto"/>
              <w:ind w:left="0" w:right="-111"/>
              <w:rPr>
                <w:rFonts w:cs="Times New Roman"/>
                <w:szCs w:val="22"/>
                <w:lang w:val="en-US"/>
              </w:rPr>
            </w:pPr>
            <w:r w:rsidRPr="003C558B">
              <w:rPr>
                <w:rFonts w:cs="Times New Roman"/>
                <w:spacing w:val="-4"/>
                <w:szCs w:val="22"/>
              </w:rPr>
              <w:t>2,906,390</w:t>
            </w:r>
          </w:p>
        </w:tc>
      </w:tr>
      <w:tr w:rsidR="00DA43D3" w:rsidRPr="003C558B" w14:paraId="438F7F71" w14:textId="13BBDC9D" w:rsidTr="004E76B3">
        <w:tc>
          <w:tcPr>
            <w:tcW w:w="4320" w:type="dxa"/>
          </w:tcPr>
          <w:p w14:paraId="12A06EC3" w14:textId="77777777" w:rsidR="00DA43D3" w:rsidRPr="003C558B" w:rsidRDefault="00DA43D3" w:rsidP="00DA43D3">
            <w:pPr>
              <w:pStyle w:val="block"/>
              <w:spacing w:after="0" w:line="240" w:lineRule="auto"/>
              <w:ind w:left="0"/>
              <w:jc w:val="both"/>
              <w:rPr>
                <w:rFonts w:cs="Times New Roman"/>
                <w:szCs w:val="22"/>
                <w:lang w:val="en-US"/>
              </w:rPr>
            </w:pPr>
            <w:r w:rsidRPr="003C558B">
              <w:rPr>
                <w:rFonts w:cs="Times New Roman"/>
                <w:szCs w:val="22"/>
                <w:lang w:val="en-US"/>
              </w:rPr>
              <w:t>Carrying amount included in:</w:t>
            </w:r>
          </w:p>
        </w:tc>
        <w:tc>
          <w:tcPr>
            <w:tcW w:w="1170" w:type="dxa"/>
          </w:tcPr>
          <w:p w14:paraId="2FC5F426" w14:textId="77777777" w:rsidR="00DA43D3" w:rsidRPr="003C558B" w:rsidRDefault="00DA43D3" w:rsidP="00DA43D3">
            <w:pPr>
              <w:pStyle w:val="block"/>
              <w:tabs>
                <w:tab w:val="decimal" w:pos="904"/>
              </w:tabs>
              <w:spacing w:after="0" w:line="240" w:lineRule="auto"/>
              <w:ind w:left="0" w:right="-111"/>
              <w:rPr>
                <w:rFonts w:cs="Times New Roman"/>
                <w:szCs w:val="22"/>
                <w:lang w:val="en-US"/>
              </w:rPr>
            </w:pPr>
          </w:p>
        </w:tc>
        <w:tc>
          <w:tcPr>
            <w:tcW w:w="270" w:type="dxa"/>
          </w:tcPr>
          <w:p w14:paraId="3165D899" w14:textId="77777777" w:rsidR="00DA43D3" w:rsidRPr="003C558B" w:rsidRDefault="00DA43D3" w:rsidP="00DA43D3">
            <w:pPr>
              <w:pStyle w:val="block"/>
              <w:tabs>
                <w:tab w:val="decimal" w:pos="904"/>
              </w:tabs>
              <w:spacing w:after="0" w:line="240" w:lineRule="auto"/>
              <w:ind w:left="0" w:right="-111"/>
              <w:rPr>
                <w:rFonts w:cs="Times New Roman"/>
                <w:szCs w:val="22"/>
                <w:lang w:val="en-US"/>
              </w:rPr>
            </w:pPr>
          </w:p>
        </w:tc>
        <w:tc>
          <w:tcPr>
            <w:tcW w:w="1080" w:type="dxa"/>
          </w:tcPr>
          <w:p w14:paraId="57C9B528" w14:textId="1921667F"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270" w:type="dxa"/>
          </w:tcPr>
          <w:p w14:paraId="1847DF2F"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080" w:type="dxa"/>
          </w:tcPr>
          <w:p w14:paraId="4312C695"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236" w:type="dxa"/>
          </w:tcPr>
          <w:p w14:paraId="75EDE3CA"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114" w:type="dxa"/>
          </w:tcPr>
          <w:p w14:paraId="290B1FEB"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r>
      <w:tr w:rsidR="00DA43D3" w:rsidRPr="003C558B" w14:paraId="13F91540" w14:textId="2AD44CA5" w:rsidTr="00BE20CD">
        <w:tc>
          <w:tcPr>
            <w:tcW w:w="4320" w:type="dxa"/>
          </w:tcPr>
          <w:p w14:paraId="7318E3A5" w14:textId="49E7417A" w:rsidR="00DA43D3" w:rsidRPr="003C558B" w:rsidRDefault="00DA43D3" w:rsidP="00BD486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other current financial assets</w:t>
            </w:r>
          </w:p>
        </w:tc>
        <w:tc>
          <w:tcPr>
            <w:tcW w:w="1170" w:type="dxa"/>
          </w:tcPr>
          <w:p w14:paraId="1CE229BA" w14:textId="4541A0DA" w:rsidR="00DA43D3" w:rsidRPr="003C558B" w:rsidRDefault="000F5E2E" w:rsidP="00DA43D3">
            <w:pPr>
              <w:pStyle w:val="block"/>
              <w:tabs>
                <w:tab w:val="decimal" w:pos="904"/>
              </w:tabs>
              <w:spacing w:after="0" w:line="240" w:lineRule="auto"/>
              <w:ind w:left="0" w:right="-111"/>
              <w:rPr>
                <w:rFonts w:cs="Times New Roman"/>
                <w:szCs w:val="22"/>
                <w:lang w:val="en-US"/>
              </w:rPr>
            </w:pPr>
            <w:r w:rsidRPr="003C558B">
              <w:rPr>
                <w:rFonts w:cs="Times New Roman"/>
                <w:szCs w:val="22"/>
                <w:lang w:val="en-US"/>
              </w:rPr>
              <w:t>3,695</w:t>
            </w:r>
          </w:p>
        </w:tc>
        <w:tc>
          <w:tcPr>
            <w:tcW w:w="270" w:type="dxa"/>
          </w:tcPr>
          <w:p w14:paraId="68BE7C46" w14:textId="77777777" w:rsidR="00DA43D3" w:rsidRPr="003C558B" w:rsidRDefault="00DA43D3" w:rsidP="00DA43D3">
            <w:pPr>
              <w:pStyle w:val="block"/>
              <w:tabs>
                <w:tab w:val="decimal" w:pos="904"/>
              </w:tabs>
              <w:spacing w:after="0" w:line="240" w:lineRule="auto"/>
              <w:ind w:left="0" w:right="-111"/>
              <w:rPr>
                <w:rFonts w:cs="Times New Roman"/>
                <w:szCs w:val="22"/>
                <w:lang w:val="en-US"/>
              </w:rPr>
            </w:pPr>
          </w:p>
        </w:tc>
        <w:tc>
          <w:tcPr>
            <w:tcW w:w="1080" w:type="dxa"/>
          </w:tcPr>
          <w:p w14:paraId="217C323E" w14:textId="54A899B3" w:rsidR="00DA43D3" w:rsidRPr="003C558B" w:rsidRDefault="00DA43D3" w:rsidP="00DA43D3">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68,217</w:t>
            </w:r>
          </w:p>
        </w:tc>
        <w:tc>
          <w:tcPr>
            <w:tcW w:w="270" w:type="dxa"/>
          </w:tcPr>
          <w:p w14:paraId="605C725A"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080" w:type="dxa"/>
          </w:tcPr>
          <w:p w14:paraId="6E5978DC" w14:textId="02E95F4F" w:rsidR="00DA43D3" w:rsidRPr="003C558B" w:rsidRDefault="0087554D" w:rsidP="00DA43D3">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3,695</w:t>
            </w:r>
          </w:p>
        </w:tc>
        <w:tc>
          <w:tcPr>
            <w:tcW w:w="236" w:type="dxa"/>
          </w:tcPr>
          <w:p w14:paraId="7AB9F7B3" w14:textId="77777777" w:rsidR="00DA43D3" w:rsidRPr="003C558B" w:rsidRDefault="00DA43D3" w:rsidP="00DA43D3">
            <w:pPr>
              <w:pStyle w:val="block"/>
              <w:tabs>
                <w:tab w:val="decimal" w:pos="832"/>
              </w:tabs>
              <w:spacing w:after="0" w:line="240" w:lineRule="auto"/>
              <w:ind w:left="0" w:right="-111"/>
              <w:rPr>
                <w:rFonts w:cs="Times New Roman"/>
                <w:szCs w:val="22"/>
                <w:lang w:val="en-US"/>
              </w:rPr>
            </w:pPr>
          </w:p>
        </w:tc>
        <w:tc>
          <w:tcPr>
            <w:tcW w:w="1114" w:type="dxa"/>
          </w:tcPr>
          <w:p w14:paraId="2D8D1A5A" w14:textId="79CAA7DA" w:rsidR="00DA43D3" w:rsidRPr="003C558B" w:rsidRDefault="00DA43D3" w:rsidP="00DA43D3">
            <w:pPr>
              <w:pStyle w:val="block"/>
              <w:tabs>
                <w:tab w:val="decimal" w:pos="832"/>
              </w:tabs>
              <w:spacing w:after="0" w:line="240" w:lineRule="auto"/>
              <w:ind w:left="0" w:right="-111"/>
              <w:rPr>
                <w:rFonts w:cs="Times New Roman"/>
                <w:szCs w:val="22"/>
                <w:lang w:val="en-US"/>
              </w:rPr>
            </w:pPr>
            <w:r w:rsidRPr="003C558B">
              <w:rPr>
                <w:rFonts w:cs="Times New Roman"/>
                <w:szCs w:val="22"/>
              </w:rPr>
              <w:t>68,217</w:t>
            </w:r>
          </w:p>
        </w:tc>
      </w:tr>
      <w:tr w:rsidR="000F5E2E" w:rsidRPr="003C558B" w14:paraId="0A66F754" w14:textId="77777777" w:rsidTr="00BE20CD">
        <w:tc>
          <w:tcPr>
            <w:tcW w:w="4320" w:type="dxa"/>
          </w:tcPr>
          <w:p w14:paraId="70BB2044" w14:textId="6F942F29" w:rsidR="000F5E2E" w:rsidRPr="003C558B" w:rsidRDefault="000F5E2E" w:rsidP="000F5E2E">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other current financial liabilities</w:t>
            </w:r>
          </w:p>
        </w:tc>
        <w:tc>
          <w:tcPr>
            <w:tcW w:w="1170" w:type="dxa"/>
          </w:tcPr>
          <w:p w14:paraId="55D1C537" w14:textId="4BAC6032" w:rsidR="000F5E2E" w:rsidRPr="003C558B" w:rsidRDefault="000F5E2E" w:rsidP="000F5E2E">
            <w:pPr>
              <w:pStyle w:val="block"/>
              <w:tabs>
                <w:tab w:val="decimal" w:pos="904"/>
              </w:tabs>
              <w:spacing w:after="0" w:line="240" w:lineRule="auto"/>
              <w:ind w:left="0" w:right="-111"/>
              <w:rPr>
                <w:rFonts w:cs="Times New Roman"/>
                <w:szCs w:val="22"/>
                <w:lang w:val="en-US"/>
              </w:rPr>
            </w:pPr>
            <w:r w:rsidRPr="003C558B">
              <w:rPr>
                <w:rFonts w:cs="Times New Roman"/>
                <w:szCs w:val="22"/>
                <w:lang w:val="en-US"/>
              </w:rPr>
              <w:t>(1,969)</w:t>
            </w:r>
          </w:p>
        </w:tc>
        <w:tc>
          <w:tcPr>
            <w:tcW w:w="270" w:type="dxa"/>
          </w:tcPr>
          <w:p w14:paraId="6B87BA33"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50FF33F5" w14:textId="45AEC3AC" w:rsidR="000F5E2E" w:rsidRPr="003C558B" w:rsidRDefault="000F5E2E" w:rsidP="000F5E2E">
            <w:pPr>
              <w:pStyle w:val="block"/>
              <w:tabs>
                <w:tab w:val="decimal" w:pos="621"/>
              </w:tabs>
              <w:spacing w:after="0" w:line="240" w:lineRule="auto"/>
              <w:ind w:left="0" w:right="-111"/>
              <w:rPr>
                <w:rFonts w:cs="Times New Roman"/>
                <w:sz w:val="20"/>
              </w:rPr>
            </w:pPr>
            <w:r w:rsidRPr="003C558B">
              <w:rPr>
                <w:rFonts w:cs="Times New Roman"/>
                <w:sz w:val="20"/>
              </w:rPr>
              <w:t>-</w:t>
            </w:r>
          </w:p>
        </w:tc>
        <w:tc>
          <w:tcPr>
            <w:tcW w:w="270" w:type="dxa"/>
          </w:tcPr>
          <w:p w14:paraId="69791A8A"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5FC067C" w14:textId="25AEE9F3" w:rsidR="000F5E2E" w:rsidRPr="003C558B" w:rsidRDefault="000F5E2E" w:rsidP="000F5E2E">
            <w:pPr>
              <w:pStyle w:val="block"/>
              <w:tabs>
                <w:tab w:val="decimal" w:pos="621"/>
              </w:tabs>
              <w:spacing w:after="0" w:line="240" w:lineRule="auto"/>
              <w:ind w:left="0" w:right="-111"/>
              <w:rPr>
                <w:rFonts w:cs="Times New Roman"/>
                <w:sz w:val="20"/>
              </w:rPr>
            </w:pPr>
            <w:r w:rsidRPr="003C558B">
              <w:rPr>
                <w:rFonts w:cs="Times New Roman"/>
                <w:sz w:val="20"/>
              </w:rPr>
              <w:t>-</w:t>
            </w:r>
          </w:p>
        </w:tc>
        <w:tc>
          <w:tcPr>
            <w:tcW w:w="236" w:type="dxa"/>
          </w:tcPr>
          <w:p w14:paraId="1091A189" w14:textId="77777777" w:rsidR="000F5E2E" w:rsidRPr="003C558B" w:rsidRDefault="000F5E2E" w:rsidP="000F5E2E">
            <w:pPr>
              <w:pStyle w:val="block"/>
              <w:tabs>
                <w:tab w:val="decimal" w:pos="621"/>
              </w:tabs>
              <w:spacing w:after="0" w:line="240" w:lineRule="auto"/>
              <w:ind w:left="0" w:right="-111"/>
              <w:rPr>
                <w:rFonts w:cs="Times New Roman"/>
                <w:sz w:val="20"/>
              </w:rPr>
            </w:pPr>
          </w:p>
        </w:tc>
        <w:tc>
          <w:tcPr>
            <w:tcW w:w="1114" w:type="dxa"/>
          </w:tcPr>
          <w:p w14:paraId="3DEEBA1E" w14:textId="4251D08A" w:rsidR="000F5E2E" w:rsidRPr="003C558B" w:rsidRDefault="000F5E2E" w:rsidP="000F5E2E">
            <w:pPr>
              <w:pStyle w:val="block"/>
              <w:tabs>
                <w:tab w:val="decimal" w:pos="621"/>
              </w:tabs>
              <w:spacing w:after="0" w:line="240" w:lineRule="auto"/>
              <w:ind w:left="0" w:right="-111"/>
              <w:rPr>
                <w:rFonts w:cs="Times New Roman"/>
                <w:sz w:val="20"/>
              </w:rPr>
            </w:pPr>
            <w:r w:rsidRPr="003C558B">
              <w:rPr>
                <w:rFonts w:cs="Times New Roman"/>
                <w:sz w:val="20"/>
              </w:rPr>
              <w:t>-</w:t>
            </w:r>
          </w:p>
        </w:tc>
      </w:tr>
      <w:tr w:rsidR="000F5E2E" w:rsidRPr="003C558B" w14:paraId="1DD770E4" w14:textId="1938C251" w:rsidTr="004E76B3">
        <w:tc>
          <w:tcPr>
            <w:tcW w:w="4320" w:type="dxa"/>
          </w:tcPr>
          <w:p w14:paraId="7A57BFC8" w14:textId="77777777" w:rsidR="000F5E2E" w:rsidRPr="003C558B" w:rsidRDefault="000F5E2E" w:rsidP="000F5E2E">
            <w:pPr>
              <w:pStyle w:val="block"/>
              <w:tabs>
                <w:tab w:val="left" w:pos="1151"/>
              </w:tabs>
              <w:spacing w:after="0" w:line="240" w:lineRule="auto"/>
              <w:ind w:left="161"/>
              <w:jc w:val="both"/>
              <w:rPr>
                <w:rFonts w:cs="Times New Roman"/>
                <w:szCs w:val="22"/>
                <w:lang w:val="en-US" w:bidi="th-TH"/>
              </w:rPr>
            </w:pPr>
          </w:p>
        </w:tc>
        <w:tc>
          <w:tcPr>
            <w:tcW w:w="1170" w:type="dxa"/>
            <w:vAlign w:val="bottom"/>
          </w:tcPr>
          <w:p w14:paraId="13654682" w14:textId="77777777" w:rsidR="000F5E2E" w:rsidRPr="003C558B" w:rsidRDefault="000F5E2E" w:rsidP="000F5E2E">
            <w:pPr>
              <w:pStyle w:val="block"/>
              <w:tabs>
                <w:tab w:val="decimal" w:pos="904"/>
              </w:tabs>
              <w:spacing w:after="0" w:line="240" w:lineRule="auto"/>
              <w:ind w:left="0" w:right="-111"/>
              <w:rPr>
                <w:rFonts w:cs="Times New Roman"/>
                <w:szCs w:val="22"/>
                <w:cs/>
                <w:lang w:val="en-US" w:bidi="th-TH"/>
              </w:rPr>
            </w:pPr>
          </w:p>
        </w:tc>
        <w:tc>
          <w:tcPr>
            <w:tcW w:w="270" w:type="dxa"/>
          </w:tcPr>
          <w:p w14:paraId="505454AC"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vAlign w:val="bottom"/>
          </w:tcPr>
          <w:p w14:paraId="04725CE5" w14:textId="6EB27C38" w:rsidR="000F5E2E" w:rsidRPr="003C558B" w:rsidRDefault="000F5E2E" w:rsidP="000F5E2E">
            <w:pPr>
              <w:pStyle w:val="block"/>
              <w:tabs>
                <w:tab w:val="decimal" w:pos="621"/>
              </w:tabs>
              <w:spacing w:after="0" w:line="240" w:lineRule="auto"/>
              <w:ind w:left="0" w:right="-111"/>
              <w:rPr>
                <w:rFonts w:cs="Times New Roman"/>
                <w:sz w:val="20"/>
              </w:rPr>
            </w:pPr>
          </w:p>
        </w:tc>
        <w:tc>
          <w:tcPr>
            <w:tcW w:w="270" w:type="dxa"/>
          </w:tcPr>
          <w:p w14:paraId="53613780"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05AE6159"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515469BB"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31836C2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6D29482D" w14:textId="19D9D085" w:rsidTr="004E76B3">
        <w:tc>
          <w:tcPr>
            <w:tcW w:w="4320" w:type="dxa"/>
          </w:tcPr>
          <w:p w14:paraId="64116C84" w14:textId="408575EA" w:rsidR="000F5E2E" w:rsidRPr="003C558B" w:rsidRDefault="000F5E2E" w:rsidP="000F5E2E">
            <w:pPr>
              <w:pStyle w:val="block"/>
              <w:spacing w:after="0" w:line="240" w:lineRule="auto"/>
              <w:ind w:left="0"/>
              <w:jc w:val="both"/>
              <w:rPr>
                <w:rFonts w:cs="Times New Roman"/>
                <w:b/>
                <w:bCs/>
                <w:szCs w:val="22"/>
                <w:lang w:val="en-US"/>
              </w:rPr>
            </w:pPr>
            <w:r w:rsidRPr="003C558B">
              <w:rPr>
                <w:rFonts w:cs="Times New Roman"/>
                <w:b/>
                <w:bCs/>
                <w:i/>
                <w:iCs/>
                <w:szCs w:val="22"/>
                <w:lang w:val="en-US"/>
              </w:rPr>
              <w:t>For the year ended 31 December</w:t>
            </w:r>
          </w:p>
        </w:tc>
        <w:tc>
          <w:tcPr>
            <w:tcW w:w="1170" w:type="dxa"/>
          </w:tcPr>
          <w:p w14:paraId="0B7CE391"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270" w:type="dxa"/>
          </w:tcPr>
          <w:p w14:paraId="355D4757"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02A942E8" w14:textId="4E412CB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7F06B950"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16D5CAA"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0E368E1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54212D72"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0739A787" w14:textId="17D951EC" w:rsidTr="004E76B3">
        <w:tc>
          <w:tcPr>
            <w:tcW w:w="4320" w:type="dxa"/>
          </w:tcPr>
          <w:p w14:paraId="63C2D5D7" w14:textId="77777777" w:rsidR="000F5E2E" w:rsidRPr="003C558B" w:rsidRDefault="000F5E2E" w:rsidP="000F5E2E">
            <w:pPr>
              <w:pStyle w:val="block"/>
              <w:spacing w:after="0" w:line="240" w:lineRule="auto"/>
              <w:ind w:left="0"/>
              <w:jc w:val="both"/>
              <w:rPr>
                <w:rFonts w:cs="Times New Roman"/>
                <w:szCs w:val="22"/>
                <w:lang w:val="en-US"/>
              </w:rPr>
            </w:pPr>
            <w:r w:rsidRPr="003C558B">
              <w:rPr>
                <w:rFonts w:cs="Times New Roman"/>
                <w:szCs w:val="22"/>
                <w:lang w:val="en-US"/>
              </w:rPr>
              <w:t>Recognised in OCI</w:t>
            </w:r>
          </w:p>
        </w:tc>
        <w:tc>
          <w:tcPr>
            <w:tcW w:w="1170" w:type="dxa"/>
          </w:tcPr>
          <w:p w14:paraId="44927DBC"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270" w:type="dxa"/>
          </w:tcPr>
          <w:p w14:paraId="079FDFEF"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4EBFD309" w14:textId="5686ACCC"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640DBB95"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0C80B056"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36" w:type="dxa"/>
          </w:tcPr>
          <w:p w14:paraId="5A3378F1"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0728869B"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17848182" w14:textId="38C0A0CE" w:rsidTr="004E76B3">
        <w:tc>
          <w:tcPr>
            <w:tcW w:w="4320" w:type="dxa"/>
          </w:tcPr>
          <w:p w14:paraId="49DCA967" w14:textId="77777777" w:rsidR="000F5E2E" w:rsidRPr="003C558B" w:rsidRDefault="000F5E2E" w:rsidP="000F5E2E">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C558B">
              <w:rPr>
                <w:rFonts w:cs="Times New Roman"/>
                <w:szCs w:val="22"/>
                <w:lang w:val="en-US" w:bidi="th-TH"/>
              </w:rPr>
              <w:t>changes in value of the hedging instrument</w:t>
            </w:r>
          </w:p>
        </w:tc>
        <w:tc>
          <w:tcPr>
            <w:tcW w:w="1170" w:type="dxa"/>
            <w:vAlign w:val="bottom"/>
          </w:tcPr>
          <w:p w14:paraId="315BB993" w14:textId="12585B29" w:rsidR="000F5E2E" w:rsidRPr="003C558B" w:rsidRDefault="000F5E2E" w:rsidP="000F5E2E">
            <w:pPr>
              <w:pStyle w:val="block"/>
              <w:tabs>
                <w:tab w:val="decimal" w:pos="904"/>
              </w:tabs>
              <w:spacing w:after="0" w:line="240" w:lineRule="auto"/>
              <w:ind w:left="0" w:right="-111"/>
              <w:rPr>
                <w:rFonts w:cs="Times New Roman"/>
                <w:szCs w:val="22"/>
              </w:rPr>
            </w:pPr>
            <w:r w:rsidRPr="003C558B">
              <w:rPr>
                <w:rFonts w:cs="Times New Roman"/>
                <w:szCs w:val="22"/>
              </w:rPr>
              <w:t>(3,928)</w:t>
            </w:r>
          </w:p>
        </w:tc>
        <w:tc>
          <w:tcPr>
            <w:tcW w:w="270" w:type="dxa"/>
          </w:tcPr>
          <w:p w14:paraId="167ECF5E"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vAlign w:val="bottom"/>
          </w:tcPr>
          <w:p w14:paraId="69A5678F" w14:textId="74F8ED5E" w:rsidR="000F5E2E" w:rsidRPr="003C558B" w:rsidRDefault="000F5E2E" w:rsidP="000F5E2E">
            <w:pPr>
              <w:pStyle w:val="block"/>
              <w:tabs>
                <w:tab w:val="decimal" w:pos="832"/>
              </w:tabs>
              <w:spacing w:after="0" w:line="240" w:lineRule="auto"/>
              <w:ind w:left="0" w:right="-111"/>
              <w:rPr>
                <w:rFonts w:cs="Times New Roman"/>
                <w:szCs w:val="22"/>
                <w:lang w:val="en-US"/>
              </w:rPr>
            </w:pPr>
            <w:r w:rsidRPr="003C558B">
              <w:rPr>
                <w:rFonts w:cs="Times New Roman"/>
                <w:szCs w:val="22"/>
              </w:rPr>
              <w:t>(305)</w:t>
            </w:r>
          </w:p>
        </w:tc>
        <w:tc>
          <w:tcPr>
            <w:tcW w:w="270" w:type="dxa"/>
          </w:tcPr>
          <w:p w14:paraId="68193545"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5B46FDB" w14:textId="285ABB0E" w:rsidR="000F5E2E" w:rsidRPr="003C558B" w:rsidRDefault="000F5E2E" w:rsidP="000F5E2E">
            <w:pPr>
              <w:pStyle w:val="block"/>
              <w:tabs>
                <w:tab w:val="decimal" w:pos="621"/>
              </w:tabs>
              <w:spacing w:after="0" w:line="240" w:lineRule="auto"/>
              <w:ind w:left="0" w:right="-111"/>
              <w:rPr>
                <w:rFonts w:cs="Times New Roman"/>
                <w:szCs w:val="22"/>
                <w:lang w:val="en-US"/>
              </w:rPr>
            </w:pPr>
            <w:r w:rsidRPr="003C558B">
              <w:rPr>
                <w:rFonts w:cs="Times New Roman"/>
                <w:sz w:val="20"/>
              </w:rPr>
              <w:t>-</w:t>
            </w:r>
          </w:p>
        </w:tc>
        <w:tc>
          <w:tcPr>
            <w:tcW w:w="236" w:type="dxa"/>
          </w:tcPr>
          <w:p w14:paraId="1B73D6C9"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50E5D707" w14:textId="1A3524F1" w:rsidR="000F5E2E" w:rsidRPr="003C558B" w:rsidRDefault="000F5E2E" w:rsidP="000F5E2E">
            <w:pPr>
              <w:pStyle w:val="block"/>
              <w:tabs>
                <w:tab w:val="decimal" w:pos="581"/>
              </w:tabs>
              <w:spacing w:after="0" w:line="240" w:lineRule="auto"/>
              <w:ind w:left="0" w:right="-111"/>
              <w:rPr>
                <w:rFonts w:cs="Times New Roman"/>
                <w:szCs w:val="22"/>
                <w:lang w:val="en-US"/>
              </w:rPr>
            </w:pPr>
            <w:r w:rsidRPr="003C558B">
              <w:rPr>
                <w:rFonts w:cs="Times New Roman"/>
                <w:sz w:val="20"/>
              </w:rPr>
              <w:t>-</w:t>
            </w:r>
          </w:p>
        </w:tc>
      </w:tr>
      <w:tr w:rsidR="000F5E2E" w:rsidRPr="003C558B" w14:paraId="36D0A7E0" w14:textId="1C76F95E" w:rsidTr="004E76B3">
        <w:tc>
          <w:tcPr>
            <w:tcW w:w="4320" w:type="dxa"/>
          </w:tcPr>
          <w:p w14:paraId="2513B5B0" w14:textId="77777777" w:rsidR="000F5E2E" w:rsidRPr="003C558B" w:rsidRDefault="000F5E2E" w:rsidP="000F5E2E">
            <w:pPr>
              <w:pStyle w:val="block"/>
              <w:spacing w:after="0" w:line="240" w:lineRule="auto"/>
              <w:ind w:left="0"/>
              <w:jc w:val="both"/>
              <w:rPr>
                <w:rFonts w:cs="Times New Roman"/>
                <w:szCs w:val="22"/>
                <w:lang w:val="en-US"/>
              </w:rPr>
            </w:pPr>
          </w:p>
        </w:tc>
        <w:tc>
          <w:tcPr>
            <w:tcW w:w="1170" w:type="dxa"/>
            <w:vAlign w:val="bottom"/>
          </w:tcPr>
          <w:p w14:paraId="002DE31A" w14:textId="77777777" w:rsidR="000F5E2E" w:rsidRPr="003C558B" w:rsidRDefault="000F5E2E" w:rsidP="000F5E2E">
            <w:pPr>
              <w:pStyle w:val="block"/>
              <w:tabs>
                <w:tab w:val="decimal" w:pos="904"/>
              </w:tabs>
              <w:spacing w:after="0" w:line="240" w:lineRule="auto"/>
              <w:ind w:left="0" w:right="-111"/>
              <w:rPr>
                <w:rFonts w:cs="Times New Roman"/>
                <w:szCs w:val="22"/>
              </w:rPr>
            </w:pPr>
          </w:p>
        </w:tc>
        <w:tc>
          <w:tcPr>
            <w:tcW w:w="270" w:type="dxa"/>
          </w:tcPr>
          <w:p w14:paraId="2AD96C9B"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vAlign w:val="bottom"/>
          </w:tcPr>
          <w:p w14:paraId="7A1F725D" w14:textId="19E615A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4A45394F"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24D8938A" w14:textId="77777777" w:rsidR="000F5E2E" w:rsidRPr="003C558B" w:rsidRDefault="000F5E2E" w:rsidP="000F5E2E">
            <w:pPr>
              <w:pStyle w:val="block"/>
              <w:tabs>
                <w:tab w:val="decimal" w:pos="621"/>
              </w:tabs>
              <w:spacing w:after="0" w:line="240" w:lineRule="auto"/>
              <w:ind w:left="0" w:right="-111"/>
              <w:rPr>
                <w:rFonts w:cs="Times New Roman"/>
                <w:szCs w:val="22"/>
                <w:lang w:val="en-US"/>
              </w:rPr>
            </w:pPr>
          </w:p>
        </w:tc>
        <w:tc>
          <w:tcPr>
            <w:tcW w:w="236" w:type="dxa"/>
          </w:tcPr>
          <w:p w14:paraId="14ADE893"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1B494C1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17F1BA89" w14:textId="65F9BA84" w:rsidTr="004E76B3">
        <w:tc>
          <w:tcPr>
            <w:tcW w:w="4320" w:type="dxa"/>
          </w:tcPr>
          <w:p w14:paraId="13AAEA0C" w14:textId="77777777" w:rsidR="000F5E2E" w:rsidRPr="003C558B" w:rsidRDefault="000F5E2E" w:rsidP="000F5E2E">
            <w:pPr>
              <w:pStyle w:val="block"/>
              <w:spacing w:after="0" w:line="240" w:lineRule="auto"/>
              <w:ind w:left="0"/>
              <w:jc w:val="both"/>
              <w:rPr>
                <w:rFonts w:cs="Times New Roman"/>
                <w:b/>
                <w:bCs/>
                <w:i/>
                <w:iCs/>
                <w:szCs w:val="22"/>
                <w:lang w:val="en-US"/>
              </w:rPr>
            </w:pPr>
            <w:r w:rsidRPr="003C558B">
              <w:rPr>
                <w:rFonts w:cs="Times New Roman"/>
                <w:b/>
                <w:bCs/>
                <w:i/>
                <w:iCs/>
                <w:szCs w:val="22"/>
                <w:lang w:val="en-US"/>
              </w:rPr>
              <w:t>Interest rate risk</w:t>
            </w:r>
          </w:p>
        </w:tc>
        <w:tc>
          <w:tcPr>
            <w:tcW w:w="1170" w:type="dxa"/>
          </w:tcPr>
          <w:p w14:paraId="1EE19B9D" w14:textId="77777777" w:rsidR="000F5E2E" w:rsidRPr="003C558B" w:rsidRDefault="000F5E2E" w:rsidP="000F5E2E">
            <w:pPr>
              <w:pStyle w:val="block"/>
              <w:tabs>
                <w:tab w:val="decimal" w:pos="904"/>
              </w:tabs>
              <w:spacing w:after="0" w:line="240" w:lineRule="auto"/>
              <w:ind w:left="0" w:right="-111"/>
              <w:rPr>
                <w:rFonts w:cs="Times New Roman"/>
                <w:szCs w:val="22"/>
              </w:rPr>
            </w:pPr>
          </w:p>
        </w:tc>
        <w:tc>
          <w:tcPr>
            <w:tcW w:w="270" w:type="dxa"/>
          </w:tcPr>
          <w:p w14:paraId="0A78CE74"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1C83A2E5" w14:textId="72282DFA"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11F2966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A6AD846" w14:textId="77777777" w:rsidR="000F5E2E" w:rsidRPr="003C558B" w:rsidRDefault="000F5E2E" w:rsidP="000F5E2E">
            <w:pPr>
              <w:pStyle w:val="block"/>
              <w:tabs>
                <w:tab w:val="decimal" w:pos="621"/>
              </w:tabs>
              <w:spacing w:after="0" w:line="240" w:lineRule="auto"/>
              <w:ind w:left="0" w:right="-111"/>
              <w:rPr>
                <w:rFonts w:cs="Times New Roman"/>
                <w:szCs w:val="22"/>
                <w:lang w:val="en-US"/>
              </w:rPr>
            </w:pPr>
          </w:p>
        </w:tc>
        <w:tc>
          <w:tcPr>
            <w:tcW w:w="236" w:type="dxa"/>
          </w:tcPr>
          <w:p w14:paraId="596BCA31"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38754CD2"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69A7A655" w14:textId="0710D93A" w:rsidTr="004E76B3">
        <w:tc>
          <w:tcPr>
            <w:tcW w:w="4320" w:type="dxa"/>
          </w:tcPr>
          <w:p w14:paraId="2F8DCF58" w14:textId="1987FE57" w:rsidR="000F5E2E" w:rsidRPr="003C558B" w:rsidRDefault="000F5E2E" w:rsidP="000F5E2E">
            <w:pPr>
              <w:pStyle w:val="block"/>
              <w:spacing w:after="0" w:line="240" w:lineRule="auto"/>
              <w:ind w:left="0"/>
              <w:jc w:val="both"/>
              <w:rPr>
                <w:rFonts w:cs="Times New Roman"/>
                <w:b/>
                <w:bCs/>
                <w:i/>
                <w:iCs/>
                <w:szCs w:val="22"/>
                <w:lang w:val="en-US"/>
              </w:rPr>
            </w:pPr>
            <w:r w:rsidRPr="003C558B">
              <w:rPr>
                <w:rFonts w:cs="Times New Roman"/>
                <w:b/>
                <w:bCs/>
                <w:i/>
                <w:iCs/>
                <w:szCs w:val="22"/>
                <w:lang w:val="en-US"/>
              </w:rPr>
              <w:t>At 31 December</w:t>
            </w:r>
          </w:p>
        </w:tc>
        <w:tc>
          <w:tcPr>
            <w:tcW w:w="1170" w:type="dxa"/>
          </w:tcPr>
          <w:p w14:paraId="6E5837EF" w14:textId="77777777" w:rsidR="000F5E2E" w:rsidRPr="003C558B" w:rsidRDefault="000F5E2E" w:rsidP="000F5E2E">
            <w:pPr>
              <w:pStyle w:val="block"/>
              <w:tabs>
                <w:tab w:val="decimal" w:pos="904"/>
              </w:tabs>
              <w:spacing w:after="0" w:line="240" w:lineRule="auto"/>
              <w:ind w:left="0" w:right="-111"/>
              <w:rPr>
                <w:rFonts w:cs="Times New Roman"/>
                <w:szCs w:val="22"/>
              </w:rPr>
            </w:pPr>
          </w:p>
        </w:tc>
        <w:tc>
          <w:tcPr>
            <w:tcW w:w="270" w:type="dxa"/>
          </w:tcPr>
          <w:p w14:paraId="06FD5FA0"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6AB4FF04" w14:textId="5794EAB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5E94F0A9"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026409E5" w14:textId="77777777" w:rsidR="000F5E2E" w:rsidRPr="003C558B" w:rsidRDefault="000F5E2E" w:rsidP="000F5E2E">
            <w:pPr>
              <w:pStyle w:val="block"/>
              <w:tabs>
                <w:tab w:val="decimal" w:pos="621"/>
              </w:tabs>
              <w:spacing w:after="0" w:line="240" w:lineRule="auto"/>
              <w:ind w:left="0" w:right="-111"/>
              <w:rPr>
                <w:rFonts w:cs="Times New Roman"/>
                <w:szCs w:val="22"/>
                <w:lang w:val="en-US"/>
              </w:rPr>
            </w:pPr>
          </w:p>
        </w:tc>
        <w:tc>
          <w:tcPr>
            <w:tcW w:w="236" w:type="dxa"/>
          </w:tcPr>
          <w:p w14:paraId="70C40967"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2C6A3DBE"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F5E2E" w:rsidRPr="003C558B" w14:paraId="716E5EF6" w14:textId="02CF7A4B" w:rsidTr="00BE20CD">
        <w:tc>
          <w:tcPr>
            <w:tcW w:w="4320" w:type="dxa"/>
          </w:tcPr>
          <w:p w14:paraId="414EDC25" w14:textId="7B656785" w:rsidR="000F5E2E" w:rsidRPr="003C558B" w:rsidRDefault="000F5E2E" w:rsidP="000F5E2E">
            <w:pPr>
              <w:pStyle w:val="block"/>
              <w:spacing w:after="0" w:line="240" w:lineRule="auto"/>
              <w:ind w:left="0"/>
              <w:jc w:val="both"/>
              <w:rPr>
                <w:rFonts w:cs="Times New Roman"/>
                <w:szCs w:val="22"/>
                <w:lang w:val="en-US"/>
              </w:rPr>
            </w:pPr>
            <w:r w:rsidRPr="003C558B">
              <w:rPr>
                <w:rFonts w:cs="Times New Roman"/>
                <w:szCs w:val="22"/>
                <w:lang w:val="en-US"/>
              </w:rPr>
              <w:t>Interest rate swaps - nominal amount</w:t>
            </w:r>
          </w:p>
        </w:tc>
        <w:tc>
          <w:tcPr>
            <w:tcW w:w="1170" w:type="dxa"/>
          </w:tcPr>
          <w:p w14:paraId="09605029" w14:textId="01EE3B08" w:rsidR="000F5E2E" w:rsidRPr="003C558B" w:rsidRDefault="000F5E2E" w:rsidP="000F5E2E">
            <w:pPr>
              <w:pStyle w:val="block"/>
              <w:tabs>
                <w:tab w:val="decimal" w:pos="904"/>
              </w:tabs>
              <w:spacing w:after="0" w:line="240" w:lineRule="auto"/>
              <w:ind w:left="0" w:right="-111"/>
              <w:rPr>
                <w:rFonts w:cs="Times New Roman"/>
                <w:szCs w:val="22"/>
              </w:rPr>
            </w:pPr>
            <w:r w:rsidRPr="003C558B">
              <w:rPr>
                <w:rFonts w:cs="Times New Roman"/>
                <w:szCs w:val="22"/>
              </w:rPr>
              <w:t>72,048</w:t>
            </w:r>
          </w:p>
        </w:tc>
        <w:tc>
          <w:tcPr>
            <w:tcW w:w="270" w:type="dxa"/>
          </w:tcPr>
          <w:p w14:paraId="57CF8340"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1C31C16C" w14:textId="6AE55E56" w:rsidR="000F5E2E" w:rsidRPr="003C558B" w:rsidRDefault="000F5E2E" w:rsidP="000F5E2E">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82</w:t>
            </w:r>
            <w:r w:rsidRPr="003C558B">
              <w:rPr>
                <w:rFonts w:cs="Times New Roman"/>
                <w:szCs w:val="22"/>
              </w:rPr>
              <w:t>,015</w:t>
            </w:r>
          </w:p>
        </w:tc>
        <w:tc>
          <w:tcPr>
            <w:tcW w:w="270" w:type="dxa"/>
          </w:tcPr>
          <w:p w14:paraId="6A389EA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8F46BEE" w14:textId="3BC6CD78" w:rsidR="000F5E2E" w:rsidRPr="003C558B" w:rsidRDefault="000F5E2E" w:rsidP="000F5E2E">
            <w:pPr>
              <w:pStyle w:val="block"/>
              <w:tabs>
                <w:tab w:val="decimal" w:pos="621"/>
              </w:tabs>
              <w:spacing w:after="0" w:line="240" w:lineRule="auto"/>
              <w:ind w:left="0" w:right="-111"/>
              <w:rPr>
                <w:rFonts w:cs="Times New Roman"/>
                <w:szCs w:val="22"/>
                <w:lang w:val="en-US"/>
              </w:rPr>
            </w:pPr>
            <w:r w:rsidRPr="003C558B">
              <w:rPr>
                <w:rFonts w:cs="Times New Roman"/>
                <w:sz w:val="20"/>
              </w:rPr>
              <w:t>-</w:t>
            </w:r>
          </w:p>
        </w:tc>
        <w:tc>
          <w:tcPr>
            <w:tcW w:w="236" w:type="dxa"/>
          </w:tcPr>
          <w:p w14:paraId="265B2257"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6C9341AC" w14:textId="694D6A7C" w:rsidR="000F5E2E" w:rsidRPr="003C558B" w:rsidRDefault="000F5E2E" w:rsidP="000F5E2E">
            <w:pPr>
              <w:pStyle w:val="block"/>
              <w:tabs>
                <w:tab w:val="decimal" w:pos="581"/>
              </w:tabs>
              <w:spacing w:after="0" w:line="240" w:lineRule="auto"/>
              <w:ind w:left="0" w:right="-111"/>
              <w:rPr>
                <w:rFonts w:cs="Times New Roman"/>
                <w:szCs w:val="22"/>
                <w:lang w:val="en-US"/>
              </w:rPr>
            </w:pPr>
            <w:r w:rsidRPr="003C558B">
              <w:rPr>
                <w:rFonts w:cs="Times New Roman"/>
                <w:sz w:val="20"/>
              </w:rPr>
              <w:t>-</w:t>
            </w:r>
          </w:p>
        </w:tc>
      </w:tr>
      <w:tr w:rsidR="000F5E2E" w:rsidRPr="003C558B" w14:paraId="24C92BBD" w14:textId="684B46B1" w:rsidTr="004E76B3">
        <w:tc>
          <w:tcPr>
            <w:tcW w:w="4320" w:type="dxa"/>
          </w:tcPr>
          <w:p w14:paraId="323E03F2" w14:textId="77777777" w:rsidR="000F5E2E" w:rsidRPr="003C558B" w:rsidRDefault="000F5E2E" w:rsidP="000F5E2E">
            <w:pPr>
              <w:pStyle w:val="block"/>
              <w:spacing w:after="0" w:line="240" w:lineRule="auto"/>
              <w:ind w:left="0"/>
              <w:jc w:val="both"/>
              <w:rPr>
                <w:rFonts w:cs="Times New Roman"/>
                <w:szCs w:val="22"/>
                <w:lang w:val="en-US"/>
              </w:rPr>
            </w:pPr>
            <w:r w:rsidRPr="003C558B">
              <w:rPr>
                <w:rFonts w:cs="Times New Roman"/>
                <w:szCs w:val="22"/>
                <w:lang w:val="en-US"/>
              </w:rPr>
              <w:t>Carrying amount included in:</w:t>
            </w:r>
          </w:p>
        </w:tc>
        <w:tc>
          <w:tcPr>
            <w:tcW w:w="1170" w:type="dxa"/>
          </w:tcPr>
          <w:p w14:paraId="102A2911" w14:textId="77777777" w:rsidR="000F5E2E" w:rsidRPr="003C558B" w:rsidRDefault="000F5E2E" w:rsidP="000F5E2E">
            <w:pPr>
              <w:pStyle w:val="block"/>
              <w:tabs>
                <w:tab w:val="decimal" w:pos="904"/>
              </w:tabs>
              <w:spacing w:after="0" w:line="240" w:lineRule="auto"/>
              <w:ind w:left="0" w:right="-111"/>
              <w:rPr>
                <w:rFonts w:cs="Times New Roman"/>
                <w:szCs w:val="22"/>
              </w:rPr>
            </w:pPr>
          </w:p>
        </w:tc>
        <w:tc>
          <w:tcPr>
            <w:tcW w:w="270" w:type="dxa"/>
          </w:tcPr>
          <w:p w14:paraId="2DDAFB67" w14:textId="77777777" w:rsidR="000F5E2E" w:rsidRPr="003C558B" w:rsidRDefault="000F5E2E" w:rsidP="000F5E2E">
            <w:pPr>
              <w:pStyle w:val="block"/>
              <w:tabs>
                <w:tab w:val="decimal" w:pos="904"/>
              </w:tabs>
              <w:spacing w:after="0" w:line="240" w:lineRule="auto"/>
              <w:ind w:left="0" w:right="-111"/>
              <w:rPr>
                <w:rFonts w:cs="Times New Roman"/>
                <w:szCs w:val="22"/>
                <w:lang w:val="en-US"/>
              </w:rPr>
            </w:pPr>
          </w:p>
        </w:tc>
        <w:tc>
          <w:tcPr>
            <w:tcW w:w="1080" w:type="dxa"/>
          </w:tcPr>
          <w:p w14:paraId="1C77B284" w14:textId="4EEB2443"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270" w:type="dxa"/>
          </w:tcPr>
          <w:p w14:paraId="4F8FE40A"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080" w:type="dxa"/>
          </w:tcPr>
          <w:p w14:paraId="62760D44" w14:textId="77777777" w:rsidR="000F5E2E" w:rsidRPr="003C558B" w:rsidRDefault="000F5E2E" w:rsidP="000F5E2E">
            <w:pPr>
              <w:pStyle w:val="block"/>
              <w:tabs>
                <w:tab w:val="decimal" w:pos="621"/>
              </w:tabs>
              <w:spacing w:after="0" w:line="240" w:lineRule="auto"/>
              <w:ind w:left="0" w:right="-111"/>
              <w:rPr>
                <w:rFonts w:cs="Times New Roman"/>
                <w:szCs w:val="22"/>
                <w:lang w:val="en-US"/>
              </w:rPr>
            </w:pPr>
          </w:p>
        </w:tc>
        <w:tc>
          <w:tcPr>
            <w:tcW w:w="236" w:type="dxa"/>
          </w:tcPr>
          <w:p w14:paraId="0DB13DAB"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c>
          <w:tcPr>
            <w:tcW w:w="1114" w:type="dxa"/>
          </w:tcPr>
          <w:p w14:paraId="2AE3D1BD" w14:textId="77777777" w:rsidR="000F5E2E" w:rsidRPr="003C558B" w:rsidRDefault="000F5E2E" w:rsidP="000F5E2E">
            <w:pPr>
              <w:pStyle w:val="block"/>
              <w:tabs>
                <w:tab w:val="decimal" w:pos="832"/>
              </w:tabs>
              <w:spacing w:after="0" w:line="240" w:lineRule="auto"/>
              <w:ind w:left="0" w:right="-111"/>
              <w:rPr>
                <w:rFonts w:cs="Times New Roman"/>
                <w:szCs w:val="22"/>
                <w:lang w:val="en-US"/>
              </w:rPr>
            </w:pPr>
          </w:p>
        </w:tc>
      </w:tr>
      <w:tr w:rsidR="00043CCD" w:rsidRPr="003C558B" w14:paraId="0F8994C8" w14:textId="77777777" w:rsidTr="00BE20CD">
        <w:tc>
          <w:tcPr>
            <w:tcW w:w="4320" w:type="dxa"/>
          </w:tcPr>
          <w:p w14:paraId="69864652" w14:textId="26A6DDAE" w:rsidR="00043CCD" w:rsidRPr="003C558B" w:rsidRDefault="00043CCD" w:rsidP="00043CC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 xml:space="preserve">other current financial assets </w:t>
            </w:r>
          </w:p>
        </w:tc>
        <w:tc>
          <w:tcPr>
            <w:tcW w:w="1170" w:type="dxa"/>
          </w:tcPr>
          <w:p w14:paraId="5F44B48B" w14:textId="21CE7DF0" w:rsidR="00043CCD" w:rsidRPr="003C558B" w:rsidRDefault="00043CCD" w:rsidP="00043CCD">
            <w:pPr>
              <w:pStyle w:val="block"/>
              <w:tabs>
                <w:tab w:val="decimal" w:pos="904"/>
              </w:tabs>
              <w:spacing w:after="0" w:line="240" w:lineRule="auto"/>
              <w:ind w:left="0" w:right="-111"/>
              <w:rPr>
                <w:rFonts w:cs="Times New Roman"/>
                <w:szCs w:val="22"/>
              </w:rPr>
            </w:pPr>
            <w:r w:rsidRPr="003C558B">
              <w:rPr>
                <w:rFonts w:cs="Times New Roman"/>
                <w:szCs w:val="22"/>
              </w:rPr>
              <w:t>499</w:t>
            </w:r>
          </w:p>
        </w:tc>
        <w:tc>
          <w:tcPr>
            <w:tcW w:w="270" w:type="dxa"/>
          </w:tcPr>
          <w:p w14:paraId="69CF22E4"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4A7A8255" w14:textId="131C019E" w:rsidR="00043CCD" w:rsidRPr="003C558B" w:rsidRDefault="00043CCD" w:rsidP="00043CCD">
            <w:pPr>
              <w:pStyle w:val="block"/>
              <w:tabs>
                <w:tab w:val="decimal" w:pos="621"/>
              </w:tabs>
              <w:spacing w:after="0" w:line="240" w:lineRule="auto"/>
              <w:ind w:left="0" w:right="-111"/>
              <w:rPr>
                <w:rFonts w:cs="Times New Roman"/>
                <w:sz w:val="20"/>
              </w:rPr>
            </w:pPr>
            <w:r w:rsidRPr="003C558B">
              <w:rPr>
                <w:rFonts w:cs="Times New Roman"/>
                <w:sz w:val="20"/>
              </w:rPr>
              <w:t>-</w:t>
            </w:r>
          </w:p>
        </w:tc>
        <w:tc>
          <w:tcPr>
            <w:tcW w:w="270" w:type="dxa"/>
          </w:tcPr>
          <w:p w14:paraId="58E6DA3C"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2B4F0418" w14:textId="77777777" w:rsidR="00043CCD" w:rsidRPr="003C558B" w:rsidRDefault="00043CCD" w:rsidP="00043CCD">
            <w:pPr>
              <w:pStyle w:val="block"/>
              <w:tabs>
                <w:tab w:val="decimal" w:pos="621"/>
              </w:tabs>
              <w:spacing w:after="0" w:line="240" w:lineRule="auto"/>
              <w:ind w:left="0" w:right="-111"/>
              <w:rPr>
                <w:rFonts w:cs="Times New Roman"/>
                <w:sz w:val="20"/>
              </w:rPr>
            </w:pPr>
          </w:p>
        </w:tc>
        <w:tc>
          <w:tcPr>
            <w:tcW w:w="236" w:type="dxa"/>
          </w:tcPr>
          <w:p w14:paraId="115CCD76"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3042D8F2" w14:textId="77777777" w:rsidR="00043CCD" w:rsidRPr="003C558B" w:rsidRDefault="00043CCD" w:rsidP="00043CCD">
            <w:pPr>
              <w:pStyle w:val="block"/>
              <w:tabs>
                <w:tab w:val="decimal" w:pos="581"/>
              </w:tabs>
              <w:spacing w:after="0" w:line="240" w:lineRule="auto"/>
              <w:ind w:left="0" w:right="-111"/>
              <w:rPr>
                <w:rFonts w:cs="Times New Roman"/>
                <w:sz w:val="20"/>
              </w:rPr>
            </w:pPr>
          </w:p>
        </w:tc>
      </w:tr>
      <w:tr w:rsidR="00043CCD" w:rsidRPr="003C558B" w14:paraId="559BC762" w14:textId="77777777" w:rsidTr="00BE20CD">
        <w:tc>
          <w:tcPr>
            <w:tcW w:w="4320" w:type="dxa"/>
          </w:tcPr>
          <w:p w14:paraId="2C1D8078" w14:textId="6A932E2E" w:rsidR="00043CCD" w:rsidRPr="003C558B" w:rsidRDefault="00043CCD" w:rsidP="00043CC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 xml:space="preserve">other non-current financial assets </w:t>
            </w:r>
          </w:p>
        </w:tc>
        <w:tc>
          <w:tcPr>
            <w:tcW w:w="1170" w:type="dxa"/>
          </w:tcPr>
          <w:p w14:paraId="02D63DD6" w14:textId="5ED6C71E" w:rsidR="00043CCD" w:rsidRPr="003C558B" w:rsidRDefault="00043CCD" w:rsidP="00043CCD">
            <w:pPr>
              <w:pStyle w:val="block"/>
              <w:tabs>
                <w:tab w:val="decimal" w:pos="904"/>
              </w:tabs>
              <w:spacing w:after="0" w:line="240" w:lineRule="auto"/>
              <w:ind w:left="0" w:right="-111"/>
              <w:rPr>
                <w:rFonts w:cs="Times New Roman"/>
                <w:szCs w:val="22"/>
              </w:rPr>
            </w:pPr>
            <w:r w:rsidRPr="003C558B">
              <w:rPr>
                <w:rFonts w:cs="Times New Roman"/>
                <w:szCs w:val="22"/>
              </w:rPr>
              <w:t>4,540</w:t>
            </w:r>
          </w:p>
        </w:tc>
        <w:tc>
          <w:tcPr>
            <w:tcW w:w="270" w:type="dxa"/>
          </w:tcPr>
          <w:p w14:paraId="700EDDBB"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055D4879" w14:textId="66CF3D59" w:rsidR="00043CCD" w:rsidRPr="003C558B" w:rsidRDefault="00043CCD" w:rsidP="00043CCD">
            <w:pPr>
              <w:pStyle w:val="block"/>
              <w:tabs>
                <w:tab w:val="decimal" w:pos="621"/>
              </w:tabs>
              <w:spacing w:after="0" w:line="240" w:lineRule="auto"/>
              <w:ind w:left="0" w:right="-111"/>
              <w:rPr>
                <w:rFonts w:cs="Times New Roman"/>
                <w:sz w:val="20"/>
              </w:rPr>
            </w:pPr>
            <w:r w:rsidRPr="003C558B">
              <w:rPr>
                <w:rFonts w:cs="Times New Roman"/>
                <w:sz w:val="20"/>
              </w:rPr>
              <w:t>-</w:t>
            </w:r>
          </w:p>
        </w:tc>
        <w:tc>
          <w:tcPr>
            <w:tcW w:w="270" w:type="dxa"/>
          </w:tcPr>
          <w:p w14:paraId="66B205F9"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569C0E40" w14:textId="77777777" w:rsidR="00043CCD" w:rsidRPr="003C558B" w:rsidRDefault="00043CCD" w:rsidP="00043CCD">
            <w:pPr>
              <w:pStyle w:val="block"/>
              <w:tabs>
                <w:tab w:val="decimal" w:pos="621"/>
              </w:tabs>
              <w:spacing w:after="0" w:line="240" w:lineRule="auto"/>
              <w:ind w:left="0" w:right="-111"/>
              <w:rPr>
                <w:rFonts w:cs="Times New Roman"/>
                <w:sz w:val="20"/>
              </w:rPr>
            </w:pPr>
          </w:p>
        </w:tc>
        <w:tc>
          <w:tcPr>
            <w:tcW w:w="236" w:type="dxa"/>
          </w:tcPr>
          <w:p w14:paraId="3BDBA390"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741E9DE1" w14:textId="77777777" w:rsidR="00043CCD" w:rsidRPr="003C558B" w:rsidRDefault="00043CCD" w:rsidP="00043CCD">
            <w:pPr>
              <w:pStyle w:val="block"/>
              <w:tabs>
                <w:tab w:val="decimal" w:pos="581"/>
              </w:tabs>
              <w:spacing w:after="0" w:line="240" w:lineRule="auto"/>
              <w:ind w:left="0" w:right="-111"/>
              <w:rPr>
                <w:rFonts w:cs="Times New Roman"/>
                <w:sz w:val="20"/>
              </w:rPr>
            </w:pPr>
          </w:p>
        </w:tc>
      </w:tr>
      <w:tr w:rsidR="00043CCD" w:rsidRPr="003C558B" w14:paraId="1295C158" w14:textId="00F2068C" w:rsidTr="00BE20CD">
        <w:tc>
          <w:tcPr>
            <w:tcW w:w="4320" w:type="dxa"/>
          </w:tcPr>
          <w:p w14:paraId="549FC9B3" w14:textId="2C3F931B" w:rsidR="00043CCD" w:rsidRPr="003C558B" w:rsidRDefault="00043CCD" w:rsidP="00043CC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bidi="th-TH"/>
              </w:rPr>
            </w:pPr>
            <w:r w:rsidRPr="003C558B">
              <w:rPr>
                <w:rFonts w:cs="Times New Roman"/>
                <w:szCs w:val="22"/>
                <w:lang w:val="en-US" w:bidi="th-TH"/>
              </w:rPr>
              <w:t>other current financial liabilities</w:t>
            </w:r>
          </w:p>
        </w:tc>
        <w:tc>
          <w:tcPr>
            <w:tcW w:w="1170" w:type="dxa"/>
          </w:tcPr>
          <w:p w14:paraId="1109C247" w14:textId="48D9EB47" w:rsidR="00043CCD" w:rsidRPr="003C558B" w:rsidRDefault="00043CCD" w:rsidP="00043CCD">
            <w:pPr>
              <w:pStyle w:val="block"/>
              <w:tabs>
                <w:tab w:val="decimal" w:pos="904"/>
              </w:tabs>
              <w:spacing w:after="0" w:line="240" w:lineRule="auto"/>
              <w:ind w:left="0" w:right="-111"/>
              <w:rPr>
                <w:rFonts w:cs="Times New Roman"/>
                <w:szCs w:val="22"/>
              </w:rPr>
            </w:pPr>
            <w:r w:rsidRPr="003C558B">
              <w:rPr>
                <w:rFonts w:cs="Times New Roman"/>
                <w:szCs w:val="22"/>
              </w:rPr>
              <w:t>(629)</w:t>
            </w:r>
          </w:p>
        </w:tc>
        <w:tc>
          <w:tcPr>
            <w:tcW w:w="270" w:type="dxa"/>
          </w:tcPr>
          <w:p w14:paraId="1621284B"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4F377722" w14:textId="2F5B6744" w:rsidR="00043CCD" w:rsidRPr="003C558B" w:rsidRDefault="00043CCD" w:rsidP="00043CCD">
            <w:pPr>
              <w:pStyle w:val="block"/>
              <w:tabs>
                <w:tab w:val="decimal" w:pos="832"/>
              </w:tabs>
              <w:spacing w:after="0" w:line="240" w:lineRule="auto"/>
              <w:ind w:left="0" w:right="-111"/>
              <w:rPr>
                <w:rFonts w:cs="Times New Roman"/>
                <w:szCs w:val="22"/>
                <w:lang w:val="en-US"/>
              </w:rPr>
            </w:pPr>
            <w:r w:rsidRPr="003C558B">
              <w:rPr>
                <w:rFonts w:cs="Times New Roman"/>
                <w:szCs w:val="22"/>
              </w:rPr>
              <w:t>(2,574)</w:t>
            </w:r>
          </w:p>
        </w:tc>
        <w:tc>
          <w:tcPr>
            <w:tcW w:w="270" w:type="dxa"/>
          </w:tcPr>
          <w:p w14:paraId="6012CA0A"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0CB1DEB5" w14:textId="54C55613" w:rsidR="00043CCD" w:rsidRPr="003C558B" w:rsidRDefault="00043CCD" w:rsidP="00043CCD">
            <w:pPr>
              <w:pStyle w:val="block"/>
              <w:tabs>
                <w:tab w:val="decimal" w:pos="621"/>
              </w:tabs>
              <w:spacing w:after="0" w:line="240" w:lineRule="auto"/>
              <w:ind w:left="0" w:right="-111"/>
              <w:rPr>
                <w:rFonts w:cs="Times New Roman"/>
                <w:szCs w:val="22"/>
                <w:lang w:val="en-US"/>
              </w:rPr>
            </w:pPr>
            <w:r w:rsidRPr="003C558B">
              <w:rPr>
                <w:rFonts w:cs="Times New Roman"/>
                <w:sz w:val="20"/>
              </w:rPr>
              <w:t>-</w:t>
            </w:r>
          </w:p>
        </w:tc>
        <w:tc>
          <w:tcPr>
            <w:tcW w:w="236" w:type="dxa"/>
          </w:tcPr>
          <w:p w14:paraId="471D9989"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5FF1D5E4" w14:textId="0DBB2653" w:rsidR="00043CCD" w:rsidRPr="003C558B" w:rsidRDefault="00043CCD" w:rsidP="00043CCD">
            <w:pPr>
              <w:pStyle w:val="block"/>
              <w:tabs>
                <w:tab w:val="decimal" w:pos="581"/>
              </w:tabs>
              <w:spacing w:after="0" w:line="240" w:lineRule="auto"/>
              <w:ind w:left="0" w:right="-111"/>
              <w:rPr>
                <w:rFonts w:cs="Times New Roman"/>
                <w:sz w:val="20"/>
              </w:rPr>
            </w:pPr>
            <w:r w:rsidRPr="003C558B">
              <w:rPr>
                <w:rFonts w:cs="Times New Roman"/>
                <w:sz w:val="20"/>
              </w:rPr>
              <w:t>-</w:t>
            </w:r>
          </w:p>
        </w:tc>
      </w:tr>
      <w:tr w:rsidR="00043CCD" w:rsidRPr="003C558B" w14:paraId="62DD86C4" w14:textId="5BA76C09" w:rsidTr="00BE20CD">
        <w:tc>
          <w:tcPr>
            <w:tcW w:w="4320" w:type="dxa"/>
          </w:tcPr>
          <w:p w14:paraId="162714C1" w14:textId="5B16EA92" w:rsidR="00043CCD" w:rsidRPr="003C558B" w:rsidRDefault="00043CCD" w:rsidP="00043CC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C558B">
              <w:rPr>
                <w:rFonts w:cs="Times New Roman"/>
                <w:szCs w:val="22"/>
                <w:lang w:val="en-US" w:bidi="th-TH"/>
              </w:rPr>
              <w:t>other non-current financial liabilities</w:t>
            </w:r>
          </w:p>
        </w:tc>
        <w:tc>
          <w:tcPr>
            <w:tcW w:w="1170" w:type="dxa"/>
          </w:tcPr>
          <w:p w14:paraId="7453E409" w14:textId="1C1E2A8A" w:rsidR="00043CCD" w:rsidRPr="003C558B" w:rsidRDefault="00043CCD" w:rsidP="00043CCD">
            <w:pPr>
              <w:pStyle w:val="block"/>
              <w:tabs>
                <w:tab w:val="decimal" w:pos="904"/>
              </w:tabs>
              <w:spacing w:after="0" w:line="240" w:lineRule="auto"/>
              <w:ind w:left="0" w:right="-111"/>
              <w:rPr>
                <w:rFonts w:cs="Times New Roman"/>
                <w:szCs w:val="22"/>
              </w:rPr>
            </w:pPr>
            <w:r w:rsidRPr="003C558B">
              <w:rPr>
                <w:rFonts w:cs="Times New Roman"/>
                <w:szCs w:val="22"/>
              </w:rPr>
              <w:t>(6,270)</w:t>
            </w:r>
          </w:p>
        </w:tc>
        <w:tc>
          <w:tcPr>
            <w:tcW w:w="270" w:type="dxa"/>
          </w:tcPr>
          <w:p w14:paraId="33B79B1F"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07881283" w14:textId="5FABB419" w:rsidR="00043CCD" w:rsidRPr="003C558B" w:rsidRDefault="00043CCD" w:rsidP="00043CCD">
            <w:pPr>
              <w:pStyle w:val="block"/>
              <w:tabs>
                <w:tab w:val="decimal" w:pos="832"/>
              </w:tabs>
              <w:spacing w:after="0" w:line="240" w:lineRule="auto"/>
              <w:ind w:left="0" w:right="-111"/>
              <w:rPr>
                <w:rFonts w:cs="Times New Roman"/>
                <w:szCs w:val="22"/>
                <w:lang w:val="en-US"/>
              </w:rPr>
            </w:pPr>
            <w:r w:rsidRPr="003C558B">
              <w:rPr>
                <w:rFonts w:cs="Times New Roman"/>
                <w:szCs w:val="22"/>
              </w:rPr>
              <w:t>(28,996)</w:t>
            </w:r>
          </w:p>
        </w:tc>
        <w:tc>
          <w:tcPr>
            <w:tcW w:w="270" w:type="dxa"/>
          </w:tcPr>
          <w:p w14:paraId="1941EB05" w14:textId="77777777" w:rsidR="00043CCD" w:rsidRPr="003C558B" w:rsidRDefault="00043CCD" w:rsidP="00043CCD">
            <w:pPr>
              <w:pStyle w:val="block"/>
              <w:tabs>
                <w:tab w:val="decimal" w:pos="832"/>
              </w:tabs>
              <w:spacing w:after="0" w:line="240" w:lineRule="auto"/>
              <w:ind w:left="0" w:right="-111"/>
              <w:rPr>
                <w:rFonts w:cs="Times New Roman"/>
                <w:szCs w:val="22"/>
                <w:lang w:val="en-US" w:bidi="th-TH"/>
              </w:rPr>
            </w:pPr>
          </w:p>
        </w:tc>
        <w:tc>
          <w:tcPr>
            <w:tcW w:w="1080" w:type="dxa"/>
          </w:tcPr>
          <w:p w14:paraId="4D04F740" w14:textId="3183FCCE" w:rsidR="00043CCD" w:rsidRPr="003C558B" w:rsidRDefault="00043CCD" w:rsidP="00043CCD">
            <w:pPr>
              <w:pStyle w:val="block"/>
              <w:tabs>
                <w:tab w:val="decimal" w:pos="621"/>
              </w:tabs>
              <w:spacing w:after="0" w:line="240" w:lineRule="auto"/>
              <w:ind w:left="0" w:right="-111"/>
              <w:rPr>
                <w:rFonts w:cs="Times New Roman"/>
                <w:szCs w:val="22"/>
                <w:lang w:val="en-US" w:bidi="th-TH"/>
              </w:rPr>
            </w:pPr>
            <w:r w:rsidRPr="003C558B">
              <w:rPr>
                <w:rFonts w:cs="Times New Roman"/>
                <w:sz w:val="20"/>
              </w:rPr>
              <w:t>-</w:t>
            </w:r>
          </w:p>
        </w:tc>
        <w:tc>
          <w:tcPr>
            <w:tcW w:w="236" w:type="dxa"/>
          </w:tcPr>
          <w:p w14:paraId="436C1E5E" w14:textId="77777777" w:rsidR="00043CCD" w:rsidRPr="003C558B" w:rsidRDefault="00043CCD" w:rsidP="00043CCD">
            <w:pPr>
              <w:pStyle w:val="block"/>
              <w:tabs>
                <w:tab w:val="decimal" w:pos="832"/>
              </w:tabs>
              <w:spacing w:after="0" w:line="240" w:lineRule="auto"/>
              <w:ind w:left="0" w:right="-111"/>
              <w:rPr>
                <w:rFonts w:cs="Times New Roman"/>
                <w:szCs w:val="22"/>
                <w:lang w:val="en-US" w:bidi="th-TH"/>
              </w:rPr>
            </w:pPr>
          </w:p>
        </w:tc>
        <w:tc>
          <w:tcPr>
            <w:tcW w:w="1114" w:type="dxa"/>
          </w:tcPr>
          <w:p w14:paraId="40E88344" w14:textId="7EB359E9" w:rsidR="00043CCD" w:rsidRPr="003C558B" w:rsidRDefault="00043CCD" w:rsidP="00043CCD">
            <w:pPr>
              <w:pStyle w:val="block"/>
              <w:tabs>
                <w:tab w:val="decimal" w:pos="581"/>
              </w:tabs>
              <w:spacing w:after="0" w:line="240" w:lineRule="auto"/>
              <w:ind w:left="0" w:right="-111"/>
              <w:rPr>
                <w:rFonts w:cs="Times New Roman"/>
                <w:sz w:val="20"/>
              </w:rPr>
            </w:pPr>
            <w:r w:rsidRPr="003C558B">
              <w:rPr>
                <w:rFonts w:cs="Times New Roman"/>
                <w:sz w:val="20"/>
              </w:rPr>
              <w:t>-</w:t>
            </w:r>
          </w:p>
        </w:tc>
      </w:tr>
      <w:tr w:rsidR="00043CCD" w:rsidRPr="003C558B" w14:paraId="0157260E" w14:textId="3300940E" w:rsidTr="004E76B3">
        <w:tc>
          <w:tcPr>
            <w:tcW w:w="4320" w:type="dxa"/>
          </w:tcPr>
          <w:p w14:paraId="149B2F69" w14:textId="77777777" w:rsidR="00043CCD" w:rsidRPr="003C558B" w:rsidRDefault="00043CCD" w:rsidP="00043CCD">
            <w:pPr>
              <w:pStyle w:val="block"/>
              <w:spacing w:after="0" w:line="240" w:lineRule="auto"/>
              <w:ind w:left="0"/>
              <w:jc w:val="both"/>
              <w:rPr>
                <w:rFonts w:cs="Times New Roman"/>
                <w:b/>
                <w:bCs/>
                <w:i/>
                <w:iCs/>
                <w:szCs w:val="22"/>
                <w:lang w:val="en-US"/>
              </w:rPr>
            </w:pPr>
          </w:p>
        </w:tc>
        <w:tc>
          <w:tcPr>
            <w:tcW w:w="1170" w:type="dxa"/>
          </w:tcPr>
          <w:p w14:paraId="20768492"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270" w:type="dxa"/>
          </w:tcPr>
          <w:p w14:paraId="543CEB61"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11528C6B" w14:textId="25C6BC92"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70" w:type="dxa"/>
          </w:tcPr>
          <w:p w14:paraId="46E22427"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34F04C80"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36" w:type="dxa"/>
          </w:tcPr>
          <w:p w14:paraId="17D278D6"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383CBA73"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r>
      <w:tr w:rsidR="00043CCD" w:rsidRPr="003C558B" w14:paraId="77D403AA" w14:textId="0CC98DB2" w:rsidTr="004E76B3">
        <w:tc>
          <w:tcPr>
            <w:tcW w:w="4320" w:type="dxa"/>
          </w:tcPr>
          <w:p w14:paraId="6AF5F0DE" w14:textId="11351418" w:rsidR="00043CCD" w:rsidRPr="003C558B" w:rsidRDefault="00043CCD" w:rsidP="00043CCD">
            <w:pPr>
              <w:pStyle w:val="block"/>
              <w:spacing w:after="0" w:line="240" w:lineRule="auto"/>
              <w:ind w:left="0"/>
              <w:jc w:val="both"/>
              <w:rPr>
                <w:rFonts w:cs="Times New Roman"/>
                <w:b/>
                <w:bCs/>
                <w:szCs w:val="22"/>
                <w:lang w:val="en-US"/>
              </w:rPr>
            </w:pPr>
            <w:r w:rsidRPr="003C558B">
              <w:rPr>
                <w:rFonts w:cs="Times New Roman"/>
                <w:b/>
                <w:bCs/>
                <w:i/>
                <w:iCs/>
                <w:szCs w:val="22"/>
                <w:lang w:val="en-US"/>
              </w:rPr>
              <w:t xml:space="preserve">For the year ended 31 December </w:t>
            </w:r>
          </w:p>
        </w:tc>
        <w:tc>
          <w:tcPr>
            <w:tcW w:w="1170" w:type="dxa"/>
          </w:tcPr>
          <w:p w14:paraId="78265394"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270" w:type="dxa"/>
          </w:tcPr>
          <w:p w14:paraId="77C042A8"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37B55EF8" w14:textId="401EC6DF"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70" w:type="dxa"/>
          </w:tcPr>
          <w:p w14:paraId="3051C1CC"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625E5EAA"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36" w:type="dxa"/>
          </w:tcPr>
          <w:p w14:paraId="3DB4276C"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2B4D96D2"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r>
      <w:tr w:rsidR="00043CCD" w:rsidRPr="003C558B" w14:paraId="4AA0F3C1" w14:textId="5A9FAFC2" w:rsidTr="004E76B3">
        <w:tc>
          <w:tcPr>
            <w:tcW w:w="4320" w:type="dxa"/>
          </w:tcPr>
          <w:p w14:paraId="1B9D7CCF" w14:textId="77777777" w:rsidR="00043CCD" w:rsidRPr="003C558B" w:rsidRDefault="00043CCD" w:rsidP="00043CCD">
            <w:pPr>
              <w:pStyle w:val="block"/>
              <w:spacing w:after="0" w:line="240" w:lineRule="auto"/>
              <w:ind w:left="0"/>
              <w:jc w:val="both"/>
              <w:rPr>
                <w:rFonts w:cs="Times New Roman"/>
                <w:szCs w:val="22"/>
                <w:lang w:val="en-US"/>
              </w:rPr>
            </w:pPr>
            <w:r w:rsidRPr="003C558B">
              <w:rPr>
                <w:rFonts w:cs="Times New Roman"/>
                <w:szCs w:val="22"/>
                <w:lang w:val="en-US"/>
              </w:rPr>
              <w:t>Recognised in OCI</w:t>
            </w:r>
          </w:p>
        </w:tc>
        <w:tc>
          <w:tcPr>
            <w:tcW w:w="1170" w:type="dxa"/>
          </w:tcPr>
          <w:p w14:paraId="03C9C1FB"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270" w:type="dxa"/>
          </w:tcPr>
          <w:p w14:paraId="57F6B30B"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tcPr>
          <w:p w14:paraId="2F583EF6" w14:textId="25CA2B95"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70" w:type="dxa"/>
          </w:tcPr>
          <w:p w14:paraId="31CF5A44"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364F382D"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236" w:type="dxa"/>
          </w:tcPr>
          <w:p w14:paraId="50047BFA"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3B268B88"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r>
      <w:tr w:rsidR="00043CCD" w:rsidRPr="003C558B" w14:paraId="3C5C5F69" w14:textId="50C3A304" w:rsidTr="004E76B3">
        <w:tc>
          <w:tcPr>
            <w:tcW w:w="4320" w:type="dxa"/>
          </w:tcPr>
          <w:p w14:paraId="1BB41187" w14:textId="77777777" w:rsidR="00043CCD" w:rsidRPr="003C558B" w:rsidRDefault="00043CCD" w:rsidP="00043CC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C558B">
              <w:rPr>
                <w:rFonts w:cs="Times New Roman"/>
                <w:szCs w:val="22"/>
                <w:lang w:val="en-US" w:bidi="th-TH"/>
              </w:rPr>
              <w:t>changes in value of the hedging instrument</w:t>
            </w:r>
          </w:p>
        </w:tc>
        <w:tc>
          <w:tcPr>
            <w:tcW w:w="1170" w:type="dxa"/>
            <w:vAlign w:val="bottom"/>
          </w:tcPr>
          <w:p w14:paraId="6611166C" w14:textId="076A563E" w:rsidR="00043CCD" w:rsidRPr="003C558B" w:rsidRDefault="00767F15" w:rsidP="00043CCD">
            <w:pPr>
              <w:pStyle w:val="block"/>
              <w:tabs>
                <w:tab w:val="decimal" w:pos="904"/>
              </w:tabs>
              <w:spacing w:after="0" w:line="240" w:lineRule="auto"/>
              <w:ind w:left="0" w:right="-111"/>
              <w:rPr>
                <w:rFonts w:cs="Times New Roman"/>
                <w:szCs w:val="22"/>
                <w:lang w:val="en-US"/>
              </w:rPr>
            </w:pPr>
            <w:r w:rsidRPr="003C558B">
              <w:rPr>
                <w:rFonts w:cs="Times New Roman"/>
                <w:szCs w:val="22"/>
                <w:lang w:val="en-US"/>
              </w:rPr>
              <w:t>2</w:t>
            </w:r>
            <w:r w:rsidR="00043CCD" w:rsidRPr="003C558B">
              <w:rPr>
                <w:rFonts w:cs="Times New Roman"/>
                <w:szCs w:val="22"/>
                <w:lang w:val="en-US"/>
              </w:rPr>
              <w:t>9</w:t>
            </w:r>
            <w:r w:rsidRPr="003C558B">
              <w:rPr>
                <w:rFonts w:cs="Times New Roman"/>
                <w:szCs w:val="22"/>
                <w:lang w:val="en-US"/>
              </w:rPr>
              <w:t>,709</w:t>
            </w:r>
          </w:p>
        </w:tc>
        <w:tc>
          <w:tcPr>
            <w:tcW w:w="270" w:type="dxa"/>
          </w:tcPr>
          <w:p w14:paraId="55CB756C" w14:textId="77777777" w:rsidR="00043CCD" w:rsidRPr="003C558B" w:rsidRDefault="00043CCD" w:rsidP="00043CCD">
            <w:pPr>
              <w:pStyle w:val="block"/>
              <w:tabs>
                <w:tab w:val="decimal" w:pos="904"/>
              </w:tabs>
              <w:spacing w:after="0" w:line="240" w:lineRule="auto"/>
              <w:ind w:left="0" w:right="-111"/>
              <w:rPr>
                <w:rFonts w:cs="Times New Roman"/>
                <w:szCs w:val="22"/>
                <w:lang w:val="en-US"/>
              </w:rPr>
            </w:pPr>
          </w:p>
        </w:tc>
        <w:tc>
          <w:tcPr>
            <w:tcW w:w="1080" w:type="dxa"/>
            <w:vAlign w:val="bottom"/>
          </w:tcPr>
          <w:p w14:paraId="70C772A6" w14:textId="18AECB0B" w:rsidR="00043CCD" w:rsidRPr="003C558B" w:rsidRDefault="00043CCD" w:rsidP="00043CCD">
            <w:pPr>
              <w:pStyle w:val="block"/>
              <w:tabs>
                <w:tab w:val="decimal" w:pos="832"/>
              </w:tabs>
              <w:spacing w:after="0" w:line="240" w:lineRule="auto"/>
              <w:ind w:left="0" w:right="-111"/>
              <w:rPr>
                <w:rFonts w:cs="Times New Roman"/>
                <w:szCs w:val="22"/>
                <w:lang w:val="en-US"/>
              </w:rPr>
            </w:pPr>
            <w:r w:rsidRPr="003C558B">
              <w:rPr>
                <w:rFonts w:cs="Times New Roman"/>
                <w:szCs w:val="22"/>
                <w:lang w:val="en-US"/>
              </w:rPr>
              <w:t>71,784</w:t>
            </w:r>
          </w:p>
        </w:tc>
        <w:tc>
          <w:tcPr>
            <w:tcW w:w="270" w:type="dxa"/>
          </w:tcPr>
          <w:p w14:paraId="35D72B2F"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080" w:type="dxa"/>
          </w:tcPr>
          <w:p w14:paraId="3E64E01D" w14:textId="3A7D1954" w:rsidR="00043CCD" w:rsidRPr="003C558B" w:rsidRDefault="00043CCD" w:rsidP="00043CCD">
            <w:pPr>
              <w:pStyle w:val="block"/>
              <w:numPr>
                <w:ilvl w:val="0"/>
                <w:numId w:val="13"/>
              </w:numPr>
              <w:spacing w:after="0" w:line="240" w:lineRule="auto"/>
              <w:ind w:right="-111"/>
              <w:rPr>
                <w:rFonts w:cs="Times New Roman"/>
                <w:szCs w:val="22"/>
                <w:lang w:val="en-US"/>
              </w:rPr>
            </w:pPr>
            <w:r w:rsidRPr="003C558B">
              <w:rPr>
                <w:rFonts w:cs="Times New Roman"/>
                <w:szCs w:val="22"/>
                <w:lang w:val="en-US"/>
              </w:rPr>
              <w:t xml:space="preserve">     </w:t>
            </w:r>
          </w:p>
        </w:tc>
        <w:tc>
          <w:tcPr>
            <w:tcW w:w="236" w:type="dxa"/>
          </w:tcPr>
          <w:p w14:paraId="5DDFAE33" w14:textId="77777777" w:rsidR="00043CCD" w:rsidRPr="003C558B" w:rsidRDefault="00043CCD" w:rsidP="00043CCD">
            <w:pPr>
              <w:pStyle w:val="block"/>
              <w:tabs>
                <w:tab w:val="decimal" w:pos="832"/>
              </w:tabs>
              <w:spacing w:after="0" w:line="240" w:lineRule="auto"/>
              <w:ind w:left="0" w:right="-111"/>
              <w:rPr>
                <w:rFonts w:cs="Times New Roman"/>
                <w:szCs w:val="22"/>
                <w:lang w:val="en-US"/>
              </w:rPr>
            </w:pPr>
          </w:p>
        </w:tc>
        <w:tc>
          <w:tcPr>
            <w:tcW w:w="1114" w:type="dxa"/>
          </w:tcPr>
          <w:p w14:paraId="7C51BCA5" w14:textId="6321F637" w:rsidR="00043CCD" w:rsidRPr="003C558B" w:rsidRDefault="00043CCD" w:rsidP="00043CCD">
            <w:pPr>
              <w:pStyle w:val="block"/>
              <w:tabs>
                <w:tab w:val="decimal" w:pos="832"/>
              </w:tabs>
              <w:spacing w:after="0" w:line="240" w:lineRule="auto"/>
              <w:ind w:left="0" w:right="-111"/>
              <w:rPr>
                <w:rFonts w:cs="Times New Roman"/>
                <w:szCs w:val="22"/>
                <w:lang w:val="en-US"/>
              </w:rPr>
            </w:pPr>
            <w:r w:rsidRPr="003C558B">
              <w:rPr>
                <w:rFonts w:cs="Times New Roman"/>
                <w:szCs w:val="22"/>
              </w:rPr>
              <w:t>57,482</w:t>
            </w:r>
          </w:p>
        </w:tc>
      </w:tr>
    </w:tbl>
    <w:p w14:paraId="7D484F1E" w14:textId="6A7719A9" w:rsidR="0002242D" w:rsidRPr="003C558B" w:rsidRDefault="00022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lang w:bidi="ar-SA"/>
        </w:rPr>
      </w:pPr>
    </w:p>
    <w:p w14:paraId="7E93E7A8" w14:textId="1D48649B" w:rsidR="00B653F6" w:rsidRPr="003C558B" w:rsidRDefault="00B653F6" w:rsidP="00CC106B">
      <w:pPr>
        <w:pStyle w:val="block"/>
        <w:spacing w:after="0" w:line="240" w:lineRule="atLeast"/>
        <w:ind w:left="900"/>
        <w:jc w:val="both"/>
        <w:rPr>
          <w:rFonts w:cs="Times New Roman"/>
          <w:szCs w:val="22"/>
          <w:lang w:val="en-US"/>
        </w:rPr>
      </w:pPr>
      <w:r w:rsidRPr="003C558B">
        <w:rPr>
          <w:rFonts w:cs="Times New Roman"/>
          <w:szCs w:val="22"/>
          <w:lang w:val="en-US"/>
        </w:rPr>
        <w:t>The following table provides a reconciliation by risk category of components of equity and analysis of OCI items, net of tax, resulting from cash flow hedge accounting</w:t>
      </w:r>
      <w:r w:rsidRPr="003C558B">
        <w:rPr>
          <w:rFonts w:cs="Angsana New"/>
          <w:szCs w:val="22"/>
          <w:cs/>
          <w:lang w:val="en-US" w:bidi="th-TH"/>
        </w:rPr>
        <w:t>.</w:t>
      </w:r>
    </w:p>
    <w:p w14:paraId="785ABC60" w14:textId="77777777" w:rsidR="00340CDC" w:rsidRPr="003C558B" w:rsidRDefault="00340CDC" w:rsidP="00991FF0">
      <w:pPr>
        <w:pStyle w:val="block"/>
        <w:tabs>
          <w:tab w:val="left" w:pos="720"/>
        </w:tabs>
        <w:spacing w:after="0" w:line="240" w:lineRule="atLeast"/>
        <w:ind w:left="1080"/>
        <w:jc w:val="both"/>
        <w:rPr>
          <w:rFonts w:cs="Times New Roman"/>
          <w:b/>
          <w:bCs/>
          <w:color w:val="0000FF"/>
          <w:szCs w:val="22"/>
          <w:lang w:bidi="th-TH"/>
        </w:rPr>
      </w:pPr>
    </w:p>
    <w:tbl>
      <w:tblPr>
        <w:tblStyle w:val="TableGrid"/>
        <w:tblW w:w="954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134"/>
        <w:gridCol w:w="284"/>
        <w:gridCol w:w="1156"/>
        <w:gridCol w:w="284"/>
        <w:gridCol w:w="1066"/>
        <w:gridCol w:w="270"/>
        <w:gridCol w:w="1116"/>
      </w:tblGrid>
      <w:tr w:rsidR="00A60339" w:rsidRPr="003C558B" w14:paraId="55A8C7D4" w14:textId="18CD8D46" w:rsidTr="00AF6786">
        <w:trPr>
          <w:trHeight w:val="74"/>
        </w:trPr>
        <w:tc>
          <w:tcPr>
            <w:tcW w:w="4230" w:type="dxa"/>
          </w:tcPr>
          <w:p w14:paraId="0C370B09" w14:textId="77777777" w:rsidR="00A60339" w:rsidRPr="003C558B" w:rsidRDefault="00A60339" w:rsidP="00782FFC">
            <w:pPr>
              <w:pStyle w:val="block"/>
              <w:spacing w:after="0" w:line="240" w:lineRule="auto"/>
              <w:ind w:left="0"/>
              <w:jc w:val="both"/>
              <w:rPr>
                <w:rFonts w:cs="Times New Roman"/>
                <w:i/>
                <w:iCs/>
                <w:color w:val="0000FF"/>
                <w:szCs w:val="22"/>
                <w:shd w:val="clear" w:color="auto" w:fill="E0E0E0"/>
                <w:lang w:bidi="th-TH"/>
              </w:rPr>
            </w:pPr>
          </w:p>
          <w:p w14:paraId="36AF200D" w14:textId="0A255025" w:rsidR="00A60339" w:rsidRPr="003C558B" w:rsidRDefault="00A60339" w:rsidP="00782FFC">
            <w:pPr>
              <w:pStyle w:val="block"/>
              <w:spacing w:after="0" w:line="240" w:lineRule="auto"/>
              <w:ind w:left="0"/>
              <w:jc w:val="both"/>
              <w:rPr>
                <w:rFonts w:cs="Times New Roman"/>
                <w:szCs w:val="22"/>
                <w:lang w:val="en-US"/>
              </w:rPr>
            </w:pPr>
          </w:p>
        </w:tc>
        <w:tc>
          <w:tcPr>
            <w:tcW w:w="2574" w:type="dxa"/>
            <w:gridSpan w:val="3"/>
          </w:tcPr>
          <w:p w14:paraId="39213A79" w14:textId="378B9C03" w:rsidR="00A60339" w:rsidRPr="003C558B" w:rsidRDefault="00A60339" w:rsidP="00782FFC">
            <w:pPr>
              <w:pStyle w:val="block"/>
              <w:spacing w:after="0" w:line="240" w:lineRule="auto"/>
              <w:ind w:left="-106" w:right="-107"/>
              <w:jc w:val="center"/>
              <w:rPr>
                <w:rFonts w:cs="Times New Roman"/>
                <w:szCs w:val="22"/>
                <w:lang w:val="en-US"/>
              </w:rPr>
            </w:pPr>
            <w:r w:rsidRPr="003C558B">
              <w:rPr>
                <w:rFonts w:cs="Times New Roman"/>
                <w:b/>
                <w:bCs/>
                <w:szCs w:val="22"/>
              </w:rPr>
              <w:t xml:space="preserve">Consolidated </w:t>
            </w:r>
            <w:r w:rsidR="006C0C15" w:rsidRPr="003C558B">
              <w:rPr>
                <w:rFonts w:cs="Times New Roman"/>
                <w:b/>
                <w:bCs/>
                <w:szCs w:val="22"/>
              </w:rPr>
              <w:br/>
            </w:r>
            <w:r w:rsidRPr="003C558B">
              <w:rPr>
                <w:rFonts w:cs="Times New Roman"/>
                <w:b/>
                <w:bCs/>
                <w:szCs w:val="22"/>
              </w:rPr>
              <w:t xml:space="preserve">financial statements </w:t>
            </w:r>
          </w:p>
        </w:tc>
        <w:tc>
          <w:tcPr>
            <w:tcW w:w="284" w:type="dxa"/>
          </w:tcPr>
          <w:p w14:paraId="6CE59B3C" w14:textId="0422764E" w:rsidR="00A60339" w:rsidRPr="003C558B" w:rsidRDefault="00A60339" w:rsidP="00782FFC">
            <w:pPr>
              <w:pStyle w:val="block"/>
              <w:spacing w:after="0" w:line="240" w:lineRule="auto"/>
              <w:ind w:left="-106" w:right="-107"/>
              <w:jc w:val="center"/>
              <w:rPr>
                <w:rFonts w:cs="Times New Roman"/>
                <w:szCs w:val="22"/>
                <w:lang w:val="en-US"/>
              </w:rPr>
            </w:pPr>
          </w:p>
        </w:tc>
        <w:tc>
          <w:tcPr>
            <w:tcW w:w="2452" w:type="dxa"/>
            <w:gridSpan w:val="3"/>
          </w:tcPr>
          <w:p w14:paraId="3DA127A5" w14:textId="77777777" w:rsidR="00A60339" w:rsidRPr="003C558B" w:rsidRDefault="00A60339" w:rsidP="00A41A6D">
            <w:pPr>
              <w:pStyle w:val="acctmergecolhdg"/>
              <w:spacing w:line="240" w:lineRule="auto"/>
              <w:ind w:firstLine="136"/>
              <w:rPr>
                <w:szCs w:val="22"/>
              </w:rPr>
            </w:pPr>
            <w:r w:rsidRPr="003C558B">
              <w:rPr>
                <w:szCs w:val="22"/>
              </w:rPr>
              <w:t>Separate</w:t>
            </w:r>
          </w:p>
          <w:p w14:paraId="20B1797E" w14:textId="6A7AB2A4" w:rsidR="00A60339" w:rsidRPr="003C558B" w:rsidRDefault="00A60339" w:rsidP="00A41A6D">
            <w:pPr>
              <w:pStyle w:val="acctmergecolhdg"/>
              <w:spacing w:line="240" w:lineRule="auto"/>
              <w:ind w:firstLine="136"/>
              <w:rPr>
                <w:bCs/>
                <w:szCs w:val="22"/>
              </w:rPr>
            </w:pPr>
            <w:r w:rsidRPr="003C558B">
              <w:rPr>
                <w:bCs/>
                <w:szCs w:val="22"/>
              </w:rPr>
              <w:t>financial statements</w:t>
            </w:r>
          </w:p>
        </w:tc>
      </w:tr>
      <w:tr w:rsidR="00AF6786" w:rsidRPr="003C558B" w14:paraId="23BEC5DE" w14:textId="538EA00D" w:rsidTr="00AF6786">
        <w:tc>
          <w:tcPr>
            <w:tcW w:w="4230" w:type="dxa"/>
          </w:tcPr>
          <w:p w14:paraId="09D9114F" w14:textId="5D1469EB" w:rsidR="00AF6786" w:rsidRPr="003C558B" w:rsidRDefault="00AF6786" w:rsidP="00AF6786">
            <w:pPr>
              <w:pStyle w:val="block"/>
              <w:spacing w:after="0" w:line="240" w:lineRule="auto"/>
              <w:ind w:left="0"/>
              <w:jc w:val="both"/>
              <w:rPr>
                <w:rFonts w:cs="Times New Roman"/>
                <w:b/>
                <w:bCs/>
                <w:i/>
                <w:iCs/>
                <w:szCs w:val="22"/>
                <w:lang w:val="en-US"/>
              </w:rPr>
            </w:pPr>
            <w:r w:rsidRPr="003C558B">
              <w:rPr>
                <w:rFonts w:cs="Times New Roman"/>
                <w:b/>
                <w:bCs/>
                <w:i/>
                <w:iCs/>
                <w:szCs w:val="22"/>
                <w:lang w:val="en-US"/>
              </w:rPr>
              <w:t>Cash flow hedges</w:t>
            </w:r>
          </w:p>
        </w:tc>
        <w:tc>
          <w:tcPr>
            <w:tcW w:w="1134" w:type="dxa"/>
            <w:vAlign w:val="bottom"/>
          </w:tcPr>
          <w:p w14:paraId="6779B47A" w14:textId="324D5431" w:rsidR="00AF6786" w:rsidRPr="003C558B" w:rsidRDefault="00DA43D3" w:rsidP="00DA43D3">
            <w:pPr>
              <w:pStyle w:val="block"/>
              <w:spacing w:after="0" w:line="240" w:lineRule="auto"/>
              <w:ind w:left="0"/>
              <w:jc w:val="center"/>
              <w:rPr>
                <w:rFonts w:cs="Times New Roman"/>
                <w:szCs w:val="22"/>
                <w:lang w:val="en-US"/>
              </w:rPr>
            </w:pPr>
            <w:r w:rsidRPr="003C558B">
              <w:rPr>
                <w:rFonts w:cs="Times New Roman"/>
                <w:szCs w:val="22"/>
                <w:lang w:val="en-US"/>
              </w:rPr>
              <w:t>2022</w:t>
            </w:r>
          </w:p>
        </w:tc>
        <w:tc>
          <w:tcPr>
            <w:tcW w:w="284" w:type="dxa"/>
          </w:tcPr>
          <w:p w14:paraId="3B390585" w14:textId="77777777" w:rsidR="00AF6786" w:rsidRPr="003C558B" w:rsidRDefault="00AF6786" w:rsidP="00DA43D3">
            <w:pPr>
              <w:pStyle w:val="block"/>
              <w:spacing w:after="0" w:line="240" w:lineRule="auto"/>
              <w:ind w:left="0"/>
              <w:jc w:val="center"/>
              <w:rPr>
                <w:rFonts w:cs="Times New Roman"/>
                <w:szCs w:val="22"/>
                <w:lang w:val="en-US"/>
              </w:rPr>
            </w:pPr>
          </w:p>
        </w:tc>
        <w:tc>
          <w:tcPr>
            <w:tcW w:w="1156" w:type="dxa"/>
            <w:vAlign w:val="bottom"/>
          </w:tcPr>
          <w:p w14:paraId="35355C30" w14:textId="3AFCF701" w:rsidR="00AF6786" w:rsidRPr="003C558B" w:rsidRDefault="00DA43D3" w:rsidP="00DA43D3">
            <w:pPr>
              <w:pStyle w:val="block"/>
              <w:spacing w:after="0" w:line="240" w:lineRule="auto"/>
              <w:ind w:left="0"/>
              <w:jc w:val="center"/>
              <w:rPr>
                <w:rFonts w:cs="Times New Roman"/>
                <w:szCs w:val="22"/>
                <w:lang w:val="en-US"/>
              </w:rPr>
            </w:pPr>
            <w:r w:rsidRPr="003C558B">
              <w:rPr>
                <w:rFonts w:cs="Times New Roman"/>
                <w:szCs w:val="22"/>
                <w:lang w:val="en-US"/>
              </w:rPr>
              <w:t>2021</w:t>
            </w:r>
          </w:p>
        </w:tc>
        <w:tc>
          <w:tcPr>
            <w:tcW w:w="284" w:type="dxa"/>
          </w:tcPr>
          <w:p w14:paraId="430D8FAD" w14:textId="4ACCFDE7" w:rsidR="00AF6786" w:rsidRPr="003C558B" w:rsidRDefault="00AF6786" w:rsidP="00DA43D3">
            <w:pPr>
              <w:pStyle w:val="block"/>
              <w:spacing w:after="0" w:line="240" w:lineRule="auto"/>
              <w:ind w:left="0"/>
              <w:jc w:val="center"/>
              <w:rPr>
                <w:rFonts w:cs="Times New Roman"/>
                <w:szCs w:val="22"/>
                <w:lang w:val="en-US"/>
              </w:rPr>
            </w:pPr>
          </w:p>
        </w:tc>
        <w:tc>
          <w:tcPr>
            <w:tcW w:w="1066" w:type="dxa"/>
            <w:vAlign w:val="bottom"/>
          </w:tcPr>
          <w:p w14:paraId="7A4DB424" w14:textId="3F0C093D" w:rsidR="00AF6786" w:rsidRPr="003C558B" w:rsidRDefault="00DA43D3" w:rsidP="00DA43D3">
            <w:pPr>
              <w:pStyle w:val="block"/>
              <w:spacing w:after="0" w:line="240" w:lineRule="auto"/>
              <w:ind w:left="0"/>
              <w:jc w:val="center"/>
              <w:rPr>
                <w:rFonts w:cs="Times New Roman"/>
                <w:szCs w:val="22"/>
                <w:cs/>
                <w:lang w:val="en-US" w:bidi="th-TH"/>
              </w:rPr>
            </w:pPr>
            <w:r w:rsidRPr="003C558B">
              <w:rPr>
                <w:rFonts w:cs="Times New Roman"/>
                <w:szCs w:val="22"/>
                <w:lang w:val="en-US" w:bidi="th-TH"/>
              </w:rPr>
              <w:t>2022</w:t>
            </w:r>
          </w:p>
        </w:tc>
        <w:tc>
          <w:tcPr>
            <w:tcW w:w="270" w:type="dxa"/>
          </w:tcPr>
          <w:p w14:paraId="711144D9" w14:textId="77777777" w:rsidR="00AF6786" w:rsidRPr="003C558B" w:rsidRDefault="00AF6786" w:rsidP="00DA43D3">
            <w:pPr>
              <w:pStyle w:val="block"/>
              <w:spacing w:after="0" w:line="240" w:lineRule="auto"/>
              <w:ind w:left="0"/>
              <w:jc w:val="center"/>
              <w:rPr>
                <w:rFonts w:cs="Times New Roman"/>
                <w:szCs w:val="22"/>
                <w:cs/>
                <w:lang w:val="en-US" w:bidi="th-TH"/>
              </w:rPr>
            </w:pPr>
          </w:p>
        </w:tc>
        <w:tc>
          <w:tcPr>
            <w:tcW w:w="1116" w:type="dxa"/>
            <w:vAlign w:val="bottom"/>
          </w:tcPr>
          <w:p w14:paraId="219F054A" w14:textId="23C467BF" w:rsidR="00AF6786" w:rsidRPr="003C558B" w:rsidRDefault="00DA43D3" w:rsidP="00DA43D3">
            <w:pPr>
              <w:pStyle w:val="block"/>
              <w:spacing w:after="0" w:line="240" w:lineRule="auto"/>
              <w:ind w:left="0"/>
              <w:jc w:val="center"/>
              <w:rPr>
                <w:rFonts w:cs="Times New Roman"/>
                <w:szCs w:val="22"/>
                <w:cs/>
                <w:lang w:val="en-US" w:bidi="th-TH"/>
              </w:rPr>
            </w:pPr>
            <w:r w:rsidRPr="003C558B">
              <w:rPr>
                <w:rFonts w:cs="Times New Roman"/>
                <w:szCs w:val="22"/>
                <w:lang w:val="en-US" w:bidi="th-TH"/>
              </w:rPr>
              <w:t>2021</w:t>
            </w:r>
          </w:p>
        </w:tc>
      </w:tr>
      <w:tr w:rsidR="00A60339" w:rsidRPr="003C558B" w14:paraId="71FACA24" w14:textId="6C9AB74E" w:rsidTr="00AF6786">
        <w:tc>
          <w:tcPr>
            <w:tcW w:w="4230" w:type="dxa"/>
          </w:tcPr>
          <w:p w14:paraId="6E0FA407" w14:textId="77777777" w:rsidR="00A60339" w:rsidRPr="003C558B" w:rsidRDefault="00A60339" w:rsidP="00782FFC">
            <w:pPr>
              <w:pStyle w:val="block"/>
              <w:spacing w:after="0" w:line="240" w:lineRule="auto"/>
              <w:ind w:left="0"/>
              <w:jc w:val="both"/>
              <w:rPr>
                <w:rFonts w:cs="Times New Roman"/>
                <w:b/>
                <w:bCs/>
                <w:szCs w:val="22"/>
                <w:lang w:val="en-US"/>
              </w:rPr>
            </w:pPr>
          </w:p>
        </w:tc>
        <w:tc>
          <w:tcPr>
            <w:tcW w:w="5310" w:type="dxa"/>
            <w:gridSpan w:val="7"/>
          </w:tcPr>
          <w:p w14:paraId="067719DC" w14:textId="358F014A" w:rsidR="00A60339" w:rsidRPr="003C558B" w:rsidRDefault="00A60339" w:rsidP="00A60339">
            <w:pPr>
              <w:pStyle w:val="block"/>
              <w:tabs>
                <w:tab w:val="decimal" w:pos="1049"/>
              </w:tabs>
              <w:spacing w:after="0" w:line="240" w:lineRule="auto"/>
              <w:ind w:left="0"/>
              <w:jc w:val="center"/>
              <w:rPr>
                <w:rFonts w:cs="Angsana New"/>
                <w:szCs w:val="22"/>
                <w:lang w:val="en-US" w:bidi="th-TH"/>
              </w:rPr>
            </w:pPr>
            <w:r w:rsidRPr="003C558B">
              <w:rPr>
                <w:rFonts w:cs="Angsana New"/>
                <w:i/>
                <w:iCs/>
                <w:szCs w:val="22"/>
                <w:lang w:val="en-US" w:bidi="th-TH"/>
              </w:rPr>
              <w:t>(</w:t>
            </w:r>
            <w:r w:rsidRPr="003C558B">
              <w:rPr>
                <w:rFonts w:cs="Times New Roman"/>
                <w:i/>
                <w:iCs/>
                <w:szCs w:val="22"/>
                <w:lang w:val="en-US" w:bidi="th-TH"/>
              </w:rPr>
              <w:t>in thousand Baht</w:t>
            </w:r>
            <w:r w:rsidRPr="003C558B">
              <w:rPr>
                <w:rFonts w:cs="Angsana New"/>
                <w:i/>
                <w:iCs/>
                <w:szCs w:val="22"/>
                <w:lang w:val="en-US" w:bidi="th-TH"/>
              </w:rPr>
              <w:t>)</w:t>
            </w:r>
          </w:p>
        </w:tc>
      </w:tr>
      <w:tr w:rsidR="00DA43D3" w:rsidRPr="003C558B" w14:paraId="42FF6762" w14:textId="47CFC536" w:rsidTr="00AF6786">
        <w:tc>
          <w:tcPr>
            <w:tcW w:w="4230" w:type="dxa"/>
          </w:tcPr>
          <w:p w14:paraId="02F6E004" w14:textId="68875ED9" w:rsidR="00DA43D3" w:rsidRPr="003C558B" w:rsidRDefault="00DA43D3" w:rsidP="00DA43D3">
            <w:pPr>
              <w:pStyle w:val="block"/>
              <w:spacing w:after="0" w:line="240" w:lineRule="auto"/>
              <w:ind w:left="0"/>
              <w:jc w:val="both"/>
              <w:rPr>
                <w:rFonts w:cs="Times New Roman"/>
                <w:szCs w:val="22"/>
                <w:lang w:val="en-US"/>
              </w:rPr>
            </w:pPr>
            <w:r w:rsidRPr="003C558B">
              <w:rPr>
                <w:rFonts w:cs="Times New Roman"/>
                <w:szCs w:val="22"/>
                <w:lang w:val="en-US"/>
              </w:rPr>
              <w:t xml:space="preserve">Balance at 1 January </w:t>
            </w:r>
          </w:p>
        </w:tc>
        <w:tc>
          <w:tcPr>
            <w:tcW w:w="1134" w:type="dxa"/>
          </w:tcPr>
          <w:p w14:paraId="53FCADFA" w14:textId="38F2E745" w:rsidR="00DA43D3" w:rsidRPr="003C558B" w:rsidRDefault="0087554D" w:rsidP="002870A8">
            <w:pPr>
              <w:pStyle w:val="block"/>
              <w:tabs>
                <w:tab w:val="decimal" w:pos="1049"/>
              </w:tabs>
              <w:spacing w:after="0" w:line="240" w:lineRule="auto"/>
              <w:ind w:left="0"/>
              <w:jc w:val="right"/>
              <w:rPr>
                <w:rFonts w:cs="Times New Roman"/>
                <w:spacing w:val="-6"/>
                <w:szCs w:val="22"/>
                <w:lang w:val="en-US"/>
              </w:rPr>
            </w:pPr>
            <w:r w:rsidRPr="003C558B">
              <w:rPr>
                <w:rFonts w:cs="Times New Roman"/>
                <w:spacing w:val="-6"/>
                <w:szCs w:val="22"/>
              </w:rPr>
              <w:t>(4</w:t>
            </w:r>
            <w:r w:rsidR="002620EB" w:rsidRPr="003C558B">
              <w:rPr>
                <w:rFonts w:cs="Times New Roman"/>
                <w:spacing w:val="-6"/>
                <w:szCs w:val="22"/>
              </w:rPr>
              <w:t>2</w:t>
            </w:r>
            <w:r w:rsidRPr="003C558B">
              <w:rPr>
                <w:rFonts w:cs="Times New Roman"/>
                <w:spacing w:val="-6"/>
                <w:szCs w:val="22"/>
              </w:rPr>
              <w:t>,5</w:t>
            </w:r>
            <w:r w:rsidR="002620EB" w:rsidRPr="003C558B">
              <w:rPr>
                <w:rFonts w:cs="Times New Roman"/>
                <w:spacing w:val="-6"/>
                <w:szCs w:val="22"/>
              </w:rPr>
              <w:t>6</w:t>
            </w:r>
            <w:r w:rsidRPr="003C558B">
              <w:rPr>
                <w:rFonts w:cs="Times New Roman"/>
                <w:spacing w:val="-6"/>
                <w:szCs w:val="22"/>
              </w:rPr>
              <w:t>6)</w:t>
            </w:r>
          </w:p>
        </w:tc>
        <w:tc>
          <w:tcPr>
            <w:tcW w:w="284" w:type="dxa"/>
          </w:tcPr>
          <w:p w14:paraId="455B3969"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Pr>
          <w:p w14:paraId="418F8CC4" w14:textId="31423976" w:rsidR="00DA43D3" w:rsidRPr="003C558B" w:rsidRDefault="00DA43D3" w:rsidP="00DA43D3">
            <w:pPr>
              <w:pStyle w:val="block"/>
              <w:tabs>
                <w:tab w:val="decimal" w:pos="1049"/>
              </w:tabs>
              <w:spacing w:after="0" w:line="240" w:lineRule="auto"/>
              <w:ind w:left="0"/>
              <w:jc w:val="right"/>
              <w:rPr>
                <w:rFonts w:cs="Times New Roman"/>
                <w:szCs w:val="22"/>
                <w:lang w:val="en-US"/>
              </w:rPr>
            </w:pPr>
            <w:r w:rsidRPr="003C558B">
              <w:rPr>
                <w:rFonts w:cs="Times New Roman"/>
                <w:spacing w:val="-6"/>
                <w:szCs w:val="22"/>
              </w:rPr>
              <w:t>(114,045)</w:t>
            </w:r>
          </w:p>
        </w:tc>
        <w:tc>
          <w:tcPr>
            <w:tcW w:w="284" w:type="dxa"/>
          </w:tcPr>
          <w:p w14:paraId="1FAB3654" w14:textId="4070C703"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064FEB38" w14:textId="5A552579" w:rsidR="00DA43D3" w:rsidRPr="003C558B" w:rsidRDefault="00DA43D3" w:rsidP="00E25FE4">
            <w:pPr>
              <w:pStyle w:val="block"/>
              <w:numPr>
                <w:ilvl w:val="0"/>
                <w:numId w:val="13"/>
              </w:numPr>
              <w:spacing w:after="0" w:line="240" w:lineRule="auto"/>
              <w:ind w:left="901" w:right="-111"/>
              <w:rPr>
                <w:rFonts w:cs="Times New Roman"/>
                <w:szCs w:val="22"/>
                <w:lang w:val="en-US"/>
              </w:rPr>
            </w:pPr>
          </w:p>
        </w:tc>
        <w:tc>
          <w:tcPr>
            <w:tcW w:w="270" w:type="dxa"/>
          </w:tcPr>
          <w:p w14:paraId="5C6A4A19" w14:textId="77777777" w:rsidR="00DA43D3" w:rsidRPr="003C558B" w:rsidRDefault="00DA43D3" w:rsidP="00DA43D3">
            <w:pPr>
              <w:pStyle w:val="block"/>
              <w:tabs>
                <w:tab w:val="decimal" w:pos="1049"/>
              </w:tabs>
              <w:spacing w:after="0" w:line="240" w:lineRule="auto"/>
              <w:ind w:left="0"/>
              <w:jc w:val="right"/>
              <w:rPr>
                <w:rFonts w:cs="Times New Roman"/>
                <w:szCs w:val="22"/>
                <w:lang w:val="en-US" w:bidi="th-TH"/>
              </w:rPr>
            </w:pPr>
          </w:p>
        </w:tc>
        <w:tc>
          <w:tcPr>
            <w:tcW w:w="1116" w:type="dxa"/>
          </w:tcPr>
          <w:p w14:paraId="08CD872E" w14:textId="0D3DF189" w:rsidR="00DA43D3" w:rsidRPr="003C558B" w:rsidRDefault="00DA43D3" w:rsidP="00E25FE4">
            <w:pPr>
              <w:pStyle w:val="block"/>
              <w:tabs>
                <w:tab w:val="decimal" w:pos="1049"/>
              </w:tabs>
              <w:spacing w:after="0" w:line="240" w:lineRule="auto"/>
              <w:ind w:left="0" w:right="-14"/>
              <w:jc w:val="right"/>
              <w:rPr>
                <w:rFonts w:cs="Times New Roman"/>
                <w:szCs w:val="22"/>
                <w:lang w:val="en-US" w:bidi="th-TH"/>
              </w:rPr>
            </w:pPr>
            <w:r w:rsidRPr="003C558B">
              <w:rPr>
                <w:rFonts w:cs="Times New Roman"/>
                <w:szCs w:val="22"/>
              </w:rPr>
              <w:t>(57,482)</w:t>
            </w:r>
          </w:p>
        </w:tc>
      </w:tr>
      <w:tr w:rsidR="00DA43D3" w:rsidRPr="003C558B" w14:paraId="4C0FC426" w14:textId="6252ECA8" w:rsidTr="00AF6786">
        <w:tc>
          <w:tcPr>
            <w:tcW w:w="4230" w:type="dxa"/>
          </w:tcPr>
          <w:p w14:paraId="2B7CEE04" w14:textId="77777777" w:rsidR="00DA43D3" w:rsidRPr="003C558B" w:rsidRDefault="00DA43D3" w:rsidP="00DA43D3">
            <w:pPr>
              <w:pStyle w:val="block"/>
              <w:spacing w:after="0" w:line="240" w:lineRule="auto"/>
              <w:ind w:left="230" w:hanging="207"/>
              <w:jc w:val="both"/>
              <w:rPr>
                <w:rFonts w:cs="Times New Roman"/>
                <w:szCs w:val="22"/>
                <w:lang w:val="en-US"/>
              </w:rPr>
            </w:pPr>
            <w:r w:rsidRPr="003C558B">
              <w:rPr>
                <w:rFonts w:cs="Times New Roman"/>
                <w:szCs w:val="22"/>
                <w:lang w:val="en-US"/>
              </w:rPr>
              <w:t>Changes in fair value</w:t>
            </w:r>
            <w:r w:rsidRPr="003C558B">
              <w:rPr>
                <w:rFonts w:cs="Angsana New"/>
                <w:szCs w:val="22"/>
                <w:cs/>
                <w:lang w:val="en-US" w:bidi="th-TH"/>
              </w:rPr>
              <w:t>:</w:t>
            </w:r>
          </w:p>
        </w:tc>
        <w:tc>
          <w:tcPr>
            <w:tcW w:w="1134" w:type="dxa"/>
          </w:tcPr>
          <w:p w14:paraId="72C3CD57"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7C0EB960"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Pr>
          <w:p w14:paraId="55D2C005" w14:textId="3D3A2E4B"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5CA98428" w14:textId="426C7509"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6E3FCE9E" w14:textId="77777777" w:rsidR="00DA43D3" w:rsidRPr="003C558B" w:rsidRDefault="00DA43D3" w:rsidP="0087554D">
            <w:pPr>
              <w:pStyle w:val="block"/>
              <w:tabs>
                <w:tab w:val="decimal" w:pos="1049"/>
              </w:tabs>
              <w:spacing w:after="0" w:line="240" w:lineRule="auto"/>
              <w:ind w:left="0" w:right="25"/>
              <w:jc w:val="center"/>
              <w:rPr>
                <w:rFonts w:cs="Times New Roman"/>
                <w:szCs w:val="22"/>
                <w:lang w:val="en-US"/>
              </w:rPr>
            </w:pPr>
          </w:p>
        </w:tc>
        <w:tc>
          <w:tcPr>
            <w:tcW w:w="270" w:type="dxa"/>
          </w:tcPr>
          <w:p w14:paraId="660C8C97"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16" w:type="dxa"/>
          </w:tcPr>
          <w:p w14:paraId="224DE377"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r>
      <w:tr w:rsidR="00DA43D3" w:rsidRPr="003C558B" w14:paraId="538848A6" w14:textId="211C1E6E" w:rsidTr="00AF6786">
        <w:tc>
          <w:tcPr>
            <w:tcW w:w="4230" w:type="dxa"/>
          </w:tcPr>
          <w:p w14:paraId="13E4B229" w14:textId="77777777" w:rsidR="00DA43D3" w:rsidRPr="003C558B" w:rsidRDefault="00DA43D3" w:rsidP="00DA43D3">
            <w:pPr>
              <w:pStyle w:val="block"/>
              <w:spacing w:after="0" w:line="240" w:lineRule="auto"/>
              <w:ind w:left="434" w:hanging="207"/>
              <w:jc w:val="both"/>
              <w:rPr>
                <w:rFonts w:cs="Times New Roman"/>
                <w:szCs w:val="22"/>
                <w:lang w:val="en-US"/>
              </w:rPr>
            </w:pPr>
            <w:r w:rsidRPr="003C558B">
              <w:rPr>
                <w:rFonts w:cs="Times New Roman"/>
                <w:szCs w:val="22"/>
                <w:lang w:val="en-US"/>
              </w:rPr>
              <w:t>Foreign currency risk</w:t>
            </w:r>
          </w:p>
        </w:tc>
        <w:tc>
          <w:tcPr>
            <w:tcW w:w="1134" w:type="dxa"/>
          </w:tcPr>
          <w:p w14:paraId="479385E4" w14:textId="701866C9"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51F007FA"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Pr>
          <w:p w14:paraId="31DC677A" w14:textId="5BEA98AD"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0184621C" w14:textId="111D7349"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4EB47D53" w14:textId="1F0E1CC0" w:rsidR="00DA43D3" w:rsidRPr="003C558B" w:rsidRDefault="00DA43D3" w:rsidP="0087554D">
            <w:pPr>
              <w:pStyle w:val="block"/>
              <w:tabs>
                <w:tab w:val="decimal" w:pos="1049"/>
              </w:tabs>
              <w:spacing w:after="0" w:line="240" w:lineRule="auto"/>
              <w:ind w:left="0" w:right="25"/>
              <w:jc w:val="center"/>
              <w:rPr>
                <w:rFonts w:cs="Times New Roman"/>
                <w:szCs w:val="22"/>
                <w:lang w:val="en-US"/>
              </w:rPr>
            </w:pPr>
          </w:p>
        </w:tc>
        <w:tc>
          <w:tcPr>
            <w:tcW w:w="270" w:type="dxa"/>
          </w:tcPr>
          <w:p w14:paraId="13A47BFB"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16" w:type="dxa"/>
          </w:tcPr>
          <w:p w14:paraId="4EC81F67"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r>
      <w:tr w:rsidR="00DA43D3" w:rsidRPr="003C558B" w14:paraId="1C62789A" w14:textId="6E698A28" w:rsidTr="00AF6786">
        <w:tc>
          <w:tcPr>
            <w:tcW w:w="4230" w:type="dxa"/>
          </w:tcPr>
          <w:p w14:paraId="2E57E225" w14:textId="26443D19" w:rsidR="00DA43D3" w:rsidRPr="003C558B" w:rsidRDefault="00DA43D3" w:rsidP="00DA43D3">
            <w:pPr>
              <w:pStyle w:val="block"/>
              <w:spacing w:after="0" w:line="240" w:lineRule="auto"/>
              <w:ind w:left="434" w:hanging="207"/>
              <w:jc w:val="both"/>
              <w:rPr>
                <w:rFonts w:cs="Times New Roman"/>
                <w:szCs w:val="22"/>
                <w:lang w:val="en-US"/>
              </w:rPr>
            </w:pPr>
            <w:r w:rsidRPr="003C558B">
              <w:rPr>
                <w:rFonts w:cs="Angsana New"/>
                <w:szCs w:val="22"/>
                <w:lang w:val="en-US" w:bidi="th-TH"/>
              </w:rPr>
              <w:t>-</w:t>
            </w:r>
            <w:r w:rsidRPr="003C558B">
              <w:rPr>
                <w:rFonts w:cs="Angsana New"/>
                <w:szCs w:val="22"/>
                <w:cs/>
                <w:lang w:val="en-US" w:bidi="th-TH"/>
              </w:rPr>
              <w:t xml:space="preserve"> </w:t>
            </w:r>
            <w:r w:rsidRPr="003C558B">
              <w:rPr>
                <w:rFonts w:cs="Times New Roman"/>
                <w:szCs w:val="22"/>
                <w:lang w:val="en-US"/>
              </w:rPr>
              <w:t>Loans from financial institutions</w:t>
            </w:r>
          </w:p>
        </w:tc>
        <w:tc>
          <w:tcPr>
            <w:tcW w:w="1134" w:type="dxa"/>
          </w:tcPr>
          <w:p w14:paraId="7C8B771C" w14:textId="4F93DEF1" w:rsidR="00DA43D3" w:rsidRPr="003C558B" w:rsidRDefault="0087554D" w:rsidP="00C87E8B">
            <w:pPr>
              <w:pStyle w:val="block"/>
              <w:tabs>
                <w:tab w:val="decimal" w:pos="1049"/>
              </w:tabs>
              <w:spacing w:after="0" w:line="240" w:lineRule="auto"/>
              <w:ind w:left="0"/>
              <w:jc w:val="right"/>
              <w:rPr>
                <w:rFonts w:cs="Times New Roman"/>
                <w:szCs w:val="22"/>
                <w:lang w:val="en-US"/>
              </w:rPr>
            </w:pPr>
            <w:r w:rsidRPr="003C558B">
              <w:rPr>
                <w:rFonts w:cs="Times New Roman"/>
                <w:szCs w:val="22"/>
                <w:lang w:val="en-US"/>
              </w:rPr>
              <w:t>(3,928)</w:t>
            </w:r>
          </w:p>
        </w:tc>
        <w:tc>
          <w:tcPr>
            <w:tcW w:w="284" w:type="dxa"/>
          </w:tcPr>
          <w:p w14:paraId="39B6BF81"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Pr>
          <w:p w14:paraId="4736613A" w14:textId="164C6861" w:rsidR="00DA43D3" w:rsidRPr="003C558B" w:rsidRDefault="00DA43D3" w:rsidP="00C87E8B">
            <w:pPr>
              <w:pStyle w:val="block"/>
              <w:tabs>
                <w:tab w:val="decimal" w:pos="1049"/>
              </w:tabs>
              <w:spacing w:after="0" w:line="240" w:lineRule="auto"/>
              <w:ind w:left="0"/>
              <w:jc w:val="right"/>
              <w:rPr>
                <w:rFonts w:cs="Times New Roman"/>
                <w:szCs w:val="22"/>
                <w:lang w:val="en-US"/>
              </w:rPr>
            </w:pPr>
            <w:r w:rsidRPr="003C558B">
              <w:rPr>
                <w:rFonts w:cs="Times New Roman"/>
                <w:szCs w:val="22"/>
              </w:rPr>
              <w:t>(</w:t>
            </w:r>
            <w:r w:rsidRPr="003C558B">
              <w:rPr>
                <w:rFonts w:cs="Times New Roman"/>
                <w:spacing w:val="-6"/>
                <w:szCs w:val="22"/>
              </w:rPr>
              <w:t>305</w:t>
            </w:r>
            <w:r w:rsidRPr="003C558B">
              <w:rPr>
                <w:rFonts w:cs="Times New Roman"/>
                <w:szCs w:val="22"/>
              </w:rPr>
              <w:t>)</w:t>
            </w:r>
          </w:p>
        </w:tc>
        <w:tc>
          <w:tcPr>
            <w:tcW w:w="284" w:type="dxa"/>
          </w:tcPr>
          <w:p w14:paraId="0D656CEE" w14:textId="6F7A7062"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07108E67" w14:textId="0F8B7D95" w:rsidR="00DA43D3" w:rsidRPr="003C558B" w:rsidRDefault="00DA43D3" w:rsidP="00E25FE4">
            <w:pPr>
              <w:pStyle w:val="block"/>
              <w:numPr>
                <w:ilvl w:val="0"/>
                <w:numId w:val="13"/>
              </w:numPr>
              <w:spacing w:after="0" w:line="240" w:lineRule="auto"/>
              <w:ind w:right="-111"/>
              <w:rPr>
                <w:rFonts w:cs="Times New Roman"/>
                <w:szCs w:val="22"/>
                <w:lang w:val="en-US"/>
              </w:rPr>
            </w:pPr>
          </w:p>
        </w:tc>
        <w:tc>
          <w:tcPr>
            <w:tcW w:w="270" w:type="dxa"/>
          </w:tcPr>
          <w:p w14:paraId="17CD1F34" w14:textId="77777777" w:rsidR="00DA43D3" w:rsidRPr="003C558B" w:rsidRDefault="00DA43D3" w:rsidP="00DA43D3">
            <w:pPr>
              <w:pStyle w:val="block"/>
              <w:tabs>
                <w:tab w:val="decimal" w:pos="1049"/>
              </w:tabs>
              <w:spacing w:after="0" w:line="240" w:lineRule="auto"/>
              <w:ind w:left="0" w:right="305"/>
              <w:jc w:val="right"/>
              <w:rPr>
                <w:rFonts w:cs="Times New Roman"/>
                <w:szCs w:val="22"/>
                <w:lang w:val="en-US"/>
              </w:rPr>
            </w:pPr>
          </w:p>
        </w:tc>
        <w:tc>
          <w:tcPr>
            <w:tcW w:w="1116" w:type="dxa"/>
          </w:tcPr>
          <w:p w14:paraId="61E61545" w14:textId="57B00592" w:rsidR="00DA43D3" w:rsidRPr="003C558B" w:rsidRDefault="00DA43D3" w:rsidP="00DA43D3">
            <w:pPr>
              <w:pStyle w:val="block"/>
              <w:tabs>
                <w:tab w:val="decimal" w:pos="1049"/>
              </w:tabs>
              <w:spacing w:after="0" w:line="240" w:lineRule="auto"/>
              <w:ind w:left="0" w:right="305"/>
              <w:jc w:val="right"/>
              <w:rPr>
                <w:rFonts w:cs="Times New Roman"/>
                <w:szCs w:val="22"/>
                <w:lang w:val="en-US"/>
              </w:rPr>
            </w:pPr>
            <w:r w:rsidRPr="003C558B">
              <w:rPr>
                <w:rFonts w:cs="Times New Roman"/>
                <w:sz w:val="20"/>
              </w:rPr>
              <w:t>-</w:t>
            </w:r>
          </w:p>
        </w:tc>
      </w:tr>
      <w:tr w:rsidR="00DA43D3" w:rsidRPr="003C558B" w14:paraId="750C5E68" w14:textId="52CAD1E8" w:rsidTr="00AF6786">
        <w:tc>
          <w:tcPr>
            <w:tcW w:w="4230" w:type="dxa"/>
          </w:tcPr>
          <w:p w14:paraId="61ECEDB7" w14:textId="77777777" w:rsidR="00DA43D3" w:rsidRPr="003C558B" w:rsidRDefault="00DA43D3" w:rsidP="00DA43D3">
            <w:pPr>
              <w:pStyle w:val="block"/>
              <w:spacing w:after="0" w:line="240" w:lineRule="auto"/>
              <w:ind w:left="230" w:hanging="207"/>
              <w:jc w:val="both"/>
              <w:rPr>
                <w:rFonts w:cs="Times New Roman"/>
                <w:szCs w:val="22"/>
                <w:lang w:val="en-US"/>
              </w:rPr>
            </w:pPr>
            <w:r w:rsidRPr="003C558B">
              <w:rPr>
                <w:rFonts w:cs="Times New Roman"/>
                <w:szCs w:val="22"/>
                <w:lang w:val="en-US"/>
              </w:rPr>
              <w:tab/>
              <w:t>Interest rate risk</w:t>
            </w:r>
          </w:p>
        </w:tc>
        <w:tc>
          <w:tcPr>
            <w:tcW w:w="1134" w:type="dxa"/>
          </w:tcPr>
          <w:p w14:paraId="596867B6" w14:textId="6255E013"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78A4699A"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Pr>
          <w:p w14:paraId="14327748" w14:textId="32DD8E2F"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284" w:type="dxa"/>
          </w:tcPr>
          <w:p w14:paraId="155F8FFB" w14:textId="0C3CD134"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0E234204" w14:textId="31E007CD" w:rsidR="00DA43D3" w:rsidRPr="003C558B" w:rsidRDefault="00DA43D3" w:rsidP="00E25FE4">
            <w:pPr>
              <w:pStyle w:val="block"/>
              <w:spacing w:after="0" w:line="240" w:lineRule="auto"/>
              <w:ind w:left="900" w:right="-111"/>
              <w:rPr>
                <w:rFonts w:cs="Times New Roman"/>
                <w:szCs w:val="22"/>
                <w:lang w:val="en-US"/>
              </w:rPr>
            </w:pPr>
          </w:p>
        </w:tc>
        <w:tc>
          <w:tcPr>
            <w:tcW w:w="270" w:type="dxa"/>
          </w:tcPr>
          <w:p w14:paraId="3D7041FA"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16" w:type="dxa"/>
          </w:tcPr>
          <w:p w14:paraId="49E382F4"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r>
      <w:tr w:rsidR="00DA43D3" w:rsidRPr="003C558B" w14:paraId="7B1E2ABF" w14:textId="3823A408" w:rsidTr="00AF6786">
        <w:tc>
          <w:tcPr>
            <w:tcW w:w="4230" w:type="dxa"/>
          </w:tcPr>
          <w:p w14:paraId="768EC0A0" w14:textId="64242FB7" w:rsidR="00DA43D3" w:rsidRPr="003C558B" w:rsidRDefault="00DA43D3" w:rsidP="00DA43D3">
            <w:pPr>
              <w:pStyle w:val="block"/>
              <w:spacing w:after="0" w:line="240" w:lineRule="auto"/>
              <w:ind w:left="434" w:hanging="207"/>
              <w:jc w:val="both"/>
              <w:rPr>
                <w:rFonts w:cs="Times New Roman"/>
                <w:szCs w:val="22"/>
                <w:lang w:val="en-US" w:bidi="th-TH"/>
              </w:rPr>
            </w:pPr>
            <w:r w:rsidRPr="003C558B">
              <w:rPr>
                <w:rFonts w:cs="Angsana New"/>
                <w:szCs w:val="22"/>
                <w:lang w:val="en-US" w:bidi="th-TH"/>
              </w:rPr>
              <w:t>-</w:t>
            </w:r>
            <w:r w:rsidRPr="003C558B">
              <w:rPr>
                <w:rFonts w:cs="Angsana New"/>
                <w:szCs w:val="22"/>
                <w:cs/>
                <w:lang w:val="en-US" w:bidi="th-TH"/>
              </w:rPr>
              <w:t xml:space="preserve"> </w:t>
            </w:r>
            <w:r w:rsidRPr="003C558B">
              <w:rPr>
                <w:rFonts w:cs="Times New Roman"/>
                <w:szCs w:val="22"/>
                <w:lang w:val="en-US" w:bidi="th-TH"/>
              </w:rPr>
              <w:t>Loans from financial institutions</w:t>
            </w:r>
            <w:r w:rsidRPr="003C558B" w:rsidDel="00A41A6D">
              <w:rPr>
                <w:rFonts w:cs="Times New Roman"/>
                <w:szCs w:val="22"/>
                <w:lang w:val="en-US" w:bidi="th-TH"/>
              </w:rPr>
              <w:t xml:space="preserve"> </w:t>
            </w:r>
          </w:p>
        </w:tc>
        <w:tc>
          <w:tcPr>
            <w:tcW w:w="1134" w:type="dxa"/>
          </w:tcPr>
          <w:p w14:paraId="5D80BC46" w14:textId="0340E41D" w:rsidR="00DA43D3" w:rsidRPr="003C558B" w:rsidRDefault="002620EB" w:rsidP="00DA43D3">
            <w:pPr>
              <w:pStyle w:val="block"/>
              <w:spacing w:after="0" w:line="240" w:lineRule="auto"/>
              <w:ind w:left="0" w:right="41"/>
              <w:jc w:val="right"/>
              <w:rPr>
                <w:rFonts w:cs="Times New Roman"/>
                <w:szCs w:val="22"/>
                <w:lang w:val="en-US"/>
              </w:rPr>
            </w:pPr>
            <w:r w:rsidRPr="003C558B">
              <w:rPr>
                <w:rFonts w:cs="Times New Roman"/>
              </w:rPr>
              <w:t>29,709</w:t>
            </w:r>
          </w:p>
        </w:tc>
        <w:tc>
          <w:tcPr>
            <w:tcW w:w="284" w:type="dxa"/>
          </w:tcPr>
          <w:p w14:paraId="42C443EF"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56" w:type="dxa"/>
            <w:tcBorders>
              <w:bottom w:val="single" w:sz="4" w:space="0" w:color="auto"/>
            </w:tcBorders>
          </w:tcPr>
          <w:p w14:paraId="598D044B" w14:textId="0310C2C4" w:rsidR="00DA43D3" w:rsidRPr="003C558B" w:rsidRDefault="00DA43D3" w:rsidP="00E25FE4">
            <w:pPr>
              <w:pStyle w:val="block"/>
              <w:tabs>
                <w:tab w:val="decimal" w:pos="1049"/>
              </w:tabs>
              <w:spacing w:after="0" w:line="240" w:lineRule="auto"/>
              <w:ind w:left="0" w:right="40"/>
              <w:jc w:val="right"/>
              <w:rPr>
                <w:rFonts w:cs="Times New Roman"/>
                <w:szCs w:val="22"/>
                <w:lang w:val="en-US"/>
              </w:rPr>
            </w:pPr>
            <w:r w:rsidRPr="003C558B">
              <w:rPr>
                <w:rFonts w:cs="Times New Roman"/>
                <w:szCs w:val="22"/>
              </w:rPr>
              <w:t xml:space="preserve">71,784 </w:t>
            </w:r>
          </w:p>
        </w:tc>
        <w:tc>
          <w:tcPr>
            <w:tcW w:w="284" w:type="dxa"/>
          </w:tcPr>
          <w:p w14:paraId="2EC3B6E7" w14:textId="6F16D241"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066" w:type="dxa"/>
          </w:tcPr>
          <w:p w14:paraId="254C7DDB" w14:textId="755D82CF" w:rsidR="00DA43D3" w:rsidRPr="003C558B" w:rsidRDefault="00DA43D3" w:rsidP="00E25FE4">
            <w:pPr>
              <w:pStyle w:val="block"/>
              <w:numPr>
                <w:ilvl w:val="0"/>
                <w:numId w:val="13"/>
              </w:numPr>
              <w:spacing w:after="0" w:line="240" w:lineRule="auto"/>
              <w:ind w:right="-111"/>
              <w:rPr>
                <w:rFonts w:cs="Times New Roman"/>
                <w:szCs w:val="22"/>
                <w:lang w:val="en-US"/>
              </w:rPr>
            </w:pPr>
          </w:p>
        </w:tc>
        <w:tc>
          <w:tcPr>
            <w:tcW w:w="270" w:type="dxa"/>
          </w:tcPr>
          <w:p w14:paraId="0E4556E6" w14:textId="77777777" w:rsidR="00DA43D3" w:rsidRPr="003C558B" w:rsidRDefault="00DA43D3" w:rsidP="00DA43D3">
            <w:pPr>
              <w:pStyle w:val="block"/>
              <w:tabs>
                <w:tab w:val="decimal" w:pos="1049"/>
              </w:tabs>
              <w:spacing w:after="0" w:line="240" w:lineRule="auto"/>
              <w:ind w:left="0"/>
              <w:jc w:val="right"/>
              <w:rPr>
                <w:rFonts w:cs="Times New Roman"/>
                <w:szCs w:val="22"/>
                <w:lang w:val="en-US"/>
              </w:rPr>
            </w:pPr>
          </w:p>
        </w:tc>
        <w:tc>
          <w:tcPr>
            <w:tcW w:w="1116" w:type="dxa"/>
          </w:tcPr>
          <w:p w14:paraId="4A589522" w14:textId="27D3F6D3" w:rsidR="00DA43D3" w:rsidRPr="003C558B" w:rsidRDefault="00DA43D3" w:rsidP="00C87E8B">
            <w:pPr>
              <w:pStyle w:val="block"/>
              <w:tabs>
                <w:tab w:val="decimal" w:pos="1049"/>
              </w:tabs>
              <w:spacing w:after="0" w:line="240" w:lineRule="auto"/>
              <w:ind w:left="0" w:right="40"/>
              <w:jc w:val="right"/>
              <w:rPr>
                <w:rFonts w:cs="Times New Roman"/>
                <w:szCs w:val="22"/>
                <w:lang w:val="en-US"/>
              </w:rPr>
            </w:pPr>
            <w:r w:rsidRPr="003C558B">
              <w:rPr>
                <w:rFonts w:cs="Times New Roman"/>
                <w:szCs w:val="22"/>
              </w:rPr>
              <w:t>57,482</w:t>
            </w:r>
          </w:p>
        </w:tc>
      </w:tr>
      <w:tr w:rsidR="00DA43D3" w:rsidRPr="003C558B" w14:paraId="1EA6F657" w14:textId="435E051B" w:rsidTr="00AF6786">
        <w:tc>
          <w:tcPr>
            <w:tcW w:w="4230" w:type="dxa"/>
          </w:tcPr>
          <w:p w14:paraId="781C33A0" w14:textId="325DCFCE" w:rsidR="00DA43D3" w:rsidRPr="003C558B" w:rsidRDefault="00DA43D3" w:rsidP="00DA43D3">
            <w:pPr>
              <w:pStyle w:val="block"/>
              <w:spacing w:after="0" w:line="240" w:lineRule="auto"/>
              <w:ind w:left="0"/>
              <w:jc w:val="both"/>
              <w:rPr>
                <w:rFonts w:cs="Times New Roman"/>
                <w:b/>
                <w:bCs/>
                <w:szCs w:val="22"/>
                <w:lang w:val="en-US"/>
              </w:rPr>
            </w:pPr>
            <w:r w:rsidRPr="003C558B">
              <w:rPr>
                <w:rFonts w:cs="Times New Roman"/>
                <w:b/>
                <w:bCs/>
                <w:szCs w:val="22"/>
                <w:lang w:val="en-US"/>
              </w:rPr>
              <w:t>Balance at 31 December</w:t>
            </w:r>
          </w:p>
        </w:tc>
        <w:tc>
          <w:tcPr>
            <w:tcW w:w="1134" w:type="dxa"/>
            <w:tcBorders>
              <w:top w:val="single" w:sz="4" w:space="0" w:color="auto"/>
              <w:bottom w:val="double" w:sz="4" w:space="0" w:color="auto"/>
            </w:tcBorders>
          </w:tcPr>
          <w:p w14:paraId="6CF56F7E" w14:textId="2B748987" w:rsidR="00DA43D3" w:rsidRPr="003C558B" w:rsidRDefault="0087554D" w:rsidP="00DA43D3">
            <w:pPr>
              <w:pStyle w:val="block"/>
              <w:tabs>
                <w:tab w:val="decimal" w:pos="1049"/>
              </w:tabs>
              <w:spacing w:after="0" w:line="240" w:lineRule="auto"/>
              <w:ind w:left="0"/>
              <w:jc w:val="right"/>
              <w:rPr>
                <w:rFonts w:cs="Times New Roman"/>
                <w:b/>
                <w:bCs/>
                <w:szCs w:val="22"/>
                <w:lang w:val="en-US"/>
              </w:rPr>
            </w:pPr>
            <w:r w:rsidRPr="003C558B">
              <w:rPr>
                <w:rFonts w:cs="Times New Roman"/>
                <w:b/>
                <w:bCs/>
                <w:szCs w:val="22"/>
                <w:lang w:val="en-US"/>
              </w:rPr>
              <w:t>(16,785)</w:t>
            </w:r>
          </w:p>
        </w:tc>
        <w:tc>
          <w:tcPr>
            <w:tcW w:w="284" w:type="dxa"/>
          </w:tcPr>
          <w:p w14:paraId="0174E165" w14:textId="77777777" w:rsidR="00DA43D3" w:rsidRPr="003C558B" w:rsidRDefault="00DA43D3" w:rsidP="00DA43D3">
            <w:pPr>
              <w:pStyle w:val="block"/>
              <w:tabs>
                <w:tab w:val="decimal" w:pos="1049"/>
              </w:tabs>
              <w:spacing w:after="0" w:line="240" w:lineRule="auto"/>
              <w:ind w:left="0"/>
              <w:jc w:val="right"/>
              <w:rPr>
                <w:rFonts w:cs="Times New Roman"/>
                <w:b/>
                <w:bCs/>
                <w:szCs w:val="22"/>
                <w:lang w:val="en-US"/>
              </w:rPr>
            </w:pPr>
          </w:p>
        </w:tc>
        <w:tc>
          <w:tcPr>
            <w:tcW w:w="1156" w:type="dxa"/>
            <w:tcBorders>
              <w:top w:val="single" w:sz="4" w:space="0" w:color="auto"/>
              <w:bottom w:val="double" w:sz="4" w:space="0" w:color="auto"/>
            </w:tcBorders>
          </w:tcPr>
          <w:p w14:paraId="6F568C1C" w14:textId="3EAB934E" w:rsidR="00DA43D3" w:rsidRPr="003C558B" w:rsidRDefault="00DA43D3" w:rsidP="00DA43D3">
            <w:pPr>
              <w:pStyle w:val="block"/>
              <w:tabs>
                <w:tab w:val="decimal" w:pos="1049"/>
              </w:tabs>
              <w:spacing w:after="0" w:line="240" w:lineRule="auto"/>
              <w:ind w:left="0"/>
              <w:jc w:val="right"/>
              <w:rPr>
                <w:rFonts w:cs="Times New Roman"/>
                <w:b/>
                <w:bCs/>
                <w:szCs w:val="22"/>
                <w:lang w:val="en-US"/>
              </w:rPr>
            </w:pPr>
            <w:r w:rsidRPr="003C558B">
              <w:rPr>
                <w:rFonts w:cs="Times New Roman"/>
                <w:b/>
                <w:bCs/>
                <w:szCs w:val="22"/>
              </w:rPr>
              <w:t xml:space="preserve"> (42,566)</w:t>
            </w:r>
          </w:p>
        </w:tc>
        <w:tc>
          <w:tcPr>
            <w:tcW w:w="284" w:type="dxa"/>
          </w:tcPr>
          <w:p w14:paraId="1EC32F95" w14:textId="11EA94AE" w:rsidR="00DA43D3" w:rsidRPr="003C558B" w:rsidRDefault="00DA43D3" w:rsidP="00DA43D3">
            <w:pPr>
              <w:pStyle w:val="block"/>
              <w:tabs>
                <w:tab w:val="decimal" w:pos="1049"/>
              </w:tabs>
              <w:spacing w:after="0" w:line="240" w:lineRule="auto"/>
              <w:ind w:left="0"/>
              <w:jc w:val="right"/>
              <w:rPr>
                <w:rFonts w:cs="Times New Roman"/>
                <w:b/>
                <w:bCs/>
                <w:szCs w:val="22"/>
                <w:lang w:val="en-US"/>
              </w:rPr>
            </w:pPr>
          </w:p>
        </w:tc>
        <w:tc>
          <w:tcPr>
            <w:tcW w:w="1066" w:type="dxa"/>
            <w:tcBorders>
              <w:top w:val="single" w:sz="4" w:space="0" w:color="auto"/>
              <w:bottom w:val="double" w:sz="4" w:space="0" w:color="auto"/>
            </w:tcBorders>
          </w:tcPr>
          <w:p w14:paraId="410535E1" w14:textId="0D7DF213" w:rsidR="00DA43D3" w:rsidRPr="003C558B" w:rsidRDefault="0087554D" w:rsidP="0087554D">
            <w:pPr>
              <w:pStyle w:val="block"/>
              <w:tabs>
                <w:tab w:val="decimal" w:pos="368"/>
              </w:tabs>
              <w:spacing w:after="0" w:line="240" w:lineRule="auto"/>
              <w:ind w:left="0" w:right="25"/>
              <w:jc w:val="center"/>
              <w:rPr>
                <w:rFonts w:cs="Times New Roman"/>
                <w:b/>
                <w:bCs/>
                <w:szCs w:val="22"/>
                <w:lang w:val="en-US"/>
              </w:rPr>
            </w:pPr>
            <w:r w:rsidRPr="003C558B">
              <w:rPr>
                <w:rFonts w:cs="Times New Roman"/>
                <w:b/>
                <w:bCs/>
                <w:szCs w:val="22"/>
                <w:lang w:val="en-US"/>
              </w:rPr>
              <w:t>-</w:t>
            </w:r>
          </w:p>
        </w:tc>
        <w:tc>
          <w:tcPr>
            <w:tcW w:w="270" w:type="dxa"/>
          </w:tcPr>
          <w:p w14:paraId="0E07C0F9" w14:textId="77777777" w:rsidR="00DA43D3" w:rsidRPr="003C558B" w:rsidRDefault="00DA43D3" w:rsidP="00DA43D3">
            <w:pPr>
              <w:pStyle w:val="block"/>
              <w:tabs>
                <w:tab w:val="decimal" w:pos="1049"/>
              </w:tabs>
              <w:spacing w:after="0" w:line="240" w:lineRule="auto"/>
              <w:ind w:left="0"/>
              <w:jc w:val="right"/>
              <w:rPr>
                <w:rFonts w:cs="Times New Roman"/>
                <w:b/>
                <w:bCs/>
                <w:szCs w:val="22"/>
                <w:lang w:val="en-US"/>
              </w:rPr>
            </w:pPr>
          </w:p>
        </w:tc>
        <w:tc>
          <w:tcPr>
            <w:tcW w:w="1116" w:type="dxa"/>
            <w:tcBorders>
              <w:top w:val="single" w:sz="4" w:space="0" w:color="auto"/>
              <w:bottom w:val="double" w:sz="4" w:space="0" w:color="auto"/>
            </w:tcBorders>
          </w:tcPr>
          <w:p w14:paraId="08F6A8CA" w14:textId="5C8F5A92" w:rsidR="00DA43D3" w:rsidRPr="003C558B" w:rsidRDefault="00DA43D3" w:rsidP="00DA43D3">
            <w:pPr>
              <w:pStyle w:val="block"/>
              <w:tabs>
                <w:tab w:val="decimal" w:pos="608"/>
              </w:tabs>
              <w:spacing w:after="0" w:line="240" w:lineRule="auto"/>
              <w:ind w:left="0"/>
              <w:rPr>
                <w:rFonts w:cs="Times New Roman"/>
                <w:b/>
                <w:bCs/>
                <w:szCs w:val="22"/>
                <w:lang w:val="en-US"/>
              </w:rPr>
            </w:pPr>
            <w:r w:rsidRPr="003C558B">
              <w:rPr>
                <w:rFonts w:cs="Times New Roman"/>
                <w:b/>
                <w:bCs/>
                <w:sz w:val="20"/>
              </w:rPr>
              <w:t>-</w:t>
            </w:r>
          </w:p>
        </w:tc>
      </w:tr>
    </w:tbl>
    <w:p w14:paraId="064519D0" w14:textId="76205902" w:rsidR="002013F2" w:rsidRPr="003C558B" w:rsidRDefault="002013F2" w:rsidP="00991FF0">
      <w:pPr>
        <w:pStyle w:val="block"/>
        <w:tabs>
          <w:tab w:val="left" w:pos="720"/>
        </w:tabs>
        <w:spacing w:after="0" w:line="240" w:lineRule="atLeast"/>
        <w:ind w:left="1080"/>
        <w:jc w:val="both"/>
        <w:rPr>
          <w:rFonts w:cs="Times New Roman"/>
          <w:b/>
          <w:bCs/>
          <w:color w:val="0000FF"/>
          <w:szCs w:val="22"/>
          <w:lang w:bidi="th-TH"/>
        </w:rPr>
      </w:pPr>
    </w:p>
    <w:p w14:paraId="45E43AFA" w14:textId="40CCC462" w:rsidR="003D2D37" w:rsidRPr="003C558B" w:rsidRDefault="003D2D37" w:rsidP="00991FF0">
      <w:pPr>
        <w:pStyle w:val="block"/>
        <w:tabs>
          <w:tab w:val="left" w:pos="720"/>
        </w:tabs>
        <w:spacing w:after="0" w:line="240" w:lineRule="atLeast"/>
        <w:ind w:left="1080"/>
        <w:jc w:val="both"/>
        <w:rPr>
          <w:rFonts w:cs="Times New Roman"/>
          <w:b/>
          <w:bCs/>
          <w:color w:val="0000FF"/>
          <w:szCs w:val="22"/>
          <w:lang w:bidi="th-TH"/>
        </w:rPr>
      </w:pPr>
    </w:p>
    <w:p w14:paraId="7314BB1E" w14:textId="4623022D" w:rsidR="00A208C0" w:rsidRPr="003C558B" w:rsidRDefault="00AB2F76" w:rsidP="00B40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Pr>
          <w:rFonts w:cs="Times New Roman"/>
          <w:b/>
          <w:bCs/>
          <w:szCs w:val="22"/>
        </w:rPr>
      </w:pPr>
      <w:r w:rsidRPr="003C558B">
        <w:rPr>
          <w:rFonts w:ascii="Times New Roman" w:hAnsi="Times New Roman" w:cs="Times New Roman"/>
          <w:b/>
          <w:bCs/>
          <w:i/>
          <w:iCs/>
          <w:sz w:val="22"/>
          <w:szCs w:val="22"/>
        </w:rPr>
        <w:lastRenderedPageBreak/>
        <w:t>(</w:t>
      </w:r>
      <w:r w:rsidR="00A208C0" w:rsidRPr="003C558B">
        <w:rPr>
          <w:rFonts w:ascii="Times New Roman" w:hAnsi="Times New Roman" w:cs="Times New Roman"/>
          <w:b/>
          <w:bCs/>
          <w:i/>
          <w:iCs/>
          <w:sz w:val="22"/>
          <w:szCs w:val="22"/>
        </w:rPr>
        <w:t>c.</w:t>
      </w:r>
      <w:r w:rsidR="00670E04" w:rsidRPr="003C558B">
        <w:rPr>
          <w:rFonts w:ascii="Times New Roman" w:hAnsi="Times New Roman" w:cs="Times New Roman"/>
          <w:b/>
          <w:bCs/>
          <w:i/>
          <w:iCs/>
          <w:sz w:val="22"/>
          <w:szCs w:val="22"/>
        </w:rPr>
        <w:t>2</w:t>
      </w:r>
      <w:r w:rsidRPr="003C558B">
        <w:rPr>
          <w:rFonts w:ascii="Times New Roman" w:hAnsi="Times New Roman" w:cs="Times New Roman"/>
          <w:b/>
          <w:bCs/>
          <w:i/>
          <w:iCs/>
          <w:sz w:val="22"/>
          <w:szCs w:val="22"/>
        </w:rPr>
        <w:t>)</w:t>
      </w:r>
      <w:r w:rsidR="00A208C0" w:rsidRPr="003C558B">
        <w:rPr>
          <w:rFonts w:ascii="Times New Roman" w:hAnsi="Times New Roman" w:cs="Times New Roman"/>
          <w:b/>
          <w:bCs/>
          <w:i/>
          <w:iCs/>
          <w:sz w:val="22"/>
          <w:szCs w:val="22"/>
        </w:rPr>
        <w:t xml:space="preserve">   Net investment hedges</w:t>
      </w:r>
    </w:p>
    <w:p w14:paraId="7D5B5B5E" w14:textId="77777777" w:rsidR="00A208C0" w:rsidRPr="003C558B" w:rsidRDefault="00A208C0" w:rsidP="00A208C0">
      <w:pPr>
        <w:pStyle w:val="block"/>
        <w:spacing w:after="0" w:line="240" w:lineRule="atLeast"/>
        <w:ind w:left="540"/>
        <w:jc w:val="both"/>
        <w:rPr>
          <w:rFonts w:cs="Times New Roman"/>
          <w:szCs w:val="22"/>
          <w:lang w:val="en-US" w:bidi="th-TH"/>
        </w:rPr>
      </w:pPr>
    </w:p>
    <w:p w14:paraId="34CD0D86" w14:textId="6EF02609" w:rsidR="00A208C0" w:rsidRPr="003C558B" w:rsidRDefault="00A60339" w:rsidP="00B407B7">
      <w:pPr>
        <w:pStyle w:val="block"/>
        <w:spacing w:after="0" w:line="240" w:lineRule="auto"/>
        <w:ind w:left="990"/>
        <w:jc w:val="both"/>
        <w:rPr>
          <w:rFonts w:cs="Times New Roman"/>
          <w:szCs w:val="22"/>
          <w:lang w:val="en-US"/>
        </w:rPr>
      </w:pPr>
      <w:r w:rsidRPr="003C558B">
        <w:rPr>
          <w:rFonts w:cs="Times New Roman"/>
          <w:szCs w:val="22"/>
          <w:lang w:val="en-US"/>
        </w:rPr>
        <w:t>Risk in</w:t>
      </w:r>
      <w:r w:rsidR="00A208C0" w:rsidRPr="003C558B">
        <w:rPr>
          <w:rFonts w:cs="Times New Roman"/>
          <w:szCs w:val="22"/>
          <w:lang w:val="en-US"/>
        </w:rPr>
        <w:t xml:space="preserve"> foreign currency exposure arises from the Group’s net investment in its</w:t>
      </w:r>
      <w:r w:rsidR="00EA233F" w:rsidRPr="003C558B">
        <w:rPr>
          <w:rFonts w:cs="Times New Roman"/>
          <w:szCs w:val="22"/>
          <w:lang w:val="en-US"/>
        </w:rPr>
        <w:t xml:space="preserve"> Japanese</w:t>
      </w:r>
      <w:r w:rsidR="00A208C0" w:rsidRPr="003C558B">
        <w:rPr>
          <w:rFonts w:cs="Times New Roman"/>
          <w:szCs w:val="22"/>
          <w:lang w:val="en-US"/>
        </w:rPr>
        <w:t xml:space="preserve"> subsidiar</w:t>
      </w:r>
      <w:r w:rsidR="00FB7BB6" w:rsidRPr="003C558B">
        <w:rPr>
          <w:rFonts w:cs="Times New Roman"/>
          <w:szCs w:val="22"/>
          <w:lang w:val="en-US"/>
        </w:rPr>
        <w:t>ies</w:t>
      </w:r>
      <w:r w:rsidR="00A208C0" w:rsidRPr="003C558B">
        <w:rPr>
          <w:rFonts w:cs="Times New Roman"/>
          <w:szCs w:val="22"/>
          <w:lang w:val="en-US"/>
        </w:rPr>
        <w:t xml:space="preserve"> that has a </w:t>
      </w:r>
      <w:r w:rsidR="00EA233F" w:rsidRPr="003C558B">
        <w:rPr>
          <w:rFonts w:cs="Times New Roman"/>
          <w:szCs w:val="22"/>
          <w:lang w:val="en-US"/>
        </w:rPr>
        <w:t>Japanese Yen</w:t>
      </w:r>
      <w:r w:rsidR="00A208C0" w:rsidRPr="003C558B">
        <w:rPr>
          <w:rFonts w:cs="Times New Roman"/>
          <w:szCs w:val="22"/>
          <w:lang w:val="en-US"/>
        </w:rPr>
        <w:t xml:space="preserve"> functional currency</w:t>
      </w:r>
      <w:r w:rsidR="00A208C0" w:rsidRPr="003C558B">
        <w:rPr>
          <w:rFonts w:cs="Angsana New"/>
          <w:szCs w:val="22"/>
          <w:cs/>
          <w:lang w:val="en-US" w:bidi="th-TH"/>
        </w:rPr>
        <w:t xml:space="preserve">. </w:t>
      </w:r>
      <w:r w:rsidR="00A208C0" w:rsidRPr="003C558B">
        <w:rPr>
          <w:rFonts w:cs="Times New Roman"/>
          <w:szCs w:val="22"/>
          <w:lang w:val="en-US"/>
        </w:rPr>
        <w:t xml:space="preserve">The risk arises from the fluctuation in spot exchange rates between the </w:t>
      </w:r>
      <w:r w:rsidR="00EA233F" w:rsidRPr="003C558B">
        <w:rPr>
          <w:rFonts w:cs="Times New Roman"/>
          <w:szCs w:val="22"/>
          <w:lang w:val="en-US"/>
        </w:rPr>
        <w:t>Japanese Yen</w:t>
      </w:r>
      <w:r w:rsidR="00A208C0" w:rsidRPr="003C558B">
        <w:rPr>
          <w:rFonts w:cs="Times New Roman"/>
          <w:szCs w:val="22"/>
          <w:lang w:val="en-US"/>
        </w:rPr>
        <w:t xml:space="preserve"> and the Thai Baht, which causes the amount of the net investment to vary</w:t>
      </w:r>
      <w:r w:rsidR="00A208C0" w:rsidRPr="003C558B">
        <w:rPr>
          <w:rFonts w:cs="Angsana New"/>
          <w:szCs w:val="22"/>
          <w:cs/>
          <w:lang w:val="en-US" w:bidi="th-TH"/>
        </w:rPr>
        <w:t xml:space="preserve">. </w:t>
      </w:r>
    </w:p>
    <w:p w14:paraId="398CA892" w14:textId="77777777" w:rsidR="00A208C0" w:rsidRPr="003C558B" w:rsidRDefault="00A208C0" w:rsidP="00A208C0">
      <w:pPr>
        <w:pStyle w:val="block"/>
        <w:spacing w:after="0" w:line="240" w:lineRule="auto"/>
        <w:ind w:left="1080"/>
        <w:jc w:val="both"/>
        <w:rPr>
          <w:rFonts w:cs="Times New Roman"/>
          <w:szCs w:val="22"/>
          <w:lang w:val="en-US"/>
        </w:rPr>
      </w:pPr>
    </w:p>
    <w:p w14:paraId="642BA92D" w14:textId="0DF00934" w:rsidR="00A208C0" w:rsidRPr="003C558B" w:rsidRDefault="00A208C0" w:rsidP="00B407B7">
      <w:pPr>
        <w:pStyle w:val="block"/>
        <w:spacing w:after="0" w:line="240" w:lineRule="auto"/>
        <w:ind w:left="990"/>
        <w:jc w:val="both"/>
        <w:rPr>
          <w:rFonts w:cs="Times New Roman"/>
          <w:szCs w:val="22"/>
          <w:lang w:val="en-US"/>
        </w:rPr>
      </w:pPr>
      <w:r w:rsidRPr="003C558B">
        <w:rPr>
          <w:rFonts w:cs="Times New Roman"/>
          <w:szCs w:val="22"/>
          <w:lang w:val="en-US"/>
        </w:rPr>
        <w:t xml:space="preserve">The hedged risk in the net investment hedge is the risk of a weakening </w:t>
      </w:r>
      <w:r w:rsidR="00EA233F" w:rsidRPr="003C558B">
        <w:rPr>
          <w:rFonts w:cs="Times New Roman"/>
          <w:szCs w:val="22"/>
          <w:lang w:val="en-US"/>
        </w:rPr>
        <w:t>Japanese Yen</w:t>
      </w:r>
      <w:r w:rsidRPr="003C558B">
        <w:rPr>
          <w:rFonts w:cs="Times New Roman"/>
          <w:szCs w:val="22"/>
          <w:lang w:val="en-US"/>
        </w:rPr>
        <w:t xml:space="preserve"> against the Thai Baht that will result in a reduction in the carrying amount of the Group’s</w:t>
      </w:r>
      <w:r w:rsidR="00EA233F" w:rsidRPr="003C558B">
        <w:rPr>
          <w:rFonts w:cs="Times New Roman"/>
          <w:szCs w:val="22"/>
          <w:lang w:val="en-US"/>
        </w:rPr>
        <w:t xml:space="preserve"> </w:t>
      </w:r>
      <w:r w:rsidRPr="003C558B">
        <w:rPr>
          <w:rFonts w:cs="Times New Roman"/>
          <w:szCs w:val="22"/>
          <w:lang w:val="en-US"/>
        </w:rPr>
        <w:t xml:space="preserve">net investment in the </w:t>
      </w:r>
      <w:r w:rsidR="00EA233F" w:rsidRPr="003C558B">
        <w:rPr>
          <w:rFonts w:cs="Times New Roman"/>
          <w:szCs w:val="22"/>
          <w:lang w:val="en-US"/>
        </w:rPr>
        <w:t>Japanese</w:t>
      </w:r>
      <w:r w:rsidRPr="003C558B">
        <w:rPr>
          <w:rFonts w:cs="Times New Roman"/>
          <w:szCs w:val="22"/>
          <w:lang w:val="en-US"/>
        </w:rPr>
        <w:t xml:space="preserve"> subsidiar</w:t>
      </w:r>
      <w:r w:rsidR="000F108F" w:rsidRPr="003C558B">
        <w:rPr>
          <w:rFonts w:cs="Times New Roman"/>
          <w:szCs w:val="22"/>
          <w:lang w:val="en-US"/>
        </w:rPr>
        <w:t>ies</w:t>
      </w:r>
      <w:r w:rsidRPr="003C558B">
        <w:rPr>
          <w:rFonts w:cs="Angsana New"/>
          <w:szCs w:val="22"/>
          <w:cs/>
          <w:lang w:val="en-US" w:bidi="th-TH"/>
        </w:rPr>
        <w:t xml:space="preserve">. </w:t>
      </w:r>
    </w:p>
    <w:p w14:paraId="7A060FC4" w14:textId="77777777" w:rsidR="00A208C0" w:rsidRPr="003C558B" w:rsidRDefault="00A208C0" w:rsidP="00A208C0">
      <w:pPr>
        <w:pStyle w:val="block"/>
        <w:spacing w:after="0" w:line="240" w:lineRule="auto"/>
        <w:ind w:left="1080"/>
        <w:jc w:val="both"/>
        <w:rPr>
          <w:rFonts w:cs="Times New Roman"/>
          <w:szCs w:val="22"/>
          <w:lang w:val="en-US"/>
        </w:rPr>
      </w:pPr>
    </w:p>
    <w:p w14:paraId="5597CC09" w14:textId="4D712C85" w:rsidR="00A208C0" w:rsidRPr="003C558B" w:rsidRDefault="00EA233F" w:rsidP="00B407B7">
      <w:pPr>
        <w:pStyle w:val="block"/>
        <w:spacing w:after="0" w:line="240" w:lineRule="auto"/>
        <w:ind w:left="990"/>
        <w:jc w:val="both"/>
        <w:rPr>
          <w:rFonts w:cs="Times New Roman"/>
          <w:szCs w:val="22"/>
          <w:lang w:val="en-US"/>
        </w:rPr>
      </w:pPr>
      <w:r w:rsidRPr="003C558B">
        <w:rPr>
          <w:rFonts w:cs="Times New Roman"/>
          <w:szCs w:val="22"/>
          <w:lang w:val="en-US"/>
        </w:rPr>
        <w:t>The</w:t>
      </w:r>
      <w:r w:rsidR="00A208C0" w:rsidRPr="003C558B">
        <w:rPr>
          <w:rFonts w:cs="Times New Roman"/>
          <w:szCs w:val="22"/>
          <w:lang w:val="en-US"/>
        </w:rPr>
        <w:t xml:space="preserve"> Group’s</w:t>
      </w:r>
      <w:r w:rsidR="00B276A8" w:rsidRPr="003C558B">
        <w:rPr>
          <w:rFonts w:cs="Times New Roman"/>
          <w:szCs w:val="22"/>
          <w:lang w:val="en-US"/>
        </w:rPr>
        <w:t xml:space="preserve"> </w:t>
      </w:r>
      <w:r w:rsidR="00A208C0" w:rsidRPr="003C558B">
        <w:rPr>
          <w:rFonts w:cs="Times New Roman"/>
          <w:szCs w:val="22"/>
          <w:lang w:val="en-US"/>
        </w:rPr>
        <w:t xml:space="preserve">net investment in its </w:t>
      </w:r>
      <w:r w:rsidRPr="003C558B">
        <w:rPr>
          <w:rFonts w:cs="Times New Roman"/>
          <w:szCs w:val="22"/>
          <w:lang w:val="en-US"/>
        </w:rPr>
        <w:t xml:space="preserve">Japanese </w:t>
      </w:r>
      <w:r w:rsidR="00A208C0" w:rsidRPr="003C558B">
        <w:rPr>
          <w:rFonts w:cs="Times New Roman"/>
          <w:szCs w:val="22"/>
          <w:lang w:val="en-US"/>
        </w:rPr>
        <w:t>subsidiar</w:t>
      </w:r>
      <w:r w:rsidR="000F108F" w:rsidRPr="003C558B">
        <w:rPr>
          <w:rFonts w:cs="Times New Roman"/>
          <w:szCs w:val="22"/>
          <w:lang w:val="en-US"/>
        </w:rPr>
        <w:t>ies</w:t>
      </w:r>
      <w:r w:rsidR="00A208C0" w:rsidRPr="003C558B">
        <w:rPr>
          <w:rFonts w:cs="Times New Roman"/>
          <w:szCs w:val="22"/>
          <w:lang w:val="en-US"/>
        </w:rPr>
        <w:t xml:space="preserve"> is hedged by a </w:t>
      </w:r>
      <w:r w:rsidRPr="003C558B">
        <w:rPr>
          <w:rFonts w:cs="Times New Roman"/>
          <w:szCs w:val="22"/>
          <w:lang w:val="en-US"/>
        </w:rPr>
        <w:t>Japanese Yen</w:t>
      </w:r>
      <w:r w:rsidR="00001723" w:rsidRPr="003C558B">
        <w:rPr>
          <w:rFonts w:cs="Angsana New"/>
          <w:szCs w:val="22"/>
          <w:lang w:val="en-US" w:bidi="th-TH"/>
        </w:rPr>
        <w:t>-</w:t>
      </w:r>
      <w:r w:rsidR="00A208C0" w:rsidRPr="003C558B">
        <w:rPr>
          <w:rFonts w:cs="Times New Roman"/>
          <w:szCs w:val="22"/>
          <w:lang w:val="en-US"/>
        </w:rPr>
        <w:t>denominated loan</w:t>
      </w:r>
      <w:r w:rsidRPr="003C558B">
        <w:rPr>
          <w:rFonts w:cs="Times New Roman"/>
          <w:szCs w:val="22"/>
          <w:lang w:val="en-US"/>
        </w:rPr>
        <w:t>s from financial institutions</w:t>
      </w:r>
      <w:r w:rsidR="00A208C0" w:rsidRPr="003C558B">
        <w:rPr>
          <w:rFonts w:cs="Times New Roman"/>
          <w:szCs w:val="22"/>
          <w:lang w:val="en-US"/>
        </w:rPr>
        <w:t>, which mitigates the foreign currency risk arising from the subsidiar</w:t>
      </w:r>
      <w:r w:rsidR="008248C8" w:rsidRPr="003C558B">
        <w:rPr>
          <w:rFonts w:cs="Times New Roman"/>
          <w:szCs w:val="22"/>
          <w:lang w:val="en-US"/>
        </w:rPr>
        <w:t>ies</w:t>
      </w:r>
      <w:r w:rsidR="00226A17" w:rsidRPr="003C558B">
        <w:rPr>
          <w:rFonts w:cs="Angsana New"/>
          <w:szCs w:val="22"/>
          <w:lang w:val="en-US" w:bidi="th-TH"/>
        </w:rPr>
        <w:t>’</w:t>
      </w:r>
      <w:r w:rsidR="00A208C0" w:rsidRPr="003C558B">
        <w:rPr>
          <w:rFonts w:cs="Times New Roman"/>
          <w:szCs w:val="22"/>
          <w:lang w:val="en-US"/>
        </w:rPr>
        <w:t xml:space="preserve"> net assets</w:t>
      </w:r>
      <w:r w:rsidR="00A208C0" w:rsidRPr="003C558B">
        <w:rPr>
          <w:rFonts w:cs="Angsana New"/>
          <w:szCs w:val="22"/>
          <w:cs/>
          <w:lang w:val="en-US" w:bidi="th-TH"/>
        </w:rPr>
        <w:t xml:space="preserve">. </w:t>
      </w:r>
      <w:r w:rsidR="00A208C0" w:rsidRPr="003C558B">
        <w:rPr>
          <w:rFonts w:cs="Times New Roman"/>
          <w:szCs w:val="22"/>
          <w:lang w:val="en-US"/>
        </w:rPr>
        <w:t>The loan is designated as a hedging instrument for the changes in the value of the net investment that is attributable to changes in the THB</w:t>
      </w:r>
      <w:r w:rsidR="00A208C0" w:rsidRPr="003C558B">
        <w:rPr>
          <w:rFonts w:cs="Angsana New"/>
          <w:szCs w:val="22"/>
          <w:cs/>
          <w:lang w:val="en-US" w:bidi="th-TH"/>
        </w:rPr>
        <w:t>/</w:t>
      </w:r>
      <w:r w:rsidRPr="003C558B">
        <w:rPr>
          <w:rFonts w:cs="Times New Roman"/>
          <w:szCs w:val="22"/>
          <w:lang w:val="en-US"/>
        </w:rPr>
        <w:t>JPY</w:t>
      </w:r>
      <w:r w:rsidR="00A208C0" w:rsidRPr="003C558B">
        <w:rPr>
          <w:rFonts w:cs="Times New Roman"/>
          <w:szCs w:val="22"/>
          <w:lang w:val="en-US"/>
        </w:rPr>
        <w:t xml:space="preserve"> spot rate</w:t>
      </w:r>
      <w:r w:rsidR="00A208C0" w:rsidRPr="003C558B">
        <w:rPr>
          <w:rFonts w:cs="Angsana New"/>
          <w:szCs w:val="22"/>
          <w:cs/>
          <w:lang w:val="en-US" w:bidi="th-TH"/>
        </w:rPr>
        <w:t>.</w:t>
      </w:r>
    </w:p>
    <w:p w14:paraId="3B7B5C99" w14:textId="77777777" w:rsidR="00A208C0" w:rsidRPr="003C558B" w:rsidRDefault="00A208C0" w:rsidP="00A208C0">
      <w:pPr>
        <w:pStyle w:val="block"/>
        <w:spacing w:after="0" w:line="240" w:lineRule="auto"/>
        <w:ind w:left="1080"/>
        <w:jc w:val="both"/>
        <w:rPr>
          <w:rFonts w:cs="Times New Roman"/>
          <w:szCs w:val="22"/>
          <w:lang w:val="en-US"/>
        </w:rPr>
      </w:pPr>
    </w:p>
    <w:p w14:paraId="069C1F92" w14:textId="027ED292" w:rsidR="00A208C0" w:rsidRPr="003C558B" w:rsidRDefault="00A208C0" w:rsidP="00B407B7">
      <w:pPr>
        <w:pStyle w:val="block"/>
        <w:spacing w:after="0" w:line="240" w:lineRule="auto"/>
        <w:ind w:left="990"/>
        <w:jc w:val="both"/>
        <w:rPr>
          <w:rFonts w:cs="Times New Roman"/>
          <w:b/>
          <w:bCs/>
          <w:color w:val="0000FF"/>
          <w:szCs w:val="22"/>
          <w:lang w:bidi="th-TH"/>
        </w:rPr>
      </w:pPr>
      <w:r w:rsidRPr="003C558B">
        <w:rPr>
          <w:rFonts w:cs="Times New Roman"/>
          <w:szCs w:val="22"/>
          <w:lang w:val="en-US"/>
        </w:rPr>
        <w:t>To assess</w:t>
      </w:r>
      <w:r w:rsidRPr="003C558B">
        <w:rPr>
          <w:rFonts w:cs="Angsana New"/>
          <w:szCs w:val="22"/>
          <w:cs/>
          <w:lang w:val="en-US" w:bidi="th-TH"/>
        </w:rPr>
        <w:t xml:space="preserve"> </w:t>
      </w:r>
      <w:r w:rsidRPr="003C558B">
        <w:rPr>
          <w:rFonts w:cs="Times New Roman"/>
          <w:szCs w:val="22"/>
          <w:lang w:val="en-US"/>
        </w:rPr>
        <w:t>hedge effectiveness, the Group</w:t>
      </w:r>
      <w:r w:rsidR="00FA42B9" w:rsidRPr="003C558B">
        <w:rPr>
          <w:rFonts w:cs="Times New Roman"/>
          <w:szCs w:val="22"/>
          <w:lang w:val="en-US"/>
        </w:rPr>
        <w:t xml:space="preserve"> </w:t>
      </w:r>
      <w:r w:rsidRPr="003C558B">
        <w:rPr>
          <w:rFonts w:cs="Times New Roman"/>
          <w:szCs w:val="22"/>
          <w:lang w:val="en-US"/>
        </w:rPr>
        <w:t xml:space="preserve">determines the economic relationship between the hedging instrument and the hedged item by comparing changes in the carrying amount of the debt that is attributable to a change in the spot rate with changes in the investment in the foreign operation due to movements in the spot rate </w:t>
      </w:r>
      <w:r w:rsidR="00AB2F76" w:rsidRPr="003C558B">
        <w:rPr>
          <w:rFonts w:cs="Angsana New"/>
          <w:szCs w:val="22"/>
          <w:lang w:val="en-US" w:bidi="th-TH"/>
        </w:rPr>
        <w:t>(</w:t>
      </w:r>
      <w:r w:rsidRPr="003C558B">
        <w:rPr>
          <w:rFonts w:cs="Times New Roman"/>
          <w:szCs w:val="22"/>
          <w:lang w:val="en-US"/>
        </w:rPr>
        <w:t>the offset method</w:t>
      </w:r>
      <w:r w:rsidR="00AB2F76" w:rsidRPr="003C558B">
        <w:rPr>
          <w:rFonts w:cs="Angsana New"/>
          <w:szCs w:val="22"/>
          <w:lang w:val="en-US" w:bidi="th-TH"/>
        </w:rPr>
        <w:t>)</w:t>
      </w:r>
      <w:r w:rsidRPr="003C558B">
        <w:rPr>
          <w:rFonts w:cs="Angsana New"/>
          <w:szCs w:val="22"/>
          <w:cs/>
          <w:lang w:val="en-US" w:bidi="th-TH"/>
        </w:rPr>
        <w:t xml:space="preserve">. </w:t>
      </w:r>
      <w:r w:rsidRPr="003C558B">
        <w:rPr>
          <w:rFonts w:cs="Times New Roman"/>
          <w:szCs w:val="22"/>
          <w:lang w:val="en-US"/>
        </w:rPr>
        <w:t>The Group’s policy is to hedge the net investment only to the extent of the debt principal</w:t>
      </w:r>
      <w:r w:rsidRPr="003C558B">
        <w:rPr>
          <w:rFonts w:cs="Angsana New"/>
          <w:szCs w:val="22"/>
          <w:cs/>
          <w:lang w:val="en-US" w:bidi="th-TH"/>
        </w:rPr>
        <w:t>.</w:t>
      </w:r>
    </w:p>
    <w:p w14:paraId="05D526FA" w14:textId="77777777" w:rsidR="00A60339" w:rsidRPr="003C558B" w:rsidRDefault="00A60339" w:rsidP="00CC106B">
      <w:pPr>
        <w:spacing w:line="259" w:lineRule="auto"/>
        <w:ind w:left="990"/>
        <w:rPr>
          <w:rFonts w:ascii="Times New Roman" w:eastAsia="Calibri" w:hAnsi="Times New Roman" w:cs="Times New Roman"/>
          <w:b/>
          <w:bCs/>
          <w:color w:val="0000FF"/>
          <w:sz w:val="22"/>
          <w:szCs w:val="22"/>
          <w:lang w:eastAsia="en-GB"/>
        </w:rPr>
      </w:pPr>
    </w:p>
    <w:p w14:paraId="2B200BA6" w14:textId="54072F7A" w:rsidR="00A208C0" w:rsidRPr="003C558B" w:rsidRDefault="00A208C0" w:rsidP="00CC106B">
      <w:pPr>
        <w:pStyle w:val="block"/>
        <w:spacing w:after="0" w:line="240" w:lineRule="auto"/>
        <w:ind w:left="990"/>
        <w:jc w:val="thaiDistribute"/>
        <w:rPr>
          <w:rFonts w:cs="Times New Roman"/>
          <w:szCs w:val="22"/>
          <w:lang w:val="en-US"/>
        </w:rPr>
      </w:pPr>
      <w:r w:rsidRPr="003C558B">
        <w:rPr>
          <w:rFonts w:cs="Times New Roman"/>
          <w:szCs w:val="22"/>
          <w:lang w:val="en-US"/>
        </w:rPr>
        <w:t>The amounts related to items designated as hedged items were as follows.</w:t>
      </w:r>
    </w:p>
    <w:p w14:paraId="076B96FB" w14:textId="77777777" w:rsidR="00A208C0" w:rsidRPr="003C558B" w:rsidRDefault="00A208C0"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tbl>
      <w:tblPr>
        <w:tblStyle w:val="TableGrid"/>
        <w:tblW w:w="904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1808"/>
        <w:gridCol w:w="1843"/>
        <w:gridCol w:w="2877"/>
      </w:tblGrid>
      <w:tr w:rsidR="00D65752" w:rsidRPr="003C558B" w14:paraId="197CE4DD" w14:textId="77777777" w:rsidTr="00CC106B">
        <w:tc>
          <w:tcPr>
            <w:tcW w:w="2520" w:type="dxa"/>
          </w:tcPr>
          <w:p w14:paraId="458BCD16" w14:textId="77777777" w:rsidR="00D65752" w:rsidRPr="003C558B" w:rsidRDefault="00D65752" w:rsidP="00782FFC">
            <w:pPr>
              <w:pStyle w:val="block"/>
              <w:spacing w:after="0" w:line="240" w:lineRule="auto"/>
              <w:ind w:left="0"/>
              <w:jc w:val="center"/>
              <w:rPr>
                <w:rFonts w:cs="Times New Roman"/>
                <w:szCs w:val="22"/>
                <w:lang w:val="en-US"/>
              </w:rPr>
            </w:pPr>
          </w:p>
        </w:tc>
        <w:tc>
          <w:tcPr>
            <w:tcW w:w="6528" w:type="dxa"/>
            <w:gridSpan w:val="3"/>
          </w:tcPr>
          <w:p w14:paraId="1F479DC9" w14:textId="4A036A07" w:rsidR="00D65752" w:rsidRPr="003C558B" w:rsidRDefault="00D65752" w:rsidP="00782FFC">
            <w:pPr>
              <w:pStyle w:val="block"/>
              <w:spacing w:after="0" w:line="240" w:lineRule="auto"/>
              <w:ind w:left="-106" w:right="-107"/>
              <w:jc w:val="center"/>
              <w:rPr>
                <w:rFonts w:cs="Times New Roman"/>
                <w:b/>
                <w:bCs/>
                <w:szCs w:val="22"/>
              </w:rPr>
            </w:pPr>
            <w:r w:rsidRPr="003C558B">
              <w:rPr>
                <w:rFonts w:cs="Times New Roman"/>
                <w:b/>
                <w:bCs/>
                <w:szCs w:val="22"/>
              </w:rPr>
              <w:t>Consolidated financial statements</w:t>
            </w:r>
            <w:r w:rsidR="00345877" w:rsidRPr="003C558B">
              <w:rPr>
                <w:rFonts w:cs="Times New Roman"/>
                <w:b/>
                <w:bCs/>
                <w:szCs w:val="22"/>
              </w:rPr>
              <w:t>/Separate financial statements</w:t>
            </w:r>
          </w:p>
        </w:tc>
      </w:tr>
      <w:tr w:rsidR="00D65752" w:rsidRPr="003C558B" w14:paraId="706518E2" w14:textId="77777777" w:rsidTr="00CC106B">
        <w:tc>
          <w:tcPr>
            <w:tcW w:w="2520" w:type="dxa"/>
            <w:vAlign w:val="bottom"/>
          </w:tcPr>
          <w:p w14:paraId="6764B8A4" w14:textId="569D6AE0" w:rsidR="00D65752" w:rsidRPr="003C558B" w:rsidRDefault="00D65752" w:rsidP="00782FFC">
            <w:pPr>
              <w:pStyle w:val="block"/>
              <w:spacing w:after="0" w:line="240" w:lineRule="auto"/>
              <w:ind w:left="0"/>
              <w:rPr>
                <w:rFonts w:cs="Times New Roman"/>
                <w:i/>
                <w:iCs/>
                <w:szCs w:val="22"/>
                <w:lang w:val="en-US"/>
              </w:rPr>
            </w:pPr>
          </w:p>
        </w:tc>
        <w:tc>
          <w:tcPr>
            <w:tcW w:w="1808" w:type="dxa"/>
            <w:vAlign w:val="bottom"/>
          </w:tcPr>
          <w:p w14:paraId="1E0C5AED" w14:textId="77777777" w:rsidR="00D65752" w:rsidRPr="003C558B" w:rsidRDefault="00D65752" w:rsidP="00782FFC">
            <w:pPr>
              <w:pStyle w:val="block"/>
              <w:spacing w:after="0" w:line="240" w:lineRule="auto"/>
              <w:ind w:left="0"/>
              <w:jc w:val="center"/>
              <w:rPr>
                <w:rFonts w:cs="Times New Roman"/>
                <w:szCs w:val="22"/>
                <w:lang w:val="en-US" w:bidi="th-TH"/>
              </w:rPr>
            </w:pPr>
            <w:r w:rsidRPr="003C558B">
              <w:rPr>
                <w:rFonts w:cs="Times New Roman"/>
                <w:szCs w:val="22"/>
                <w:lang w:val="en-US"/>
              </w:rPr>
              <w:t>Change in value used for calculating hedge ineffectiveness</w:t>
            </w:r>
          </w:p>
        </w:tc>
        <w:tc>
          <w:tcPr>
            <w:tcW w:w="1843" w:type="dxa"/>
            <w:vAlign w:val="bottom"/>
          </w:tcPr>
          <w:p w14:paraId="5B08E66D" w14:textId="77777777" w:rsidR="00D65752" w:rsidRPr="003C558B" w:rsidRDefault="00D65752" w:rsidP="00782FFC">
            <w:pPr>
              <w:pStyle w:val="block"/>
              <w:spacing w:after="0" w:line="240" w:lineRule="auto"/>
              <w:ind w:left="0"/>
              <w:jc w:val="center"/>
              <w:rPr>
                <w:rFonts w:cs="Times New Roman"/>
                <w:szCs w:val="22"/>
                <w:lang w:val="en-US"/>
              </w:rPr>
            </w:pPr>
            <w:r w:rsidRPr="003C558B">
              <w:rPr>
                <w:rFonts w:cs="Times New Roman"/>
                <w:szCs w:val="22"/>
                <w:lang w:val="en-US"/>
              </w:rPr>
              <w:t>Foreign currency translation reserve</w:t>
            </w:r>
          </w:p>
        </w:tc>
        <w:tc>
          <w:tcPr>
            <w:tcW w:w="2877" w:type="dxa"/>
            <w:vAlign w:val="bottom"/>
          </w:tcPr>
          <w:p w14:paraId="7F7CC381" w14:textId="77777777" w:rsidR="00D65752" w:rsidRPr="003C558B" w:rsidRDefault="00D65752" w:rsidP="00782FFC">
            <w:pPr>
              <w:pStyle w:val="block"/>
              <w:spacing w:after="0" w:line="240" w:lineRule="auto"/>
              <w:ind w:left="0"/>
              <w:jc w:val="center"/>
              <w:rPr>
                <w:rFonts w:cs="Times New Roman"/>
                <w:szCs w:val="22"/>
                <w:lang w:val="en-US" w:bidi="th-TH"/>
              </w:rPr>
            </w:pPr>
            <w:r w:rsidRPr="003C558B">
              <w:rPr>
                <w:rFonts w:cs="Times New Roman"/>
                <w:szCs w:val="22"/>
                <w:lang w:val="en-US"/>
              </w:rPr>
              <w:t xml:space="preserve"> Balance remaining in the foreign currency translation reserve from hedging relationships for which hedge accounting is no longer applied</w:t>
            </w:r>
          </w:p>
        </w:tc>
      </w:tr>
      <w:tr w:rsidR="00FA42B9" w:rsidRPr="003C558B" w14:paraId="529075DC" w14:textId="77777777" w:rsidTr="00CC106B">
        <w:tc>
          <w:tcPr>
            <w:tcW w:w="2520" w:type="dxa"/>
          </w:tcPr>
          <w:p w14:paraId="71787B07" w14:textId="77777777" w:rsidR="00FA42B9" w:rsidRPr="003C558B" w:rsidRDefault="00FA42B9" w:rsidP="00FA42B9">
            <w:pPr>
              <w:pStyle w:val="block"/>
              <w:spacing w:after="0" w:line="240" w:lineRule="auto"/>
              <w:ind w:left="0"/>
              <w:jc w:val="thaiDistribute"/>
              <w:rPr>
                <w:rFonts w:cs="Times New Roman"/>
                <w:szCs w:val="22"/>
                <w:lang w:val="en-US"/>
              </w:rPr>
            </w:pPr>
          </w:p>
        </w:tc>
        <w:tc>
          <w:tcPr>
            <w:tcW w:w="6528" w:type="dxa"/>
            <w:gridSpan w:val="3"/>
          </w:tcPr>
          <w:p w14:paraId="3614AF29" w14:textId="5A290373" w:rsidR="00FA42B9" w:rsidRPr="003C558B" w:rsidRDefault="00AB2F76" w:rsidP="00FA42B9">
            <w:pPr>
              <w:pStyle w:val="block"/>
              <w:spacing w:after="0" w:line="240" w:lineRule="auto"/>
              <w:ind w:left="0"/>
              <w:jc w:val="center"/>
              <w:rPr>
                <w:rFonts w:cs="Times New Roman"/>
                <w:i/>
                <w:iCs/>
                <w:szCs w:val="22"/>
                <w:cs/>
                <w:lang w:val="en-US" w:bidi="th-TH"/>
              </w:rPr>
            </w:pPr>
            <w:r w:rsidRPr="003C558B">
              <w:rPr>
                <w:rFonts w:cs="Angsana New"/>
                <w:i/>
                <w:iCs/>
                <w:szCs w:val="22"/>
                <w:lang w:val="en-US" w:bidi="th-TH"/>
              </w:rPr>
              <w:t>(</w:t>
            </w:r>
            <w:r w:rsidR="00FA42B9" w:rsidRPr="003C558B">
              <w:rPr>
                <w:rFonts w:cs="Times New Roman"/>
                <w:i/>
                <w:iCs/>
                <w:szCs w:val="22"/>
              </w:rPr>
              <w:t>in thousand Baht</w:t>
            </w:r>
            <w:r w:rsidRPr="003C558B">
              <w:rPr>
                <w:rFonts w:cs="Angsana New"/>
                <w:i/>
                <w:iCs/>
                <w:szCs w:val="22"/>
                <w:lang w:val="en-US" w:bidi="th-TH"/>
              </w:rPr>
              <w:t>)</w:t>
            </w:r>
          </w:p>
        </w:tc>
      </w:tr>
      <w:tr w:rsidR="00FA42B9" w:rsidRPr="003C558B" w14:paraId="0D67B6DC" w14:textId="77777777" w:rsidTr="00CC106B">
        <w:tc>
          <w:tcPr>
            <w:tcW w:w="2520" w:type="dxa"/>
          </w:tcPr>
          <w:p w14:paraId="0B065B15" w14:textId="21375750" w:rsidR="00FA42B9" w:rsidRPr="003C558B" w:rsidRDefault="00A60339" w:rsidP="00FA42B9">
            <w:pPr>
              <w:pStyle w:val="block"/>
              <w:spacing w:after="0" w:line="240" w:lineRule="auto"/>
              <w:ind w:left="0"/>
              <w:jc w:val="thaiDistribute"/>
              <w:rPr>
                <w:rFonts w:cs="Times New Roman"/>
                <w:b/>
                <w:bCs/>
                <w:i/>
                <w:iCs/>
                <w:szCs w:val="22"/>
                <w:cs/>
                <w:lang w:val="en-US" w:bidi="th-TH"/>
              </w:rPr>
            </w:pPr>
            <w:r w:rsidRPr="003C558B">
              <w:rPr>
                <w:rFonts w:cs="Times New Roman"/>
                <w:b/>
                <w:bCs/>
                <w:i/>
                <w:iCs/>
                <w:szCs w:val="22"/>
                <w:lang w:val="en-US" w:bidi="th-TH"/>
              </w:rPr>
              <w:t>202</w:t>
            </w:r>
            <w:r w:rsidR="00DA43D3" w:rsidRPr="003C558B">
              <w:rPr>
                <w:rFonts w:cs="Times New Roman"/>
                <w:b/>
                <w:bCs/>
                <w:i/>
                <w:iCs/>
                <w:szCs w:val="22"/>
                <w:lang w:val="en-US" w:bidi="th-TH"/>
              </w:rPr>
              <w:t>2</w:t>
            </w:r>
          </w:p>
        </w:tc>
        <w:tc>
          <w:tcPr>
            <w:tcW w:w="1808" w:type="dxa"/>
          </w:tcPr>
          <w:p w14:paraId="0DE0E629" w14:textId="467482A7" w:rsidR="00FA42B9" w:rsidRPr="003C558B" w:rsidRDefault="00FA42B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07EA68D9" w14:textId="22C3A3ED" w:rsidR="00FA42B9" w:rsidRPr="003C558B" w:rsidRDefault="00FA42B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46C4F7EA" w14:textId="629C5707" w:rsidR="00FA42B9" w:rsidRPr="003C558B" w:rsidRDefault="00FA42B9" w:rsidP="00B407B7">
            <w:pPr>
              <w:pStyle w:val="block"/>
              <w:tabs>
                <w:tab w:val="decimal" w:pos="650"/>
              </w:tabs>
              <w:spacing w:after="0" w:line="240" w:lineRule="auto"/>
              <w:ind w:left="0"/>
              <w:jc w:val="center"/>
              <w:rPr>
                <w:rFonts w:cs="Times New Roman"/>
                <w:szCs w:val="22"/>
                <w:lang w:val="en-US"/>
              </w:rPr>
            </w:pPr>
          </w:p>
        </w:tc>
      </w:tr>
      <w:tr w:rsidR="00375BB3" w:rsidRPr="003C558B" w14:paraId="2133ADC0" w14:textId="77777777" w:rsidTr="00CC106B">
        <w:tc>
          <w:tcPr>
            <w:tcW w:w="2520" w:type="dxa"/>
          </w:tcPr>
          <w:p w14:paraId="5AFC51CE" w14:textId="0272CB6F" w:rsidR="00375BB3" w:rsidRPr="003C558B" w:rsidRDefault="00375BB3" w:rsidP="00375BB3">
            <w:pPr>
              <w:pStyle w:val="block"/>
              <w:spacing w:after="0" w:line="240" w:lineRule="auto"/>
              <w:ind w:left="0"/>
              <w:jc w:val="thaiDistribute"/>
              <w:rPr>
                <w:rFonts w:cs="Times New Roman"/>
                <w:szCs w:val="22"/>
                <w:lang w:val="en-US"/>
              </w:rPr>
            </w:pPr>
            <w:r w:rsidRPr="003C558B">
              <w:rPr>
                <w:rFonts w:cs="Times New Roman"/>
                <w:szCs w:val="22"/>
                <w:lang w:val="en-US"/>
              </w:rPr>
              <w:t>JPY net investment</w:t>
            </w:r>
          </w:p>
        </w:tc>
        <w:tc>
          <w:tcPr>
            <w:tcW w:w="1808" w:type="dxa"/>
          </w:tcPr>
          <w:p w14:paraId="1CDB24DA" w14:textId="2E35DF4C" w:rsidR="00375BB3" w:rsidRPr="003C558B" w:rsidRDefault="00BA4866" w:rsidP="00924E2B">
            <w:pPr>
              <w:pStyle w:val="block"/>
              <w:tabs>
                <w:tab w:val="decimal" w:pos="2865"/>
              </w:tabs>
              <w:spacing w:after="0" w:line="240" w:lineRule="auto"/>
              <w:ind w:left="0" w:right="614"/>
              <w:jc w:val="center"/>
              <w:rPr>
                <w:rFonts w:cs="Times New Roman"/>
                <w:szCs w:val="22"/>
                <w:lang w:val="en-US"/>
              </w:rPr>
            </w:pPr>
            <w:r w:rsidRPr="003C558B">
              <w:rPr>
                <w:rFonts w:cs="Times New Roman"/>
                <w:szCs w:val="22"/>
                <w:lang w:val="en-US"/>
              </w:rPr>
              <w:t>-</w:t>
            </w:r>
          </w:p>
        </w:tc>
        <w:tc>
          <w:tcPr>
            <w:tcW w:w="1843" w:type="dxa"/>
          </w:tcPr>
          <w:p w14:paraId="1E2190F2" w14:textId="36030DD1" w:rsidR="00375BB3" w:rsidRPr="003C558B" w:rsidRDefault="00BA4866" w:rsidP="00924E2B">
            <w:pPr>
              <w:pStyle w:val="block"/>
              <w:tabs>
                <w:tab w:val="decimal" w:pos="2865"/>
              </w:tabs>
              <w:spacing w:after="0" w:line="240" w:lineRule="auto"/>
              <w:ind w:left="0" w:right="214"/>
              <w:jc w:val="center"/>
              <w:rPr>
                <w:rFonts w:cs="Times New Roman"/>
                <w:szCs w:val="22"/>
                <w:lang w:val="en-US"/>
              </w:rPr>
            </w:pPr>
            <w:r w:rsidRPr="003C558B">
              <w:rPr>
                <w:rFonts w:cs="Times New Roman"/>
                <w:szCs w:val="22"/>
                <w:lang w:val="en-US"/>
              </w:rPr>
              <w:t>106,408</w:t>
            </w:r>
          </w:p>
        </w:tc>
        <w:tc>
          <w:tcPr>
            <w:tcW w:w="2877" w:type="dxa"/>
          </w:tcPr>
          <w:p w14:paraId="08C24DEA" w14:textId="33962C97" w:rsidR="00375BB3" w:rsidRPr="003C558B" w:rsidRDefault="0087554D" w:rsidP="00375BB3">
            <w:pPr>
              <w:pStyle w:val="block"/>
              <w:tabs>
                <w:tab w:val="decimal" w:pos="650"/>
              </w:tabs>
              <w:spacing w:after="0" w:line="240" w:lineRule="auto"/>
              <w:ind w:left="0"/>
              <w:jc w:val="center"/>
              <w:rPr>
                <w:rFonts w:cs="Times New Roman"/>
                <w:szCs w:val="22"/>
                <w:lang w:val="en-US" w:bidi="th-TH"/>
              </w:rPr>
            </w:pPr>
            <w:r w:rsidRPr="003C558B">
              <w:rPr>
                <w:rFonts w:cs="Times New Roman"/>
                <w:szCs w:val="22"/>
                <w:lang w:val="en-US" w:bidi="th-TH"/>
              </w:rPr>
              <w:t>-</w:t>
            </w:r>
          </w:p>
        </w:tc>
      </w:tr>
      <w:tr w:rsidR="00A60339" w:rsidRPr="003C558B" w14:paraId="5ECB9B7A" w14:textId="77777777" w:rsidTr="00CC106B">
        <w:tc>
          <w:tcPr>
            <w:tcW w:w="2520" w:type="dxa"/>
          </w:tcPr>
          <w:p w14:paraId="7B6B6639" w14:textId="77777777" w:rsidR="00A60339" w:rsidRPr="003C558B" w:rsidRDefault="00A60339" w:rsidP="00FA42B9">
            <w:pPr>
              <w:pStyle w:val="block"/>
              <w:spacing w:after="0" w:line="240" w:lineRule="auto"/>
              <w:ind w:left="0"/>
              <w:jc w:val="thaiDistribute"/>
              <w:rPr>
                <w:rFonts w:cs="Times New Roman"/>
                <w:szCs w:val="22"/>
                <w:lang w:val="en-US"/>
              </w:rPr>
            </w:pPr>
          </w:p>
        </w:tc>
        <w:tc>
          <w:tcPr>
            <w:tcW w:w="1808" w:type="dxa"/>
          </w:tcPr>
          <w:p w14:paraId="623D9F5A" w14:textId="77777777" w:rsidR="00A60339" w:rsidRPr="003C558B" w:rsidRDefault="00A60339" w:rsidP="0005735C">
            <w:pPr>
              <w:pStyle w:val="block"/>
              <w:tabs>
                <w:tab w:val="decimal" w:pos="2865"/>
              </w:tabs>
              <w:spacing w:after="0" w:line="240" w:lineRule="auto"/>
              <w:ind w:left="0" w:right="144"/>
              <w:jc w:val="center"/>
              <w:rPr>
                <w:rFonts w:cs="Times New Roman"/>
                <w:szCs w:val="22"/>
                <w:lang w:val="en-US"/>
              </w:rPr>
            </w:pPr>
          </w:p>
        </w:tc>
        <w:tc>
          <w:tcPr>
            <w:tcW w:w="1843" w:type="dxa"/>
          </w:tcPr>
          <w:p w14:paraId="71172944" w14:textId="77777777" w:rsidR="00A60339" w:rsidRPr="003C558B" w:rsidRDefault="00A60339" w:rsidP="0005735C">
            <w:pPr>
              <w:pStyle w:val="block"/>
              <w:tabs>
                <w:tab w:val="decimal" w:pos="2865"/>
              </w:tabs>
              <w:spacing w:after="0" w:line="240" w:lineRule="auto"/>
              <w:ind w:left="0" w:right="147"/>
              <w:jc w:val="center"/>
              <w:rPr>
                <w:rFonts w:cs="Times New Roman"/>
                <w:szCs w:val="22"/>
                <w:lang w:val="en-US"/>
              </w:rPr>
            </w:pPr>
          </w:p>
        </w:tc>
        <w:tc>
          <w:tcPr>
            <w:tcW w:w="2877" w:type="dxa"/>
          </w:tcPr>
          <w:p w14:paraId="20971349" w14:textId="77777777" w:rsidR="00A60339" w:rsidRPr="003C558B" w:rsidRDefault="00A60339" w:rsidP="00B407B7">
            <w:pPr>
              <w:pStyle w:val="block"/>
              <w:tabs>
                <w:tab w:val="decimal" w:pos="650"/>
              </w:tabs>
              <w:spacing w:after="0" w:line="240" w:lineRule="auto"/>
              <w:ind w:left="0"/>
              <w:jc w:val="center"/>
              <w:rPr>
                <w:rFonts w:cs="Angsana New"/>
                <w:szCs w:val="22"/>
                <w:lang w:val="en-US" w:bidi="th-TH"/>
              </w:rPr>
            </w:pPr>
          </w:p>
        </w:tc>
      </w:tr>
      <w:tr w:rsidR="00DA43D3" w:rsidRPr="003C558B" w14:paraId="451800CE" w14:textId="77777777" w:rsidTr="00CC106B">
        <w:tc>
          <w:tcPr>
            <w:tcW w:w="2520" w:type="dxa"/>
          </w:tcPr>
          <w:p w14:paraId="4F972E90" w14:textId="68DA6FA6" w:rsidR="00DA43D3" w:rsidRPr="003C558B" w:rsidRDefault="00DA43D3" w:rsidP="00DA43D3">
            <w:pPr>
              <w:pStyle w:val="block"/>
              <w:spacing w:after="0" w:line="240" w:lineRule="auto"/>
              <w:ind w:left="0"/>
              <w:jc w:val="thaiDistribute"/>
              <w:rPr>
                <w:rFonts w:cs="Times New Roman"/>
                <w:szCs w:val="22"/>
                <w:lang w:val="en-US"/>
              </w:rPr>
            </w:pPr>
            <w:r w:rsidRPr="003C558B">
              <w:rPr>
                <w:rFonts w:cs="Times New Roman"/>
                <w:b/>
                <w:bCs/>
                <w:i/>
                <w:iCs/>
                <w:szCs w:val="22"/>
                <w:lang w:val="en-US" w:bidi="th-TH"/>
              </w:rPr>
              <w:t>2021</w:t>
            </w:r>
          </w:p>
        </w:tc>
        <w:tc>
          <w:tcPr>
            <w:tcW w:w="1808" w:type="dxa"/>
          </w:tcPr>
          <w:p w14:paraId="75E21816" w14:textId="77777777" w:rsidR="00DA43D3" w:rsidRPr="003C558B"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7DC2FE1F" w14:textId="77777777" w:rsidR="00DA43D3" w:rsidRPr="003C558B"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3C9BEE76" w14:textId="77777777" w:rsidR="00DA43D3" w:rsidRPr="003C558B" w:rsidRDefault="00DA43D3" w:rsidP="00DA43D3">
            <w:pPr>
              <w:pStyle w:val="block"/>
              <w:tabs>
                <w:tab w:val="decimal" w:pos="650"/>
              </w:tabs>
              <w:spacing w:after="0" w:line="240" w:lineRule="auto"/>
              <w:ind w:left="0"/>
              <w:jc w:val="center"/>
              <w:rPr>
                <w:rFonts w:cs="Angsana New"/>
                <w:szCs w:val="22"/>
                <w:lang w:val="en-US" w:bidi="th-TH"/>
              </w:rPr>
            </w:pPr>
          </w:p>
        </w:tc>
      </w:tr>
      <w:tr w:rsidR="00DA43D3" w:rsidRPr="003C558B" w14:paraId="23D894B2" w14:textId="77777777" w:rsidTr="00CC106B">
        <w:tc>
          <w:tcPr>
            <w:tcW w:w="2520" w:type="dxa"/>
          </w:tcPr>
          <w:p w14:paraId="2EA3B0B7" w14:textId="7BFEFD48" w:rsidR="00DA43D3" w:rsidRPr="003C558B" w:rsidRDefault="00DA43D3" w:rsidP="00DA43D3">
            <w:pPr>
              <w:pStyle w:val="block"/>
              <w:spacing w:after="0" w:line="240" w:lineRule="auto"/>
              <w:ind w:left="0"/>
              <w:jc w:val="thaiDistribute"/>
              <w:rPr>
                <w:rFonts w:cs="Times New Roman"/>
                <w:szCs w:val="22"/>
                <w:lang w:val="en-US"/>
              </w:rPr>
            </w:pPr>
            <w:r w:rsidRPr="003C558B">
              <w:rPr>
                <w:rFonts w:cs="Times New Roman"/>
                <w:szCs w:val="22"/>
                <w:lang w:val="en-US"/>
              </w:rPr>
              <w:t>JPY net investment</w:t>
            </w:r>
          </w:p>
        </w:tc>
        <w:tc>
          <w:tcPr>
            <w:tcW w:w="1808" w:type="dxa"/>
          </w:tcPr>
          <w:p w14:paraId="58BF2E00" w14:textId="560F8C54" w:rsidR="00DA43D3" w:rsidRPr="003C558B" w:rsidRDefault="00DA43D3" w:rsidP="00DA43D3">
            <w:pPr>
              <w:pStyle w:val="block"/>
              <w:tabs>
                <w:tab w:val="decimal" w:pos="2865"/>
              </w:tabs>
              <w:spacing w:after="0" w:line="240" w:lineRule="auto"/>
              <w:ind w:left="0" w:right="614"/>
              <w:jc w:val="center"/>
              <w:rPr>
                <w:rFonts w:cs="Times New Roman"/>
                <w:szCs w:val="22"/>
                <w:lang w:val="en-US"/>
              </w:rPr>
            </w:pPr>
            <w:r w:rsidRPr="003C558B">
              <w:rPr>
                <w:rFonts w:cs="Times New Roman"/>
                <w:szCs w:val="22"/>
                <w:lang w:val="en-US"/>
              </w:rPr>
              <w:t>594</w:t>
            </w:r>
          </w:p>
        </w:tc>
        <w:tc>
          <w:tcPr>
            <w:tcW w:w="1843" w:type="dxa"/>
          </w:tcPr>
          <w:p w14:paraId="3954A7D1" w14:textId="3B9FF293" w:rsidR="00DA43D3" w:rsidRPr="003C558B" w:rsidRDefault="00DA43D3" w:rsidP="00DA43D3">
            <w:pPr>
              <w:pStyle w:val="block"/>
              <w:tabs>
                <w:tab w:val="decimal" w:pos="2865"/>
              </w:tabs>
              <w:spacing w:after="0" w:line="240" w:lineRule="auto"/>
              <w:ind w:left="0" w:right="214"/>
              <w:jc w:val="center"/>
              <w:rPr>
                <w:rFonts w:cs="Times New Roman"/>
                <w:szCs w:val="22"/>
                <w:lang w:val="en-US"/>
              </w:rPr>
            </w:pPr>
            <w:r w:rsidRPr="003C558B">
              <w:rPr>
                <w:rFonts w:cs="Times New Roman"/>
                <w:szCs w:val="22"/>
                <w:lang w:val="en-US"/>
              </w:rPr>
              <w:t>(451)</w:t>
            </w:r>
          </w:p>
        </w:tc>
        <w:tc>
          <w:tcPr>
            <w:tcW w:w="2877" w:type="dxa"/>
          </w:tcPr>
          <w:p w14:paraId="7FB6D364" w14:textId="1533A00E" w:rsidR="00DA43D3" w:rsidRPr="003C558B" w:rsidRDefault="00DA43D3" w:rsidP="00DA43D3">
            <w:pPr>
              <w:pStyle w:val="block"/>
              <w:tabs>
                <w:tab w:val="decimal" w:pos="650"/>
              </w:tabs>
              <w:spacing w:after="0" w:line="240" w:lineRule="auto"/>
              <w:ind w:left="0"/>
              <w:jc w:val="center"/>
              <w:rPr>
                <w:rFonts w:cstheme="minorBidi"/>
                <w:szCs w:val="25"/>
                <w:cs/>
                <w:lang w:val="en-US" w:bidi="th-TH"/>
              </w:rPr>
            </w:pPr>
            <w:r w:rsidRPr="003C558B">
              <w:rPr>
                <w:rFonts w:cs="Times New Roman"/>
                <w:sz w:val="20"/>
              </w:rPr>
              <w:t>-</w:t>
            </w:r>
          </w:p>
        </w:tc>
      </w:tr>
      <w:tr w:rsidR="00DA43D3" w:rsidRPr="003C558B" w14:paraId="19F4E0F3" w14:textId="77777777" w:rsidTr="00CC106B">
        <w:tc>
          <w:tcPr>
            <w:tcW w:w="2520" w:type="dxa"/>
          </w:tcPr>
          <w:p w14:paraId="25B5F2D3" w14:textId="77777777" w:rsidR="00DA43D3" w:rsidRPr="003C558B" w:rsidRDefault="00DA43D3" w:rsidP="00DA43D3">
            <w:pPr>
              <w:pStyle w:val="block"/>
              <w:spacing w:after="0" w:line="240" w:lineRule="auto"/>
              <w:ind w:left="0"/>
              <w:jc w:val="thaiDistribute"/>
              <w:rPr>
                <w:rFonts w:cs="Times New Roman"/>
                <w:szCs w:val="22"/>
                <w:lang w:val="en-US"/>
              </w:rPr>
            </w:pPr>
          </w:p>
        </w:tc>
        <w:tc>
          <w:tcPr>
            <w:tcW w:w="1808" w:type="dxa"/>
          </w:tcPr>
          <w:p w14:paraId="503159F3" w14:textId="77777777" w:rsidR="00DA43D3" w:rsidRPr="003C558B" w:rsidRDefault="00DA43D3" w:rsidP="00DA43D3">
            <w:pPr>
              <w:pStyle w:val="block"/>
              <w:tabs>
                <w:tab w:val="decimal" w:pos="2865"/>
              </w:tabs>
              <w:spacing w:after="0" w:line="240" w:lineRule="auto"/>
              <w:ind w:left="0" w:right="144"/>
              <w:jc w:val="center"/>
              <w:rPr>
                <w:rFonts w:cs="Times New Roman"/>
                <w:szCs w:val="22"/>
                <w:lang w:val="en-US"/>
              </w:rPr>
            </w:pPr>
          </w:p>
        </w:tc>
        <w:tc>
          <w:tcPr>
            <w:tcW w:w="1843" w:type="dxa"/>
          </w:tcPr>
          <w:p w14:paraId="10549C31" w14:textId="77777777" w:rsidR="00DA43D3" w:rsidRPr="003C558B" w:rsidRDefault="00DA43D3" w:rsidP="00DA43D3">
            <w:pPr>
              <w:pStyle w:val="block"/>
              <w:tabs>
                <w:tab w:val="decimal" w:pos="2865"/>
              </w:tabs>
              <w:spacing w:after="0" w:line="240" w:lineRule="auto"/>
              <w:ind w:left="0" w:right="147"/>
              <w:jc w:val="center"/>
              <w:rPr>
                <w:rFonts w:cs="Times New Roman"/>
                <w:szCs w:val="22"/>
                <w:lang w:val="en-US"/>
              </w:rPr>
            </w:pPr>
          </w:p>
        </w:tc>
        <w:tc>
          <w:tcPr>
            <w:tcW w:w="2877" w:type="dxa"/>
          </w:tcPr>
          <w:p w14:paraId="18F8C045" w14:textId="77777777" w:rsidR="00DA43D3" w:rsidRPr="003C558B" w:rsidRDefault="00DA43D3" w:rsidP="00DA43D3">
            <w:pPr>
              <w:pStyle w:val="block"/>
              <w:tabs>
                <w:tab w:val="decimal" w:pos="650"/>
              </w:tabs>
              <w:spacing w:after="0" w:line="240" w:lineRule="auto"/>
              <w:ind w:left="0"/>
              <w:jc w:val="center"/>
              <w:rPr>
                <w:rFonts w:cs="Angsana New"/>
                <w:szCs w:val="22"/>
                <w:lang w:val="en-US" w:bidi="th-TH"/>
              </w:rPr>
            </w:pPr>
          </w:p>
        </w:tc>
      </w:tr>
    </w:tbl>
    <w:p w14:paraId="0D0DA1B7" w14:textId="45700EE7" w:rsidR="00340CDC" w:rsidRPr="003C558B" w:rsidRDefault="00340CDC" w:rsidP="00F47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firstLine="90"/>
        <w:rPr>
          <w:rFonts w:ascii="Times New Roman" w:hAnsi="Times New Roman" w:cs="Times New Roman"/>
          <w:bCs/>
          <w:sz w:val="22"/>
          <w:szCs w:val="22"/>
          <w:lang w:val="en-GB" w:bidi="ar-SA"/>
        </w:rPr>
      </w:pPr>
    </w:p>
    <w:p w14:paraId="45A575ED" w14:textId="0F152A44" w:rsidR="004054F9" w:rsidRPr="003C558B" w:rsidRDefault="004054F9" w:rsidP="00CC106B">
      <w:pPr>
        <w:pStyle w:val="block"/>
        <w:spacing w:after="0" w:line="240" w:lineRule="atLeast"/>
        <w:ind w:left="990"/>
        <w:jc w:val="thaiDistribute"/>
        <w:rPr>
          <w:rFonts w:cs="Times New Roman"/>
          <w:szCs w:val="22"/>
          <w:lang w:val="en-US" w:bidi="th-TH"/>
        </w:rPr>
      </w:pPr>
      <w:r w:rsidRPr="003C558B">
        <w:rPr>
          <w:rFonts w:cs="Times New Roman"/>
          <w:szCs w:val="22"/>
          <w:lang w:val="en-US"/>
        </w:rPr>
        <w:t>The amounts related to items designated as hedging instruments were as follows</w:t>
      </w:r>
      <w:r w:rsidRPr="003C558B">
        <w:rPr>
          <w:rFonts w:cs="Angsana New"/>
          <w:szCs w:val="22"/>
          <w:cs/>
          <w:lang w:val="en-US" w:bidi="th-TH"/>
        </w:rPr>
        <w:t>.</w:t>
      </w:r>
    </w:p>
    <w:p w14:paraId="77A9CCCD" w14:textId="77777777" w:rsidR="004054F9" w:rsidRPr="003C558B" w:rsidRDefault="004054F9" w:rsidP="00CC106B">
      <w:pPr>
        <w:pStyle w:val="block"/>
        <w:spacing w:after="0" w:line="240" w:lineRule="atLeast"/>
        <w:ind w:left="990"/>
        <w:jc w:val="thaiDistribute"/>
        <w:rPr>
          <w:rFonts w:cs="Times New Roman"/>
          <w:szCs w:val="22"/>
        </w:rPr>
      </w:pPr>
    </w:p>
    <w:tbl>
      <w:tblPr>
        <w:tblStyle w:val="TableGrid"/>
        <w:tblW w:w="918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270"/>
        <w:gridCol w:w="1530"/>
        <w:gridCol w:w="270"/>
        <w:gridCol w:w="1710"/>
      </w:tblGrid>
      <w:tr w:rsidR="006C1CBE" w:rsidRPr="003C558B" w14:paraId="1072B030" w14:textId="1ECD0BD4" w:rsidTr="00C563BC">
        <w:trPr>
          <w:tblHeader/>
        </w:trPr>
        <w:tc>
          <w:tcPr>
            <w:tcW w:w="5400" w:type="dxa"/>
            <w:vAlign w:val="bottom"/>
          </w:tcPr>
          <w:p w14:paraId="4822CE28" w14:textId="12C76030" w:rsidR="006C1CBE" w:rsidRPr="003C558B" w:rsidRDefault="006C1CBE" w:rsidP="00782FFC">
            <w:pPr>
              <w:pStyle w:val="block"/>
              <w:spacing w:after="0" w:line="240" w:lineRule="auto"/>
              <w:ind w:left="0"/>
              <w:rPr>
                <w:rFonts w:cs="Times New Roman"/>
                <w:b/>
                <w:bCs/>
                <w:i/>
                <w:iCs/>
                <w:szCs w:val="22"/>
                <w:lang w:val="en-US"/>
              </w:rPr>
            </w:pPr>
            <w:r w:rsidRPr="003C558B">
              <w:rPr>
                <w:rFonts w:cs="Times New Roman"/>
                <w:b/>
                <w:bCs/>
                <w:i/>
                <w:iCs/>
                <w:szCs w:val="22"/>
                <w:lang w:val="en-US"/>
              </w:rPr>
              <w:t>Net investment risk</w:t>
            </w:r>
          </w:p>
        </w:tc>
        <w:tc>
          <w:tcPr>
            <w:tcW w:w="270" w:type="dxa"/>
          </w:tcPr>
          <w:p w14:paraId="58E597E2" w14:textId="77777777" w:rsidR="006C1CBE" w:rsidRPr="003C558B" w:rsidRDefault="006C1CBE">
            <w:pPr>
              <w:pStyle w:val="acctmergecolhdg"/>
              <w:spacing w:line="240" w:lineRule="auto"/>
              <w:ind w:firstLine="136"/>
              <w:rPr>
                <w:szCs w:val="22"/>
              </w:rPr>
            </w:pPr>
          </w:p>
        </w:tc>
        <w:tc>
          <w:tcPr>
            <w:tcW w:w="3510" w:type="dxa"/>
            <w:gridSpan w:val="3"/>
            <w:vAlign w:val="bottom"/>
          </w:tcPr>
          <w:p w14:paraId="0C206E19" w14:textId="1EFC1D73" w:rsidR="006C1CBE" w:rsidRPr="003C558B" w:rsidRDefault="006C1CBE" w:rsidP="00B73011">
            <w:pPr>
              <w:pStyle w:val="acctmergecolhdg"/>
              <w:spacing w:line="240" w:lineRule="auto"/>
              <w:ind w:hanging="15"/>
              <w:rPr>
                <w:b w:val="0"/>
                <w:szCs w:val="22"/>
              </w:rPr>
            </w:pPr>
            <w:r w:rsidRPr="003C558B">
              <w:rPr>
                <w:szCs w:val="22"/>
              </w:rPr>
              <w:t>Consolidated</w:t>
            </w:r>
            <w:r w:rsidR="00B73011" w:rsidRPr="003C558B">
              <w:rPr>
                <w:szCs w:val="22"/>
              </w:rPr>
              <w:t xml:space="preserve"> </w:t>
            </w:r>
            <w:r w:rsidRPr="003C558B">
              <w:rPr>
                <w:szCs w:val="22"/>
              </w:rPr>
              <w:t>financial statements</w:t>
            </w:r>
            <w:r w:rsidRPr="003C558B">
              <w:rPr>
                <w:b w:val="0"/>
                <w:szCs w:val="22"/>
              </w:rPr>
              <w:t>/</w:t>
            </w:r>
          </w:p>
          <w:p w14:paraId="3B4B93F7" w14:textId="62F6DF6C" w:rsidR="006C1CBE" w:rsidRPr="003C558B" w:rsidRDefault="006C1CBE">
            <w:pPr>
              <w:pStyle w:val="acctmergecolhdg"/>
              <w:spacing w:line="240" w:lineRule="auto"/>
              <w:ind w:firstLine="136"/>
              <w:rPr>
                <w:szCs w:val="22"/>
              </w:rPr>
            </w:pPr>
            <w:r w:rsidRPr="003C558B">
              <w:rPr>
                <w:bCs/>
                <w:szCs w:val="22"/>
              </w:rPr>
              <w:t>Separate</w:t>
            </w:r>
            <w:r w:rsidR="00B73011" w:rsidRPr="003C558B">
              <w:rPr>
                <w:b w:val="0"/>
                <w:szCs w:val="22"/>
              </w:rPr>
              <w:t xml:space="preserve"> </w:t>
            </w:r>
            <w:r w:rsidRPr="003C558B">
              <w:t>financial statements</w:t>
            </w:r>
          </w:p>
        </w:tc>
      </w:tr>
      <w:tr w:rsidR="006C1CBE" w:rsidRPr="003C558B" w14:paraId="73C97156" w14:textId="5D783D4D" w:rsidTr="00C563BC">
        <w:trPr>
          <w:tblHeader/>
        </w:trPr>
        <w:tc>
          <w:tcPr>
            <w:tcW w:w="5400" w:type="dxa"/>
            <w:vAlign w:val="bottom"/>
          </w:tcPr>
          <w:p w14:paraId="341DD69C" w14:textId="1A937278" w:rsidR="006C1CBE" w:rsidRPr="003C558B" w:rsidRDefault="006C1CBE" w:rsidP="00782FFC">
            <w:pPr>
              <w:pStyle w:val="block"/>
              <w:spacing w:after="0" w:line="240" w:lineRule="auto"/>
              <w:ind w:left="0"/>
              <w:rPr>
                <w:rFonts w:cs="Times New Roman"/>
                <w:b/>
                <w:bCs/>
                <w:i/>
                <w:iCs/>
                <w:szCs w:val="22"/>
                <w:lang w:val="en-US"/>
              </w:rPr>
            </w:pPr>
            <w:r w:rsidRPr="003C558B">
              <w:rPr>
                <w:rFonts w:cs="Times New Roman"/>
                <w:b/>
                <w:bCs/>
                <w:i/>
                <w:iCs/>
                <w:szCs w:val="22"/>
                <w:lang w:val="en-US"/>
              </w:rPr>
              <w:t xml:space="preserve">At 31 December </w:t>
            </w:r>
          </w:p>
        </w:tc>
        <w:tc>
          <w:tcPr>
            <w:tcW w:w="270" w:type="dxa"/>
          </w:tcPr>
          <w:p w14:paraId="62C999ED" w14:textId="77777777" w:rsidR="006C1CBE" w:rsidRPr="003C558B" w:rsidRDefault="006C1CBE" w:rsidP="00782FFC">
            <w:pPr>
              <w:pStyle w:val="acctmergecolhdg"/>
              <w:spacing w:line="240" w:lineRule="auto"/>
              <w:ind w:firstLine="136"/>
              <w:rPr>
                <w:b w:val="0"/>
                <w:bCs/>
                <w:i/>
                <w:iCs/>
                <w:szCs w:val="22"/>
                <w:lang w:val="en-US"/>
              </w:rPr>
            </w:pPr>
          </w:p>
        </w:tc>
        <w:tc>
          <w:tcPr>
            <w:tcW w:w="1530" w:type="dxa"/>
            <w:vAlign w:val="bottom"/>
          </w:tcPr>
          <w:p w14:paraId="77BEF4FC" w14:textId="7B8489C0" w:rsidR="006C1CBE" w:rsidRPr="003C558B" w:rsidRDefault="00F22F26" w:rsidP="00782FFC">
            <w:pPr>
              <w:pStyle w:val="acctmergecolhdg"/>
              <w:spacing w:line="240" w:lineRule="auto"/>
              <w:ind w:firstLine="136"/>
              <w:rPr>
                <w:b w:val="0"/>
                <w:bCs/>
                <w:szCs w:val="22"/>
              </w:rPr>
            </w:pPr>
            <w:r w:rsidRPr="003C558B">
              <w:rPr>
                <w:b w:val="0"/>
                <w:bCs/>
                <w:szCs w:val="22"/>
              </w:rPr>
              <w:t>2022</w:t>
            </w:r>
          </w:p>
        </w:tc>
        <w:tc>
          <w:tcPr>
            <w:tcW w:w="270" w:type="dxa"/>
          </w:tcPr>
          <w:p w14:paraId="17430A77" w14:textId="77777777" w:rsidR="006C1CBE" w:rsidRPr="003C558B" w:rsidRDefault="006C1CBE" w:rsidP="00782FFC">
            <w:pPr>
              <w:pStyle w:val="acctmergecolhdg"/>
              <w:spacing w:line="240" w:lineRule="auto"/>
              <w:ind w:firstLine="136"/>
              <w:rPr>
                <w:b w:val="0"/>
                <w:bCs/>
                <w:szCs w:val="22"/>
                <w:lang w:val="en-US"/>
              </w:rPr>
            </w:pPr>
          </w:p>
        </w:tc>
        <w:tc>
          <w:tcPr>
            <w:tcW w:w="1710" w:type="dxa"/>
          </w:tcPr>
          <w:p w14:paraId="68D49341" w14:textId="3EFBC385" w:rsidR="006C1CBE" w:rsidRPr="003C558B" w:rsidRDefault="00F22F26" w:rsidP="00782FFC">
            <w:pPr>
              <w:pStyle w:val="acctmergecolhdg"/>
              <w:spacing w:line="240" w:lineRule="auto"/>
              <w:ind w:firstLine="136"/>
              <w:rPr>
                <w:b w:val="0"/>
                <w:bCs/>
                <w:szCs w:val="22"/>
                <w:lang w:val="en-US"/>
              </w:rPr>
            </w:pPr>
            <w:r w:rsidRPr="003C558B">
              <w:rPr>
                <w:b w:val="0"/>
                <w:bCs/>
                <w:szCs w:val="22"/>
                <w:lang w:val="en-US"/>
              </w:rPr>
              <w:t>2021</w:t>
            </w:r>
          </w:p>
        </w:tc>
      </w:tr>
      <w:tr w:rsidR="006C1CBE" w:rsidRPr="003C558B" w14:paraId="5FED7515" w14:textId="77777777" w:rsidTr="00C563BC">
        <w:trPr>
          <w:tblHeader/>
        </w:trPr>
        <w:tc>
          <w:tcPr>
            <w:tcW w:w="5400" w:type="dxa"/>
            <w:vAlign w:val="bottom"/>
          </w:tcPr>
          <w:p w14:paraId="21CFBA6A" w14:textId="77777777" w:rsidR="006C1CBE" w:rsidRPr="003C558B" w:rsidRDefault="006C1CBE" w:rsidP="00782FFC">
            <w:pPr>
              <w:pStyle w:val="block"/>
              <w:spacing w:after="0" w:line="240" w:lineRule="auto"/>
              <w:ind w:left="0"/>
              <w:rPr>
                <w:rFonts w:cs="Times New Roman"/>
                <w:b/>
                <w:bCs/>
                <w:i/>
                <w:iCs/>
                <w:szCs w:val="22"/>
                <w:lang w:val="en-US"/>
              </w:rPr>
            </w:pPr>
          </w:p>
        </w:tc>
        <w:tc>
          <w:tcPr>
            <w:tcW w:w="270" w:type="dxa"/>
          </w:tcPr>
          <w:p w14:paraId="392F3F10" w14:textId="77777777" w:rsidR="006C1CBE" w:rsidRPr="003C558B" w:rsidRDefault="006C1CBE" w:rsidP="00782FFC">
            <w:pPr>
              <w:pStyle w:val="acctmergecolhdg"/>
              <w:spacing w:line="240" w:lineRule="auto"/>
              <w:ind w:firstLine="136"/>
              <w:rPr>
                <w:b w:val="0"/>
                <w:bCs/>
                <w:i/>
                <w:iCs/>
                <w:szCs w:val="22"/>
                <w:lang w:val="en-US"/>
              </w:rPr>
            </w:pPr>
          </w:p>
        </w:tc>
        <w:tc>
          <w:tcPr>
            <w:tcW w:w="3510" w:type="dxa"/>
            <w:gridSpan w:val="3"/>
            <w:vAlign w:val="bottom"/>
          </w:tcPr>
          <w:p w14:paraId="07DA61FA" w14:textId="0DA08192" w:rsidR="006C1CBE" w:rsidRPr="003C558B" w:rsidRDefault="006C1CBE" w:rsidP="00782FFC">
            <w:pPr>
              <w:pStyle w:val="acctmergecolhdg"/>
              <w:spacing w:line="240" w:lineRule="auto"/>
              <w:ind w:firstLine="136"/>
              <w:rPr>
                <w:b w:val="0"/>
                <w:bCs/>
                <w:i/>
                <w:iCs/>
                <w:szCs w:val="22"/>
                <w:lang w:val="en-US"/>
              </w:rPr>
            </w:pPr>
            <w:r w:rsidRPr="003C558B">
              <w:rPr>
                <w:b w:val="0"/>
                <w:bCs/>
                <w:i/>
                <w:iCs/>
                <w:szCs w:val="22"/>
                <w:lang w:val="en-US"/>
              </w:rPr>
              <w:t>(</w:t>
            </w:r>
            <w:r w:rsidRPr="003C558B">
              <w:rPr>
                <w:b w:val="0"/>
                <w:bCs/>
                <w:i/>
                <w:iCs/>
                <w:szCs w:val="22"/>
              </w:rPr>
              <w:t>in thousand Baht</w:t>
            </w:r>
            <w:r w:rsidRPr="003C558B">
              <w:rPr>
                <w:b w:val="0"/>
                <w:bCs/>
                <w:i/>
                <w:iCs/>
                <w:szCs w:val="22"/>
                <w:lang w:val="en-US"/>
              </w:rPr>
              <w:t>)</w:t>
            </w:r>
          </w:p>
        </w:tc>
      </w:tr>
      <w:tr w:rsidR="006C1CBE" w:rsidRPr="003C558B" w14:paraId="63F1E128" w14:textId="3E220E1D" w:rsidTr="00C563BC">
        <w:tc>
          <w:tcPr>
            <w:tcW w:w="5400" w:type="dxa"/>
          </w:tcPr>
          <w:p w14:paraId="421DFEAD" w14:textId="259B3219" w:rsidR="006C1CBE" w:rsidRPr="003C558B" w:rsidRDefault="006C1CBE" w:rsidP="00782FFC">
            <w:pPr>
              <w:pStyle w:val="block"/>
              <w:spacing w:after="0" w:line="240" w:lineRule="auto"/>
              <w:ind w:left="0"/>
              <w:jc w:val="both"/>
              <w:rPr>
                <w:rFonts w:cs="Times New Roman"/>
                <w:b/>
                <w:bCs/>
                <w:i/>
                <w:iCs/>
                <w:szCs w:val="22"/>
                <w:lang w:val="en-US"/>
              </w:rPr>
            </w:pPr>
          </w:p>
        </w:tc>
        <w:tc>
          <w:tcPr>
            <w:tcW w:w="270" w:type="dxa"/>
          </w:tcPr>
          <w:p w14:paraId="36C33361" w14:textId="77777777" w:rsidR="006C1CBE" w:rsidRPr="003C558B" w:rsidRDefault="006C1CBE" w:rsidP="00782FFC">
            <w:pPr>
              <w:pStyle w:val="block"/>
              <w:spacing w:after="0" w:line="240" w:lineRule="auto"/>
              <w:ind w:left="0"/>
              <w:jc w:val="both"/>
              <w:rPr>
                <w:rFonts w:cs="Times New Roman"/>
                <w:szCs w:val="22"/>
                <w:lang w:val="en-US"/>
              </w:rPr>
            </w:pPr>
          </w:p>
        </w:tc>
        <w:tc>
          <w:tcPr>
            <w:tcW w:w="1530" w:type="dxa"/>
          </w:tcPr>
          <w:p w14:paraId="13C01AC7" w14:textId="6B22F2A2" w:rsidR="006C1CBE" w:rsidRPr="003C558B" w:rsidRDefault="006C1CBE" w:rsidP="00782FFC">
            <w:pPr>
              <w:pStyle w:val="block"/>
              <w:spacing w:after="0" w:line="240" w:lineRule="auto"/>
              <w:ind w:left="0"/>
              <w:jc w:val="both"/>
              <w:rPr>
                <w:rFonts w:cs="Times New Roman"/>
                <w:szCs w:val="22"/>
                <w:lang w:val="en-US"/>
              </w:rPr>
            </w:pPr>
          </w:p>
        </w:tc>
        <w:tc>
          <w:tcPr>
            <w:tcW w:w="270" w:type="dxa"/>
          </w:tcPr>
          <w:p w14:paraId="39458775" w14:textId="77777777" w:rsidR="006C1CBE" w:rsidRPr="003C558B" w:rsidRDefault="006C1CBE" w:rsidP="00782FFC">
            <w:pPr>
              <w:pStyle w:val="block"/>
              <w:spacing w:after="0" w:line="240" w:lineRule="auto"/>
              <w:ind w:left="0"/>
              <w:jc w:val="both"/>
              <w:rPr>
                <w:rFonts w:cs="Times New Roman"/>
                <w:szCs w:val="22"/>
                <w:lang w:val="en-US"/>
              </w:rPr>
            </w:pPr>
          </w:p>
        </w:tc>
        <w:tc>
          <w:tcPr>
            <w:tcW w:w="1710" w:type="dxa"/>
          </w:tcPr>
          <w:p w14:paraId="3B843EC9" w14:textId="77777777" w:rsidR="006C1CBE" w:rsidRPr="003C558B" w:rsidRDefault="006C1CBE" w:rsidP="00782FFC">
            <w:pPr>
              <w:pStyle w:val="block"/>
              <w:spacing w:after="0" w:line="240" w:lineRule="auto"/>
              <w:ind w:left="0"/>
              <w:jc w:val="both"/>
              <w:rPr>
                <w:rFonts w:cs="Times New Roman"/>
                <w:szCs w:val="22"/>
                <w:lang w:val="en-US"/>
              </w:rPr>
            </w:pPr>
          </w:p>
        </w:tc>
      </w:tr>
      <w:tr w:rsidR="00F22F26" w:rsidRPr="003C558B" w14:paraId="3F798770" w14:textId="59458B85" w:rsidTr="00C563BC">
        <w:tc>
          <w:tcPr>
            <w:tcW w:w="5400" w:type="dxa"/>
          </w:tcPr>
          <w:p w14:paraId="641E8563" w14:textId="2FBE72D5" w:rsidR="00F22F26" w:rsidRPr="003C558B" w:rsidRDefault="00F22F26" w:rsidP="00F22F26">
            <w:pPr>
              <w:pStyle w:val="block"/>
              <w:spacing w:after="0" w:line="240" w:lineRule="auto"/>
              <w:ind w:left="160" w:hanging="160"/>
              <w:rPr>
                <w:rFonts w:cs="Times New Roman"/>
                <w:szCs w:val="22"/>
                <w:lang w:val="en-US"/>
              </w:rPr>
            </w:pPr>
            <w:r w:rsidRPr="003C558B">
              <w:rPr>
                <w:rFonts w:cs="Times New Roman"/>
                <w:szCs w:val="22"/>
                <w:lang w:val="en-US"/>
              </w:rPr>
              <w:t>Foreign exchange - denominated debt (JPY) - nominal amount</w:t>
            </w:r>
          </w:p>
        </w:tc>
        <w:tc>
          <w:tcPr>
            <w:tcW w:w="270" w:type="dxa"/>
          </w:tcPr>
          <w:p w14:paraId="2B4471B7" w14:textId="77777777" w:rsidR="00F22F26" w:rsidRPr="003C558B" w:rsidRDefault="00F22F26" w:rsidP="00F22F26">
            <w:pPr>
              <w:pStyle w:val="block"/>
              <w:tabs>
                <w:tab w:val="left" w:pos="508"/>
              </w:tabs>
              <w:spacing w:after="0" w:line="240" w:lineRule="auto"/>
              <w:ind w:left="0" w:right="430"/>
              <w:jc w:val="right"/>
              <w:rPr>
                <w:rFonts w:cs="Times New Roman"/>
                <w:szCs w:val="22"/>
                <w:lang w:val="en-US"/>
              </w:rPr>
            </w:pPr>
          </w:p>
        </w:tc>
        <w:tc>
          <w:tcPr>
            <w:tcW w:w="1530" w:type="dxa"/>
            <w:tcBorders>
              <w:bottom w:val="single" w:sz="4" w:space="0" w:color="auto"/>
            </w:tcBorders>
            <w:vAlign w:val="bottom"/>
          </w:tcPr>
          <w:p w14:paraId="01F0011C" w14:textId="22464F9C" w:rsidR="00F22F26" w:rsidRPr="003C558B" w:rsidRDefault="0087554D" w:rsidP="00F22F26">
            <w:pPr>
              <w:pStyle w:val="block"/>
              <w:tabs>
                <w:tab w:val="left" w:pos="508"/>
              </w:tabs>
              <w:spacing w:after="0" w:line="240" w:lineRule="auto"/>
              <w:ind w:left="0" w:right="25"/>
              <w:jc w:val="right"/>
              <w:rPr>
                <w:rFonts w:cs="Times New Roman"/>
                <w:szCs w:val="22"/>
                <w:lang w:val="en-US"/>
              </w:rPr>
            </w:pPr>
            <w:r w:rsidRPr="003C558B">
              <w:rPr>
                <w:rFonts w:cs="Times New Roman"/>
                <w:szCs w:val="22"/>
                <w:lang w:val="en-US"/>
              </w:rPr>
              <w:t>590,840</w:t>
            </w:r>
          </w:p>
        </w:tc>
        <w:tc>
          <w:tcPr>
            <w:tcW w:w="270" w:type="dxa"/>
          </w:tcPr>
          <w:p w14:paraId="1AF94359" w14:textId="77777777" w:rsidR="00F22F26" w:rsidRPr="003C558B" w:rsidRDefault="00F22F26" w:rsidP="00F22F26">
            <w:pPr>
              <w:pStyle w:val="block"/>
              <w:tabs>
                <w:tab w:val="left" w:pos="508"/>
              </w:tabs>
              <w:spacing w:after="0" w:line="240" w:lineRule="auto"/>
              <w:ind w:left="0" w:right="430"/>
              <w:jc w:val="right"/>
              <w:rPr>
                <w:rFonts w:cs="Times New Roman"/>
                <w:szCs w:val="22"/>
                <w:lang w:val="en-US"/>
              </w:rPr>
            </w:pPr>
          </w:p>
        </w:tc>
        <w:tc>
          <w:tcPr>
            <w:tcW w:w="1710" w:type="dxa"/>
            <w:tcBorders>
              <w:bottom w:val="single" w:sz="4" w:space="0" w:color="auto"/>
            </w:tcBorders>
            <w:vAlign w:val="bottom"/>
          </w:tcPr>
          <w:p w14:paraId="5C0655D7" w14:textId="66FCC214" w:rsidR="00F22F26" w:rsidRPr="003C558B" w:rsidRDefault="00F22F26" w:rsidP="00F22F26">
            <w:pPr>
              <w:pStyle w:val="block"/>
              <w:tabs>
                <w:tab w:val="left" w:pos="508"/>
              </w:tabs>
              <w:spacing w:after="0" w:line="240" w:lineRule="auto"/>
              <w:ind w:left="0" w:right="164"/>
              <w:jc w:val="right"/>
              <w:rPr>
                <w:rFonts w:cs="Times New Roman"/>
                <w:szCs w:val="22"/>
                <w:lang w:val="en-US"/>
              </w:rPr>
            </w:pPr>
            <w:r w:rsidRPr="003C558B">
              <w:rPr>
                <w:rFonts w:cs="Times New Roman"/>
                <w:szCs w:val="22"/>
              </w:rPr>
              <w:t>1,017,237</w:t>
            </w:r>
          </w:p>
        </w:tc>
      </w:tr>
      <w:tr w:rsidR="00F22F26" w:rsidRPr="003C558B" w14:paraId="145CE973" w14:textId="7A1801DA" w:rsidTr="00C563BC">
        <w:tc>
          <w:tcPr>
            <w:tcW w:w="5400" w:type="dxa"/>
          </w:tcPr>
          <w:p w14:paraId="344DAEA7" w14:textId="4D53741F" w:rsidR="00F22F26" w:rsidRPr="003C558B" w:rsidRDefault="00F22F26" w:rsidP="00F22F26">
            <w:pPr>
              <w:pStyle w:val="block"/>
              <w:tabs>
                <w:tab w:val="left" w:pos="1151"/>
              </w:tabs>
              <w:spacing w:after="0" w:line="240" w:lineRule="auto"/>
              <w:ind w:left="0"/>
              <w:jc w:val="both"/>
              <w:rPr>
                <w:rFonts w:cs="Times New Roman"/>
                <w:b/>
                <w:bCs/>
                <w:szCs w:val="22"/>
                <w:lang w:val="en-US" w:bidi="th-TH"/>
              </w:rPr>
            </w:pPr>
            <w:r w:rsidRPr="003C558B">
              <w:rPr>
                <w:rFonts w:cs="Times New Roman"/>
                <w:b/>
                <w:bCs/>
                <w:szCs w:val="22"/>
                <w:lang w:val="en-US"/>
              </w:rPr>
              <w:t xml:space="preserve">Carrying amount included in </w:t>
            </w:r>
            <w:r w:rsidRPr="003C558B">
              <w:rPr>
                <w:rFonts w:cs="Times New Roman"/>
                <w:b/>
                <w:bCs/>
                <w:szCs w:val="22"/>
                <w:lang w:val="en-US" w:bidi="th-TH"/>
              </w:rPr>
              <w:t>borrowings</w:t>
            </w:r>
          </w:p>
        </w:tc>
        <w:tc>
          <w:tcPr>
            <w:tcW w:w="270" w:type="dxa"/>
          </w:tcPr>
          <w:p w14:paraId="3FEC9D9F" w14:textId="77777777" w:rsidR="00F22F26" w:rsidRPr="003C558B" w:rsidRDefault="00F22F26" w:rsidP="00F22F26">
            <w:pPr>
              <w:pStyle w:val="block"/>
              <w:tabs>
                <w:tab w:val="left" w:pos="508"/>
              </w:tabs>
              <w:spacing w:after="0" w:line="240" w:lineRule="auto"/>
              <w:ind w:left="0" w:right="430"/>
              <w:jc w:val="right"/>
              <w:rPr>
                <w:rFonts w:cs="Times New Roman"/>
                <w:szCs w:val="22"/>
                <w:lang w:val="en-US"/>
              </w:rPr>
            </w:pPr>
          </w:p>
        </w:tc>
        <w:tc>
          <w:tcPr>
            <w:tcW w:w="1530" w:type="dxa"/>
            <w:tcBorders>
              <w:top w:val="single" w:sz="4" w:space="0" w:color="auto"/>
              <w:bottom w:val="double" w:sz="4" w:space="0" w:color="auto"/>
            </w:tcBorders>
          </w:tcPr>
          <w:p w14:paraId="233203C7" w14:textId="3F593734" w:rsidR="00F22F26" w:rsidRPr="003C558B" w:rsidRDefault="0087554D" w:rsidP="00F22F26">
            <w:pPr>
              <w:pStyle w:val="block"/>
              <w:tabs>
                <w:tab w:val="left" w:pos="508"/>
              </w:tabs>
              <w:spacing w:after="0" w:line="240" w:lineRule="auto"/>
              <w:ind w:left="0" w:right="25"/>
              <w:jc w:val="right"/>
              <w:rPr>
                <w:rFonts w:cs="Times New Roman"/>
                <w:b/>
                <w:bCs/>
                <w:szCs w:val="22"/>
                <w:lang w:val="en-US"/>
              </w:rPr>
            </w:pPr>
            <w:r w:rsidRPr="003C558B">
              <w:rPr>
                <w:rFonts w:cs="Times New Roman"/>
                <w:b/>
                <w:bCs/>
                <w:szCs w:val="22"/>
                <w:lang w:val="en-US"/>
              </w:rPr>
              <w:t>590,840</w:t>
            </w:r>
          </w:p>
        </w:tc>
        <w:tc>
          <w:tcPr>
            <w:tcW w:w="270" w:type="dxa"/>
          </w:tcPr>
          <w:p w14:paraId="02FB4D2D" w14:textId="77777777" w:rsidR="00F22F26" w:rsidRPr="003C558B" w:rsidRDefault="00F22F26" w:rsidP="00F22F26">
            <w:pPr>
              <w:pStyle w:val="block"/>
              <w:tabs>
                <w:tab w:val="left" w:pos="508"/>
              </w:tabs>
              <w:spacing w:after="0" w:line="240" w:lineRule="auto"/>
              <w:ind w:left="0" w:right="430"/>
              <w:jc w:val="right"/>
              <w:rPr>
                <w:rFonts w:cs="Times New Roman"/>
                <w:b/>
                <w:bCs/>
                <w:szCs w:val="22"/>
                <w:lang w:val="en-US"/>
              </w:rPr>
            </w:pPr>
          </w:p>
        </w:tc>
        <w:tc>
          <w:tcPr>
            <w:tcW w:w="1710" w:type="dxa"/>
            <w:tcBorders>
              <w:top w:val="single" w:sz="4" w:space="0" w:color="auto"/>
              <w:bottom w:val="double" w:sz="4" w:space="0" w:color="auto"/>
            </w:tcBorders>
          </w:tcPr>
          <w:p w14:paraId="060C05DB" w14:textId="00523D80" w:rsidR="00F22F26" w:rsidRPr="003C558B" w:rsidRDefault="00F22F26" w:rsidP="00F22F26">
            <w:pPr>
              <w:pStyle w:val="block"/>
              <w:tabs>
                <w:tab w:val="left" w:pos="508"/>
              </w:tabs>
              <w:spacing w:after="0" w:line="240" w:lineRule="auto"/>
              <w:ind w:left="0" w:right="164"/>
              <w:jc w:val="right"/>
              <w:rPr>
                <w:rFonts w:cs="Times New Roman"/>
                <w:b/>
                <w:bCs/>
                <w:szCs w:val="22"/>
                <w:lang w:val="en-US"/>
              </w:rPr>
            </w:pPr>
            <w:r w:rsidRPr="003C558B">
              <w:rPr>
                <w:rFonts w:cs="Times New Roman"/>
                <w:b/>
                <w:bCs/>
                <w:szCs w:val="22"/>
              </w:rPr>
              <w:t>1,017,237</w:t>
            </w:r>
          </w:p>
        </w:tc>
      </w:tr>
      <w:tr w:rsidR="00F22F26" w:rsidRPr="003C558B" w14:paraId="1A0232BA" w14:textId="16494734" w:rsidTr="00C563BC">
        <w:tc>
          <w:tcPr>
            <w:tcW w:w="5400" w:type="dxa"/>
          </w:tcPr>
          <w:p w14:paraId="4B74AA95" w14:textId="77777777" w:rsidR="00F22F26" w:rsidRPr="003C558B" w:rsidRDefault="00F22F26" w:rsidP="00F22F26">
            <w:pPr>
              <w:pStyle w:val="block"/>
              <w:tabs>
                <w:tab w:val="left" w:pos="1151"/>
              </w:tabs>
              <w:spacing w:after="0" w:line="240" w:lineRule="auto"/>
              <w:ind w:left="161"/>
              <w:jc w:val="both"/>
              <w:rPr>
                <w:rFonts w:cs="Times New Roman"/>
                <w:szCs w:val="22"/>
                <w:lang w:val="en-US" w:bidi="th-TH"/>
              </w:rPr>
            </w:pPr>
          </w:p>
        </w:tc>
        <w:tc>
          <w:tcPr>
            <w:tcW w:w="270" w:type="dxa"/>
          </w:tcPr>
          <w:p w14:paraId="6A3A219E" w14:textId="7777777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1530" w:type="dxa"/>
            <w:tcBorders>
              <w:top w:val="double" w:sz="4" w:space="0" w:color="auto"/>
            </w:tcBorders>
            <w:vAlign w:val="bottom"/>
          </w:tcPr>
          <w:p w14:paraId="55C0ECBF" w14:textId="7367A53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270" w:type="dxa"/>
          </w:tcPr>
          <w:p w14:paraId="25C656DB" w14:textId="7777777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1710" w:type="dxa"/>
            <w:tcBorders>
              <w:top w:val="double" w:sz="4" w:space="0" w:color="auto"/>
            </w:tcBorders>
            <w:vAlign w:val="bottom"/>
          </w:tcPr>
          <w:p w14:paraId="143D428D" w14:textId="77777777" w:rsidR="00F22F26" w:rsidRPr="003C558B" w:rsidRDefault="00F22F26" w:rsidP="00F22F26">
            <w:pPr>
              <w:pStyle w:val="block"/>
              <w:tabs>
                <w:tab w:val="left" w:pos="508"/>
              </w:tabs>
              <w:spacing w:after="0" w:line="240" w:lineRule="auto"/>
              <w:ind w:left="0" w:right="164"/>
              <w:jc w:val="right"/>
              <w:rPr>
                <w:rFonts w:cs="Times New Roman"/>
                <w:szCs w:val="22"/>
                <w:cs/>
                <w:lang w:val="en-US" w:bidi="th-TH"/>
              </w:rPr>
            </w:pPr>
          </w:p>
        </w:tc>
      </w:tr>
      <w:tr w:rsidR="00F22F26" w:rsidRPr="003C558B" w14:paraId="69688682" w14:textId="77777777" w:rsidTr="00C563BC">
        <w:tc>
          <w:tcPr>
            <w:tcW w:w="5400" w:type="dxa"/>
          </w:tcPr>
          <w:p w14:paraId="704703CD" w14:textId="77777777" w:rsidR="00F22F26" w:rsidRPr="003C558B" w:rsidRDefault="00F22F26" w:rsidP="00F22F26">
            <w:pPr>
              <w:pStyle w:val="block"/>
              <w:tabs>
                <w:tab w:val="left" w:pos="1151"/>
              </w:tabs>
              <w:spacing w:after="0" w:line="240" w:lineRule="auto"/>
              <w:ind w:left="161"/>
              <w:jc w:val="both"/>
              <w:rPr>
                <w:rFonts w:cs="Times New Roman"/>
                <w:szCs w:val="22"/>
                <w:lang w:val="en-US" w:bidi="th-TH"/>
              </w:rPr>
            </w:pPr>
          </w:p>
          <w:p w14:paraId="73089F2B" w14:textId="7931383A" w:rsidR="00F22F26" w:rsidRPr="003C558B" w:rsidRDefault="00F22F26" w:rsidP="00F22F26">
            <w:pPr>
              <w:pStyle w:val="block"/>
              <w:tabs>
                <w:tab w:val="left" w:pos="1151"/>
              </w:tabs>
              <w:spacing w:after="0" w:line="240" w:lineRule="auto"/>
              <w:ind w:left="161"/>
              <w:jc w:val="both"/>
              <w:rPr>
                <w:rFonts w:cs="Times New Roman"/>
                <w:szCs w:val="22"/>
                <w:lang w:val="en-US" w:bidi="th-TH"/>
              </w:rPr>
            </w:pPr>
          </w:p>
        </w:tc>
        <w:tc>
          <w:tcPr>
            <w:tcW w:w="270" w:type="dxa"/>
          </w:tcPr>
          <w:p w14:paraId="2CCF1DBF" w14:textId="7777777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1530" w:type="dxa"/>
            <w:vAlign w:val="bottom"/>
          </w:tcPr>
          <w:p w14:paraId="20B4FC3C" w14:textId="7777777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270" w:type="dxa"/>
          </w:tcPr>
          <w:p w14:paraId="5A3D4716" w14:textId="77777777" w:rsidR="00F22F26" w:rsidRPr="003C558B" w:rsidRDefault="00F22F26" w:rsidP="00F22F26">
            <w:pPr>
              <w:pStyle w:val="block"/>
              <w:tabs>
                <w:tab w:val="left" w:pos="508"/>
              </w:tabs>
              <w:spacing w:after="0" w:line="240" w:lineRule="auto"/>
              <w:ind w:left="0"/>
              <w:jc w:val="right"/>
              <w:rPr>
                <w:rFonts w:cs="Times New Roman"/>
                <w:szCs w:val="22"/>
                <w:cs/>
                <w:lang w:val="en-US" w:bidi="th-TH"/>
              </w:rPr>
            </w:pPr>
          </w:p>
        </w:tc>
        <w:tc>
          <w:tcPr>
            <w:tcW w:w="1710" w:type="dxa"/>
            <w:vAlign w:val="bottom"/>
          </w:tcPr>
          <w:p w14:paraId="7BDD0728" w14:textId="77777777" w:rsidR="00F22F26" w:rsidRPr="003C558B" w:rsidRDefault="00F22F26" w:rsidP="00F22F26">
            <w:pPr>
              <w:pStyle w:val="block"/>
              <w:tabs>
                <w:tab w:val="left" w:pos="508"/>
              </w:tabs>
              <w:spacing w:after="0" w:line="240" w:lineRule="auto"/>
              <w:ind w:left="0" w:right="164"/>
              <w:jc w:val="right"/>
              <w:rPr>
                <w:rFonts w:cs="Times New Roman"/>
                <w:szCs w:val="22"/>
                <w:cs/>
                <w:lang w:val="en-US" w:bidi="th-TH"/>
              </w:rPr>
            </w:pPr>
          </w:p>
        </w:tc>
      </w:tr>
      <w:tr w:rsidR="00F22F26" w:rsidRPr="003C558B" w14:paraId="0B192D75" w14:textId="0D2ED898" w:rsidTr="00C563BC">
        <w:tc>
          <w:tcPr>
            <w:tcW w:w="5400" w:type="dxa"/>
          </w:tcPr>
          <w:p w14:paraId="6160D35F" w14:textId="4FBE1F52" w:rsidR="00F22F26" w:rsidRPr="003C558B" w:rsidRDefault="00F22F26" w:rsidP="00F22F26">
            <w:pPr>
              <w:pStyle w:val="block"/>
              <w:spacing w:after="0" w:line="240" w:lineRule="auto"/>
              <w:ind w:left="0"/>
              <w:jc w:val="both"/>
              <w:rPr>
                <w:rFonts w:cs="Times New Roman"/>
                <w:b/>
                <w:bCs/>
                <w:szCs w:val="22"/>
                <w:lang w:val="en-US"/>
              </w:rPr>
            </w:pPr>
            <w:r w:rsidRPr="003C558B">
              <w:rPr>
                <w:rFonts w:cs="Times New Roman"/>
                <w:b/>
                <w:bCs/>
                <w:i/>
                <w:iCs/>
                <w:szCs w:val="22"/>
                <w:lang w:val="en-US"/>
              </w:rPr>
              <w:lastRenderedPageBreak/>
              <w:t xml:space="preserve">For the year ended 31 December </w:t>
            </w:r>
          </w:p>
        </w:tc>
        <w:tc>
          <w:tcPr>
            <w:tcW w:w="270" w:type="dxa"/>
          </w:tcPr>
          <w:p w14:paraId="59A72D4E" w14:textId="77777777" w:rsidR="00F22F26" w:rsidRPr="003C558B" w:rsidRDefault="00F22F26" w:rsidP="00F22F26">
            <w:pPr>
              <w:pStyle w:val="block"/>
              <w:spacing w:after="0" w:line="240" w:lineRule="auto"/>
              <w:ind w:left="0" w:right="118"/>
              <w:jc w:val="right"/>
              <w:rPr>
                <w:rFonts w:cs="Times New Roman"/>
                <w:szCs w:val="22"/>
                <w:lang w:val="en-US"/>
              </w:rPr>
            </w:pPr>
          </w:p>
        </w:tc>
        <w:tc>
          <w:tcPr>
            <w:tcW w:w="1530" w:type="dxa"/>
          </w:tcPr>
          <w:p w14:paraId="5A99E07E" w14:textId="5328A74E" w:rsidR="00F22F26" w:rsidRPr="003C558B" w:rsidRDefault="00F22F26" w:rsidP="00F22F26">
            <w:pPr>
              <w:pStyle w:val="block"/>
              <w:spacing w:after="0" w:line="240" w:lineRule="auto"/>
              <w:ind w:left="0" w:right="118"/>
              <w:jc w:val="right"/>
              <w:rPr>
                <w:rFonts w:cs="Times New Roman"/>
                <w:szCs w:val="22"/>
                <w:lang w:val="en-US"/>
              </w:rPr>
            </w:pPr>
          </w:p>
        </w:tc>
        <w:tc>
          <w:tcPr>
            <w:tcW w:w="270" w:type="dxa"/>
          </w:tcPr>
          <w:p w14:paraId="7E8CAAEB" w14:textId="77777777" w:rsidR="00F22F26" w:rsidRPr="003C558B" w:rsidRDefault="00F22F26" w:rsidP="00F22F26">
            <w:pPr>
              <w:pStyle w:val="block"/>
              <w:spacing w:after="0" w:line="240" w:lineRule="auto"/>
              <w:ind w:left="0" w:right="118"/>
              <w:jc w:val="right"/>
              <w:rPr>
                <w:rFonts w:cs="Times New Roman"/>
                <w:szCs w:val="22"/>
                <w:lang w:val="en-US"/>
              </w:rPr>
            </w:pPr>
          </w:p>
        </w:tc>
        <w:tc>
          <w:tcPr>
            <w:tcW w:w="1710" w:type="dxa"/>
          </w:tcPr>
          <w:p w14:paraId="5937E9A1" w14:textId="77777777" w:rsidR="00F22F26" w:rsidRPr="003C558B" w:rsidRDefault="00F22F26" w:rsidP="00F22F26">
            <w:pPr>
              <w:pStyle w:val="block"/>
              <w:spacing w:after="0" w:line="240" w:lineRule="auto"/>
              <w:ind w:left="0" w:right="164"/>
              <w:jc w:val="right"/>
              <w:rPr>
                <w:rFonts w:cs="Times New Roman"/>
                <w:szCs w:val="22"/>
                <w:lang w:val="en-US"/>
              </w:rPr>
            </w:pPr>
          </w:p>
        </w:tc>
      </w:tr>
      <w:tr w:rsidR="00F22F26" w:rsidRPr="003C558B" w14:paraId="7CF9C934" w14:textId="510A97FC" w:rsidTr="00C563BC">
        <w:tc>
          <w:tcPr>
            <w:tcW w:w="5400" w:type="dxa"/>
          </w:tcPr>
          <w:p w14:paraId="5FF1AB3B" w14:textId="77777777" w:rsidR="00F22F26" w:rsidRPr="003C558B" w:rsidRDefault="00F22F26" w:rsidP="00F22F26">
            <w:pPr>
              <w:pStyle w:val="block"/>
              <w:spacing w:after="0" w:line="240" w:lineRule="auto"/>
              <w:ind w:left="0"/>
              <w:jc w:val="both"/>
              <w:rPr>
                <w:rFonts w:cs="Times New Roman"/>
                <w:szCs w:val="22"/>
                <w:lang w:val="en-US"/>
              </w:rPr>
            </w:pPr>
            <w:r w:rsidRPr="003C558B">
              <w:rPr>
                <w:rFonts w:cs="Times New Roman"/>
                <w:i/>
                <w:iCs/>
                <w:szCs w:val="22"/>
                <w:lang w:val="en-US"/>
              </w:rPr>
              <w:t>Recognised in OCI</w:t>
            </w:r>
          </w:p>
        </w:tc>
        <w:tc>
          <w:tcPr>
            <w:tcW w:w="270" w:type="dxa"/>
          </w:tcPr>
          <w:p w14:paraId="7F1117AF" w14:textId="77777777" w:rsidR="00F22F26" w:rsidRPr="003C558B" w:rsidRDefault="00F22F26" w:rsidP="00F22F26">
            <w:pPr>
              <w:pStyle w:val="block"/>
              <w:spacing w:after="0" w:line="240" w:lineRule="auto"/>
              <w:ind w:left="0" w:right="118"/>
              <w:jc w:val="right"/>
              <w:rPr>
                <w:rFonts w:cs="Times New Roman"/>
                <w:szCs w:val="22"/>
                <w:lang w:val="en-US"/>
              </w:rPr>
            </w:pPr>
          </w:p>
        </w:tc>
        <w:tc>
          <w:tcPr>
            <w:tcW w:w="1530" w:type="dxa"/>
          </w:tcPr>
          <w:p w14:paraId="5542EC72" w14:textId="7D81FE98" w:rsidR="00F22F26" w:rsidRPr="003C558B" w:rsidRDefault="00F22F26" w:rsidP="00F22F26">
            <w:pPr>
              <w:pStyle w:val="block"/>
              <w:spacing w:after="0" w:line="240" w:lineRule="auto"/>
              <w:ind w:left="0" w:right="118"/>
              <w:jc w:val="right"/>
              <w:rPr>
                <w:rFonts w:cs="Times New Roman"/>
                <w:szCs w:val="22"/>
                <w:lang w:val="en-US"/>
              </w:rPr>
            </w:pPr>
          </w:p>
        </w:tc>
        <w:tc>
          <w:tcPr>
            <w:tcW w:w="270" w:type="dxa"/>
          </w:tcPr>
          <w:p w14:paraId="2F00D6F2" w14:textId="77777777" w:rsidR="00F22F26" w:rsidRPr="003C558B" w:rsidRDefault="00F22F26" w:rsidP="00F22F26">
            <w:pPr>
              <w:pStyle w:val="block"/>
              <w:spacing w:after="0" w:line="240" w:lineRule="auto"/>
              <w:ind w:left="0" w:right="118"/>
              <w:jc w:val="right"/>
              <w:rPr>
                <w:rFonts w:cs="Times New Roman"/>
                <w:szCs w:val="22"/>
                <w:lang w:val="en-US"/>
              </w:rPr>
            </w:pPr>
          </w:p>
        </w:tc>
        <w:tc>
          <w:tcPr>
            <w:tcW w:w="1710" w:type="dxa"/>
          </w:tcPr>
          <w:p w14:paraId="1E7577DD" w14:textId="77777777" w:rsidR="00F22F26" w:rsidRPr="003C558B" w:rsidRDefault="00F22F26" w:rsidP="00F22F26">
            <w:pPr>
              <w:pStyle w:val="block"/>
              <w:spacing w:after="0" w:line="240" w:lineRule="auto"/>
              <w:ind w:left="0" w:right="164"/>
              <w:jc w:val="right"/>
              <w:rPr>
                <w:rFonts w:cs="Times New Roman"/>
                <w:szCs w:val="22"/>
                <w:lang w:val="en-US"/>
              </w:rPr>
            </w:pPr>
          </w:p>
        </w:tc>
      </w:tr>
      <w:tr w:rsidR="00F22F26" w:rsidRPr="003C558B" w14:paraId="1ADEA4A3" w14:textId="1B84208B" w:rsidTr="00C563BC">
        <w:tc>
          <w:tcPr>
            <w:tcW w:w="5400" w:type="dxa"/>
          </w:tcPr>
          <w:p w14:paraId="15A8D497" w14:textId="77777777" w:rsidR="00F22F26" w:rsidRPr="003C558B" w:rsidRDefault="00F22F26" w:rsidP="00BD486D">
            <w:pPr>
              <w:pStyle w:val="block"/>
              <w:numPr>
                <w:ilvl w:val="0"/>
                <w:numId w:val="13"/>
              </w:numPr>
              <w:tabs>
                <w:tab w:val="left" w:pos="227"/>
                <w:tab w:val="left" w:pos="454"/>
                <w:tab w:val="left" w:pos="680"/>
                <w:tab w:val="left" w:pos="11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jc w:val="both"/>
              <w:rPr>
                <w:rFonts w:cs="Times New Roman"/>
                <w:szCs w:val="22"/>
                <w:lang w:val="en-US"/>
              </w:rPr>
            </w:pPr>
            <w:r w:rsidRPr="003C558B">
              <w:rPr>
                <w:rFonts w:cs="Times New Roman"/>
                <w:szCs w:val="22"/>
                <w:lang w:val="en-US" w:bidi="th-TH"/>
              </w:rPr>
              <w:t>changes in value of the hedging instrument</w:t>
            </w:r>
            <w:r w:rsidRPr="003C558B">
              <w:rPr>
                <w:rFonts w:cs="Times New Roman"/>
                <w:i/>
                <w:iCs/>
                <w:szCs w:val="22"/>
                <w:lang w:val="en-US"/>
              </w:rPr>
              <w:t xml:space="preserve"> </w:t>
            </w:r>
          </w:p>
        </w:tc>
        <w:tc>
          <w:tcPr>
            <w:tcW w:w="270" w:type="dxa"/>
          </w:tcPr>
          <w:p w14:paraId="54637DC4" w14:textId="77777777" w:rsidR="00F22F26" w:rsidRPr="003C558B" w:rsidRDefault="00F22F26" w:rsidP="00F22F26">
            <w:pPr>
              <w:pStyle w:val="block"/>
              <w:tabs>
                <w:tab w:val="left" w:pos="508"/>
              </w:tabs>
              <w:spacing w:after="0" w:line="240" w:lineRule="auto"/>
              <w:ind w:left="0" w:right="340"/>
              <w:jc w:val="right"/>
              <w:rPr>
                <w:rFonts w:cs="Times New Roman"/>
                <w:szCs w:val="22"/>
                <w:lang w:val="en-US"/>
              </w:rPr>
            </w:pPr>
          </w:p>
        </w:tc>
        <w:tc>
          <w:tcPr>
            <w:tcW w:w="1530" w:type="dxa"/>
            <w:vAlign w:val="bottom"/>
          </w:tcPr>
          <w:p w14:paraId="08F072B6" w14:textId="59544CD8" w:rsidR="00F22F26" w:rsidRPr="003C558B" w:rsidRDefault="007E1C05" w:rsidP="00F22F26">
            <w:pPr>
              <w:pStyle w:val="block"/>
              <w:tabs>
                <w:tab w:val="left" w:pos="508"/>
              </w:tabs>
              <w:spacing w:after="0" w:line="240" w:lineRule="auto"/>
              <w:ind w:left="0"/>
              <w:jc w:val="right"/>
              <w:rPr>
                <w:rFonts w:cs="Times New Roman"/>
                <w:szCs w:val="22"/>
                <w:lang w:val="en-US"/>
              </w:rPr>
            </w:pPr>
            <w:r w:rsidRPr="003C558B">
              <w:rPr>
                <w:rFonts w:cs="Times New Roman"/>
                <w:szCs w:val="22"/>
                <w:lang w:val="en-US"/>
              </w:rPr>
              <w:t>106,408</w:t>
            </w:r>
          </w:p>
        </w:tc>
        <w:tc>
          <w:tcPr>
            <w:tcW w:w="270" w:type="dxa"/>
          </w:tcPr>
          <w:p w14:paraId="72F2EF71" w14:textId="77777777" w:rsidR="00F22F26" w:rsidRPr="003C558B" w:rsidRDefault="00F22F26" w:rsidP="00F22F26">
            <w:pPr>
              <w:pStyle w:val="block"/>
              <w:tabs>
                <w:tab w:val="left" w:pos="508"/>
              </w:tabs>
              <w:spacing w:after="0" w:line="240" w:lineRule="auto"/>
              <w:ind w:left="0" w:right="340"/>
              <w:jc w:val="right"/>
              <w:rPr>
                <w:rFonts w:cs="Times New Roman"/>
                <w:szCs w:val="22"/>
                <w:lang w:val="en-US"/>
              </w:rPr>
            </w:pPr>
          </w:p>
        </w:tc>
        <w:tc>
          <w:tcPr>
            <w:tcW w:w="1710" w:type="dxa"/>
            <w:vAlign w:val="bottom"/>
          </w:tcPr>
          <w:p w14:paraId="36E1445F" w14:textId="5A9AD4C1" w:rsidR="00F22F26" w:rsidRPr="003C558B" w:rsidRDefault="00F22F26" w:rsidP="00F22F26">
            <w:pPr>
              <w:pStyle w:val="block"/>
              <w:tabs>
                <w:tab w:val="left" w:pos="508"/>
              </w:tabs>
              <w:spacing w:after="0" w:line="240" w:lineRule="auto"/>
              <w:ind w:left="0" w:right="164"/>
              <w:jc w:val="right"/>
              <w:rPr>
                <w:rFonts w:cs="Times New Roman"/>
                <w:szCs w:val="22"/>
                <w:lang w:val="en-US"/>
              </w:rPr>
            </w:pPr>
            <w:r w:rsidRPr="003C558B">
              <w:rPr>
                <w:rFonts w:cs="Times New Roman"/>
                <w:szCs w:val="22"/>
              </w:rPr>
              <w:t>(451)</w:t>
            </w:r>
          </w:p>
        </w:tc>
      </w:tr>
      <w:tr w:rsidR="00F22F26" w:rsidRPr="003C558B" w14:paraId="580302B7" w14:textId="7B08BC1C" w:rsidTr="00C563BC">
        <w:tc>
          <w:tcPr>
            <w:tcW w:w="5400" w:type="dxa"/>
          </w:tcPr>
          <w:p w14:paraId="6A5EC0FA" w14:textId="77777777" w:rsidR="00F22F26" w:rsidRPr="003C558B" w:rsidRDefault="00F22F26" w:rsidP="00F22F26">
            <w:pPr>
              <w:pStyle w:val="block"/>
              <w:spacing w:after="0" w:line="240" w:lineRule="auto"/>
              <w:ind w:left="0"/>
              <w:jc w:val="both"/>
              <w:rPr>
                <w:rFonts w:cs="Times New Roman"/>
                <w:szCs w:val="22"/>
                <w:lang w:val="en-US"/>
              </w:rPr>
            </w:pPr>
          </w:p>
        </w:tc>
        <w:tc>
          <w:tcPr>
            <w:tcW w:w="270" w:type="dxa"/>
          </w:tcPr>
          <w:p w14:paraId="37806350" w14:textId="77777777" w:rsidR="00F22F26" w:rsidRPr="003C558B" w:rsidRDefault="00F22F26" w:rsidP="00F22F26">
            <w:pPr>
              <w:pStyle w:val="block"/>
              <w:spacing w:after="0" w:line="240" w:lineRule="auto"/>
              <w:ind w:left="0"/>
              <w:jc w:val="right"/>
              <w:rPr>
                <w:rFonts w:cs="Times New Roman"/>
                <w:szCs w:val="22"/>
                <w:lang w:val="en-US"/>
              </w:rPr>
            </w:pPr>
          </w:p>
        </w:tc>
        <w:tc>
          <w:tcPr>
            <w:tcW w:w="1530" w:type="dxa"/>
            <w:vAlign w:val="bottom"/>
          </w:tcPr>
          <w:p w14:paraId="501E26C3" w14:textId="07DCAA5D" w:rsidR="00F22F26" w:rsidRPr="003C558B" w:rsidRDefault="00F22F26" w:rsidP="00F22F26">
            <w:pPr>
              <w:pStyle w:val="block"/>
              <w:spacing w:after="0" w:line="240" w:lineRule="auto"/>
              <w:ind w:left="0" w:right="25"/>
              <w:jc w:val="right"/>
              <w:rPr>
                <w:rFonts w:cs="Times New Roman"/>
                <w:szCs w:val="22"/>
                <w:lang w:val="en-US"/>
              </w:rPr>
            </w:pPr>
          </w:p>
        </w:tc>
        <w:tc>
          <w:tcPr>
            <w:tcW w:w="270" w:type="dxa"/>
          </w:tcPr>
          <w:p w14:paraId="5159581A" w14:textId="77777777" w:rsidR="00F22F26" w:rsidRPr="003C558B" w:rsidRDefault="00F22F26" w:rsidP="00F22F26">
            <w:pPr>
              <w:pStyle w:val="block"/>
              <w:spacing w:after="0" w:line="240" w:lineRule="auto"/>
              <w:ind w:left="0"/>
              <w:jc w:val="right"/>
              <w:rPr>
                <w:rFonts w:cs="Times New Roman"/>
                <w:szCs w:val="22"/>
                <w:lang w:val="en-US"/>
              </w:rPr>
            </w:pPr>
          </w:p>
        </w:tc>
        <w:tc>
          <w:tcPr>
            <w:tcW w:w="1710" w:type="dxa"/>
            <w:vAlign w:val="bottom"/>
          </w:tcPr>
          <w:p w14:paraId="192588F1" w14:textId="77777777" w:rsidR="00F22F26" w:rsidRPr="003C558B" w:rsidRDefault="00F22F26" w:rsidP="00F22F26">
            <w:pPr>
              <w:pStyle w:val="block"/>
              <w:spacing w:after="0" w:line="240" w:lineRule="auto"/>
              <w:ind w:left="0" w:right="164"/>
              <w:jc w:val="right"/>
              <w:rPr>
                <w:rFonts w:cs="Times New Roman"/>
                <w:szCs w:val="22"/>
                <w:lang w:val="en-US"/>
              </w:rPr>
            </w:pPr>
          </w:p>
        </w:tc>
      </w:tr>
      <w:tr w:rsidR="00F22F26" w:rsidRPr="003C558B" w14:paraId="03CFA513" w14:textId="50034850" w:rsidTr="00C563BC">
        <w:tc>
          <w:tcPr>
            <w:tcW w:w="5400" w:type="dxa"/>
          </w:tcPr>
          <w:p w14:paraId="068C1587" w14:textId="77777777" w:rsidR="00F22F26" w:rsidRPr="003C558B" w:rsidRDefault="00F22F26" w:rsidP="00F22F26">
            <w:pPr>
              <w:pStyle w:val="block"/>
              <w:spacing w:after="0" w:line="240" w:lineRule="auto"/>
              <w:ind w:left="0"/>
              <w:jc w:val="both"/>
              <w:rPr>
                <w:rFonts w:cs="Times New Roman"/>
                <w:szCs w:val="22"/>
                <w:lang w:val="en-US"/>
              </w:rPr>
            </w:pPr>
            <w:r w:rsidRPr="003C558B">
              <w:rPr>
                <w:rFonts w:cs="Times New Roman"/>
                <w:i/>
                <w:iCs/>
                <w:szCs w:val="22"/>
                <w:lang w:val="en-US"/>
              </w:rPr>
              <w:t>Recognised in profit or loss</w:t>
            </w:r>
          </w:p>
        </w:tc>
        <w:tc>
          <w:tcPr>
            <w:tcW w:w="270" w:type="dxa"/>
          </w:tcPr>
          <w:p w14:paraId="5D3CC452" w14:textId="77777777" w:rsidR="00F22F26" w:rsidRPr="003C558B" w:rsidRDefault="00F22F26" w:rsidP="00F22F26">
            <w:pPr>
              <w:pStyle w:val="block"/>
              <w:spacing w:after="0" w:line="240" w:lineRule="auto"/>
              <w:ind w:left="0"/>
              <w:jc w:val="right"/>
              <w:rPr>
                <w:rFonts w:cs="Times New Roman"/>
                <w:szCs w:val="22"/>
                <w:lang w:val="en-US"/>
              </w:rPr>
            </w:pPr>
          </w:p>
        </w:tc>
        <w:tc>
          <w:tcPr>
            <w:tcW w:w="1530" w:type="dxa"/>
            <w:vAlign w:val="bottom"/>
          </w:tcPr>
          <w:p w14:paraId="472296DD" w14:textId="536ED060" w:rsidR="00F22F26" w:rsidRPr="003C558B" w:rsidRDefault="00F22F26" w:rsidP="00F22F26">
            <w:pPr>
              <w:pStyle w:val="block"/>
              <w:spacing w:after="0" w:line="240" w:lineRule="auto"/>
              <w:ind w:left="0" w:right="25"/>
              <w:jc w:val="right"/>
              <w:rPr>
                <w:rFonts w:cs="Times New Roman"/>
                <w:szCs w:val="22"/>
                <w:lang w:val="en-US"/>
              </w:rPr>
            </w:pPr>
          </w:p>
        </w:tc>
        <w:tc>
          <w:tcPr>
            <w:tcW w:w="270" w:type="dxa"/>
          </w:tcPr>
          <w:p w14:paraId="6C0C6183" w14:textId="77777777" w:rsidR="00F22F26" w:rsidRPr="003C558B" w:rsidRDefault="00F22F26" w:rsidP="00F22F26">
            <w:pPr>
              <w:pStyle w:val="block"/>
              <w:spacing w:after="0" w:line="240" w:lineRule="auto"/>
              <w:ind w:left="0"/>
              <w:jc w:val="right"/>
              <w:rPr>
                <w:rFonts w:cs="Times New Roman"/>
                <w:szCs w:val="22"/>
                <w:lang w:val="en-US"/>
              </w:rPr>
            </w:pPr>
          </w:p>
        </w:tc>
        <w:tc>
          <w:tcPr>
            <w:tcW w:w="1710" w:type="dxa"/>
            <w:vAlign w:val="bottom"/>
          </w:tcPr>
          <w:p w14:paraId="28F9F8D6" w14:textId="77777777" w:rsidR="00F22F26" w:rsidRPr="003C558B" w:rsidRDefault="00F22F26" w:rsidP="00F22F26">
            <w:pPr>
              <w:pStyle w:val="block"/>
              <w:spacing w:after="0" w:line="240" w:lineRule="auto"/>
              <w:ind w:left="0" w:right="164"/>
              <w:jc w:val="right"/>
              <w:rPr>
                <w:rFonts w:cs="Times New Roman"/>
                <w:szCs w:val="22"/>
                <w:lang w:val="en-US"/>
              </w:rPr>
            </w:pPr>
          </w:p>
        </w:tc>
      </w:tr>
      <w:tr w:rsidR="00F22F26" w:rsidRPr="003C558B" w14:paraId="27AC3742" w14:textId="18CBE011" w:rsidTr="00C563BC">
        <w:tc>
          <w:tcPr>
            <w:tcW w:w="5400" w:type="dxa"/>
          </w:tcPr>
          <w:p w14:paraId="1938A8EB" w14:textId="77777777" w:rsidR="00E25FE4" w:rsidRPr="003C558B" w:rsidRDefault="00F22F26" w:rsidP="00BD486D">
            <w:pPr>
              <w:pStyle w:val="block"/>
              <w:numPr>
                <w:ilvl w:val="0"/>
                <w:numId w:val="13"/>
              </w:numPr>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hanging="180"/>
              <w:rPr>
                <w:rFonts w:cs="Times New Roman"/>
                <w:i/>
                <w:iCs/>
                <w:szCs w:val="22"/>
                <w:lang w:val="en-US"/>
              </w:rPr>
            </w:pPr>
            <w:r w:rsidRPr="003C558B">
              <w:rPr>
                <w:rFonts w:cs="Times New Roman"/>
                <w:szCs w:val="22"/>
                <w:lang w:val="en-US"/>
              </w:rPr>
              <w:t xml:space="preserve">changes in value used for calculating </w:t>
            </w:r>
            <w:r w:rsidR="00E25FE4" w:rsidRPr="003C558B">
              <w:rPr>
                <w:rFonts w:cs="Times New Roman"/>
                <w:szCs w:val="22"/>
                <w:lang w:val="en-US"/>
              </w:rPr>
              <w:t xml:space="preserve">             </w:t>
            </w:r>
          </w:p>
          <w:p w14:paraId="4FFC6F71" w14:textId="7D37498D" w:rsidR="00F22F26" w:rsidRPr="003C558B" w:rsidRDefault="00F22F26" w:rsidP="00E25FE4">
            <w:pPr>
              <w:pStyle w:val="block"/>
              <w:tabs>
                <w:tab w:val="left" w:pos="227"/>
                <w:tab w:val="left" w:pos="454"/>
                <w:tab w:val="left" w:pos="680"/>
                <w:tab w:val="left" w:pos="160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1"/>
              <w:rPr>
                <w:rFonts w:cs="Times New Roman"/>
                <w:i/>
                <w:iCs/>
                <w:szCs w:val="22"/>
                <w:lang w:val="en-US"/>
              </w:rPr>
            </w:pPr>
            <w:r w:rsidRPr="003C558B">
              <w:rPr>
                <w:rFonts w:cs="Times New Roman"/>
                <w:szCs w:val="22"/>
                <w:lang w:val="en-US"/>
              </w:rPr>
              <w:t>ineffectiveness</w:t>
            </w:r>
          </w:p>
        </w:tc>
        <w:tc>
          <w:tcPr>
            <w:tcW w:w="270" w:type="dxa"/>
          </w:tcPr>
          <w:p w14:paraId="7E6F0FCD" w14:textId="77777777" w:rsidR="00F22F26" w:rsidRPr="003C558B" w:rsidRDefault="00F22F26" w:rsidP="00F22F26">
            <w:pPr>
              <w:pStyle w:val="block"/>
              <w:tabs>
                <w:tab w:val="left" w:pos="508"/>
              </w:tabs>
              <w:spacing w:after="0" w:line="240" w:lineRule="auto"/>
              <w:ind w:left="0" w:right="430"/>
              <w:jc w:val="right"/>
              <w:rPr>
                <w:rFonts w:cs="Times New Roman"/>
                <w:szCs w:val="22"/>
                <w:lang w:val="en-US"/>
              </w:rPr>
            </w:pPr>
          </w:p>
        </w:tc>
        <w:tc>
          <w:tcPr>
            <w:tcW w:w="1530" w:type="dxa"/>
            <w:vAlign w:val="bottom"/>
          </w:tcPr>
          <w:p w14:paraId="224C1BF8" w14:textId="2B279161" w:rsidR="00F22F26" w:rsidRPr="003C558B" w:rsidRDefault="007E1C05" w:rsidP="00F22F26">
            <w:pPr>
              <w:pStyle w:val="block"/>
              <w:tabs>
                <w:tab w:val="left" w:pos="508"/>
              </w:tabs>
              <w:spacing w:after="0" w:line="240" w:lineRule="auto"/>
              <w:ind w:left="0" w:right="73"/>
              <w:jc w:val="right"/>
              <w:rPr>
                <w:rFonts w:cs="Times New Roman"/>
                <w:szCs w:val="22"/>
                <w:lang w:val="en-US"/>
              </w:rPr>
            </w:pPr>
            <w:r w:rsidRPr="003C558B">
              <w:rPr>
                <w:rFonts w:cs="Times New Roman"/>
                <w:szCs w:val="22"/>
                <w:lang w:val="en-US"/>
              </w:rPr>
              <w:t>-</w:t>
            </w:r>
          </w:p>
        </w:tc>
        <w:tc>
          <w:tcPr>
            <w:tcW w:w="270" w:type="dxa"/>
          </w:tcPr>
          <w:p w14:paraId="2640E37F" w14:textId="77777777" w:rsidR="00F22F26" w:rsidRPr="003C558B" w:rsidRDefault="00F22F26" w:rsidP="00F22F26">
            <w:pPr>
              <w:pStyle w:val="block"/>
              <w:tabs>
                <w:tab w:val="left" w:pos="508"/>
              </w:tabs>
              <w:spacing w:after="0" w:line="240" w:lineRule="auto"/>
              <w:ind w:left="0" w:right="430"/>
              <w:jc w:val="right"/>
              <w:rPr>
                <w:rFonts w:cs="Times New Roman"/>
                <w:szCs w:val="22"/>
                <w:lang w:val="en-US"/>
              </w:rPr>
            </w:pPr>
          </w:p>
        </w:tc>
        <w:tc>
          <w:tcPr>
            <w:tcW w:w="1710" w:type="dxa"/>
            <w:vAlign w:val="bottom"/>
          </w:tcPr>
          <w:p w14:paraId="605FBA19" w14:textId="4E25BF7B" w:rsidR="00F22F26" w:rsidRPr="003C558B" w:rsidRDefault="00F22F26" w:rsidP="00E25FE4">
            <w:pPr>
              <w:pStyle w:val="block"/>
              <w:tabs>
                <w:tab w:val="left" w:pos="508"/>
              </w:tabs>
              <w:spacing w:after="0" w:line="240" w:lineRule="auto"/>
              <w:ind w:left="0" w:right="256"/>
              <w:jc w:val="right"/>
              <w:rPr>
                <w:rFonts w:cs="Times New Roman"/>
                <w:szCs w:val="22"/>
                <w:lang w:val="en-US"/>
              </w:rPr>
            </w:pPr>
            <w:r w:rsidRPr="003C558B">
              <w:rPr>
                <w:rFonts w:cs="Times New Roman"/>
                <w:szCs w:val="22"/>
              </w:rPr>
              <w:t>594</w:t>
            </w:r>
          </w:p>
        </w:tc>
      </w:tr>
    </w:tbl>
    <w:p w14:paraId="2A35FCC7" w14:textId="374689F4" w:rsidR="000D0F03" w:rsidRPr="003C558B" w:rsidRDefault="000D0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22"/>
          <w:szCs w:val="22"/>
          <w:lang w:val="en-GB" w:bidi="ar-SA"/>
        </w:rPr>
      </w:pPr>
    </w:p>
    <w:p w14:paraId="41735773" w14:textId="689284CA" w:rsidR="006A6F9F" w:rsidRPr="003C558B" w:rsidRDefault="00950E36"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bCs/>
          <w:sz w:val="22"/>
          <w:szCs w:val="22"/>
          <w:lang w:val="en-GB" w:bidi="ar-SA"/>
        </w:rPr>
      </w:pPr>
      <w:r w:rsidRPr="003C558B">
        <w:rPr>
          <w:rFonts w:ascii="Times New Roman" w:hAnsi="Times New Roman" w:cs="Times New Roman"/>
          <w:b/>
          <w:bCs/>
          <w:sz w:val="22"/>
          <w:szCs w:val="22"/>
        </w:rPr>
        <w:t xml:space="preserve">Capital </w:t>
      </w:r>
      <w:r w:rsidR="007E1C05" w:rsidRPr="003C558B">
        <w:rPr>
          <w:rFonts w:ascii="Times New Roman" w:hAnsi="Times New Roman" w:cs="Times New Roman"/>
          <w:b/>
          <w:bCs/>
          <w:sz w:val="22"/>
          <w:szCs w:val="22"/>
        </w:rPr>
        <w:t>m</w:t>
      </w:r>
      <w:r w:rsidRPr="003C558B">
        <w:rPr>
          <w:rFonts w:ascii="Times New Roman" w:hAnsi="Times New Roman" w:cs="Times New Roman"/>
          <w:b/>
          <w:bCs/>
          <w:sz w:val="22"/>
          <w:szCs w:val="22"/>
        </w:rPr>
        <w:t>anagement</w:t>
      </w:r>
    </w:p>
    <w:p w14:paraId="00EEA36F" w14:textId="77777777" w:rsidR="00E02587" w:rsidRPr="003C558B" w:rsidRDefault="00E02587" w:rsidP="00E025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p>
    <w:p w14:paraId="5E00914B" w14:textId="6C38E403" w:rsidR="00E02587" w:rsidRPr="003C558B" w:rsidRDefault="00E02587" w:rsidP="00307FBD">
      <w:pPr>
        <w:ind w:left="567"/>
        <w:jc w:val="thaiDistribute"/>
        <w:rPr>
          <w:rFonts w:ascii="Times New Roman" w:hAnsi="Times New Roman" w:cs="Times New Roman"/>
          <w:sz w:val="22"/>
          <w:szCs w:val="22"/>
        </w:rPr>
      </w:pPr>
      <w:r w:rsidRPr="003C558B">
        <w:rPr>
          <w:rFonts w:ascii="Times New Roman" w:hAnsi="Times New Roman" w:cs="Times New Roman"/>
          <w:sz w:val="22"/>
          <w:szCs w:val="22"/>
        </w:rPr>
        <w:t>The Board of Directors’ policy is to maintain a strong capital base so as to maintain investor, creditor and market confidence and to sustain future development of the business. The Board</w:t>
      </w:r>
      <w:r w:rsidR="00C26A10" w:rsidRPr="003C558B">
        <w:rPr>
          <w:rFonts w:ascii="Times New Roman" w:hAnsi="Times New Roman" w:cs="Times New Roman"/>
          <w:sz w:val="22"/>
          <w:szCs w:val="22"/>
        </w:rPr>
        <w:t xml:space="preserve"> regularly</w:t>
      </w:r>
      <w:r w:rsidRPr="003C558B">
        <w:rPr>
          <w:rFonts w:ascii="Times New Roman" w:hAnsi="Times New Roman" w:cs="Times New Roman"/>
          <w:sz w:val="22"/>
          <w:szCs w:val="22"/>
        </w:rPr>
        <w:t xml:space="preserve"> monitors the return on capital, </w:t>
      </w:r>
      <w:r w:rsidR="00B73011" w:rsidRPr="003C558B">
        <w:rPr>
          <w:rFonts w:ascii="Times New Roman" w:hAnsi="Times New Roman" w:cs="Times New Roman"/>
          <w:sz w:val="22"/>
          <w:szCs w:val="22"/>
        </w:rPr>
        <w:t xml:space="preserve">by evaluating result from </w:t>
      </w:r>
      <w:r w:rsidRPr="003C558B">
        <w:rPr>
          <w:rFonts w:ascii="Times New Roman" w:hAnsi="Times New Roman" w:cs="Times New Roman"/>
          <w:sz w:val="22"/>
          <w:szCs w:val="22"/>
        </w:rPr>
        <w:t>operating activities divided by total shareholders’ equity</w:t>
      </w:r>
      <w:r w:rsidR="00340E9E" w:rsidRPr="003C558B">
        <w:rPr>
          <w:rFonts w:ascii="Times New Roman" w:hAnsi="Times New Roman" w:cs="Times New Roman"/>
          <w:sz w:val="22"/>
          <w:szCs w:val="22"/>
        </w:rPr>
        <w:t xml:space="preserve"> </w:t>
      </w:r>
      <w:r w:rsidRPr="003C558B">
        <w:rPr>
          <w:rFonts w:ascii="Times New Roman" w:hAnsi="Times New Roman" w:cs="Times New Roman"/>
          <w:sz w:val="22"/>
          <w:szCs w:val="22"/>
        </w:rPr>
        <w:t>and also monitors the level of dividends to ordinary shareholders.</w:t>
      </w:r>
    </w:p>
    <w:p w14:paraId="56D2DE63" w14:textId="08A89C37" w:rsidR="00E02587" w:rsidRPr="003C558B"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2AA4FBB" w14:textId="40B63224" w:rsidR="00E02587" w:rsidRPr="003C558B" w:rsidRDefault="00E02587"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2"/>
          <w:szCs w:val="22"/>
          <w:lang w:val="en-GB" w:bidi="ar-SA"/>
        </w:rPr>
      </w:pPr>
      <w:r w:rsidRPr="003C558B">
        <w:rPr>
          <w:rFonts w:ascii="Times New Roman" w:hAnsi="Times New Roman" w:cs="Times New Roman"/>
          <w:b/>
          <w:sz w:val="22"/>
          <w:szCs w:val="22"/>
          <w:lang w:val="en-GB" w:bidi="ar-SA"/>
        </w:rPr>
        <w:t>Commitments with non</w:t>
      </w:r>
      <w:r w:rsidR="00001723" w:rsidRPr="003C558B">
        <w:rPr>
          <w:rFonts w:ascii="Times New Roman" w:hAnsi="Times New Roman" w:cs="Times New Roman"/>
          <w:b/>
          <w:sz w:val="22"/>
          <w:szCs w:val="22"/>
          <w:lang w:bidi="ar-SA"/>
        </w:rPr>
        <w:t>-</w:t>
      </w:r>
      <w:r w:rsidRPr="003C558B">
        <w:rPr>
          <w:rFonts w:ascii="Times New Roman" w:hAnsi="Times New Roman" w:cs="Times New Roman"/>
          <w:b/>
          <w:sz w:val="22"/>
          <w:szCs w:val="22"/>
          <w:lang w:val="en-GB" w:bidi="ar-SA"/>
        </w:rPr>
        <w:t>related parties</w:t>
      </w:r>
    </w:p>
    <w:p w14:paraId="0AC1BBFD" w14:textId="77777777" w:rsidR="00E02587" w:rsidRPr="003C558B" w:rsidRDefault="00E02587" w:rsidP="00CC106B">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tbl>
      <w:tblPr>
        <w:tblW w:w="9691" w:type="dxa"/>
        <w:tblInd w:w="450" w:type="dxa"/>
        <w:tblLayout w:type="fixed"/>
        <w:tblLook w:val="0000" w:firstRow="0" w:lastRow="0" w:firstColumn="0" w:lastColumn="0" w:noHBand="0" w:noVBand="0"/>
      </w:tblPr>
      <w:tblGrid>
        <w:gridCol w:w="4320"/>
        <w:gridCol w:w="1260"/>
        <w:gridCol w:w="270"/>
        <w:gridCol w:w="1170"/>
        <w:gridCol w:w="270"/>
        <w:gridCol w:w="1080"/>
        <w:gridCol w:w="270"/>
        <w:gridCol w:w="1051"/>
      </w:tblGrid>
      <w:tr w:rsidR="00963D8E" w:rsidRPr="003C558B" w14:paraId="2FBB5C0C" w14:textId="77777777" w:rsidTr="00C563BC">
        <w:trPr>
          <w:tblHeader/>
        </w:trPr>
        <w:tc>
          <w:tcPr>
            <w:tcW w:w="4320" w:type="dxa"/>
            <w:vAlign w:val="bottom"/>
          </w:tcPr>
          <w:p w14:paraId="7C315811" w14:textId="77777777" w:rsidR="00963D8E" w:rsidRPr="003C558B" w:rsidRDefault="00963D8E" w:rsidP="00963D8E">
            <w:pPr>
              <w:pStyle w:val="BodyText"/>
              <w:tabs>
                <w:tab w:val="right" w:pos="9180"/>
              </w:tabs>
              <w:spacing w:after="0"/>
              <w:ind w:right="144"/>
              <w:rPr>
                <w:rFonts w:ascii="Times New Roman" w:hAnsi="Times New Roman" w:cs="Times New Roman"/>
                <w:sz w:val="22"/>
              </w:rPr>
            </w:pPr>
          </w:p>
        </w:tc>
        <w:tc>
          <w:tcPr>
            <w:tcW w:w="2700" w:type="dxa"/>
            <w:gridSpan w:val="3"/>
            <w:vAlign w:val="bottom"/>
          </w:tcPr>
          <w:p w14:paraId="0C0C82E2" w14:textId="77777777" w:rsidR="00963D8E" w:rsidRPr="003C558B" w:rsidRDefault="00963D8E" w:rsidP="00963D8E">
            <w:pPr>
              <w:pStyle w:val="acctcolumnheading"/>
              <w:spacing w:after="0" w:line="240" w:lineRule="atLeast"/>
              <w:ind w:left="-115" w:right="-115"/>
              <w:rPr>
                <w:b/>
                <w:bCs/>
              </w:rPr>
            </w:pPr>
            <w:r w:rsidRPr="003C558B">
              <w:rPr>
                <w:b/>
                <w:bCs/>
              </w:rPr>
              <w:t>Consolidated</w:t>
            </w:r>
          </w:p>
          <w:p w14:paraId="5705D192" w14:textId="77777777" w:rsidR="00963D8E" w:rsidRPr="003C558B" w:rsidRDefault="00963D8E" w:rsidP="00963D8E">
            <w:pPr>
              <w:pStyle w:val="BodyText"/>
              <w:spacing w:after="0"/>
              <w:ind w:left="-115" w:right="-115"/>
              <w:jc w:val="center"/>
              <w:rPr>
                <w:rFonts w:ascii="Times New Roman" w:hAnsi="Times New Roman" w:cs="Times New Roman"/>
                <w:b/>
                <w:bCs/>
                <w:sz w:val="22"/>
              </w:rPr>
            </w:pPr>
            <w:r w:rsidRPr="003C558B">
              <w:rPr>
                <w:rFonts w:ascii="Times New Roman" w:hAnsi="Times New Roman" w:cs="Times New Roman"/>
                <w:b/>
                <w:bCs/>
                <w:sz w:val="22"/>
              </w:rPr>
              <w:t>financial statements</w:t>
            </w:r>
          </w:p>
        </w:tc>
        <w:tc>
          <w:tcPr>
            <w:tcW w:w="270" w:type="dxa"/>
            <w:vAlign w:val="bottom"/>
          </w:tcPr>
          <w:p w14:paraId="1545B418" w14:textId="77777777" w:rsidR="00963D8E" w:rsidRPr="003C558B" w:rsidRDefault="00963D8E" w:rsidP="00963D8E">
            <w:pPr>
              <w:pStyle w:val="acctfourfigures"/>
              <w:tabs>
                <w:tab w:val="clear" w:pos="765"/>
              </w:tabs>
              <w:spacing w:line="240" w:lineRule="atLeast"/>
              <w:ind w:left="-115" w:right="-115"/>
              <w:jc w:val="center"/>
              <w:rPr>
                <w:rFonts w:ascii="Times New Roman" w:hAnsi="Times New Roman"/>
                <w:szCs w:val="22"/>
              </w:rPr>
            </w:pPr>
          </w:p>
        </w:tc>
        <w:tc>
          <w:tcPr>
            <w:tcW w:w="2401" w:type="dxa"/>
            <w:gridSpan w:val="3"/>
            <w:vAlign w:val="bottom"/>
          </w:tcPr>
          <w:p w14:paraId="2E1ABF55" w14:textId="77777777" w:rsidR="00963D8E" w:rsidRPr="003C558B" w:rsidRDefault="00963D8E" w:rsidP="00963D8E">
            <w:pPr>
              <w:pStyle w:val="acctcolumnheading"/>
              <w:spacing w:after="0" w:line="240" w:lineRule="atLeast"/>
              <w:ind w:left="-115" w:right="-115"/>
              <w:rPr>
                <w:b/>
                <w:bCs/>
              </w:rPr>
            </w:pPr>
            <w:r w:rsidRPr="003C558B">
              <w:rPr>
                <w:b/>
                <w:bCs/>
              </w:rPr>
              <w:t>Separate</w:t>
            </w:r>
          </w:p>
          <w:p w14:paraId="532AE5B6" w14:textId="77777777" w:rsidR="00963D8E" w:rsidRPr="003C558B" w:rsidRDefault="00963D8E" w:rsidP="00963D8E">
            <w:pPr>
              <w:pStyle w:val="acctfourfigures"/>
              <w:tabs>
                <w:tab w:val="clear" w:pos="765"/>
              </w:tabs>
              <w:spacing w:line="240" w:lineRule="atLeast"/>
              <w:ind w:left="-115" w:right="-115"/>
              <w:jc w:val="center"/>
              <w:rPr>
                <w:rFonts w:ascii="Times New Roman" w:hAnsi="Times New Roman"/>
                <w:b/>
                <w:bCs/>
                <w:szCs w:val="22"/>
                <w:lang w:val="en-US"/>
              </w:rPr>
            </w:pPr>
            <w:r w:rsidRPr="003C558B">
              <w:rPr>
                <w:rFonts w:ascii="Times New Roman" w:hAnsi="Times New Roman"/>
                <w:b/>
                <w:bCs/>
                <w:szCs w:val="22"/>
              </w:rPr>
              <w:t>financial statements</w:t>
            </w:r>
          </w:p>
        </w:tc>
      </w:tr>
      <w:tr w:rsidR="00AF73BB" w:rsidRPr="003C558B" w14:paraId="2EFF8AAB" w14:textId="77777777" w:rsidTr="00C563BC">
        <w:trPr>
          <w:tblHeader/>
        </w:trPr>
        <w:tc>
          <w:tcPr>
            <w:tcW w:w="4320" w:type="dxa"/>
            <w:vAlign w:val="bottom"/>
          </w:tcPr>
          <w:p w14:paraId="41C70589" w14:textId="13B5CFB8" w:rsidR="00AF73BB" w:rsidRPr="003C558B" w:rsidRDefault="00E06A1A" w:rsidP="00AF73BB">
            <w:pPr>
              <w:pStyle w:val="BodyText"/>
              <w:tabs>
                <w:tab w:val="right" w:pos="9180"/>
              </w:tabs>
              <w:spacing w:after="0"/>
              <w:ind w:right="144"/>
              <w:rPr>
                <w:rFonts w:ascii="Times New Roman" w:hAnsi="Times New Roman" w:cs="Times New Roman"/>
                <w:sz w:val="22"/>
              </w:rPr>
            </w:pPr>
            <w:r w:rsidRPr="003C558B">
              <w:rPr>
                <w:rFonts w:ascii="Times New Roman" w:hAnsi="Times New Roman" w:cs="Times New Roman"/>
                <w:b/>
                <w:bCs/>
                <w:i/>
                <w:iCs/>
                <w:sz w:val="22"/>
              </w:rPr>
              <w:t xml:space="preserve">At 31 December </w:t>
            </w:r>
          </w:p>
        </w:tc>
        <w:tc>
          <w:tcPr>
            <w:tcW w:w="1260" w:type="dxa"/>
            <w:vAlign w:val="bottom"/>
          </w:tcPr>
          <w:p w14:paraId="0B2C360F" w14:textId="58ADEBC8" w:rsidR="00AF73BB" w:rsidRPr="003C558B" w:rsidRDefault="00F22F26" w:rsidP="00AF73BB">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270" w:type="dxa"/>
            <w:vAlign w:val="bottom"/>
          </w:tcPr>
          <w:p w14:paraId="3A229665"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5BF07C54" w14:textId="387BC517" w:rsidR="00AF73BB" w:rsidRPr="003C558B" w:rsidRDefault="00F22F26" w:rsidP="00AF73BB">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c>
          <w:tcPr>
            <w:tcW w:w="270" w:type="dxa"/>
            <w:vAlign w:val="bottom"/>
          </w:tcPr>
          <w:p w14:paraId="33DE81FA"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7A2D1707" w14:textId="1DEDDAA1" w:rsidR="00AF73BB" w:rsidRPr="003C558B" w:rsidRDefault="00F22F26" w:rsidP="00566489">
            <w:pPr>
              <w:pStyle w:val="BodyText"/>
              <w:tabs>
                <w:tab w:val="clear" w:pos="2580"/>
                <w:tab w:val="left" w:pos="1168"/>
              </w:tabs>
              <w:spacing w:after="0"/>
              <w:ind w:left="-115" w:right="-115"/>
              <w:jc w:val="center"/>
              <w:rPr>
                <w:rFonts w:ascii="Times New Roman" w:hAnsi="Times New Roman" w:cs="Times New Roman"/>
                <w:sz w:val="22"/>
              </w:rPr>
            </w:pPr>
            <w:r w:rsidRPr="003C558B">
              <w:rPr>
                <w:rFonts w:ascii="Times New Roman" w:hAnsi="Times New Roman" w:cs="Times New Roman"/>
                <w:sz w:val="22"/>
              </w:rPr>
              <w:t>2022</w:t>
            </w:r>
          </w:p>
        </w:tc>
        <w:tc>
          <w:tcPr>
            <w:tcW w:w="270" w:type="dxa"/>
            <w:vAlign w:val="bottom"/>
          </w:tcPr>
          <w:p w14:paraId="2ED96520"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5094095" w14:textId="7D39EB6A" w:rsidR="00AF73BB" w:rsidRPr="003C558B" w:rsidRDefault="00F22F26" w:rsidP="00AF73BB">
            <w:pPr>
              <w:pStyle w:val="BodyText"/>
              <w:spacing w:after="0"/>
              <w:ind w:left="-115" w:right="-115"/>
              <w:jc w:val="center"/>
              <w:rPr>
                <w:rFonts w:ascii="Times New Roman" w:hAnsi="Times New Roman" w:cs="Times New Roman"/>
                <w:sz w:val="22"/>
              </w:rPr>
            </w:pPr>
            <w:r w:rsidRPr="003C558B">
              <w:rPr>
                <w:rFonts w:ascii="Times New Roman" w:hAnsi="Times New Roman" w:cs="Times New Roman"/>
                <w:sz w:val="22"/>
              </w:rPr>
              <w:t>2021</w:t>
            </w:r>
          </w:p>
        </w:tc>
      </w:tr>
      <w:tr w:rsidR="00AF73BB" w:rsidRPr="003C558B" w14:paraId="01A81F1C" w14:textId="77777777" w:rsidTr="00C563BC">
        <w:trPr>
          <w:tblHeader/>
        </w:trPr>
        <w:tc>
          <w:tcPr>
            <w:tcW w:w="4320" w:type="dxa"/>
            <w:vAlign w:val="bottom"/>
          </w:tcPr>
          <w:p w14:paraId="1C77833C" w14:textId="77777777" w:rsidR="00AF73BB" w:rsidRPr="003C558B" w:rsidRDefault="00AF73BB" w:rsidP="00AF73BB">
            <w:pPr>
              <w:pStyle w:val="BodyText"/>
              <w:tabs>
                <w:tab w:val="right" w:pos="9180"/>
              </w:tabs>
              <w:spacing w:after="0"/>
              <w:ind w:right="144"/>
              <w:rPr>
                <w:rFonts w:ascii="Times New Roman" w:hAnsi="Times New Roman" w:cs="Times New Roman"/>
                <w:sz w:val="22"/>
              </w:rPr>
            </w:pPr>
          </w:p>
        </w:tc>
        <w:tc>
          <w:tcPr>
            <w:tcW w:w="5371" w:type="dxa"/>
            <w:gridSpan w:val="7"/>
            <w:vAlign w:val="bottom"/>
          </w:tcPr>
          <w:p w14:paraId="2FF268B8" w14:textId="08D5DB6C" w:rsidR="00AF73BB" w:rsidRPr="003C558B" w:rsidRDefault="00AB2F76" w:rsidP="00AF73BB">
            <w:pPr>
              <w:pStyle w:val="acctfourfigures"/>
              <w:tabs>
                <w:tab w:val="clear" w:pos="765"/>
              </w:tabs>
              <w:spacing w:line="240" w:lineRule="atLeast"/>
              <w:ind w:left="-115" w:right="-115"/>
              <w:jc w:val="center"/>
              <w:rPr>
                <w:rFonts w:ascii="Times New Roman" w:hAnsi="Times New Roman"/>
                <w:i/>
                <w:iCs/>
                <w:szCs w:val="22"/>
                <w:lang w:val="en-US"/>
              </w:rPr>
            </w:pPr>
            <w:r w:rsidRPr="003C558B">
              <w:rPr>
                <w:rFonts w:ascii="Times New Roman" w:hAnsi="Times New Roman"/>
                <w:i/>
                <w:iCs/>
                <w:szCs w:val="22"/>
                <w:lang w:val="en-US"/>
              </w:rPr>
              <w:t>(</w:t>
            </w:r>
            <w:r w:rsidR="00AF73BB" w:rsidRPr="003C558B">
              <w:rPr>
                <w:rFonts w:ascii="Times New Roman" w:hAnsi="Times New Roman"/>
                <w:i/>
                <w:iCs/>
                <w:szCs w:val="22"/>
              </w:rPr>
              <w:t>in thousand Baht</w:t>
            </w:r>
            <w:r w:rsidRPr="003C558B">
              <w:rPr>
                <w:rFonts w:ascii="Times New Roman" w:hAnsi="Times New Roman"/>
                <w:i/>
                <w:iCs/>
                <w:szCs w:val="22"/>
                <w:lang w:val="en-US"/>
              </w:rPr>
              <w:t>)</w:t>
            </w:r>
          </w:p>
        </w:tc>
      </w:tr>
      <w:tr w:rsidR="00AF73BB" w:rsidRPr="003C558B" w14:paraId="342B465F" w14:textId="77777777" w:rsidTr="00C563BC">
        <w:tc>
          <w:tcPr>
            <w:tcW w:w="4320" w:type="dxa"/>
          </w:tcPr>
          <w:p w14:paraId="29BE147E" w14:textId="77777777" w:rsidR="00AF73BB" w:rsidRPr="003C558B" w:rsidRDefault="00AF73BB" w:rsidP="00AF7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b/>
                <w:bCs/>
                <w:i/>
                <w:iCs/>
                <w:sz w:val="22"/>
                <w:szCs w:val="22"/>
              </w:rPr>
              <w:t>Capital commitment</w:t>
            </w:r>
          </w:p>
        </w:tc>
        <w:tc>
          <w:tcPr>
            <w:tcW w:w="1260" w:type="dxa"/>
            <w:vAlign w:val="bottom"/>
          </w:tcPr>
          <w:p w14:paraId="7C24FCC3" w14:textId="77777777" w:rsidR="00AF73BB" w:rsidRPr="003C558B"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3201CC20"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170" w:type="dxa"/>
            <w:vAlign w:val="bottom"/>
          </w:tcPr>
          <w:p w14:paraId="0A00AC7D" w14:textId="77777777" w:rsidR="00AF73BB" w:rsidRPr="003C558B" w:rsidRDefault="00AF73BB" w:rsidP="00AF73BB">
            <w:pPr>
              <w:pStyle w:val="BodyText"/>
              <w:spacing w:after="0"/>
              <w:ind w:left="-115" w:right="-115"/>
              <w:jc w:val="center"/>
              <w:rPr>
                <w:rFonts w:ascii="Times New Roman" w:hAnsi="Times New Roman" w:cs="Times New Roman"/>
                <w:sz w:val="22"/>
              </w:rPr>
            </w:pPr>
          </w:p>
        </w:tc>
        <w:tc>
          <w:tcPr>
            <w:tcW w:w="270" w:type="dxa"/>
            <w:vAlign w:val="bottom"/>
          </w:tcPr>
          <w:p w14:paraId="56E5E81D"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80" w:type="dxa"/>
            <w:vAlign w:val="bottom"/>
          </w:tcPr>
          <w:p w14:paraId="4D067CEC"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c>
          <w:tcPr>
            <w:tcW w:w="270" w:type="dxa"/>
            <w:vAlign w:val="bottom"/>
          </w:tcPr>
          <w:p w14:paraId="0CF34227"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rPr>
            </w:pPr>
          </w:p>
        </w:tc>
        <w:tc>
          <w:tcPr>
            <w:tcW w:w="1051" w:type="dxa"/>
            <w:vAlign w:val="bottom"/>
          </w:tcPr>
          <w:p w14:paraId="6B3D9287" w14:textId="77777777" w:rsidR="00AF73BB" w:rsidRPr="003C558B" w:rsidRDefault="00AF73BB" w:rsidP="00AF73BB">
            <w:pPr>
              <w:pStyle w:val="acctfourfigures"/>
              <w:tabs>
                <w:tab w:val="clear" w:pos="765"/>
              </w:tabs>
              <w:spacing w:line="240" w:lineRule="atLeast"/>
              <w:ind w:left="-115" w:right="-115"/>
              <w:jc w:val="center"/>
              <w:rPr>
                <w:rFonts w:ascii="Times New Roman" w:hAnsi="Times New Roman"/>
                <w:szCs w:val="22"/>
                <w:lang w:val="en-US"/>
              </w:rPr>
            </w:pPr>
          </w:p>
        </w:tc>
      </w:tr>
      <w:tr w:rsidR="00105714" w:rsidRPr="003C558B" w14:paraId="68C86527" w14:textId="77777777" w:rsidTr="00C563BC">
        <w:tc>
          <w:tcPr>
            <w:tcW w:w="4320" w:type="dxa"/>
          </w:tcPr>
          <w:p w14:paraId="255EA891"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3C558B">
              <w:rPr>
                <w:rFonts w:ascii="Times New Roman" w:hAnsi="Times New Roman" w:cs="Times New Roman"/>
                <w:sz w:val="22"/>
                <w:szCs w:val="22"/>
              </w:rPr>
              <w:t>Buildings, equipment, machinery and other constructions</w:t>
            </w:r>
          </w:p>
        </w:tc>
        <w:tc>
          <w:tcPr>
            <w:tcW w:w="1260" w:type="dxa"/>
          </w:tcPr>
          <w:p w14:paraId="3D4A2369" w14:textId="77777777"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p>
          <w:p w14:paraId="3B7593D3" w14:textId="72D05497"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3C558B">
              <w:rPr>
                <w:rFonts w:ascii="Times New Roman" w:hAnsi="Times New Roman" w:cs="Times New Roman"/>
                <w:sz w:val="22"/>
              </w:rPr>
              <w:t>2,384,494</w:t>
            </w:r>
          </w:p>
        </w:tc>
        <w:tc>
          <w:tcPr>
            <w:tcW w:w="270" w:type="dxa"/>
            <w:vAlign w:val="bottom"/>
          </w:tcPr>
          <w:p w14:paraId="28B4D4A1"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170" w:type="dxa"/>
            <w:vAlign w:val="bottom"/>
          </w:tcPr>
          <w:p w14:paraId="3C4DE933" w14:textId="6D4AEBFB"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3C558B">
              <w:rPr>
                <w:rFonts w:ascii="Times New Roman" w:hAnsi="Times New Roman" w:cs="Times New Roman"/>
                <w:sz w:val="22"/>
                <w:szCs w:val="22"/>
              </w:rPr>
              <w:t>942,813</w:t>
            </w:r>
          </w:p>
        </w:tc>
        <w:tc>
          <w:tcPr>
            <w:tcW w:w="270" w:type="dxa"/>
            <w:vAlign w:val="bottom"/>
          </w:tcPr>
          <w:p w14:paraId="13F812A9"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80" w:type="dxa"/>
          </w:tcPr>
          <w:p w14:paraId="1EFAC720"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p w14:paraId="2EF09BA9" w14:textId="697A96DF" w:rsidR="00105714" w:rsidRPr="003C558B" w:rsidRDefault="00105714" w:rsidP="003B24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3C558B">
              <w:rPr>
                <w:rFonts w:ascii="Times New Roman" w:hAnsi="Times New Roman" w:cs="Times New Roman"/>
                <w:sz w:val="22"/>
              </w:rPr>
              <w:t>1,812</w:t>
            </w:r>
          </w:p>
        </w:tc>
        <w:tc>
          <w:tcPr>
            <w:tcW w:w="270" w:type="dxa"/>
            <w:vAlign w:val="bottom"/>
          </w:tcPr>
          <w:p w14:paraId="5F907A0F"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tc>
        <w:tc>
          <w:tcPr>
            <w:tcW w:w="1051" w:type="dxa"/>
          </w:tcPr>
          <w:p w14:paraId="0DB5218E"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p>
          <w:p w14:paraId="44A77F38" w14:textId="78D50300"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sz w:val="22"/>
                <w:szCs w:val="22"/>
              </w:rPr>
            </w:pPr>
            <w:r w:rsidRPr="003C558B">
              <w:rPr>
                <w:rFonts w:ascii="Times New Roman" w:hAnsi="Times New Roman" w:cs="Times New Roman"/>
                <w:sz w:val="22"/>
                <w:szCs w:val="22"/>
              </w:rPr>
              <w:t>1,582</w:t>
            </w:r>
          </w:p>
        </w:tc>
      </w:tr>
      <w:tr w:rsidR="00105714" w:rsidRPr="003C558B" w14:paraId="3B998648" w14:textId="77777777" w:rsidTr="00C563BC">
        <w:tc>
          <w:tcPr>
            <w:tcW w:w="4320" w:type="dxa"/>
          </w:tcPr>
          <w:p w14:paraId="6ADD72E4"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3C558B">
              <w:rPr>
                <w:rFonts w:ascii="Times New Roman" w:hAnsi="Times New Roman" w:cs="Times New Roman"/>
                <w:sz w:val="22"/>
                <w:szCs w:val="22"/>
              </w:rPr>
              <w:t>Others</w:t>
            </w:r>
          </w:p>
        </w:tc>
        <w:tc>
          <w:tcPr>
            <w:tcW w:w="1260" w:type="dxa"/>
            <w:tcBorders>
              <w:bottom w:val="single" w:sz="4" w:space="0" w:color="auto"/>
            </w:tcBorders>
          </w:tcPr>
          <w:p w14:paraId="4C8D79FB" w14:textId="4B878465"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3C558B">
              <w:rPr>
                <w:rFonts w:ascii="Times New Roman" w:hAnsi="Times New Roman" w:cs="Times New Roman"/>
                <w:sz w:val="22"/>
              </w:rPr>
              <w:t>25,054</w:t>
            </w:r>
          </w:p>
        </w:tc>
        <w:tc>
          <w:tcPr>
            <w:tcW w:w="270" w:type="dxa"/>
            <w:vAlign w:val="bottom"/>
          </w:tcPr>
          <w:p w14:paraId="6A8D746A"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szCs w:val="22"/>
              </w:rPr>
            </w:pPr>
          </w:p>
        </w:tc>
        <w:tc>
          <w:tcPr>
            <w:tcW w:w="1170" w:type="dxa"/>
            <w:tcBorders>
              <w:bottom w:val="single" w:sz="4" w:space="0" w:color="auto"/>
            </w:tcBorders>
          </w:tcPr>
          <w:p w14:paraId="4FB7E55E" w14:textId="743AF26A"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115" w:right="-115"/>
              <w:rPr>
                <w:rFonts w:ascii="Times New Roman" w:hAnsi="Times New Roman" w:cs="Times New Roman"/>
                <w:sz w:val="22"/>
              </w:rPr>
            </w:pPr>
            <w:r w:rsidRPr="003C558B">
              <w:rPr>
                <w:rFonts w:ascii="Times New Roman" w:hAnsi="Times New Roman" w:cs="Times New Roman"/>
                <w:sz w:val="22"/>
              </w:rPr>
              <w:t>3,503</w:t>
            </w:r>
          </w:p>
        </w:tc>
        <w:tc>
          <w:tcPr>
            <w:tcW w:w="270" w:type="dxa"/>
            <w:vAlign w:val="bottom"/>
          </w:tcPr>
          <w:p w14:paraId="5CE71F56"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szCs w:val="22"/>
              </w:rPr>
            </w:pPr>
          </w:p>
        </w:tc>
        <w:tc>
          <w:tcPr>
            <w:tcW w:w="1080" w:type="dxa"/>
            <w:tcBorders>
              <w:bottom w:val="single" w:sz="4" w:space="0" w:color="auto"/>
            </w:tcBorders>
          </w:tcPr>
          <w:p w14:paraId="29AA1E6E" w14:textId="4A08F371"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3C558B">
              <w:rPr>
                <w:rFonts w:ascii="Times New Roman" w:hAnsi="Times New Roman" w:cs="Times New Roman"/>
                <w:sz w:val="22"/>
              </w:rPr>
              <w:t>5,179</w:t>
            </w:r>
          </w:p>
        </w:tc>
        <w:tc>
          <w:tcPr>
            <w:tcW w:w="270" w:type="dxa"/>
            <w:vAlign w:val="bottom"/>
          </w:tcPr>
          <w:p w14:paraId="7E5E22EC"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szCs w:val="22"/>
              </w:rPr>
            </w:pPr>
          </w:p>
        </w:tc>
        <w:tc>
          <w:tcPr>
            <w:tcW w:w="1051" w:type="dxa"/>
            <w:tcBorders>
              <w:bottom w:val="single" w:sz="4" w:space="0" w:color="auto"/>
            </w:tcBorders>
          </w:tcPr>
          <w:p w14:paraId="7C6EA414" w14:textId="38478579"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15" w:right="-115"/>
              <w:rPr>
                <w:rFonts w:ascii="Times New Roman" w:hAnsi="Times New Roman" w:cs="Times New Roman"/>
                <w:sz w:val="22"/>
              </w:rPr>
            </w:pPr>
            <w:r w:rsidRPr="003C558B">
              <w:rPr>
                <w:rFonts w:ascii="Times New Roman" w:hAnsi="Times New Roman" w:cs="Times New Roman"/>
                <w:sz w:val="22"/>
              </w:rPr>
              <w:t>1,597</w:t>
            </w:r>
          </w:p>
        </w:tc>
      </w:tr>
      <w:tr w:rsidR="00105714" w:rsidRPr="003C558B" w14:paraId="145F38AD" w14:textId="77777777" w:rsidTr="00C563BC">
        <w:tc>
          <w:tcPr>
            <w:tcW w:w="4320" w:type="dxa"/>
          </w:tcPr>
          <w:p w14:paraId="0BC14B1B"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C558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16B0136" w14:textId="28EEF8ED"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3C558B">
              <w:rPr>
                <w:rFonts w:ascii="Times New Roman" w:hAnsi="Times New Roman" w:cs="Times New Roman"/>
                <w:b/>
                <w:bCs/>
                <w:sz w:val="22"/>
              </w:rPr>
              <w:t>2,409,548</w:t>
            </w:r>
          </w:p>
        </w:tc>
        <w:tc>
          <w:tcPr>
            <w:tcW w:w="270" w:type="dxa"/>
            <w:vAlign w:val="bottom"/>
          </w:tcPr>
          <w:p w14:paraId="511A2326"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b/>
                <w:bCs/>
                <w:szCs w:val="22"/>
              </w:rPr>
            </w:pPr>
          </w:p>
        </w:tc>
        <w:tc>
          <w:tcPr>
            <w:tcW w:w="1170" w:type="dxa"/>
            <w:tcBorders>
              <w:top w:val="single" w:sz="4" w:space="0" w:color="auto"/>
              <w:bottom w:val="double" w:sz="4" w:space="0" w:color="auto"/>
            </w:tcBorders>
          </w:tcPr>
          <w:p w14:paraId="72C33AEC" w14:textId="13B3ED6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51" w:hanging="151"/>
              <w:rPr>
                <w:rFonts w:ascii="Times New Roman" w:hAnsi="Times New Roman" w:cs="Times New Roman"/>
                <w:b/>
                <w:bCs/>
                <w:sz w:val="22"/>
                <w:szCs w:val="22"/>
              </w:rPr>
            </w:pPr>
            <w:r w:rsidRPr="003C558B">
              <w:rPr>
                <w:rFonts w:ascii="Times New Roman" w:hAnsi="Times New Roman" w:cs="Times New Roman"/>
                <w:b/>
                <w:bCs/>
                <w:sz w:val="22"/>
                <w:szCs w:val="22"/>
              </w:rPr>
              <w:t>946,316</w:t>
            </w:r>
          </w:p>
        </w:tc>
        <w:tc>
          <w:tcPr>
            <w:tcW w:w="270" w:type="dxa"/>
            <w:vAlign w:val="bottom"/>
          </w:tcPr>
          <w:p w14:paraId="46B872EF"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b/>
                <w:bCs/>
                <w:szCs w:val="22"/>
              </w:rPr>
            </w:pPr>
          </w:p>
        </w:tc>
        <w:tc>
          <w:tcPr>
            <w:tcW w:w="1080" w:type="dxa"/>
            <w:tcBorders>
              <w:top w:val="single" w:sz="4" w:space="0" w:color="auto"/>
              <w:bottom w:val="double" w:sz="4" w:space="0" w:color="auto"/>
            </w:tcBorders>
          </w:tcPr>
          <w:p w14:paraId="2D1E16C3" w14:textId="54700B9E"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3C558B">
              <w:rPr>
                <w:rFonts w:ascii="Times New Roman" w:hAnsi="Times New Roman" w:cs="Times New Roman"/>
                <w:b/>
                <w:bCs/>
                <w:sz w:val="22"/>
              </w:rPr>
              <w:t>6,991</w:t>
            </w:r>
          </w:p>
        </w:tc>
        <w:tc>
          <w:tcPr>
            <w:tcW w:w="270" w:type="dxa"/>
            <w:vAlign w:val="bottom"/>
          </w:tcPr>
          <w:p w14:paraId="765C0BCE" w14:textId="77777777"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b/>
                <w:bCs/>
                <w:szCs w:val="22"/>
              </w:rPr>
            </w:pPr>
          </w:p>
        </w:tc>
        <w:tc>
          <w:tcPr>
            <w:tcW w:w="1051" w:type="dxa"/>
            <w:tcBorders>
              <w:top w:val="single" w:sz="4" w:space="0" w:color="auto"/>
              <w:bottom w:val="double" w:sz="4" w:space="0" w:color="auto"/>
            </w:tcBorders>
          </w:tcPr>
          <w:p w14:paraId="443DDD4A" w14:textId="47BC17A2" w:rsidR="00105714" w:rsidRPr="003C558B" w:rsidRDefault="00105714" w:rsidP="00105714">
            <w:pPr>
              <w:pStyle w:val="acctfourfigures"/>
              <w:tabs>
                <w:tab w:val="clear" w:pos="765"/>
                <w:tab w:val="decimal" w:pos="837"/>
              </w:tabs>
              <w:spacing w:line="240" w:lineRule="atLeast"/>
              <w:ind w:left="-115" w:right="-115"/>
              <w:rPr>
                <w:rFonts w:ascii="Times New Roman" w:hAnsi="Times New Roman"/>
                <w:b/>
                <w:bCs/>
                <w:szCs w:val="22"/>
                <w:lang w:val="en-US"/>
              </w:rPr>
            </w:pPr>
            <w:r w:rsidRPr="003C558B">
              <w:rPr>
                <w:rFonts w:ascii="Times New Roman" w:hAnsi="Times New Roman"/>
                <w:b/>
                <w:bCs/>
                <w:szCs w:val="22"/>
              </w:rPr>
              <w:t>3,179</w:t>
            </w:r>
          </w:p>
        </w:tc>
      </w:tr>
      <w:tr w:rsidR="00F22F26" w:rsidRPr="003C558B" w14:paraId="540F9DBF" w14:textId="77777777" w:rsidTr="00C563BC">
        <w:tc>
          <w:tcPr>
            <w:tcW w:w="4320" w:type="dxa"/>
          </w:tcPr>
          <w:p w14:paraId="51A69DDE" w14:textId="1E666B45" w:rsidR="00F22F26" w:rsidRPr="003C558B" w:rsidRDefault="00F22F26" w:rsidP="00F22F26">
            <w:pPr>
              <w:tabs>
                <w:tab w:val="clear" w:pos="227"/>
                <w:tab w:val="clear" w:pos="454"/>
                <w:tab w:val="clear" w:pos="680"/>
                <w:tab w:val="left" w:pos="720"/>
              </w:tabs>
              <w:ind w:left="540" w:right="690"/>
              <w:jc w:val="thaiDistribute"/>
              <w:rPr>
                <w:rFonts w:ascii="Times New Roman" w:hAnsi="Times New Roman" w:cs="Times New Roman"/>
                <w:b/>
                <w:bCs/>
                <w:i/>
                <w:iCs/>
                <w:sz w:val="22"/>
                <w:szCs w:val="22"/>
              </w:rPr>
            </w:pPr>
          </w:p>
          <w:p w14:paraId="7A38A3FF" w14:textId="77777777" w:rsidR="00F22F26" w:rsidRPr="003C558B" w:rsidRDefault="00F22F26" w:rsidP="00F2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3C558B">
              <w:rPr>
                <w:rFonts w:ascii="Times New Roman" w:hAnsi="Times New Roman" w:cs="Times New Roman"/>
                <w:b/>
                <w:bCs/>
                <w:i/>
                <w:iCs/>
                <w:sz w:val="22"/>
                <w:szCs w:val="22"/>
              </w:rPr>
              <w:t>Other</w:t>
            </w:r>
            <w:r w:rsidRPr="003C558B">
              <w:rPr>
                <w:rFonts w:ascii="Times New Roman" w:hAnsi="Times New Roman" w:cs="Times New Roman"/>
                <w:i/>
                <w:iCs/>
                <w:sz w:val="22"/>
                <w:szCs w:val="22"/>
              </w:rPr>
              <w:t xml:space="preserve"> </w:t>
            </w:r>
            <w:r w:rsidRPr="003C558B">
              <w:rPr>
                <w:rFonts w:ascii="Times New Roman" w:hAnsi="Times New Roman" w:cs="Times New Roman"/>
                <w:b/>
                <w:bCs/>
                <w:i/>
                <w:iCs/>
                <w:sz w:val="22"/>
                <w:szCs w:val="22"/>
              </w:rPr>
              <w:t>commitment</w:t>
            </w:r>
          </w:p>
        </w:tc>
        <w:tc>
          <w:tcPr>
            <w:tcW w:w="1260" w:type="dxa"/>
            <w:vAlign w:val="bottom"/>
          </w:tcPr>
          <w:p w14:paraId="69F85C14" w14:textId="77777777" w:rsidR="00F22F26" w:rsidRPr="003C558B" w:rsidRDefault="00F22F26" w:rsidP="00F2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15"/>
              <w:rPr>
                <w:rFonts w:ascii="Times New Roman" w:hAnsi="Times New Roman" w:cs="Times New Roman"/>
                <w:sz w:val="22"/>
              </w:rPr>
            </w:pPr>
          </w:p>
        </w:tc>
        <w:tc>
          <w:tcPr>
            <w:tcW w:w="270" w:type="dxa"/>
            <w:vAlign w:val="bottom"/>
          </w:tcPr>
          <w:p w14:paraId="77F16193" w14:textId="77777777" w:rsidR="00F22F26" w:rsidRPr="003C558B" w:rsidRDefault="00F22F26" w:rsidP="00F22F26">
            <w:pPr>
              <w:pStyle w:val="acctfourfigures"/>
              <w:tabs>
                <w:tab w:val="clear" w:pos="765"/>
                <w:tab w:val="decimal" w:pos="837"/>
              </w:tabs>
              <w:spacing w:line="240" w:lineRule="atLeast"/>
              <w:ind w:left="-115" w:right="-115"/>
              <w:rPr>
                <w:rFonts w:ascii="Times New Roman" w:hAnsi="Times New Roman"/>
                <w:szCs w:val="22"/>
              </w:rPr>
            </w:pPr>
          </w:p>
        </w:tc>
        <w:tc>
          <w:tcPr>
            <w:tcW w:w="1170" w:type="dxa"/>
            <w:vAlign w:val="bottom"/>
          </w:tcPr>
          <w:p w14:paraId="02393D57" w14:textId="77777777" w:rsidR="00F22F26" w:rsidRPr="003C558B" w:rsidRDefault="00F22F26" w:rsidP="00F22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15" w:right="-115"/>
              <w:rPr>
                <w:rFonts w:ascii="Times New Roman" w:hAnsi="Times New Roman" w:cs="Times New Roman"/>
                <w:sz w:val="22"/>
              </w:rPr>
            </w:pPr>
          </w:p>
        </w:tc>
        <w:tc>
          <w:tcPr>
            <w:tcW w:w="270" w:type="dxa"/>
            <w:vAlign w:val="bottom"/>
          </w:tcPr>
          <w:p w14:paraId="68F2ECAC" w14:textId="77777777" w:rsidR="00F22F26" w:rsidRPr="003C558B" w:rsidRDefault="00F22F26" w:rsidP="00F22F26">
            <w:pPr>
              <w:pStyle w:val="acctfourfigures"/>
              <w:tabs>
                <w:tab w:val="clear" w:pos="765"/>
                <w:tab w:val="decimal" w:pos="837"/>
              </w:tabs>
              <w:spacing w:line="240" w:lineRule="atLeast"/>
              <w:ind w:left="-115" w:right="-115"/>
              <w:rPr>
                <w:rFonts w:ascii="Times New Roman" w:hAnsi="Times New Roman"/>
                <w:szCs w:val="22"/>
              </w:rPr>
            </w:pPr>
          </w:p>
        </w:tc>
        <w:tc>
          <w:tcPr>
            <w:tcW w:w="1080" w:type="dxa"/>
            <w:vAlign w:val="bottom"/>
          </w:tcPr>
          <w:p w14:paraId="4A6E79EC" w14:textId="77777777" w:rsidR="00F22F26" w:rsidRPr="003C558B" w:rsidRDefault="00F22F26" w:rsidP="00F22F26">
            <w:pPr>
              <w:pStyle w:val="acctfourfigures"/>
              <w:tabs>
                <w:tab w:val="clear" w:pos="765"/>
                <w:tab w:val="decimal" w:pos="837"/>
              </w:tabs>
              <w:spacing w:line="240" w:lineRule="atLeast"/>
              <w:ind w:left="-115" w:right="-115"/>
              <w:rPr>
                <w:rFonts w:ascii="Times New Roman" w:hAnsi="Times New Roman"/>
                <w:szCs w:val="22"/>
                <w:lang w:val="en-US"/>
              </w:rPr>
            </w:pPr>
          </w:p>
        </w:tc>
        <w:tc>
          <w:tcPr>
            <w:tcW w:w="270" w:type="dxa"/>
            <w:vAlign w:val="bottom"/>
          </w:tcPr>
          <w:p w14:paraId="0B4831BF" w14:textId="77777777" w:rsidR="00F22F26" w:rsidRPr="003C558B" w:rsidRDefault="00F22F26" w:rsidP="00F22F26">
            <w:pPr>
              <w:pStyle w:val="acctfourfigures"/>
              <w:tabs>
                <w:tab w:val="clear" w:pos="765"/>
                <w:tab w:val="decimal" w:pos="837"/>
              </w:tabs>
              <w:spacing w:line="240" w:lineRule="atLeast"/>
              <w:ind w:left="-115" w:right="-115"/>
              <w:rPr>
                <w:rFonts w:ascii="Times New Roman" w:hAnsi="Times New Roman"/>
                <w:szCs w:val="22"/>
              </w:rPr>
            </w:pPr>
          </w:p>
        </w:tc>
        <w:tc>
          <w:tcPr>
            <w:tcW w:w="1051" w:type="dxa"/>
            <w:vAlign w:val="bottom"/>
          </w:tcPr>
          <w:p w14:paraId="6BA92C26" w14:textId="77777777" w:rsidR="00F22F26" w:rsidRPr="003C558B" w:rsidRDefault="00F22F26" w:rsidP="00F22F26">
            <w:pPr>
              <w:pStyle w:val="acctfourfigures"/>
              <w:tabs>
                <w:tab w:val="clear" w:pos="765"/>
                <w:tab w:val="decimal" w:pos="837"/>
              </w:tabs>
              <w:spacing w:line="240" w:lineRule="atLeast"/>
              <w:ind w:left="-115" w:right="-115"/>
              <w:rPr>
                <w:rFonts w:ascii="Times New Roman" w:hAnsi="Times New Roman"/>
                <w:szCs w:val="22"/>
                <w:lang w:val="en-US"/>
              </w:rPr>
            </w:pPr>
          </w:p>
        </w:tc>
      </w:tr>
      <w:tr w:rsidR="00105714" w:rsidRPr="003C558B" w14:paraId="38407465" w14:textId="77777777" w:rsidTr="00C563BC">
        <w:tc>
          <w:tcPr>
            <w:tcW w:w="4320" w:type="dxa"/>
          </w:tcPr>
          <w:p w14:paraId="7623909C"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sz w:val="22"/>
                <w:szCs w:val="22"/>
              </w:rPr>
            </w:pPr>
            <w:r w:rsidRPr="003C558B">
              <w:rPr>
                <w:rFonts w:ascii="Times New Roman" w:hAnsi="Times New Roman" w:cs="Times New Roman"/>
                <w:sz w:val="22"/>
                <w:szCs w:val="22"/>
              </w:rPr>
              <w:t>Bank guarantee</w:t>
            </w:r>
          </w:p>
        </w:tc>
        <w:tc>
          <w:tcPr>
            <w:tcW w:w="1260" w:type="dxa"/>
            <w:tcBorders>
              <w:bottom w:val="single" w:sz="4" w:space="0" w:color="auto"/>
            </w:tcBorders>
          </w:tcPr>
          <w:p w14:paraId="4D6FA3E9" w14:textId="3D8F467A"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sz w:val="22"/>
              </w:rPr>
            </w:pPr>
            <w:r w:rsidRPr="003C558B">
              <w:rPr>
                <w:rFonts w:ascii="Times New Roman" w:hAnsi="Times New Roman" w:cs="Times New Roman"/>
                <w:sz w:val="22"/>
              </w:rPr>
              <w:t>1,672,590</w:t>
            </w:r>
          </w:p>
        </w:tc>
        <w:tc>
          <w:tcPr>
            <w:tcW w:w="270" w:type="dxa"/>
            <w:vAlign w:val="bottom"/>
          </w:tcPr>
          <w:p w14:paraId="4EF00992"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170" w:type="dxa"/>
            <w:tcBorders>
              <w:bottom w:val="single" w:sz="4" w:space="0" w:color="auto"/>
            </w:tcBorders>
          </w:tcPr>
          <w:p w14:paraId="69ABFD67" w14:textId="41897F2F"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sz w:val="22"/>
              </w:rPr>
            </w:pPr>
            <w:r w:rsidRPr="003C558B">
              <w:rPr>
                <w:rFonts w:ascii="Times New Roman" w:hAnsi="Times New Roman" w:cs="Times New Roman"/>
                <w:sz w:val="22"/>
              </w:rPr>
              <w:t>78,157</w:t>
            </w:r>
          </w:p>
        </w:tc>
        <w:tc>
          <w:tcPr>
            <w:tcW w:w="270" w:type="dxa"/>
            <w:vAlign w:val="bottom"/>
          </w:tcPr>
          <w:p w14:paraId="062550AF"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80" w:type="dxa"/>
            <w:tcBorders>
              <w:bottom w:val="single" w:sz="4" w:space="0" w:color="auto"/>
            </w:tcBorders>
          </w:tcPr>
          <w:p w14:paraId="6094EB24" w14:textId="7F281104"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sz w:val="22"/>
              </w:rPr>
            </w:pPr>
            <w:r w:rsidRPr="003C558B">
              <w:rPr>
                <w:rFonts w:ascii="Times New Roman" w:hAnsi="Times New Roman" w:cs="Times New Roman"/>
                <w:sz w:val="22"/>
              </w:rPr>
              <w:t>61,157</w:t>
            </w:r>
          </w:p>
        </w:tc>
        <w:tc>
          <w:tcPr>
            <w:tcW w:w="270" w:type="dxa"/>
            <w:vAlign w:val="bottom"/>
          </w:tcPr>
          <w:p w14:paraId="4C0DAC4E"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szCs w:val="22"/>
                <w:lang w:val="en-US" w:bidi="th-TH"/>
              </w:rPr>
            </w:pPr>
          </w:p>
        </w:tc>
        <w:tc>
          <w:tcPr>
            <w:tcW w:w="1051" w:type="dxa"/>
            <w:tcBorders>
              <w:bottom w:val="single" w:sz="4" w:space="0" w:color="auto"/>
            </w:tcBorders>
          </w:tcPr>
          <w:p w14:paraId="4397F936" w14:textId="5451D85C"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szCs w:val="22"/>
                <w:lang w:val="en-US" w:bidi="th-TH"/>
              </w:rPr>
            </w:pPr>
            <w:r w:rsidRPr="003C558B">
              <w:rPr>
                <w:rFonts w:ascii="Times New Roman" w:hAnsi="Times New Roman"/>
                <w:szCs w:val="22"/>
              </w:rPr>
              <w:t>61,157</w:t>
            </w:r>
          </w:p>
        </w:tc>
      </w:tr>
      <w:tr w:rsidR="00105714" w:rsidRPr="003C558B" w14:paraId="3BDF643B" w14:textId="77777777" w:rsidTr="00C563BC">
        <w:tc>
          <w:tcPr>
            <w:tcW w:w="4320" w:type="dxa"/>
          </w:tcPr>
          <w:p w14:paraId="1BBE1020" w14:textId="77777777" w:rsidR="00105714" w:rsidRPr="003C558B" w:rsidRDefault="00105714" w:rsidP="001057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b/>
                <w:bCs/>
                <w:sz w:val="22"/>
                <w:szCs w:val="22"/>
              </w:rPr>
            </w:pPr>
            <w:r w:rsidRPr="003C558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57D4F66" w14:textId="3C8F8080"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15" w:right="-115"/>
              <w:rPr>
                <w:rFonts w:ascii="Times New Roman" w:hAnsi="Times New Roman" w:cs="Times New Roman"/>
                <w:b/>
                <w:bCs/>
                <w:sz w:val="22"/>
              </w:rPr>
            </w:pPr>
            <w:r w:rsidRPr="003C558B">
              <w:rPr>
                <w:rFonts w:ascii="Times New Roman" w:hAnsi="Times New Roman" w:cs="Times New Roman"/>
                <w:b/>
                <w:bCs/>
                <w:sz w:val="22"/>
              </w:rPr>
              <w:t>1,672,590</w:t>
            </w:r>
          </w:p>
        </w:tc>
        <w:tc>
          <w:tcPr>
            <w:tcW w:w="270" w:type="dxa"/>
            <w:vAlign w:val="bottom"/>
          </w:tcPr>
          <w:p w14:paraId="135BE99A"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170" w:type="dxa"/>
            <w:tcBorders>
              <w:top w:val="single" w:sz="4" w:space="0" w:color="auto"/>
              <w:bottom w:val="double" w:sz="4" w:space="0" w:color="auto"/>
            </w:tcBorders>
          </w:tcPr>
          <w:p w14:paraId="481D81DA" w14:textId="1E49EA10"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51" w:right="-115" w:hanging="151"/>
              <w:rPr>
                <w:rFonts w:ascii="Times New Roman" w:hAnsi="Times New Roman" w:cs="Times New Roman"/>
                <w:b/>
                <w:bCs/>
                <w:sz w:val="22"/>
              </w:rPr>
            </w:pPr>
            <w:r w:rsidRPr="003C558B">
              <w:rPr>
                <w:rFonts w:ascii="Times New Roman" w:hAnsi="Times New Roman" w:cs="Times New Roman"/>
                <w:b/>
                <w:bCs/>
                <w:sz w:val="22"/>
              </w:rPr>
              <w:t>78,157</w:t>
            </w:r>
          </w:p>
        </w:tc>
        <w:tc>
          <w:tcPr>
            <w:tcW w:w="270" w:type="dxa"/>
            <w:vAlign w:val="bottom"/>
          </w:tcPr>
          <w:p w14:paraId="2F0B57EC"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80" w:type="dxa"/>
            <w:tcBorders>
              <w:top w:val="single" w:sz="4" w:space="0" w:color="auto"/>
              <w:bottom w:val="double" w:sz="4" w:space="0" w:color="auto"/>
            </w:tcBorders>
          </w:tcPr>
          <w:p w14:paraId="6138B666" w14:textId="3F21C6E1" w:rsidR="00105714" w:rsidRPr="003C558B" w:rsidRDefault="00105714" w:rsidP="001057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15" w:right="-115"/>
              <w:rPr>
                <w:rFonts w:ascii="Times New Roman" w:hAnsi="Times New Roman" w:cs="Times New Roman"/>
                <w:b/>
                <w:bCs/>
                <w:sz w:val="22"/>
              </w:rPr>
            </w:pPr>
            <w:r w:rsidRPr="003C558B">
              <w:rPr>
                <w:rFonts w:ascii="Times New Roman" w:hAnsi="Times New Roman" w:cs="Times New Roman"/>
                <w:b/>
                <w:bCs/>
                <w:sz w:val="22"/>
              </w:rPr>
              <w:t>61,157</w:t>
            </w:r>
          </w:p>
        </w:tc>
        <w:tc>
          <w:tcPr>
            <w:tcW w:w="270" w:type="dxa"/>
            <w:vAlign w:val="bottom"/>
          </w:tcPr>
          <w:p w14:paraId="57BA53B3" w14:textId="77777777"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b/>
                <w:bCs/>
                <w:szCs w:val="22"/>
                <w:lang w:val="en-US" w:bidi="th-TH"/>
              </w:rPr>
            </w:pPr>
          </w:p>
        </w:tc>
        <w:tc>
          <w:tcPr>
            <w:tcW w:w="1051" w:type="dxa"/>
            <w:tcBorders>
              <w:top w:val="single" w:sz="4" w:space="0" w:color="auto"/>
              <w:bottom w:val="double" w:sz="4" w:space="0" w:color="auto"/>
            </w:tcBorders>
          </w:tcPr>
          <w:p w14:paraId="2229E268" w14:textId="2FD354F9" w:rsidR="00105714" w:rsidRPr="003C558B" w:rsidRDefault="00105714" w:rsidP="00105714">
            <w:pPr>
              <w:pStyle w:val="acctfourfigures"/>
              <w:tabs>
                <w:tab w:val="clear" w:pos="765"/>
                <w:tab w:val="decimal" w:pos="837"/>
              </w:tabs>
              <w:spacing w:line="240" w:lineRule="atLeast"/>
              <w:ind w:left="151" w:right="-115" w:hanging="151"/>
              <w:rPr>
                <w:rFonts w:ascii="Times New Roman" w:hAnsi="Times New Roman"/>
                <w:b/>
                <w:bCs/>
                <w:szCs w:val="22"/>
                <w:cs/>
                <w:lang w:val="en-US" w:bidi="th-TH"/>
              </w:rPr>
            </w:pPr>
            <w:r w:rsidRPr="003C558B">
              <w:rPr>
                <w:rFonts w:ascii="Times New Roman" w:hAnsi="Times New Roman"/>
                <w:b/>
                <w:bCs/>
                <w:szCs w:val="22"/>
              </w:rPr>
              <w:t>61,157</w:t>
            </w:r>
          </w:p>
        </w:tc>
      </w:tr>
    </w:tbl>
    <w:p w14:paraId="42C7CA44" w14:textId="5B95F4D3" w:rsidR="00F64013" w:rsidRPr="003C558B" w:rsidRDefault="00F64013"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22DE3080" w14:textId="162A5D0B" w:rsidR="00063097" w:rsidRPr="003C558B" w:rsidRDefault="003C558B" w:rsidP="00307FBD">
      <w:pPr>
        <w:ind w:left="567"/>
        <w:jc w:val="thaiDistribute"/>
        <w:rPr>
          <w:rFonts w:ascii="Times New Roman" w:hAnsi="Times New Roman" w:cs="Times New Roman"/>
          <w:sz w:val="22"/>
          <w:szCs w:val="22"/>
        </w:rPr>
      </w:pPr>
      <w:r w:rsidRPr="003C558B">
        <w:rPr>
          <w:rFonts w:ascii="Times New Roman" w:hAnsi="Times New Roman"/>
          <w:sz w:val="22"/>
          <w:szCs w:val="28"/>
        </w:rPr>
        <w:t>At</w:t>
      </w:r>
      <w:r w:rsidR="00063097" w:rsidRPr="003C558B">
        <w:rPr>
          <w:rFonts w:ascii="Times New Roman" w:hAnsi="Times New Roman" w:cs="Times New Roman"/>
          <w:sz w:val="22"/>
          <w:szCs w:val="22"/>
        </w:rPr>
        <w:t xml:space="preserve"> 31 December 2022, the Group’s capital commitment and other commitment mainly increased from solar power plant projects in Taiwan.  </w:t>
      </w:r>
    </w:p>
    <w:p w14:paraId="5DE2F712" w14:textId="77777777" w:rsidR="00063097" w:rsidRPr="003C558B" w:rsidRDefault="00063097" w:rsidP="00566489">
      <w:pPr>
        <w:tabs>
          <w:tab w:val="clear" w:pos="227"/>
          <w:tab w:val="clear" w:pos="454"/>
          <w:tab w:val="clear" w:pos="680"/>
          <w:tab w:val="left" w:pos="720"/>
        </w:tabs>
        <w:ind w:left="540" w:right="690"/>
        <w:jc w:val="thaiDistribute"/>
        <w:rPr>
          <w:rFonts w:ascii="Times New Roman" w:hAnsi="Times New Roman" w:cstheme="minorBidi"/>
          <w:b/>
          <w:bCs/>
          <w:i/>
          <w:iCs/>
          <w:sz w:val="22"/>
          <w:szCs w:val="22"/>
        </w:rPr>
      </w:pPr>
    </w:p>
    <w:p w14:paraId="35E6A473" w14:textId="60E412A9" w:rsidR="002C6D09" w:rsidRPr="003C558B" w:rsidRDefault="00D4463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Event</w:t>
      </w:r>
      <w:r w:rsidR="00E25FE4" w:rsidRPr="003C558B">
        <w:rPr>
          <w:rFonts w:ascii="Times New Roman" w:hAnsi="Times New Roman" w:cs="Times New Roman"/>
          <w:b/>
          <w:sz w:val="24"/>
          <w:szCs w:val="24"/>
          <w:lang w:val="en-GB" w:bidi="ar-SA"/>
        </w:rPr>
        <w:t>s</w:t>
      </w:r>
      <w:r w:rsidRPr="003C558B">
        <w:rPr>
          <w:rFonts w:ascii="Times New Roman" w:hAnsi="Times New Roman" w:cs="Times New Roman"/>
          <w:b/>
          <w:sz w:val="24"/>
          <w:szCs w:val="24"/>
          <w:lang w:val="en-GB" w:bidi="ar-SA"/>
        </w:rPr>
        <w:t xml:space="preserve"> after the reporting period</w:t>
      </w:r>
    </w:p>
    <w:p w14:paraId="6C3FACD6" w14:textId="77777777" w:rsidR="000C3883" w:rsidRPr="003C558B" w:rsidRDefault="000C3883" w:rsidP="000C38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outlineLvl w:val="0"/>
        <w:rPr>
          <w:rFonts w:ascii="Times New Roman" w:hAnsi="Times New Roman" w:cs="Times New Roman"/>
          <w:b/>
          <w:sz w:val="22"/>
          <w:szCs w:val="22"/>
          <w:lang w:val="en-GB" w:bidi="ar-SA"/>
        </w:rPr>
      </w:pPr>
    </w:p>
    <w:p w14:paraId="5369C0F4" w14:textId="77777777" w:rsidR="001E1A88" w:rsidRPr="003C558B" w:rsidRDefault="001E1A88" w:rsidP="001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color w:val="000000" w:themeColor="text1"/>
          <w:sz w:val="22"/>
          <w:szCs w:val="22"/>
        </w:rPr>
      </w:pPr>
      <w:r w:rsidRPr="003C558B">
        <w:rPr>
          <w:rFonts w:ascii="Times New Roman" w:hAnsi="Times New Roman" w:cs="Times New Roman"/>
          <w:color w:val="000000" w:themeColor="text1"/>
          <w:sz w:val="22"/>
          <w:szCs w:val="22"/>
        </w:rPr>
        <w:t>On 20 December 2022, the Board of Directors of PetroWind Energy Inc. (“PWEI”), which is the joint venture of BCPG Wind Cooperatief U.A.</w:t>
      </w:r>
      <w:r w:rsidRPr="003C558B">
        <w:rPr>
          <w:rFonts w:ascii="Times New Roman" w:hAnsi="Times New Roman" w:cs="Times New Roman"/>
          <w:color w:val="000000" w:themeColor="text1"/>
          <w:sz w:val="22"/>
          <w:szCs w:val="22"/>
          <w:cs/>
        </w:rPr>
        <w:t xml:space="preserve"> (</w:t>
      </w:r>
      <w:r w:rsidRPr="003C558B">
        <w:rPr>
          <w:rFonts w:ascii="Times New Roman" w:hAnsi="Times New Roman" w:cs="Times New Roman"/>
          <w:color w:val="000000" w:themeColor="text1"/>
          <w:sz w:val="22"/>
          <w:szCs w:val="22"/>
        </w:rPr>
        <w:t xml:space="preserve">“BCPGW”), approved an increase in the registered capital by PHP 156 million, from PHP 1,900 million to PHP 2,056 million. PWEI called up the share capital amounting to PHP 9.75 million. On 11 January 2023, BCPGW made the payment of 40% ownership amounting to PHP 3.90 million (approximately Baht 2.45 million). </w:t>
      </w:r>
    </w:p>
    <w:p w14:paraId="1B1C2CE1" w14:textId="77777777" w:rsidR="001E1A88" w:rsidRPr="003C558B" w:rsidRDefault="001E1A88" w:rsidP="001E1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85"/>
        <w:jc w:val="thaiDistribute"/>
        <w:rPr>
          <w:rFonts w:ascii="Times New Roman" w:hAnsi="Times New Roman" w:cs="Times New Roman"/>
          <w:color w:val="000000" w:themeColor="text1"/>
          <w:sz w:val="22"/>
          <w:szCs w:val="22"/>
        </w:rPr>
      </w:pPr>
    </w:p>
    <w:p w14:paraId="22F27E38" w14:textId="77777777" w:rsidR="001E1A88" w:rsidRPr="003C558B" w:rsidRDefault="001E1A88" w:rsidP="001E1A88">
      <w:pPr>
        <w:ind w:left="567"/>
        <w:jc w:val="thaiDistribute"/>
        <w:rPr>
          <w:rFonts w:ascii="Times New Roman" w:hAnsi="Times New Roman" w:cs="Times New Roman"/>
          <w:sz w:val="22"/>
          <w:szCs w:val="22"/>
        </w:rPr>
      </w:pPr>
      <w:r w:rsidRPr="003C558B">
        <w:rPr>
          <w:rFonts w:ascii="Times New Roman" w:hAnsi="Times New Roman" w:cs="Times New Roman"/>
          <w:sz w:val="22"/>
          <w:szCs w:val="22"/>
        </w:rPr>
        <w:t xml:space="preserve">On 3 January 2023, the Extraordinary General Meeting of Prathumwan Smart District Cooling Co., Ltd. (“PSDC”) which is the Company’s associate approved </w:t>
      </w:r>
      <w:r w:rsidRPr="003C558B">
        <w:rPr>
          <w:rFonts w:ascii="Times New Roman" w:hAnsi="Times New Roman"/>
          <w:sz w:val="22"/>
          <w:szCs w:val="28"/>
        </w:rPr>
        <w:t>an</w:t>
      </w:r>
      <w:r w:rsidRPr="003C558B">
        <w:rPr>
          <w:rFonts w:ascii="Times New Roman" w:hAnsi="Times New Roman" w:cs="Times New Roman"/>
          <w:sz w:val="22"/>
          <w:szCs w:val="22"/>
        </w:rPr>
        <w:t xml:space="preserve"> increase in the registered capital by Baht 340 million, from Baht 50 millioon to Baht 390 million, by issuing additional 3.4 million shares at a par value of Baht 100 each. In January 2023, PSDC called up the share capital amounting to Bath 85 million and the Company made the payment of 44% ownership amounting to Baht 37.4 million. </w:t>
      </w:r>
    </w:p>
    <w:p w14:paraId="4BE0F2F3" w14:textId="77777777" w:rsidR="001E1A88" w:rsidRPr="003C558B" w:rsidRDefault="001E1A88" w:rsidP="001E1A88">
      <w:pPr>
        <w:ind w:left="567"/>
        <w:jc w:val="thaiDistribute"/>
        <w:rPr>
          <w:rFonts w:ascii="Times New Roman" w:hAnsi="Times New Roman" w:cs="Times New Roman"/>
          <w:sz w:val="22"/>
          <w:szCs w:val="22"/>
        </w:rPr>
      </w:pPr>
    </w:p>
    <w:p w14:paraId="0FD52E7F" w14:textId="77777777" w:rsidR="001E1A88" w:rsidRPr="003C558B" w:rsidRDefault="001E1A88" w:rsidP="001E1A88">
      <w:pPr>
        <w:ind w:left="567"/>
        <w:jc w:val="thaiDistribute"/>
        <w:rPr>
          <w:rFonts w:ascii="Times New Roman" w:hAnsi="Times New Roman" w:cs="Times New Roman"/>
          <w:sz w:val="22"/>
          <w:szCs w:val="22"/>
        </w:rPr>
      </w:pPr>
    </w:p>
    <w:p w14:paraId="2C962334" w14:textId="77777777" w:rsidR="001E1A88" w:rsidRPr="003C558B" w:rsidRDefault="001E1A88" w:rsidP="001E1A88">
      <w:pPr>
        <w:tabs>
          <w:tab w:val="clear" w:pos="227"/>
          <w:tab w:val="clear" w:pos="680"/>
          <w:tab w:val="left" w:pos="720"/>
        </w:tabs>
        <w:ind w:left="540"/>
        <w:jc w:val="thaiDistribute"/>
        <w:rPr>
          <w:rFonts w:ascii="Times New Roman" w:hAnsi="Times New Roman" w:cs="Times New Roman"/>
          <w:sz w:val="22"/>
          <w:szCs w:val="22"/>
        </w:rPr>
      </w:pPr>
      <w:r w:rsidRPr="003C558B">
        <w:rPr>
          <w:rFonts w:ascii="Times New Roman" w:hAnsi="Times New Roman" w:cs="Times New Roman"/>
          <w:sz w:val="22"/>
          <w:szCs w:val="22"/>
        </w:rPr>
        <w:lastRenderedPageBreak/>
        <w:t>On 6 January 2023, BCPGW registered and called up an increase in share capital amounting to USD 1.15 million, from USD 14.16 million to USD 15.31 million. The increase in this share capital is fully paid up by BCPG Investment Holdings Pte. Ltd. (“BCPGI”), which is the Company’s subsidiary.</w:t>
      </w:r>
    </w:p>
    <w:p w14:paraId="16D14A6D" w14:textId="1B80DBC7" w:rsidR="001E1A88" w:rsidRPr="003C558B" w:rsidRDefault="001E1A88" w:rsidP="001E1A88">
      <w:pPr>
        <w:tabs>
          <w:tab w:val="clear" w:pos="227"/>
          <w:tab w:val="clear" w:pos="680"/>
          <w:tab w:val="left" w:pos="720"/>
        </w:tabs>
        <w:ind w:left="540"/>
        <w:jc w:val="thaiDistribute"/>
        <w:rPr>
          <w:rFonts w:ascii="Times New Roman" w:hAnsi="Times New Roman" w:cs="Times New Roman"/>
          <w:sz w:val="22"/>
          <w:szCs w:val="22"/>
        </w:rPr>
      </w:pPr>
    </w:p>
    <w:p w14:paraId="79844EB5" w14:textId="05E89910" w:rsidR="00805F94" w:rsidRPr="003C558B" w:rsidRDefault="00805F94" w:rsidP="00805F94">
      <w:pPr>
        <w:tabs>
          <w:tab w:val="clear" w:pos="227"/>
          <w:tab w:val="clear" w:pos="680"/>
          <w:tab w:val="left" w:pos="720"/>
        </w:tabs>
        <w:spacing w:line="240" w:lineRule="auto"/>
        <w:ind w:left="540"/>
        <w:jc w:val="thaiDistribute"/>
        <w:rPr>
          <w:rFonts w:ascii="Times New Roman" w:hAnsi="Times New Roman" w:cs="Times New Roman"/>
          <w:sz w:val="22"/>
          <w:szCs w:val="22"/>
        </w:rPr>
      </w:pPr>
      <w:r w:rsidRPr="003C558B">
        <w:rPr>
          <w:rFonts w:ascii="Times New Roman" w:hAnsi="Times New Roman" w:cs="Times New Roman"/>
          <w:sz w:val="22"/>
          <w:szCs w:val="22"/>
        </w:rPr>
        <w:t xml:space="preserve">On 24 January 2023, the Board of Directors Meeting no. 1/2023 approved the establishment of a subsidiary and an investment in combined cycle power generation plants in the United States of America. On 15 February 2023, the Company established BCPG USA Inc.(“BCPGU”) incorporated in the United States of America with a registered share capital of USD 5,000 for the purpose of investing in power plants. BCPGU is wholly owned by the Company. Subsequently, on 17 February 2023, the Company entered into a share purchase agreement with AP Carroll County Holdings LLC (“APCCH”) and AP South Field Holdings LLC (“APSFH”) with total amount of not exceeding USD 115 million, to acquire a generation capacity of 150.98 megawatts, proportionated to the membership’s interest. The details are as follows:  </w:t>
      </w:r>
    </w:p>
    <w:p w14:paraId="3554AFA5" w14:textId="77777777" w:rsidR="00805F94" w:rsidRPr="003C558B" w:rsidRDefault="00805F94" w:rsidP="00805F94">
      <w:pPr>
        <w:pStyle w:val="ListParagraph"/>
        <w:numPr>
          <w:ilvl w:val="0"/>
          <w:numId w:val="17"/>
        </w:numPr>
        <w:spacing w:line="240" w:lineRule="auto"/>
        <w:ind w:right="5"/>
        <w:jc w:val="thaiDistribute"/>
        <w:rPr>
          <w:rFonts w:ascii="Times New Roman" w:hAnsi="Times New Roman" w:cs="Times New Roman"/>
          <w:sz w:val="22"/>
        </w:rPr>
      </w:pPr>
      <w:r w:rsidRPr="003C558B">
        <w:rPr>
          <w:rFonts w:ascii="Times New Roman" w:hAnsi="Times New Roman" w:cs="Times New Roman"/>
          <w:sz w:val="22"/>
        </w:rPr>
        <w:t xml:space="preserve">    The acquisition of 49.00% of the membership interest in AP-BCPG CCE Partners LLC (“AP-BCPG CCE”) from APCCH. AP-BCPG CCE indirectly owns a 17.76% membership interest in Carroll County Energy LLC, which operates a 700-megawatt combined cycle power generation plant project located in Carroll County, Ohio, United States. This transaction contributes 60.92-megawatt generation capacity to the Company, proportionated to the membership’s interest.</w:t>
      </w:r>
    </w:p>
    <w:p w14:paraId="0264AC0C" w14:textId="4744AF7D" w:rsidR="00805F94" w:rsidRPr="003C558B" w:rsidRDefault="00805F94" w:rsidP="00805F94">
      <w:pPr>
        <w:pStyle w:val="ListParagraph"/>
        <w:numPr>
          <w:ilvl w:val="0"/>
          <w:numId w:val="17"/>
        </w:numPr>
        <w:spacing w:line="240" w:lineRule="auto"/>
        <w:ind w:right="5"/>
        <w:jc w:val="thaiDistribute"/>
        <w:rPr>
          <w:rFonts w:ascii="Times New Roman" w:hAnsi="Times New Roman" w:cs="Times New Roman"/>
          <w:sz w:val="22"/>
        </w:rPr>
      </w:pPr>
      <w:r w:rsidRPr="003C558B">
        <w:rPr>
          <w:rFonts w:ascii="Times New Roman" w:hAnsi="Times New Roman" w:cs="Times New Roman"/>
          <w:sz w:val="22"/>
        </w:rPr>
        <w:t xml:space="preserve">    The acquisition of 49.00% of the membership interest in AP-BCPG SFE Partners LLC (“AP-BCPG SFE”) from APSFH. AP-BCPG SFE indirectly owns a 15.55% membership interest in South Field Energy LLC, which operated a 1,182-megawatt combined cycle power generation plant project located in Columbiana County, Ohio, United States. This transaction contributes 90.06-megawatt generation capacity to the Company, proportionated to the membership’s interest.</w:t>
      </w:r>
    </w:p>
    <w:p w14:paraId="57B29829" w14:textId="77777777" w:rsidR="00805F94" w:rsidRPr="003C558B" w:rsidRDefault="00805F94" w:rsidP="001E1A88">
      <w:pPr>
        <w:tabs>
          <w:tab w:val="clear" w:pos="227"/>
          <w:tab w:val="clear" w:pos="680"/>
          <w:tab w:val="left" w:pos="720"/>
        </w:tabs>
        <w:ind w:left="540"/>
        <w:jc w:val="thaiDistribute"/>
        <w:rPr>
          <w:rFonts w:ascii="Times New Roman" w:hAnsi="Times New Roman" w:cs="Times New Roman"/>
          <w:sz w:val="22"/>
          <w:szCs w:val="22"/>
        </w:rPr>
      </w:pPr>
    </w:p>
    <w:p w14:paraId="7620E47A" w14:textId="6A4AC21B" w:rsidR="001E1A88" w:rsidRPr="003C558B" w:rsidRDefault="001E1A88" w:rsidP="001E1A88">
      <w:pPr>
        <w:spacing w:line="0" w:lineRule="atLeast"/>
        <w:ind w:left="540" w:right="5"/>
        <w:jc w:val="thaiDistribute"/>
        <w:rPr>
          <w:rFonts w:ascii="Times New Roman" w:hAnsi="Times New Roman" w:cs="Times New Roman"/>
          <w:sz w:val="22"/>
          <w:szCs w:val="22"/>
        </w:rPr>
      </w:pPr>
      <w:r w:rsidRPr="003C558B">
        <w:rPr>
          <w:rFonts w:ascii="Times New Roman" w:hAnsi="Times New Roman" w:cs="Times New Roman"/>
          <w:sz w:val="22"/>
          <w:szCs w:val="22"/>
        </w:rPr>
        <w:t>On 20 February 2023, the Company’s Board of Directors’ meeting no. 2/2023 approved the payment of annual dividends for the year 2022 of Baht 0.</w:t>
      </w:r>
      <w:r w:rsidR="00805F94" w:rsidRPr="003C558B">
        <w:rPr>
          <w:rFonts w:ascii="Times New Roman" w:hAnsi="Times New Roman" w:cs="Times New Roman"/>
          <w:sz w:val="22"/>
          <w:szCs w:val="22"/>
        </w:rPr>
        <w:t>36</w:t>
      </w:r>
      <w:r w:rsidRPr="003C558B">
        <w:rPr>
          <w:rFonts w:ascii="Times New Roman" w:hAnsi="Times New Roman" w:cs="Times New Roman"/>
          <w:sz w:val="22"/>
          <w:szCs w:val="22"/>
        </w:rPr>
        <w:t xml:space="preserve"> per share. The Company has already paid an interim dividends of Baht 0.20 per share as disclosed in note 23 and will pay dividends of Baht 0.</w:t>
      </w:r>
      <w:r w:rsidR="00805F94" w:rsidRPr="003C558B">
        <w:rPr>
          <w:rFonts w:ascii="Times New Roman" w:hAnsi="Times New Roman" w:cs="Times New Roman"/>
          <w:sz w:val="22"/>
          <w:szCs w:val="22"/>
        </w:rPr>
        <w:t>16</w:t>
      </w:r>
      <w:r w:rsidRPr="003C558B">
        <w:rPr>
          <w:rFonts w:ascii="Times New Roman" w:hAnsi="Times New Roman" w:cs="Times New Roman"/>
          <w:sz w:val="22"/>
          <w:szCs w:val="22"/>
        </w:rPr>
        <w:t xml:space="preserve"> per share to shareholders who are entitled to the dividends. The dividend payment is subjected to the approval of the Annual General Meeting of the Company’s shareholders which will be held on 10 April 2023.</w:t>
      </w:r>
    </w:p>
    <w:p w14:paraId="1B5A3F82" w14:textId="02BFDBB1" w:rsidR="002D5D3B" w:rsidRPr="003C558B" w:rsidRDefault="002D5D3B" w:rsidP="00D87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A65B542" w14:textId="486AD236" w:rsidR="002F6145" w:rsidRPr="003C558B" w:rsidRDefault="002F6145" w:rsidP="00BD486D">
      <w:pPr>
        <w:keepNext/>
        <w:keepLines/>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sz w:val="24"/>
          <w:szCs w:val="24"/>
          <w:lang w:val="en-GB" w:bidi="ar-SA"/>
        </w:rPr>
      </w:pPr>
      <w:r w:rsidRPr="003C558B">
        <w:rPr>
          <w:rFonts w:ascii="Times New Roman" w:hAnsi="Times New Roman" w:cs="Times New Roman"/>
          <w:b/>
          <w:sz w:val="24"/>
          <w:szCs w:val="24"/>
          <w:lang w:val="en-GB" w:bidi="ar-SA"/>
        </w:rPr>
        <w:t xml:space="preserve">Thai Financial Reporting Standards (TFRS) not yet adopted </w:t>
      </w:r>
    </w:p>
    <w:p w14:paraId="3165060F" w14:textId="77777777" w:rsidR="00D87A0B" w:rsidRPr="003C558B" w:rsidRDefault="00D87A0B" w:rsidP="00D87A0B">
      <w:pPr>
        <w:pStyle w:val="BodyText"/>
        <w:tabs>
          <w:tab w:val="clear" w:pos="227"/>
          <w:tab w:val="clear" w:pos="454"/>
          <w:tab w:val="clear" w:pos="680"/>
          <w:tab w:val="left" w:pos="720"/>
        </w:tabs>
        <w:spacing w:after="0"/>
        <w:ind w:left="540" w:right="378"/>
        <w:jc w:val="thaiDistribute"/>
        <w:rPr>
          <w:rFonts w:ascii="Times New Roman" w:hAnsi="Times New Roman" w:cs="Times New Roman"/>
          <w:sz w:val="22"/>
        </w:rPr>
      </w:pPr>
    </w:p>
    <w:p w14:paraId="5A3BFF54" w14:textId="003A2974" w:rsidR="00D87A0B" w:rsidRPr="00307FBD" w:rsidRDefault="00D87A0B" w:rsidP="00307FBD">
      <w:pPr>
        <w:ind w:left="567"/>
        <w:jc w:val="thaiDistribute"/>
        <w:rPr>
          <w:rFonts w:ascii="Times New Roman" w:hAnsi="Times New Roman" w:cs="Times New Roman"/>
          <w:sz w:val="22"/>
          <w:szCs w:val="22"/>
          <w:cs/>
        </w:rPr>
      </w:pPr>
      <w:r w:rsidRPr="003C558B">
        <w:rPr>
          <w:rFonts w:ascii="Times New Roman" w:hAnsi="Times New Roman" w:cs="Times New Roman"/>
          <w:sz w:val="22"/>
          <w:szCs w:val="22"/>
        </w:rPr>
        <w:t>The Federation of Accounting Professions has issued and revised TFRSs which are effective for annual accounting periods beginning on or after 1 January 2023 and have not been adopted in the preparation of these financial statements because they are not yet effective. The Group has assessed the potential initial impact on the financial statements of these issued and revised TFRSs and expected that there will be no material impact on the financial statements in the period of initial application.</w:t>
      </w:r>
    </w:p>
    <w:p w14:paraId="1AE77B5F" w14:textId="77777777" w:rsidR="002F6145" w:rsidRPr="00E42461" w:rsidRDefault="002F6145" w:rsidP="002F6145">
      <w:pPr>
        <w:spacing w:line="240" w:lineRule="auto"/>
        <w:ind w:left="540"/>
        <w:contextualSpacing/>
        <w:jc w:val="thaiDistribute"/>
        <w:rPr>
          <w:rFonts w:ascii="Times New Roman" w:hAnsi="Times New Roman" w:cs="Times New Roman"/>
          <w:i/>
          <w:iCs/>
          <w:color w:val="0000FF"/>
          <w:sz w:val="20"/>
        </w:rPr>
      </w:pPr>
    </w:p>
    <w:sectPr w:rsidR="002F6145" w:rsidRPr="00E42461" w:rsidSect="0005735C">
      <w:headerReference w:type="default" r:id="rId31"/>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6DE57" w14:textId="77777777" w:rsidR="008A79E3" w:rsidRDefault="008A79E3" w:rsidP="00AB49A7">
      <w:pPr>
        <w:spacing w:line="240" w:lineRule="auto"/>
      </w:pPr>
      <w:r>
        <w:separator/>
      </w:r>
    </w:p>
  </w:endnote>
  <w:endnote w:type="continuationSeparator" w:id="0">
    <w:p w14:paraId="614D3C1F" w14:textId="77777777" w:rsidR="008A79E3" w:rsidRDefault="008A79E3"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upermarket">
    <w:altName w:val="Calibri"/>
    <w:charset w:val="00"/>
    <w:family w:val="auto"/>
    <w:pitch w:val="variable"/>
    <w:sig w:usb0="A10002AF" w:usb1="500078FB" w:usb2="00000000" w:usb3="00000000" w:csb0="0001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2880B" w14:textId="77777777" w:rsidR="002D5D3B" w:rsidRPr="0088535A" w:rsidRDefault="002D5D3B">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5900366"/>
      <w:docPartObj>
        <w:docPartGallery w:val="Page Numbers (Bottom of Page)"/>
        <w:docPartUnique/>
      </w:docPartObj>
    </w:sdtPr>
    <w:sdtEndPr>
      <w:rPr>
        <w:rFonts w:ascii="Times New Roman" w:hAnsi="Times New Roman" w:cs="Times New Roman"/>
        <w:noProof/>
      </w:rPr>
    </w:sdtEndPr>
    <w:sdtContent>
      <w:p w14:paraId="6B63137A" w14:textId="39E2BD53" w:rsidR="00D44C96" w:rsidRPr="003C4DD4" w:rsidRDefault="00D44C96">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noProof/>
        <w:sz w:val="30"/>
        <w:szCs w:val="30"/>
      </w:rPr>
      <w:id w:val="-902290907"/>
      <w:docPartObj>
        <w:docPartGallery w:val="Page Numbers (Bottom of Page)"/>
        <w:docPartUnique/>
      </w:docPartObj>
    </w:sdtPr>
    <w:sdtEndPr/>
    <w:sdtContent>
      <w:p w14:paraId="13EEAB9C" w14:textId="77777777" w:rsidR="00790DF7" w:rsidRPr="00402CD8" w:rsidRDefault="00790DF7" w:rsidP="00402CD8">
        <w:pPr>
          <w:pStyle w:val="Footer"/>
          <w:jc w:val="center"/>
          <w:rPr>
            <w:rFonts w:ascii="Angsana New" w:hAnsi="Angsana New"/>
            <w:noProof/>
            <w:sz w:val="30"/>
            <w:szCs w:val="30"/>
          </w:rPr>
        </w:pPr>
        <w:r w:rsidRPr="00402CD8">
          <w:rPr>
            <w:rFonts w:ascii="Angsana New" w:hAnsi="Angsana New"/>
            <w:noProof/>
            <w:sz w:val="30"/>
            <w:szCs w:val="30"/>
          </w:rPr>
          <w:fldChar w:fldCharType="begin"/>
        </w:r>
        <w:r w:rsidRPr="00402CD8">
          <w:rPr>
            <w:rFonts w:ascii="Angsana New" w:hAnsi="Angsana New"/>
            <w:noProof/>
            <w:sz w:val="30"/>
            <w:szCs w:val="30"/>
          </w:rPr>
          <w:instrText xml:space="preserve"> PAGE   \* MERGEFORMAT </w:instrText>
        </w:r>
        <w:r w:rsidRPr="00402CD8">
          <w:rPr>
            <w:rFonts w:ascii="Angsana New" w:hAnsi="Angsana New"/>
            <w:noProof/>
            <w:sz w:val="30"/>
            <w:szCs w:val="30"/>
          </w:rPr>
          <w:fldChar w:fldCharType="separate"/>
        </w:r>
        <w:r w:rsidRPr="00402CD8">
          <w:rPr>
            <w:rFonts w:ascii="Angsana New" w:hAnsi="Angsana New"/>
            <w:noProof/>
            <w:sz w:val="30"/>
            <w:szCs w:val="30"/>
          </w:rPr>
          <w:t>2</w:t>
        </w:r>
        <w:r w:rsidRPr="00402CD8">
          <w:rPr>
            <w:rFonts w:ascii="Angsana New" w:hAnsi="Angsana New"/>
            <w:noProof/>
            <w:sz w:val="30"/>
            <w:szCs w:val="30"/>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7487860"/>
      <w:docPartObj>
        <w:docPartGallery w:val="Page Numbers (Bottom of Page)"/>
        <w:docPartUnique/>
      </w:docPartObj>
    </w:sdtPr>
    <w:sdtEndPr>
      <w:rPr>
        <w:rFonts w:ascii="Times New Roman" w:hAnsi="Times New Roman" w:cs="Times New Roman"/>
        <w:noProof/>
      </w:rPr>
    </w:sdtEndPr>
    <w:sdtContent>
      <w:p w14:paraId="05E03580" w14:textId="77777777" w:rsidR="00790DF7" w:rsidRPr="003C4DD4" w:rsidRDefault="00790DF7">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291079"/>
      <w:docPartObj>
        <w:docPartGallery w:val="Page Numbers (Bottom of Page)"/>
        <w:docPartUnique/>
      </w:docPartObj>
    </w:sdtPr>
    <w:sdtEndPr>
      <w:rPr>
        <w:rFonts w:ascii="Times New Roman" w:hAnsi="Times New Roman" w:cs="Times New Roman"/>
        <w:noProof/>
      </w:rPr>
    </w:sdtEndPr>
    <w:sdtContent>
      <w:p w14:paraId="49020D27" w14:textId="77777777" w:rsidR="003C4DD4" w:rsidRPr="003C4DD4" w:rsidRDefault="003C4DD4">
        <w:pPr>
          <w:pStyle w:val="Footer"/>
          <w:jc w:val="center"/>
          <w:rPr>
            <w:rFonts w:ascii="Times New Roman" w:hAnsi="Times New Roman" w:cs="Times New Roman"/>
          </w:rPr>
        </w:pPr>
        <w:r w:rsidRPr="003C4DD4">
          <w:rPr>
            <w:rFonts w:ascii="Times New Roman" w:hAnsi="Times New Roman" w:cs="Times New Roman"/>
          </w:rPr>
          <w:fldChar w:fldCharType="begin"/>
        </w:r>
        <w:r w:rsidRPr="003C4DD4">
          <w:rPr>
            <w:rFonts w:ascii="Times New Roman" w:hAnsi="Times New Roman" w:cs="Times New Roman"/>
          </w:rPr>
          <w:instrText xml:space="preserve"> PAGE   \* MERGEFORMAT </w:instrText>
        </w:r>
        <w:r w:rsidRPr="003C4DD4">
          <w:rPr>
            <w:rFonts w:ascii="Times New Roman" w:hAnsi="Times New Roman" w:cs="Times New Roman"/>
          </w:rPr>
          <w:fldChar w:fldCharType="separate"/>
        </w:r>
        <w:r w:rsidRPr="003C4DD4">
          <w:rPr>
            <w:rFonts w:ascii="Times New Roman" w:hAnsi="Times New Roman" w:cs="Times New Roman"/>
            <w:noProof/>
          </w:rPr>
          <w:t>2</w:t>
        </w:r>
        <w:r w:rsidRPr="003C4DD4">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1332294299"/>
      <w:docPartObj>
        <w:docPartGallery w:val="Page Numbers (Bottom of Page)"/>
        <w:docPartUnique/>
      </w:docPartObj>
    </w:sdtPr>
    <w:sdtEndPr/>
    <w:sdtContent>
      <w:p w14:paraId="37E2DD6F" w14:textId="77777777" w:rsidR="00385AB7" w:rsidRPr="0005735C" w:rsidRDefault="00385AB7" w:rsidP="0005735C">
        <w:pPr>
          <w:pStyle w:val="Footer"/>
          <w:jc w:val="center"/>
          <w:rPr>
            <w:rFonts w:ascii="Times New Roman" w:hAnsi="Times New Roman" w:cs="Times New Roman"/>
            <w:noProof/>
          </w:rPr>
        </w:pPr>
        <w:r w:rsidRPr="0005735C">
          <w:rPr>
            <w:rFonts w:ascii="Times New Roman" w:hAnsi="Times New Roman" w:cs="Times New Roman"/>
            <w:noProof/>
          </w:rPr>
          <w:fldChar w:fldCharType="begin"/>
        </w:r>
        <w:r w:rsidRPr="0005735C">
          <w:rPr>
            <w:rFonts w:ascii="Times New Roman" w:hAnsi="Times New Roman" w:cs="Times New Roman"/>
            <w:noProof/>
          </w:rPr>
          <w:instrText xml:space="preserve"> PAGE   \* MERGEFORMAT </w:instrText>
        </w:r>
        <w:r w:rsidRPr="0005735C">
          <w:rPr>
            <w:rFonts w:ascii="Times New Roman" w:hAnsi="Times New Roman" w:cs="Times New Roman"/>
            <w:noProof/>
          </w:rPr>
          <w:fldChar w:fldCharType="separate"/>
        </w:r>
        <w:r w:rsidRPr="0005735C">
          <w:rPr>
            <w:rFonts w:ascii="Times New Roman" w:hAnsi="Times New Roman" w:cs="Times New Roman"/>
            <w:noProof/>
          </w:rPr>
          <w:t>2</w:t>
        </w:r>
        <w:r w:rsidRPr="0005735C">
          <w:rPr>
            <w:rFonts w:ascii="Times New Roman" w:hAnsi="Times New Roman" w:cs="Times New Roman"/>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BF9ED" w14:textId="77777777" w:rsidR="002D5D3B" w:rsidRPr="00FE3E63" w:rsidRDefault="002D5D3B" w:rsidP="001E4E0E">
    <w:pPr>
      <w:pStyle w:val="Footer"/>
      <w:tabs>
        <w:tab w:val="left" w:pos="285"/>
        <w:tab w:val="center" w:pos="4801"/>
      </w:tabs>
      <w:jc w:val="center"/>
      <w:rPr>
        <w:rFonts w:ascii="Angsana New" w:hAnsi="Angsana New"/>
        <w:sz w:val="30"/>
        <w:szCs w:val="30"/>
      </w:rPr>
    </w:pPr>
    <w:r w:rsidRPr="00FE3E63">
      <w:rPr>
        <w:rFonts w:ascii="Angsana New" w:hAnsi="Angsana New"/>
        <w:sz w:val="30"/>
        <w:szCs w:val="30"/>
      </w:rPr>
      <w:fldChar w:fldCharType="begin"/>
    </w:r>
    <w:r w:rsidRPr="00FE3E63">
      <w:rPr>
        <w:rFonts w:ascii="Angsana New" w:hAnsi="Angsana New"/>
        <w:sz w:val="30"/>
        <w:szCs w:val="30"/>
      </w:rPr>
      <w:instrText xml:space="preserve"> PAGE   \* MERGEFORMAT </w:instrText>
    </w:r>
    <w:r w:rsidRPr="00FE3E63">
      <w:rPr>
        <w:rFonts w:ascii="Angsana New" w:hAnsi="Angsana New"/>
        <w:sz w:val="30"/>
        <w:szCs w:val="30"/>
      </w:rPr>
      <w:fldChar w:fldCharType="separate"/>
    </w:r>
    <w:r>
      <w:rPr>
        <w:rFonts w:ascii="Angsana New" w:hAnsi="Angsana New"/>
        <w:noProof/>
        <w:sz w:val="30"/>
        <w:szCs w:val="30"/>
      </w:rPr>
      <w:t>34</w:t>
    </w:r>
    <w:r w:rsidRPr="00FE3E63">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B4790" w14:textId="77777777" w:rsidR="008A79E3" w:rsidRDefault="008A79E3" w:rsidP="00AB49A7">
      <w:pPr>
        <w:spacing w:line="240" w:lineRule="auto"/>
      </w:pPr>
      <w:r>
        <w:separator/>
      </w:r>
    </w:p>
  </w:footnote>
  <w:footnote w:type="continuationSeparator" w:id="0">
    <w:p w14:paraId="47365690" w14:textId="77777777" w:rsidR="008A79E3" w:rsidRDefault="008A79E3"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A43EB" w14:textId="77777777" w:rsidR="002D5D3B" w:rsidRDefault="002D5D3B">
    <w:pPr>
      <w:pStyle w:val="Header"/>
    </w:pPr>
  </w:p>
  <w:p w14:paraId="421C57BA" w14:textId="77777777" w:rsidR="002D5D3B" w:rsidRDefault="002D5D3B">
    <w:pPr>
      <w:pStyle w:val="Header"/>
    </w:pPr>
  </w:p>
  <w:p w14:paraId="545E4DBD" w14:textId="77777777" w:rsidR="002D5D3B" w:rsidRDefault="002D5D3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3AF3A" w14:textId="77777777" w:rsidR="002D5D3B" w:rsidRDefault="002D5D3B" w:rsidP="00621EEB">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3B60350" w14:textId="77777777" w:rsidR="002D5D3B" w:rsidRDefault="002D5D3B" w:rsidP="00621EEB">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A9D33B" w14:textId="2C729199" w:rsidR="002D5D3B" w:rsidRPr="007B046A" w:rsidRDefault="002D5D3B" w:rsidP="00621EEB">
    <w:pPr>
      <w:pStyle w:val="acctmainheading"/>
      <w:spacing w:after="0" w:line="240" w:lineRule="atLeast"/>
      <w:ind w:right="-747"/>
      <w:rPr>
        <w:rFonts w:ascii="Times New Roman" w:hAnsi="Times New Roman" w:cstheme="minorBidi"/>
        <w:sz w:val="24"/>
        <w:szCs w:val="30"/>
        <w:lang w:val="en-US" w:bidi="th-TH"/>
      </w:rPr>
    </w:pPr>
    <w:r>
      <w:rPr>
        <w:rFonts w:ascii="Times New Roman" w:hAnsi="Times New Roman"/>
        <w:sz w:val="24"/>
        <w:szCs w:val="24"/>
      </w:rPr>
      <w:t>For the year ended 31 December 202</w:t>
    </w:r>
    <w:r w:rsidR="007B046A">
      <w:rPr>
        <w:rFonts w:ascii="Times New Roman" w:hAnsi="Times New Roman" w:cstheme="minorBidi"/>
        <w:sz w:val="24"/>
        <w:szCs w:val="30"/>
        <w:lang w:val="en-US" w:bidi="th-TH"/>
      </w:rPr>
      <w:t>2</w:t>
    </w:r>
  </w:p>
  <w:p w14:paraId="6A4BA939" w14:textId="77777777" w:rsidR="002D5D3B" w:rsidRPr="004F3B5C" w:rsidRDefault="002D5D3B" w:rsidP="00E7014D">
    <w:pPr>
      <w:pStyle w:val="acctmainheading"/>
      <w:spacing w:after="0" w:line="240" w:lineRule="atLeast"/>
      <w:ind w:right="-747"/>
      <w:rPr>
        <w:rFonts w:ascii="Times New Roman" w:hAnsi="Times New Roman"/>
        <w:sz w:val="24"/>
        <w:szCs w:val="24"/>
      </w:rPr>
    </w:pPr>
  </w:p>
  <w:p w14:paraId="461936A1" w14:textId="77777777" w:rsidR="002D5D3B" w:rsidRPr="004F3B5C" w:rsidRDefault="002D5D3B" w:rsidP="00A370CB">
    <w:pPr>
      <w:pStyle w:val="acctmainheading"/>
      <w:spacing w:after="0" w:line="240" w:lineRule="atLeast"/>
      <w:ind w:right="-747"/>
      <w:rPr>
        <w:rFonts w:ascii="Times New Roman" w:hAnsi="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E8546"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341BAAF8"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47AAC16" w14:textId="6C7AF3DB"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A43BF8">
      <w:rPr>
        <w:rFonts w:ascii="Times New Roman" w:hAnsi="Times New Roman"/>
        <w:sz w:val="24"/>
        <w:szCs w:val="24"/>
      </w:rPr>
      <w:t>2</w:t>
    </w:r>
  </w:p>
  <w:p w14:paraId="1128801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9C7B43F" w14:textId="77777777" w:rsidR="002D5D3B" w:rsidRDefault="002D5D3B">
    <w:pPr>
      <w:pStyle w:val="acctmainheading"/>
      <w:spacing w:after="0" w:line="240" w:lineRule="atLeast"/>
      <w:ind w:right="-747"/>
      <w:rPr>
        <w:rFonts w:ascii="Times New Roman" w:hAnsi="Times New Roman"/>
        <w:sz w:val="24"/>
        <w:szCs w:val="24"/>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842672" w14:textId="77777777" w:rsidR="002D5D3B" w:rsidRDefault="002D5D3B" w:rsidP="003425F7">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2BC39E9C" w14:textId="77777777" w:rsidR="002D5D3B" w:rsidRDefault="002D5D3B" w:rsidP="003425F7">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AA88D2F" w14:textId="3631222B" w:rsidR="002D5D3B" w:rsidRDefault="002D5D3B" w:rsidP="003425F7">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215FAE">
      <w:rPr>
        <w:rFonts w:ascii="Times New Roman" w:hAnsi="Times New Roman"/>
        <w:sz w:val="24"/>
        <w:szCs w:val="24"/>
      </w:rPr>
      <w:t>2</w:t>
    </w:r>
  </w:p>
  <w:p w14:paraId="7F3CF4A0" w14:textId="77777777" w:rsidR="002D5D3B" w:rsidRPr="003425F7" w:rsidRDefault="002D5D3B" w:rsidP="00A370CB">
    <w:pPr>
      <w:pStyle w:val="acctmainheading"/>
      <w:spacing w:after="0" w:line="240" w:lineRule="atLeast"/>
      <w:ind w:right="-747"/>
      <w:rPr>
        <w:rFonts w:ascii="Times New Roman" w:hAnsi="Times New Roman"/>
        <w:b w:val="0"/>
        <w:bCs/>
        <w:sz w:val="24"/>
        <w:szCs w:val="24"/>
      </w:rPr>
    </w:pPr>
  </w:p>
  <w:p w14:paraId="608192F0" w14:textId="77777777" w:rsidR="002D5D3B" w:rsidRPr="003425F7" w:rsidRDefault="002D5D3B">
    <w:pPr>
      <w:pStyle w:val="acctmainheading"/>
      <w:spacing w:after="0" w:line="240" w:lineRule="atLeast"/>
      <w:ind w:right="-747"/>
      <w:rPr>
        <w:rFonts w:ascii="Times New Roman" w:hAnsi="Times New Roman"/>
        <w:b w:val="0"/>
        <w:bCs/>
        <w:sz w:val="24"/>
        <w:szCs w:val="24"/>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59344" w14:textId="77777777" w:rsidR="002D5D3B" w:rsidRDefault="002D5D3B" w:rsidP="006A277F">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40F6B8D" w14:textId="77777777" w:rsidR="002D5D3B" w:rsidRDefault="002D5D3B" w:rsidP="006A277F">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E9DBD84" w14:textId="7B850936" w:rsidR="002D5D3B" w:rsidRDefault="002D5D3B" w:rsidP="006A277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4C7EF9">
      <w:rPr>
        <w:rFonts w:ascii="Times New Roman" w:hAnsi="Times New Roman"/>
        <w:sz w:val="24"/>
        <w:szCs w:val="24"/>
      </w:rPr>
      <w:t>2</w:t>
    </w:r>
  </w:p>
  <w:p w14:paraId="747C3AC1"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CE6FB18" w14:textId="77777777" w:rsidR="002D5D3B" w:rsidRDefault="002D5D3B">
    <w:pPr>
      <w:pStyle w:val="acctmainheading"/>
      <w:spacing w:after="0" w:line="240" w:lineRule="atLeast"/>
      <w:ind w:right="-747"/>
      <w:rPr>
        <w:rFonts w:ascii="Times New Roman" w:hAnsi="Times New Roman"/>
        <w:sz w:val="24"/>
        <w:szCs w:val="24"/>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8C9AC" w14:textId="77777777" w:rsidR="002D5D3B" w:rsidRDefault="002D5D3B" w:rsidP="00512D93">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12DB043" w14:textId="77777777" w:rsidR="002D5D3B" w:rsidRDefault="002D5D3B" w:rsidP="00512D93">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0CFDFF2" w14:textId="6513C84C" w:rsidR="002D5D3B" w:rsidRDefault="002D5D3B" w:rsidP="00512D93">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For the year ended 31 December 202</w:t>
    </w:r>
    <w:r w:rsidR="0011224E">
      <w:rPr>
        <w:rFonts w:ascii="Times New Roman" w:hAnsi="Times New Roman"/>
        <w:sz w:val="24"/>
        <w:szCs w:val="24"/>
      </w:rPr>
      <w:t>2</w:t>
    </w:r>
  </w:p>
  <w:p w14:paraId="11CF0615"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4E290BD3" w14:textId="77777777" w:rsidR="002D5D3B" w:rsidRDefault="002D5D3B">
    <w:pPr>
      <w:pStyle w:val="acctmainheading"/>
      <w:spacing w:after="0" w:line="240" w:lineRule="atLeast"/>
      <w:ind w:right="-747"/>
      <w:rPr>
        <w:rFonts w:ascii="Times New Roman" w:hAnsi="Times New Roman"/>
        <w:sz w:val="24"/>
        <w:szCs w:val="24"/>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3F0D"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653AB9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18EF27A8" w14:textId="7ACACF6F"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3C4DD4">
      <w:rPr>
        <w:rFonts w:ascii="Times New Roman" w:hAnsi="Times New Roman"/>
        <w:sz w:val="24"/>
        <w:szCs w:val="24"/>
      </w:rPr>
      <w:t>2</w:t>
    </w:r>
  </w:p>
  <w:p w14:paraId="29D12249"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571D2495" w14:textId="77777777" w:rsidR="002D5D3B" w:rsidRDefault="002D5D3B">
    <w:pPr>
      <w:pStyle w:val="acctmainheading"/>
      <w:spacing w:after="0" w:line="240" w:lineRule="atLeast"/>
      <w:ind w:right="-747"/>
      <w:rPr>
        <w:rFonts w:ascii="Times New Roman" w:hAnsi="Times New Roman"/>
        <w:sz w:val="24"/>
        <w:szCs w:val="24"/>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47C29" w14:textId="77777777" w:rsidR="002D5D3B" w:rsidRDefault="002D5D3B" w:rsidP="00FC0C4B">
    <w:pPr>
      <w:pStyle w:val="acctmainheading"/>
      <w:spacing w:after="0" w:line="240" w:lineRule="atLeast"/>
      <w:ind w:left="63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42BFCF3" w14:textId="77777777" w:rsidR="002D5D3B" w:rsidRDefault="002D5D3B" w:rsidP="00FC0C4B">
    <w:pPr>
      <w:pStyle w:val="acctmainheading"/>
      <w:spacing w:after="0" w:line="240" w:lineRule="atLeast"/>
      <w:ind w:left="63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2693B7C4" w14:textId="1D328612" w:rsidR="002D5D3B" w:rsidRDefault="002D5D3B" w:rsidP="00FC0C4B">
    <w:pPr>
      <w:pStyle w:val="acctmainheading"/>
      <w:spacing w:after="0" w:line="240" w:lineRule="atLeast"/>
      <w:ind w:left="630" w:right="-747"/>
      <w:rPr>
        <w:rFonts w:ascii="Times New Roman" w:hAnsi="Times New Roman"/>
        <w:sz w:val="24"/>
        <w:szCs w:val="24"/>
      </w:rPr>
    </w:pPr>
    <w:r>
      <w:rPr>
        <w:rFonts w:ascii="Times New Roman" w:hAnsi="Times New Roman"/>
        <w:sz w:val="24"/>
        <w:szCs w:val="24"/>
      </w:rPr>
      <w:t>For the year ended 31 December 202</w:t>
    </w:r>
    <w:r w:rsidR="00063318">
      <w:rPr>
        <w:rFonts w:ascii="Times New Roman" w:hAnsi="Times New Roman"/>
        <w:sz w:val="24"/>
        <w:szCs w:val="24"/>
      </w:rPr>
      <w:t>2</w:t>
    </w:r>
  </w:p>
  <w:p w14:paraId="0BFDAA9B"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1D86ABF7" w14:textId="77777777" w:rsidR="002D5D3B" w:rsidRDefault="002D5D3B">
    <w:pPr>
      <w:pStyle w:val="acctmainheading"/>
      <w:spacing w:after="0" w:line="240" w:lineRule="atLeast"/>
      <w:ind w:right="-747"/>
      <w:rPr>
        <w:rFonts w:ascii="Times New Roman" w:hAnsi="Times New Roman"/>
        <w:sz w:val="24"/>
        <w:szCs w:val="24"/>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B3E2" w14:textId="77777777" w:rsidR="002D5D3B" w:rsidRDefault="002D5D3B"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D85B19A" w14:textId="77777777" w:rsidR="002D5D3B" w:rsidRDefault="002D5D3B" w:rsidP="00512D93">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6CFB4C3D" w14:textId="3763263E" w:rsidR="002D5D3B" w:rsidRDefault="002D5D3B" w:rsidP="00512D93">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7504B9">
      <w:rPr>
        <w:rFonts w:ascii="Times New Roman" w:hAnsi="Times New Roman"/>
        <w:sz w:val="24"/>
        <w:szCs w:val="24"/>
      </w:rPr>
      <w:t>2</w:t>
    </w:r>
  </w:p>
  <w:p w14:paraId="7FA8C48E" w14:textId="77777777" w:rsidR="002D5D3B" w:rsidRPr="004F3B5C" w:rsidRDefault="002D5D3B" w:rsidP="00A370CB">
    <w:pPr>
      <w:pStyle w:val="acctmainheading"/>
      <w:spacing w:after="0" w:line="240" w:lineRule="atLeast"/>
      <w:ind w:right="-747"/>
      <w:rPr>
        <w:rFonts w:ascii="Times New Roman" w:hAnsi="Times New Roman"/>
        <w:sz w:val="24"/>
        <w:szCs w:val="24"/>
      </w:rPr>
    </w:pPr>
  </w:p>
  <w:p w14:paraId="08897A4B" w14:textId="77777777" w:rsidR="002D5D3B" w:rsidRDefault="002D5D3B">
    <w:pPr>
      <w:pStyle w:val="acctmainheading"/>
      <w:spacing w:after="0" w:line="240" w:lineRule="atLeast"/>
      <w:ind w:right="-747"/>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662DD" w14:textId="69826F4E" w:rsidR="002D5D3B" w:rsidRDefault="002D5D3B" w:rsidP="00CA2C04">
    <w:pPr>
      <w:pStyle w:val="Header"/>
      <w:spacing w:line="240" w:lineRule="atLeast"/>
      <w:rPr>
        <w:rFonts w:ascii="Times New Roman" w:hAnsi="Times New Roman" w:cs="Times New Roman"/>
        <w:sz w:val="28"/>
        <w:szCs w:val="28"/>
      </w:rPr>
    </w:pPr>
  </w:p>
  <w:p w14:paraId="4BF50543" w14:textId="11D7BF4C" w:rsidR="00CA2C04" w:rsidRDefault="00CA2C04" w:rsidP="00CA2C04">
    <w:pPr>
      <w:pStyle w:val="Header"/>
      <w:spacing w:line="240" w:lineRule="atLeast"/>
      <w:rPr>
        <w:rFonts w:ascii="Times New Roman" w:hAnsi="Times New Roman" w:cs="Times New Roman"/>
        <w:sz w:val="28"/>
        <w:szCs w:val="28"/>
      </w:rPr>
    </w:pPr>
  </w:p>
  <w:p w14:paraId="1CD285ED" w14:textId="53689B3B" w:rsidR="00CA2C04" w:rsidRDefault="00CA2C04" w:rsidP="00CA2C04">
    <w:pPr>
      <w:pStyle w:val="Header"/>
      <w:spacing w:line="240" w:lineRule="atLeast"/>
      <w:rPr>
        <w:rFonts w:ascii="Times New Roman" w:hAnsi="Times New Roman" w:cs="Times New Roman"/>
        <w:sz w:val="28"/>
        <w:szCs w:val="28"/>
      </w:rPr>
    </w:pPr>
  </w:p>
  <w:p w14:paraId="6F1800DF" w14:textId="06E64E12" w:rsidR="00CA2C04" w:rsidRDefault="00CA2C04" w:rsidP="00CA2C04">
    <w:pPr>
      <w:pStyle w:val="Header"/>
      <w:spacing w:line="240" w:lineRule="atLeast"/>
      <w:rPr>
        <w:rFonts w:ascii="Times New Roman" w:hAnsi="Times New Roman" w:cs="Times New Roman"/>
        <w:sz w:val="28"/>
        <w:szCs w:val="28"/>
      </w:rPr>
    </w:pPr>
  </w:p>
  <w:p w14:paraId="61CE14FA" w14:textId="77777777" w:rsidR="002D5D3B" w:rsidRPr="00CE5C7F" w:rsidRDefault="002D5D3B" w:rsidP="00CA2C04">
    <w:pPr>
      <w:pStyle w:val="Header"/>
      <w:spacing w:line="240" w:lineRule="atLeast"/>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FBD8" w14:textId="77777777" w:rsidR="002D5D3B" w:rsidRDefault="002D5D3B" w:rsidP="00680DE9">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E128595" w14:textId="77777777" w:rsidR="002D5D3B" w:rsidRDefault="002D5D3B" w:rsidP="00680DE9">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479B7620" w14:textId="7003B5E8" w:rsidR="002D5D3B" w:rsidRPr="004F3B5C" w:rsidRDefault="002D5D3B" w:rsidP="007A230F">
    <w:pPr>
      <w:pStyle w:val="acctmainheading"/>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CA2C04">
      <w:rPr>
        <w:rFonts w:ascii="Times New Roman" w:hAnsi="Times New Roman"/>
        <w:sz w:val="24"/>
        <w:szCs w:val="24"/>
      </w:rPr>
      <w:t>2</w:t>
    </w:r>
  </w:p>
  <w:p w14:paraId="320F9107" w14:textId="334BDA15" w:rsidR="002D5D3B" w:rsidRDefault="002D5D3B" w:rsidP="00680DE9">
    <w:pPr>
      <w:pStyle w:val="acctmainheading"/>
      <w:spacing w:after="0" w:line="240" w:lineRule="atLeast"/>
      <w:ind w:right="-747"/>
      <w:rPr>
        <w:rFonts w:ascii="Times New Roman" w:hAnsi="Times New Roman"/>
        <w:sz w:val="24"/>
        <w:szCs w:val="24"/>
      </w:rPr>
    </w:pPr>
  </w:p>
  <w:p w14:paraId="7FFA219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627F" w14:textId="77777777" w:rsidR="002D5D3B" w:rsidRDefault="002D5D3B" w:rsidP="00C83ECF">
    <w:pPr>
      <w:pStyle w:val="acctmainheading"/>
      <w:tabs>
        <w:tab w:val="left" w:pos="63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4137A1A" w14:textId="77777777" w:rsidR="002D5D3B" w:rsidRPr="00A7483E"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3A401ABA" w14:textId="4C977393" w:rsidR="002D5D3B" w:rsidRPr="004F3B5C" w:rsidRDefault="002D5D3B" w:rsidP="00C83ECF">
    <w:pPr>
      <w:pStyle w:val="acctmainheading"/>
      <w:tabs>
        <w:tab w:val="left" w:pos="630"/>
      </w:tabs>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w:t>
    </w:r>
    <w:r w:rsidR="00215FAE">
      <w:rPr>
        <w:rFonts w:ascii="Times New Roman" w:hAnsi="Times New Roman"/>
        <w:sz w:val="24"/>
        <w:szCs w:val="24"/>
      </w:rPr>
      <w:t>2</w:t>
    </w:r>
  </w:p>
  <w:p w14:paraId="484E1EE5" w14:textId="77777777" w:rsidR="002D5D3B" w:rsidRDefault="002D5D3B" w:rsidP="00F11AA8">
    <w:pPr>
      <w:pStyle w:val="acctmainheading"/>
      <w:spacing w:after="0" w:line="240" w:lineRule="atLeast"/>
      <w:ind w:right="-747"/>
      <w:rPr>
        <w:rFonts w:ascii="Times New Roman" w:hAnsi="Times New Roman"/>
        <w:sz w:val="24"/>
        <w:szCs w:val="24"/>
      </w:rPr>
    </w:pPr>
  </w:p>
  <w:p w14:paraId="78042269"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2DF89" w14:textId="77777777" w:rsidR="002D5D3B" w:rsidRDefault="002D5D3B" w:rsidP="00C83ECF">
    <w:pPr>
      <w:pStyle w:val="acctmainheading"/>
      <w:tabs>
        <w:tab w:val="left" w:pos="630"/>
      </w:tabs>
      <w:spacing w:after="0" w:line="240" w:lineRule="atLeast"/>
      <w:ind w:left="54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52264DE8" w14:textId="77777777" w:rsidR="002D5D3B" w:rsidRPr="00A7483E"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Notes to the financial statements</w:t>
    </w:r>
  </w:p>
  <w:p w14:paraId="22878D88" w14:textId="7EC951F4" w:rsidR="002D5D3B" w:rsidRPr="004F3B5C" w:rsidRDefault="002D5D3B" w:rsidP="00C83ECF">
    <w:pPr>
      <w:pStyle w:val="acctmainheading"/>
      <w:tabs>
        <w:tab w:val="left" w:pos="630"/>
      </w:tabs>
      <w:spacing w:after="0" w:line="240" w:lineRule="atLeast"/>
      <w:ind w:left="540"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w:t>
    </w:r>
    <w:r w:rsidR="00CA2C04">
      <w:rPr>
        <w:rFonts w:ascii="Times New Roman" w:hAnsi="Times New Roman"/>
        <w:sz w:val="24"/>
        <w:szCs w:val="24"/>
      </w:rPr>
      <w:t>2</w:t>
    </w:r>
  </w:p>
  <w:p w14:paraId="454D627D" w14:textId="77777777" w:rsidR="002D5D3B" w:rsidRDefault="002D5D3B" w:rsidP="00F11AA8">
    <w:pPr>
      <w:pStyle w:val="acctmainheading"/>
      <w:spacing w:after="0" w:line="240" w:lineRule="atLeast"/>
      <w:ind w:right="-747"/>
      <w:rPr>
        <w:rFonts w:ascii="Times New Roman" w:hAnsi="Times New Roman"/>
        <w:sz w:val="24"/>
        <w:szCs w:val="24"/>
      </w:rPr>
    </w:pPr>
  </w:p>
  <w:p w14:paraId="44C82535" w14:textId="77777777" w:rsidR="002D5D3B" w:rsidRPr="004F3B5C" w:rsidRDefault="002D5D3B" w:rsidP="004F3B5C">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5C073" w14:textId="77777777" w:rsidR="00385AB7" w:rsidRDefault="00385AB7" w:rsidP="00512D93">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4AC4D23F" w14:textId="77777777" w:rsidR="00385AB7" w:rsidRPr="00A7483E"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Notes to the financial statements</w:t>
    </w:r>
  </w:p>
  <w:p w14:paraId="7BC285E3" w14:textId="77777777" w:rsidR="00385AB7" w:rsidRPr="004F3B5C" w:rsidRDefault="00385AB7" w:rsidP="00512D93">
    <w:pPr>
      <w:pStyle w:val="acctmainheading"/>
      <w:spacing w:after="0" w:line="240" w:lineRule="atLeast"/>
      <w:ind w:right="-747"/>
      <w:rPr>
        <w:rFonts w:ascii="Times New Roman" w:hAnsi="Times New Roman"/>
        <w:sz w:val="24"/>
        <w:szCs w:val="24"/>
      </w:rPr>
    </w:pPr>
    <w:r w:rsidRPr="00A7483E">
      <w:rPr>
        <w:rFonts w:ascii="Times New Roman" w:hAnsi="Times New Roman"/>
        <w:sz w:val="24"/>
        <w:szCs w:val="24"/>
      </w:rPr>
      <w:t>For the year ended 31 December 20</w:t>
    </w:r>
    <w:r>
      <w:rPr>
        <w:rFonts w:ascii="Times New Roman" w:hAnsi="Times New Roman"/>
        <w:sz w:val="24"/>
        <w:szCs w:val="24"/>
      </w:rPr>
      <w:t>22</w:t>
    </w:r>
  </w:p>
  <w:p w14:paraId="70974ED9" w14:textId="77777777" w:rsidR="00385AB7" w:rsidRDefault="00385AB7" w:rsidP="00FC4077">
    <w:pPr>
      <w:pStyle w:val="acctmainheading"/>
      <w:spacing w:after="0" w:line="240" w:lineRule="atLeast"/>
      <w:ind w:right="-747"/>
      <w:rPr>
        <w:rFonts w:ascii="Times New Roman" w:hAnsi="Times New Roman"/>
        <w:sz w:val="24"/>
        <w:szCs w:val="24"/>
      </w:rPr>
    </w:pPr>
  </w:p>
  <w:p w14:paraId="77B8BE8F" w14:textId="77777777" w:rsidR="00385AB7" w:rsidRDefault="00385AB7" w:rsidP="00F11AA8">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38B5" w14:textId="77777777" w:rsidR="002D5D3B" w:rsidRDefault="002D5D3B" w:rsidP="00512D93">
    <w:pPr>
      <w:pStyle w:val="acctmainheading"/>
      <w:spacing w:after="0" w:line="240" w:lineRule="atLeast"/>
      <w:ind w:left="72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DB33246" w14:textId="77777777" w:rsidR="002D5D3B" w:rsidRDefault="002D5D3B" w:rsidP="00512D93">
    <w:pPr>
      <w:pStyle w:val="acctmainheading"/>
      <w:spacing w:after="0" w:line="240" w:lineRule="atLeast"/>
      <w:ind w:left="72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E9C7BF2" w14:textId="38790CF9" w:rsidR="002D5D3B" w:rsidRPr="004F3B5C" w:rsidRDefault="002D5D3B" w:rsidP="00512D93">
    <w:pPr>
      <w:pStyle w:val="acctmainheading"/>
      <w:spacing w:after="0" w:line="240" w:lineRule="atLeast"/>
      <w:ind w:left="720" w:right="-747"/>
      <w:rPr>
        <w:rFonts w:ascii="Times New Roman" w:hAnsi="Times New Roman"/>
        <w:sz w:val="24"/>
        <w:szCs w:val="24"/>
      </w:rPr>
    </w:pPr>
    <w:r>
      <w:rPr>
        <w:rFonts w:ascii="Times New Roman" w:hAnsi="Times New Roman"/>
        <w:sz w:val="24"/>
        <w:szCs w:val="24"/>
      </w:rPr>
      <w:t>For the year ended 31 December 202</w:t>
    </w:r>
    <w:r w:rsidR="00E07EF8">
      <w:rPr>
        <w:rFonts w:ascii="Times New Roman" w:hAnsi="Times New Roman"/>
        <w:sz w:val="24"/>
        <w:szCs w:val="24"/>
      </w:rPr>
      <w:t>2</w:t>
    </w:r>
  </w:p>
  <w:p w14:paraId="544BEEEB" w14:textId="77777777" w:rsidR="002D5D3B" w:rsidRDefault="002D5D3B" w:rsidP="00680DE9">
    <w:pPr>
      <w:pStyle w:val="acctmainheading"/>
      <w:spacing w:after="0" w:line="240" w:lineRule="atLeast"/>
      <w:ind w:right="-747"/>
      <w:rPr>
        <w:rFonts w:ascii="Times New Roman" w:hAnsi="Times New Roman"/>
        <w:sz w:val="24"/>
        <w:szCs w:val="24"/>
      </w:rPr>
    </w:pPr>
  </w:p>
  <w:p w14:paraId="00199EE4"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1FAAE" w14:textId="77777777" w:rsidR="002D5D3B" w:rsidRDefault="002D5D3B" w:rsidP="006A277F">
    <w:pPr>
      <w:pStyle w:val="acctmainheading"/>
      <w:tabs>
        <w:tab w:val="left" w:pos="0"/>
      </w:tabs>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0DAAEEC8" w14:textId="77777777" w:rsidR="002D5D3B" w:rsidRDefault="002D5D3B" w:rsidP="00C83ECF">
    <w:pPr>
      <w:pStyle w:val="acctmainheading"/>
      <w:tabs>
        <w:tab w:val="left" w:pos="0"/>
      </w:tabs>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71973503" w14:textId="1596B8C1" w:rsidR="002D5D3B" w:rsidRDefault="002D5D3B" w:rsidP="00C83ECF">
    <w:pPr>
      <w:pStyle w:val="acctmainheading"/>
      <w:tabs>
        <w:tab w:val="left" w:pos="0"/>
      </w:tabs>
      <w:spacing w:after="0" w:line="240" w:lineRule="atLeast"/>
      <w:ind w:right="-747"/>
      <w:rPr>
        <w:rFonts w:ascii="Times New Roman" w:hAnsi="Times New Roman"/>
        <w:sz w:val="24"/>
        <w:szCs w:val="24"/>
      </w:rPr>
    </w:pPr>
    <w:r>
      <w:rPr>
        <w:rFonts w:ascii="Times New Roman" w:hAnsi="Times New Roman"/>
        <w:sz w:val="24"/>
        <w:szCs w:val="24"/>
      </w:rPr>
      <w:t>For the year ended 31 December 202</w:t>
    </w:r>
    <w:r w:rsidR="00E07EF8">
      <w:rPr>
        <w:rFonts w:ascii="Times New Roman" w:hAnsi="Times New Roman"/>
        <w:sz w:val="24"/>
        <w:szCs w:val="24"/>
      </w:rPr>
      <w:t>2</w:t>
    </w:r>
  </w:p>
  <w:p w14:paraId="50D9A36F" w14:textId="77777777" w:rsidR="002D5D3B" w:rsidRPr="004F3B5C" w:rsidRDefault="002D5D3B" w:rsidP="00F11AA8">
    <w:pPr>
      <w:pStyle w:val="acctmainheading"/>
      <w:spacing w:after="0" w:line="240" w:lineRule="atLeast"/>
      <w:ind w:right="-747"/>
      <w:rPr>
        <w:rFonts w:ascii="Times New Roman" w:hAnsi="Times New Roman"/>
        <w:sz w:val="24"/>
        <w:szCs w:val="24"/>
      </w:rPr>
    </w:pPr>
  </w:p>
  <w:p w14:paraId="485FB02A" w14:textId="77777777" w:rsidR="002D5D3B" w:rsidRDefault="002D5D3B" w:rsidP="00680DE9">
    <w:pPr>
      <w:pStyle w:val="acctmainheading"/>
      <w:spacing w:after="0" w:line="240" w:lineRule="atLeast"/>
      <w:ind w:right="-747"/>
      <w:rPr>
        <w:rFonts w:ascii="Times New Roman" w:hAnsi="Times New Roman"/>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7C282" w14:textId="77777777" w:rsidR="002D5D3B" w:rsidRDefault="002D5D3B" w:rsidP="009459EB">
    <w:pPr>
      <w:pStyle w:val="acctmainheading"/>
      <w:spacing w:after="0" w:line="240" w:lineRule="atLeast"/>
      <w:ind w:left="-90"/>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72ADC266" w14:textId="77777777" w:rsidR="002D5D3B" w:rsidRDefault="002D5D3B" w:rsidP="009459EB">
    <w:pPr>
      <w:pStyle w:val="acctmainheading"/>
      <w:spacing w:after="0" w:line="240" w:lineRule="atLeast"/>
      <w:ind w:left="-90"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tes to the financial statements</w:t>
    </w:r>
  </w:p>
  <w:p w14:paraId="0F07C6B5" w14:textId="538E83FA" w:rsidR="002D5D3B" w:rsidRDefault="002D5D3B" w:rsidP="009459EB">
    <w:pPr>
      <w:pStyle w:val="acctmainheading"/>
      <w:spacing w:after="0" w:line="240" w:lineRule="atLeast"/>
      <w:ind w:left="-90" w:right="-747"/>
      <w:rPr>
        <w:rFonts w:ascii="Times New Roman" w:hAnsi="Times New Roman"/>
        <w:sz w:val="24"/>
        <w:szCs w:val="24"/>
      </w:rPr>
    </w:pPr>
    <w:r>
      <w:rPr>
        <w:rFonts w:ascii="Times New Roman" w:hAnsi="Times New Roman"/>
        <w:sz w:val="24"/>
        <w:szCs w:val="24"/>
      </w:rPr>
      <w:t>For the year ended 31 December 202</w:t>
    </w:r>
    <w:r w:rsidR="00BB49FC">
      <w:rPr>
        <w:rFonts w:ascii="Times New Roman" w:hAnsi="Times New Roman"/>
        <w:sz w:val="24"/>
        <w:szCs w:val="24"/>
      </w:rPr>
      <w:t>2</w:t>
    </w:r>
  </w:p>
  <w:p w14:paraId="385EC6C6" w14:textId="77777777" w:rsidR="002D5D3B" w:rsidRPr="004F3B5C" w:rsidRDefault="002D5D3B" w:rsidP="00F11AA8">
    <w:pPr>
      <w:pStyle w:val="acctmainheading"/>
      <w:spacing w:after="0" w:line="240" w:lineRule="atLeast"/>
      <w:ind w:right="-747"/>
      <w:rPr>
        <w:rFonts w:ascii="Times New Roman" w:hAnsi="Times New Roman"/>
        <w:sz w:val="24"/>
        <w:szCs w:val="24"/>
      </w:rPr>
    </w:pPr>
  </w:p>
  <w:p w14:paraId="26FC7C8A" w14:textId="77777777" w:rsidR="002D5D3B" w:rsidRDefault="002D5D3B" w:rsidP="00680DE9">
    <w:pPr>
      <w:pStyle w:val="acctmainheading"/>
      <w:spacing w:after="0" w:line="240" w:lineRule="atLeast"/>
      <w:ind w:right="-747"/>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C7861742"/>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2367215">
    <w:abstractNumId w:val="3"/>
  </w:num>
  <w:num w:numId="2" w16cid:durableId="751438162">
    <w:abstractNumId w:val="4"/>
  </w:num>
  <w:num w:numId="3" w16cid:durableId="722100548">
    <w:abstractNumId w:val="10"/>
  </w:num>
  <w:num w:numId="4" w16cid:durableId="1426728122">
    <w:abstractNumId w:val="5"/>
  </w:num>
  <w:num w:numId="5" w16cid:durableId="643589143">
    <w:abstractNumId w:val="9"/>
  </w:num>
  <w:num w:numId="6" w16cid:durableId="1667441912">
    <w:abstractNumId w:val="7"/>
  </w:num>
  <w:num w:numId="7" w16cid:durableId="829097997">
    <w:abstractNumId w:val="2"/>
  </w:num>
  <w:num w:numId="8" w16cid:durableId="910164037">
    <w:abstractNumId w:val="15"/>
  </w:num>
  <w:num w:numId="9" w16cid:durableId="280108903">
    <w:abstractNumId w:val="8"/>
  </w:num>
  <w:num w:numId="10" w16cid:durableId="2031447512">
    <w:abstractNumId w:val="0"/>
  </w:num>
  <w:num w:numId="11" w16cid:durableId="306016398">
    <w:abstractNumId w:val="6"/>
  </w:num>
  <w:num w:numId="12" w16cid:durableId="1729914470">
    <w:abstractNumId w:val="11"/>
  </w:num>
  <w:num w:numId="13" w16cid:durableId="170608668">
    <w:abstractNumId w:val="14"/>
  </w:num>
  <w:num w:numId="14" w16cid:durableId="1928089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1587551">
    <w:abstractNumId w:val="3"/>
    <w:lvlOverride w:ilvl="0">
      <w:startOverride w:val="1"/>
    </w:lvlOverride>
    <w:lvlOverride w:ilvl="1"/>
    <w:lvlOverride w:ilvl="2"/>
    <w:lvlOverride w:ilvl="3"/>
    <w:lvlOverride w:ilvl="4"/>
    <w:lvlOverride w:ilvl="5"/>
    <w:lvlOverride w:ilvl="6"/>
    <w:lvlOverride w:ilvl="7"/>
    <w:lvlOverride w:ilvl="8"/>
  </w:num>
  <w:num w:numId="16" w16cid:durableId="1312446807">
    <w:abstractNumId w:val="12"/>
  </w:num>
  <w:num w:numId="17" w16cid:durableId="890770170">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614"/>
    <w:rsid w:val="0000277B"/>
    <w:rsid w:val="000027EE"/>
    <w:rsid w:val="0000359D"/>
    <w:rsid w:val="000036C5"/>
    <w:rsid w:val="00003E32"/>
    <w:rsid w:val="0000404C"/>
    <w:rsid w:val="00004E1D"/>
    <w:rsid w:val="00005727"/>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AB8"/>
    <w:rsid w:val="00015B75"/>
    <w:rsid w:val="00015F42"/>
    <w:rsid w:val="00015FF5"/>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A36"/>
    <w:rsid w:val="00026FA4"/>
    <w:rsid w:val="000271F7"/>
    <w:rsid w:val="00027294"/>
    <w:rsid w:val="000276B8"/>
    <w:rsid w:val="000276B9"/>
    <w:rsid w:val="00027D9A"/>
    <w:rsid w:val="00030083"/>
    <w:rsid w:val="000305FB"/>
    <w:rsid w:val="0003087B"/>
    <w:rsid w:val="00030EBD"/>
    <w:rsid w:val="0003113E"/>
    <w:rsid w:val="00032A1D"/>
    <w:rsid w:val="00032D11"/>
    <w:rsid w:val="00033276"/>
    <w:rsid w:val="000335EB"/>
    <w:rsid w:val="00033715"/>
    <w:rsid w:val="00033F44"/>
    <w:rsid w:val="0003456E"/>
    <w:rsid w:val="00034E3C"/>
    <w:rsid w:val="00035082"/>
    <w:rsid w:val="0003515E"/>
    <w:rsid w:val="00035435"/>
    <w:rsid w:val="0003720E"/>
    <w:rsid w:val="000375E3"/>
    <w:rsid w:val="00037802"/>
    <w:rsid w:val="000378FF"/>
    <w:rsid w:val="00037CEF"/>
    <w:rsid w:val="0004026F"/>
    <w:rsid w:val="00040803"/>
    <w:rsid w:val="00040913"/>
    <w:rsid w:val="000411BF"/>
    <w:rsid w:val="0004185D"/>
    <w:rsid w:val="00042160"/>
    <w:rsid w:val="0004226F"/>
    <w:rsid w:val="000424E7"/>
    <w:rsid w:val="00042500"/>
    <w:rsid w:val="000428FF"/>
    <w:rsid w:val="00042C02"/>
    <w:rsid w:val="00042F25"/>
    <w:rsid w:val="00043773"/>
    <w:rsid w:val="000437D0"/>
    <w:rsid w:val="0004388E"/>
    <w:rsid w:val="00043CCD"/>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35C"/>
    <w:rsid w:val="00057491"/>
    <w:rsid w:val="00057531"/>
    <w:rsid w:val="00057555"/>
    <w:rsid w:val="0005764B"/>
    <w:rsid w:val="00057A32"/>
    <w:rsid w:val="00057CA3"/>
    <w:rsid w:val="0006031E"/>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61B9"/>
    <w:rsid w:val="00066388"/>
    <w:rsid w:val="00066A03"/>
    <w:rsid w:val="000673A4"/>
    <w:rsid w:val="000673F4"/>
    <w:rsid w:val="000675DF"/>
    <w:rsid w:val="000676FD"/>
    <w:rsid w:val="00067E03"/>
    <w:rsid w:val="00067E5B"/>
    <w:rsid w:val="00067E9A"/>
    <w:rsid w:val="00067EF2"/>
    <w:rsid w:val="00070429"/>
    <w:rsid w:val="000713CD"/>
    <w:rsid w:val="00071744"/>
    <w:rsid w:val="00071EF2"/>
    <w:rsid w:val="000720B0"/>
    <w:rsid w:val="00072526"/>
    <w:rsid w:val="0007258C"/>
    <w:rsid w:val="0007288D"/>
    <w:rsid w:val="0007298C"/>
    <w:rsid w:val="000737FD"/>
    <w:rsid w:val="0007383C"/>
    <w:rsid w:val="000744D1"/>
    <w:rsid w:val="000745C4"/>
    <w:rsid w:val="0007467E"/>
    <w:rsid w:val="00075458"/>
    <w:rsid w:val="00075766"/>
    <w:rsid w:val="00075B38"/>
    <w:rsid w:val="00075E10"/>
    <w:rsid w:val="00075F14"/>
    <w:rsid w:val="00075FE6"/>
    <w:rsid w:val="000763D2"/>
    <w:rsid w:val="000763F2"/>
    <w:rsid w:val="00076C72"/>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D5E"/>
    <w:rsid w:val="00085DFB"/>
    <w:rsid w:val="00085FB7"/>
    <w:rsid w:val="00085FF5"/>
    <w:rsid w:val="00086017"/>
    <w:rsid w:val="0008632F"/>
    <w:rsid w:val="000877D5"/>
    <w:rsid w:val="0008788D"/>
    <w:rsid w:val="00087D29"/>
    <w:rsid w:val="00087E3E"/>
    <w:rsid w:val="00090676"/>
    <w:rsid w:val="00090896"/>
    <w:rsid w:val="00090EAE"/>
    <w:rsid w:val="00091C29"/>
    <w:rsid w:val="0009204F"/>
    <w:rsid w:val="0009268D"/>
    <w:rsid w:val="000926CD"/>
    <w:rsid w:val="0009276C"/>
    <w:rsid w:val="00093B09"/>
    <w:rsid w:val="00093EB3"/>
    <w:rsid w:val="000948D6"/>
    <w:rsid w:val="00094E87"/>
    <w:rsid w:val="0009515C"/>
    <w:rsid w:val="000952DF"/>
    <w:rsid w:val="0009626F"/>
    <w:rsid w:val="00096351"/>
    <w:rsid w:val="00096715"/>
    <w:rsid w:val="0009767E"/>
    <w:rsid w:val="0009775E"/>
    <w:rsid w:val="000978CE"/>
    <w:rsid w:val="00097D9F"/>
    <w:rsid w:val="000A06FE"/>
    <w:rsid w:val="000A0878"/>
    <w:rsid w:val="000A0BA4"/>
    <w:rsid w:val="000A0BF5"/>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22A2"/>
    <w:rsid w:val="000B2976"/>
    <w:rsid w:val="000B2987"/>
    <w:rsid w:val="000B30FC"/>
    <w:rsid w:val="000B318D"/>
    <w:rsid w:val="000B33C3"/>
    <w:rsid w:val="000B3503"/>
    <w:rsid w:val="000B3DEA"/>
    <w:rsid w:val="000B40D3"/>
    <w:rsid w:val="000B4956"/>
    <w:rsid w:val="000B4E47"/>
    <w:rsid w:val="000B54D0"/>
    <w:rsid w:val="000B5581"/>
    <w:rsid w:val="000B571E"/>
    <w:rsid w:val="000B598B"/>
    <w:rsid w:val="000B6122"/>
    <w:rsid w:val="000B6204"/>
    <w:rsid w:val="000B6259"/>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E67"/>
    <w:rsid w:val="000C7F52"/>
    <w:rsid w:val="000D053B"/>
    <w:rsid w:val="000D0AC4"/>
    <w:rsid w:val="000D0D00"/>
    <w:rsid w:val="000D0F03"/>
    <w:rsid w:val="000D1056"/>
    <w:rsid w:val="000D14A9"/>
    <w:rsid w:val="000D14D4"/>
    <w:rsid w:val="000D18D2"/>
    <w:rsid w:val="000D19AB"/>
    <w:rsid w:val="000D19BC"/>
    <w:rsid w:val="000D1A7E"/>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BE6"/>
    <w:rsid w:val="000D7042"/>
    <w:rsid w:val="000D7379"/>
    <w:rsid w:val="000D7891"/>
    <w:rsid w:val="000D789B"/>
    <w:rsid w:val="000D7BA7"/>
    <w:rsid w:val="000D7C44"/>
    <w:rsid w:val="000D7CD7"/>
    <w:rsid w:val="000D7DF9"/>
    <w:rsid w:val="000D7FC7"/>
    <w:rsid w:val="000E03B1"/>
    <w:rsid w:val="000E06A7"/>
    <w:rsid w:val="000E076C"/>
    <w:rsid w:val="000E0F81"/>
    <w:rsid w:val="000E1282"/>
    <w:rsid w:val="000E1ED8"/>
    <w:rsid w:val="000E2D40"/>
    <w:rsid w:val="000E2DE5"/>
    <w:rsid w:val="000E3FAA"/>
    <w:rsid w:val="000E44FB"/>
    <w:rsid w:val="000E473D"/>
    <w:rsid w:val="000E48D7"/>
    <w:rsid w:val="000E55A5"/>
    <w:rsid w:val="000E56B5"/>
    <w:rsid w:val="000E5B7A"/>
    <w:rsid w:val="000E5BCB"/>
    <w:rsid w:val="000E5C08"/>
    <w:rsid w:val="000E619F"/>
    <w:rsid w:val="000E64F2"/>
    <w:rsid w:val="000E6C60"/>
    <w:rsid w:val="000E734F"/>
    <w:rsid w:val="000E78E1"/>
    <w:rsid w:val="000E79BB"/>
    <w:rsid w:val="000E7C31"/>
    <w:rsid w:val="000E7D48"/>
    <w:rsid w:val="000F0B17"/>
    <w:rsid w:val="000F108F"/>
    <w:rsid w:val="000F1472"/>
    <w:rsid w:val="000F14AB"/>
    <w:rsid w:val="000F1B08"/>
    <w:rsid w:val="000F1DB4"/>
    <w:rsid w:val="000F1E77"/>
    <w:rsid w:val="000F1EE1"/>
    <w:rsid w:val="000F2019"/>
    <w:rsid w:val="000F23D4"/>
    <w:rsid w:val="000F2421"/>
    <w:rsid w:val="000F27A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1072"/>
    <w:rsid w:val="0010120C"/>
    <w:rsid w:val="001012C1"/>
    <w:rsid w:val="00101AC9"/>
    <w:rsid w:val="001026B5"/>
    <w:rsid w:val="00102775"/>
    <w:rsid w:val="00103A84"/>
    <w:rsid w:val="00103BE0"/>
    <w:rsid w:val="00104795"/>
    <w:rsid w:val="001047D4"/>
    <w:rsid w:val="00104E08"/>
    <w:rsid w:val="00105214"/>
    <w:rsid w:val="00105714"/>
    <w:rsid w:val="001061D3"/>
    <w:rsid w:val="00106463"/>
    <w:rsid w:val="001068F8"/>
    <w:rsid w:val="00106FFE"/>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3DB"/>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4415"/>
    <w:rsid w:val="001245DB"/>
    <w:rsid w:val="00125E4E"/>
    <w:rsid w:val="001260B4"/>
    <w:rsid w:val="00126489"/>
    <w:rsid w:val="0012678A"/>
    <w:rsid w:val="00126B5D"/>
    <w:rsid w:val="00126B6D"/>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7C6"/>
    <w:rsid w:val="00140036"/>
    <w:rsid w:val="001402F5"/>
    <w:rsid w:val="0014080A"/>
    <w:rsid w:val="001418B8"/>
    <w:rsid w:val="001419DE"/>
    <w:rsid w:val="00142225"/>
    <w:rsid w:val="001422C6"/>
    <w:rsid w:val="00142975"/>
    <w:rsid w:val="00142AD0"/>
    <w:rsid w:val="00142E00"/>
    <w:rsid w:val="00143136"/>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36C"/>
    <w:rsid w:val="0016246B"/>
    <w:rsid w:val="00162681"/>
    <w:rsid w:val="00162866"/>
    <w:rsid w:val="0016330D"/>
    <w:rsid w:val="0016348B"/>
    <w:rsid w:val="00163624"/>
    <w:rsid w:val="00163767"/>
    <w:rsid w:val="00163D33"/>
    <w:rsid w:val="00163F0C"/>
    <w:rsid w:val="00163F5B"/>
    <w:rsid w:val="001640B2"/>
    <w:rsid w:val="0016477F"/>
    <w:rsid w:val="00164C38"/>
    <w:rsid w:val="00164D7C"/>
    <w:rsid w:val="001658B4"/>
    <w:rsid w:val="00165A10"/>
    <w:rsid w:val="00165C6E"/>
    <w:rsid w:val="00165CFB"/>
    <w:rsid w:val="00165EAF"/>
    <w:rsid w:val="00165FDF"/>
    <w:rsid w:val="00167008"/>
    <w:rsid w:val="00167919"/>
    <w:rsid w:val="00167CDA"/>
    <w:rsid w:val="00170381"/>
    <w:rsid w:val="001705E3"/>
    <w:rsid w:val="001708C6"/>
    <w:rsid w:val="00170953"/>
    <w:rsid w:val="00170AF2"/>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5908"/>
    <w:rsid w:val="00175E0F"/>
    <w:rsid w:val="001767A0"/>
    <w:rsid w:val="00176894"/>
    <w:rsid w:val="001775D0"/>
    <w:rsid w:val="00177624"/>
    <w:rsid w:val="00177C6C"/>
    <w:rsid w:val="00180C3F"/>
    <w:rsid w:val="00180DCD"/>
    <w:rsid w:val="00180FDE"/>
    <w:rsid w:val="00181147"/>
    <w:rsid w:val="0018120A"/>
    <w:rsid w:val="00181F7B"/>
    <w:rsid w:val="001822E1"/>
    <w:rsid w:val="0018240B"/>
    <w:rsid w:val="0018263C"/>
    <w:rsid w:val="00182ACC"/>
    <w:rsid w:val="00182C48"/>
    <w:rsid w:val="001834B1"/>
    <w:rsid w:val="00184F20"/>
    <w:rsid w:val="00184FD6"/>
    <w:rsid w:val="0018519A"/>
    <w:rsid w:val="00185F0B"/>
    <w:rsid w:val="00186040"/>
    <w:rsid w:val="00186067"/>
    <w:rsid w:val="001861D7"/>
    <w:rsid w:val="0018645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6C9"/>
    <w:rsid w:val="001B1BB4"/>
    <w:rsid w:val="001B1C27"/>
    <w:rsid w:val="001B1C6A"/>
    <w:rsid w:val="001B224D"/>
    <w:rsid w:val="001B22A6"/>
    <w:rsid w:val="001B2457"/>
    <w:rsid w:val="001B28D4"/>
    <w:rsid w:val="001B2EB4"/>
    <w:rsid w:val="001B31F9"/>
    <w:rsid w:val="001B3A70"/>
    <w:rsid w:val="001B3B07"/>
    <w:rsid w:val="001B42E8"/>
    <w:rsid w:val="001B453C"/>
    <w:rsid w:val="001B4C05"/>
    <w:rsid w:val="001B4E50"/>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F7"/>
    <w:rsid w:val="001C0F77"/>
    <w:rsid w:val="001C11DB"/>
    <w:rsid w:val="001C15D4"/>
    <w:rsid w:val="001C17C1"/>
    <w:rsid w:val="001C1B7F"/>
    <w:rsid w:val="001C1E7A"/>
    <w:rsid w:val="001C29E9"/>
    <w:rsid w:val="001C2A3C"/>
    <w:rsid w:val="001C2EA2"/>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71"/>
    <w:rsid w:val="001D0877"/>
    <w:rsid w:val="001D09E8"/>
    <w:rsid w:val="001D0BA1"/>
    <w:rsid w:val="001D106B"/>
    <w:rsid w:val="001D1D05"/>
    <w:rsid w:val="001D1E8A"/>
    <w:rsid w:val="001D1EFA"/>
    <w:rsid w:val="001D2390"/>
    <w:rsid w:val="001D23D0"/>
    <w:rsid w:val="001D2566"/>
    <w:rsid w:val="001D2A1B"/>
    <w:rsid w:val="001D2C0C"/>
    <w:rsid w:val="001D322C"/>
    <w:rsid w:val="001D3A2D"/>
    <w:rsid w:val="001D3C15"/>
    <w:rsid w:val="001D3CA9"/>
    <w:rsid w:val="001D43AB"/>
    <w:rsid w:val="001D44EA"/>
    <w:rsid w:val="001D4845"/>
    <w:rsid w:val="001D4DE7"/>
    <w:rsid w:val="001D4EEF"/>
    <w:rsid w:val="001D5028"/>
    <w:rsid w:val="001D50FB"/>
    <w:rsid w:val="001D565D"/>
    <w:rsid w:val="001D624C"/>
    <w:rsid w:val="001D6386"/>
    <w:rsid w:val="001D6BE8"/>
    <w:rsid w:val="001D6D3B"/>
    <w:rsid w:val="001D6E7D"/>
    <w:rsid w:val="001D7449"/>
    <w:rsid w:val="001D7AE3"/>
    <w:rsid w:val="001D7ECD"/>
    <w:rsid w:val="001E0104"/>
    <w:rsid w:val="001E0540"/>
    <w:rsid w:val="001E0C67"/>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C30"/>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512"/>
    <w:rsid w:val="001F6A02"/>
    <w:rsid w:val="001F7178"/>
    <w:rsid w:val="001F76E6"/>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CEF"/>
    <w:rsid w:val="00203FF2"/>
    <w:rsid w:val="002042BF"/>
    <w:rsid w:val="002044F0"/>
    <w:rsid w:val="00204D58"/>
    <w:rsid w:val="00204EC7"/>
    <w:rsid w:val="002054C0"/>
    <w:rsid w:val="002062E4"/>
    <w:rsid w:val="00206A68"/>
    <w:rsid w:val="00206C07"/>
    <w:rsid w:val="00206CFB"/>
    <w:rsid w:val="00206F26"/>
    <w:rsid w:val="0020713E"/>
    <w:rsid w:val="002072E7"/>
    <w:rsid w:val="002073F5"/>
    <w:rsid w:val="002077CE"/>
    <w:rsid w:val="00207A1E"/>
    <w:rsid w:val="00207D7B"/>
    <w:rsid w:val="00210766"/>
    <w:rsid w:val="00211109"/>
    <w:rsid w:val="00211A42"/>
    <w:rsid w:val="00211B5D"/>
    <w:rsid w:val="00211CC3"/>
    <w:rsid w:val="002121BB"/>
    <w:rsid w:val="002123BD"/>
    <w:rsid w:val="00212523"/>
    <w:rsid w:val="002127B2"/>
    <w:rsid w:val="00212834"/>
    <w:rsid w:val="00212CD8"/>
    <w:rsid w:val="002130A4"/>
    <w:rsid w:val="00213934"/>
    <w:rsid w:val="00213A69"/>
    <w:rsid w:val="00213E54"/>
    <w:rsid w:val="0021417D"/>
    <w:rsid w:val="002143C5"/>
    <w:rsid w:val="0021484A"/>
    <w:rsid w:val="00214855"/>
    <w:rsid w:val="002148F1"/>
    <w:rsid w:val="00214C5B"/>
    <w:rsid w:val="00214D56"/>
    <w:rsid w:val="00215688"/>
    <w:rsid w:val="00215953"/>
    <w:rsid w:val="00215D97"/>
    <w:rsid w:val="00215D9C"/>
    <w:rsid w:val="00215FAE"/>
    <w:rsid w:val="00216817"/>
    <w:rsid w:val="00216982"/>
    <w:rsid w:val="00216A37"/>
    <w:rsid w:val="00216CCE"/>
    <w:rsid w:val="00216D60"/>
    <w:rsid w:val="00217A5C"/>
    <w:rsid w:val="00217AC0"/>
    <w:rsid w:val="00220031"/>
    <w:rsid w:val="00220127"/>
    <w:rsid w:val="00220B3D"/>
    <w:rsid w:val="00220BEB"/>
    <w:rsid w:val="00220DB8"/>
    <w:rsid w:val="00220E96"/>
    <w:rsid w:val="00221282"/>
    <w:rsid w:val="0022156D"/>
    <w:rsid w:val="00223E22"/>
    <w:rsid w:val="00224271"/>
    <w:rsid w:val="002251C7"/>
    <w:rsid w:val="002258E0"/>
    <w:rsid w:val="00225910"/>
    <w:rsid w:val="00225AFD"/>
    <w:rsid w:val="00226009"/>
    <w:rsid w:val="002264E0"/>
    <w:rsid w:val="002266F1"/>
    <w:rsid w:val="00226A17"/>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88A"/>
    <w:rsid w:val="00235964"/>
    <w:rsid w:val="00236436"/>
    <w:rsid w:val="00236620"/>
    <w:rsid w:val="00237986"/>
    <w:rsid w:val="00237C8E"/>
    <w:rsid w:val="00237E38"/>
    <w:rsid w:val="00240048"/>
    <w:rsid w:val="00240239"/>
    <w:rsid w:val="002410EB"/>
    <w:rsid w:val="00241AF7"/>
    <w:rsid w:val="002429B3"/>
    <w:rsid w:val="00242BBD"/>
    <w:rsid w:val="00242CDC"/>
    <w:rsid w:val="00242F23"/>
    <w:rsid w:val="00243D2A"/>
    <w:rsid w:val="00243F98"/>
    <w:rsid w:val="002440A4"/>
    <w:rsid w:val="002442B1"/>
    <w:rsid w:val="00244BF0"/>
    <w:rsid w:val="00244CDD"/>
    <w:rsid w:val="00244F29"/>
    <w:rsid w:val="00245221"/>
    <w:rsid w:val="00245402"/>
    <w:rsid w:val="00245CFF"/>
    <w:rsid w:val="00246573"/>
    <w:rsid w:val="0024686D"/>
    <w:rsid w:val="00246A7F"/>
    <w:rsid w:val="00246E9E"/>
    <w:rsid w:val="00246F93"/>
    <w:rsid w:val="0024723C"/>
    <w:rsid w:val="00247E99"/>
    <w:rsid w:val="00250671"/>
    <w:rsid w:val="002508E1"/>
    <w:rsid w:val="00250935"/>
    <w:rsid w:val="00250C97"/>
    <w:rsid w:val="0025134C"/>
    <w:rsid w:val="002516D5"/>
    <w:rsid w:val="00251AAE"/>
    <w:rsid w:val="00251B26"/>
    <w:rsid w:val="00251DCB"/>
    <w:rsid w:val="00252377"/>
    <w:rsid w:val="002529B4"/>
    <w:rsid w:val="00252EB5"/>
    <w:rsid w:val="002531F8"/>
    <w:rsid w:val="002538DE"/>
    <w:rsid w:val="002543BE"/>
    <w:rsid w:val="0025452A"/>
    <w:rsid w:val="002547B5"/>
    <w:rsid w:val="002548CE"/>
    <w:rsid w:val="0025580A"/>
    <w:rsid w:val="00255961"/>
    <w:rsid w:val="002562F8"/>
    <w:rsid w:val="00256874"/>
    <w:rsid w:val="0025701A"/>
    <w:rsid w:val="0025716C"/>
    <w:rsid w:val="00257456"/>
    <w:rsid w:val="002575B9"/>
    <w:rsid w:val="00257C8F"/>
    <w:rsid w:val="00257D3B"/>
    <w:rsid w:val="00260780"/>
    <w:rsid w:val="00260996"/>
    <w:rsid w:val="00260B0A"/>
    <w:rsid w:val="00260D98"/>
    <w:rsid w:val="002610BD"/>
    <w:rsid w:val="002610E2"/>
    <w:rsid w:val="00261A4B"/>
    <w:rsid w:val="00261C8D"/>
    <w:rsid w:val="002620EB"/>
    <w:rsid w:val="00262184"/>
    <w:rsid w:val="0026269F"/>
    <w:rsid w:val="00263E2A"/>
    <w:rsid w:val="00264286"/>
    <w:rsid w:val="00264368"/>
    <w:rsid w:val="00264865"/>
    <w:rsid w:val="002652CE"/>
    <w:rsid w:val="002659F9"/>
    <w:rsid w:val="00265A62"/>
    <w:rsid w:val="0026615E"/>
    <w:rsid w:val="0026689F"/>
    <w:rsid w:val="002668E2"/>
    <w:rsid w:val="00266F35"/>
    <w:rsid w:val="002671BD"/>
    <w:rsid w:val="002676D2"/>
    <w:rsid w:val="00267BE2"/>
    <w:rsid w:val="00267C9C"/>
    <w:rsid w:val="002702D2"/>
    <w:rsid w:val="00270A3C"/>
    <w:rsid w:val="00270B51"/>
    <w:rsid w:val="002715F4"/>
    <w:rsid w:val="00271E37"/>
    <w:rsid w:val="00272380"/>
    <w:rsid w:val="00272A14"/>
    <w:rsid w:val="00272A92"/>
    <w:rsid w:val="002736DB"/>
    <w:rsid w:val="00273785"/>
    <w:rsid w:val="002737AC"/>
    <w:rsid w:val="002740D2"/>
    <w:rsid w:val="00274AB8"/>
    <w:rsid w:val="00274BAD"/>
    <w:rsid w:val="00274D50"/>
    <w:rsid w:val="00275235"/>
    <w:rsid w:val="00275990"/>
    <w:rsid w:val="00275D48"/>
    <w:rsid w:val="00276186"/>
    <w:rsid w:val="002762D4"/>
    <w:rsid w:val="0027635C"/>
    <w:rsid w:val="00276648"/>
    <w:rsid w:val="0027702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664"/>
    <w:rsid w:val="002916BA"/>
    <w:rsid w:val="0029193F"/>
    <w:rsid w:val="00291B66"/>
    <w:rsid w:val="00291F72"/>
    <w:rsid w:val="0029229D"/>
    <w:rsid w:val="0029280B"/>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18A8"/>
    <w:rsid w:val="002C1C6C"/>
    <w:rsid w:val="002C1DBB"/>
    <w:rsid w:val="002C2782"/>
    <w:rsid w:val="002C2951"/>
    <w:rsid w:val="002C2B4D"/>
    <w:rsid w:val="002C2C99"/>
    <w:rsid w:val="002C31AC"/>
    <w:rsid w:val="002C323F"/>
    <w:rsid w:val="002C34CF"/>
    <w:rsid w:val="002C355C"/>
    <w:rsid w:val="002C3629"/>
    <w:rsid w:val="002C47BC"/>
    <w:rsid w:val="002C504B"/>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D3B"/>
    <w:rsid w:val="002D5F6C"/>
    <w:rsid w:val="002D621A"/>
    <w:rsid w:val="002D67EA"/>
    <w:rsid w:val="002D6812"/>
    <w:rsid w:val="002D68DE"/>
    <w:rsid w:val="002D6D00"/>
    <w:rsid w:val="002D6DAE"/>
    <w:rsid w:val="002D71CA"/>
    <w:rsid w:val="002D797D"/>
    <w:rsid w:val="002D7A11"/>
    <w:rsid w:val="002D7FF0"/>
    <w:rsid w:val="002E026A"/>
    <w:rsid w:val="002E02A4"/>
    <w:rsid w:val="002E0629"/>
    <w:rsid w:val="002E0BA7"/>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FF3"/>
    <w:rsid w:val="002E5001"/>
    <w:rsid w:val="002E5092"/>
    <w:rsid w:val="002E535D"/>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7B0"/>
    <w:rsid w:val="002F18F0"/>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2EC"/>
    <w:rsid w:val="0030079C"/>
    <w:rsid w:val="00300BCF"/>
    <w:rsid w:val="00300C46"/>
    <w:rsid w:val="003011A9"/>
    <w:rsid w:val="00301292"/>
    <w:rsid w:val="003016C9"/>
    <w:rsid w:val="003018D2"/>
    <w:rsid w:val="00301CC0"/>
    <w:rsid w:val="00302719"/>
    <w:rsid w:val="0030298F"/>
    <w:rsid w:val="00302DD8"/>
    <w:rsid w:val="0030414C"/>
    <w:rsid w:val="0030451F"/>
    <w:rsid w:val="00304C33"/>
    <w:rsid w:val="00305745"/>
    <w:rsid w:val="0030631D"/>
    <w:rsid w:val="00306C2B"/>
    <w:rsid w:val="00306CE9"/>
    <w:rsid w:val="003072F6"/>
    <w:rsid w:val="00307B4A"/>
    <w:rsid w:val="00307FBD"/>
    <w:rsid w:val="00310094"/>
    <w:rsid w:val="00310F5B"/>
    <w:rsid w:val="0031113C"/>
    <w:rsid w:val="00311746"/>
    <w:rsid w:val="00311749"/>
    <w:rsid w:val="00311A08"/>
    <w:rsid w:val="0031209C"/>
    <w:rsid w:val="003122B9"/>
    <w:rsid w:val="00312397"/>
    <w:rsid w:val="0031254A"/>
    <w:rsid w:val="00312967"/>
    <w:rsid w:val="00312E12"/>
    <w:rsid w:val="00313064"/>
    <w:rsid w:val="0031394E"/>
    <w:rsid w:val="00313D1B"/>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1651"/>
    <w:rsid w:val="003216BA"/>
    <w:rsid w:val="00321A7B"/>
    <w:rsid w:val="00321AB5"/>
    <w:rsid w:val="00321DB2"/>
    <w:rsid w:val="00322007"/>
    <w:rsid w:val="003225EA"/>
    <w:rsid w:val="003227A5"/>
    <w:rsid w:val="00322F2E"/>
    <w:rsid w:val="00323E95"/>
    <w:rsid w:val="0032415C"/>
    <w:rsid w:val="0032450D"/>
    <w:rsid w:val="003246D6"/>
    <w:rsid w:val="003249A1"/>
    <w:rsid w:val="00324B5B"/>
    <w:rsid w:val="00324E66"/>
    <w:rsid w:val="00324E90"/>
    <w:rsid w:val="003253F7"/>
    <w:rsid w:val="0032545D"/>
    <w:rsid w:val="0032561A"/>
    <w:rsid w:val="00325637"/>
    <w:rsid w:val="00325964"/>
    <w:rsid w:val="003260B7"/>
    <w:rsid w:val="0032632F"/>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C49"/>
    <w:rsid w:val="0033275C"/>
    <w:rsid w:val="00332E5A"/>
    <w:rsid w:val="003334CE"/>
    <w:rsid w:val="003335A1"/>
    <w:rsid w:val="003339B0"/>
    <w:rsid w:val="00333A1E"/>
    <w:rsid w:val="00333E6B"/>
    <w:rsid w:val="00334046"/>
    <w:rsid w:val="00335448"/>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A5"/>
    <w:rsid w:val="00345DC2"/>
    <w:rsid w:val="00345DF4"/>
    <w:rsid w:val="0034610E"/>
    <w:rsid w:val="003461D2"/>
    <w:rsid w:val="00346449"/>
    <w:rsid w:val="003465B4"/>
    <w:rsid w:val="003466AC"/>
    <w:rsid w:val="003469A9"/>
    <w:rsid w:val="00346A15"/>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8C3"/>
    <w:rsid w:val="00360919"/>
    <w:rsid w:val="00360D4D"/>
    <w:rsid w:val="00360DED"/>
    <w:rsid w:val="003611E4"/>
    <w:rsid w:val="0036126A"/>
    <w:rsid w:val="00361461"/>
    <w:rsid w:val="00361792"/>
    <w:rsid w:val="003617BE"/>
    <w:rsid w:val="003619A7"/>
    <w:rsid w:val="0036219C"/>
    <w:rsid w:val="00362207"/>
    <w:rsid w:val="00362308"/>
    <w:rsid w:val="00362834"/>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661A"/>
    <w:rsid w:val="0036676D"/>
    <w:rsid w:val="00367590"/>
    <w:rsid w:val="00367B49"/>
    <w:rsid w:val="00367B93"/>
    <w:rsid w:val="0037000B"/>
    <w:rsid w:val="00371513"/>
    <w:rsid w:val="0037189C"/>
    <w:rsid w:val="003718C7"/>
    <w:rsid w:val="00372675"/>
    <w:rsid w:val="003726F1"/>
    <w:rsid w:val="00372EF7"/>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2D9"/>
    <w:rsid w:val="00381459"/>
    <w:rsid w:val="00381735"/>
    <w:rsid w:val="00381A3A"/>
    <w:rsid w:val="00381F91"/>
    <w:rsid w:val="003823B4"/>
    <w:rsid w:val="003826D9"/>
    <w:rsid w:val="00382737"/>
    <w:rsid w:val="0038279E"/>
    <w:rsid w:val="0038282A"/>
    <w:rsid w:val="00382B06"/>
    <w:rsid w:val="00383160"/>
    <w:rsid w:val="00383749"/>
    <w:rsid w:val="003838C9"/>
    <w:rsid w:val="00383BE0"/>
    <w:rsid w:val="00384042"/>
    <w:rsid w:val="0038435E"/>
    <w:rsid w:val="0038487F"/>
    <w:rsid w:val="00384F2B"/>
    <w:rsid w:val="00385098"/>
    <w:rsid w:val="0038532B"/>
    <w:rsid w:val="00385438"/>
    <w:rsid w:val="00385AB7"/>
    <w:rsid w:val="00385E33"/>
    <w:rsid w:val="00386092"/>
    <w:rsid w:val="003869BA"/>
    <w:rsid w:val="00387370"/>
    <w:rsid w:val="00387696"/>
    <w:rsid w:val="00387A26"/>
    <w:rsid w:val="00390496"/>
    <w:rsid w:val="00390B04"/>
    <w:rsid w:val="003910EA"/>
    <w:rsid w:val="003912E5"/>
    <w:rsid w:val="003913DF"/>
    <w:rsid w:val="0039240E"/>
    <w:rsid w:val="00392489"/>
    <w:rsid w:val="00392B10"/>
    <w:rsid w:val="00392F45"/>
    <w:rsid w:val="00393095"/>
    <w:rsid w:val="003931D9"/>
    <w:rsid w:val="003932E5"/>
    <w:rsid w:val="00393557"/>
    <w:rsid w:val="0039386C"/>
    <w:rsid w:val="00393AE3"/>
    <w:rsid w:val="00393F1A"/>
    <w:rsid w:val="0039401C"/>
    <w:rsid w:val="0039439C"/>
    <w:rsid w:val="003943D7"/>
    <w:rsid w:val="00394532"/>
    <w:rsid w:val="003947FE"/>
    <w:rsid w:val="0039504C"/>
    <w:rsid w:val="00395293"/>
    <w:rsid w:val="0039530F"/>
    <w:rsid w:val="00395CE4"/>
    <w:rsid w:val="00396600"/>
    <w:rsid w:val="0039662F"/>
    <w:rsid w:val="003967F2"/>
    <w:rsid w:val="00396BAE"/>
    <w:rsid w:val="00397058"/>
    <w:rsid w:val="00397755"/>
    <w:rsid w:val="00397A69"/>
    <w:rsid w:val="00397E4F"/>
    <w:rsid w:val="003A03CE"/>
    <w:rsid w:val="003A0543"/>
    <w:rsid w:val="003A0F55"/>
    <w:rsid w:val="003A11CB"/>
    <w:rsid w:val="003A1A1B"/>
    <w:rsid w:val="003A1F9A"/>
    <w:rsid w:val="003A265D"/>
    <w:rsid w:val="003A29E1"/>
    <w:rsid w:val="003A2A40"/>
    <w:rsid w:val="003A2F36"/>
    <w:rsid w:val="003A3388"/>
    <w:rsid w:val="003A3751"/>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F5"/>
    <w:rsid w:val="003A7A5B"/>
    <w:rsid w:val="003A7BB8"/>
    <w:rsid w:val="003A7FA3"/>
    <w:rsid w:val="003B05BC"/>
    <w:rsid w:val="003B0809"/>
    <w:rsid w:val="003B0AB0"/>
    <w:rsid w:val="003B0B71"/>
    <w:rsid w:val="003B0C8A"/>
    <w:rsid w:val="003B10FE"/>
    <w:rsid w:val="003B179F"/>
    <w:rsid w:val="003B1A8D"/>
    <w:rsid w:val="003B2330"/>
    <w:rsid w:val="003B246B"/>
    <w:rsid w:val="003B248D"/>
    <w:rsid w:val="003B25E3"/>
    <w:rsid w:val="003B2767"/>
    <w:rsid w:val="003B27C5"/>
    <w:rsid w:val="003B282A"/>
    <w:rsid w:val="003B2913"/>
    <w:rsid w:val="003B2979"/>
    <w:rsid w:val="003B2D44"/>
    <w:rsid w:val="003B31B1"/>
    <w:rsid w:val="003B32CD"/>
    <w:rsid w:val="003B3554"/>
    <w:rsid w:val="003B35B2"/>
    <w:rsid w:val="003B3792"/>
    <w:rsid w:val="003B3AA5"/>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1CC"/>
    <w:rsid w:val="003C05C6"/>
    <w:rsid w:val="003C06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641B"/>
    <w:rsid w:val="003C65A5"/>
    <w:rsid w:val="003C6CA8"/>
    <w:rsid w:val="003C6CAE"/>
    <w:rsid w:val="003C708B"/>
    <w:rsid w:val="003C71A5"/>
    <w:rsid w:val="003C7441"/>
    <w:rsid w:val="003C7A2E"/>
    <w:rsid w:val="003C7B3A"/>
    <w:rsid w:val="003C7BEA"/>
    <w:rsid w:val="003C7C95"/>
    <w:rsid w:val="003D0157"/>
    <w:rsid w:val="003D0666"/>
    <w:rsid w:val="003D0846"/>
    <w:rsid w:val="003D109A"/>
    <w:rsid w:val="003D10DD"/>
    <w:rsid w:val="003D160C"/>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DB"/>
    <w:rsid w:val="003D76A8"/>
    <w:rsid w:val="003D7B88"/>
    <w:rsid w:val="003D7D24"/>
    <w:rsid w:val="003D7DAC"/>
    <w:rsid w:val="003E0109"/>
    <w:rsid w:val="003E055D"/>
    <w:rsid w:val="003E072D"/>
    <w:rsid w:val="003E0C53"/>
    <w:rsid w:val="003E0D0E"/>
    <w:rsid w:val="003E1030"/>
    <w:rsid w:val="003E2123"/>
    <w:rsid w:val="003E219E"/>
    <w:rsid w:val="003E21C5"/>
    <w:rsid w:val="003E276D"/>
    <w:rsid w:val="003E2EAB"/>
    <w:rsid w:val="003E2FEA"/>
    <w:rsid w:val="003E3411"/>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13D9"/>
    <w:rsid w:val="003F147A"/>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45D5"/>
    <w:rsid w:val="003F509E"/>
    <w:rsid w:val="003F54F9"/>
    <w:rsid w:val="003F57C1"/>
    <w:rsid w:val="003F5BE4"/>
    <w:rsid w:val="003F5F9B"/>
    <w:rsid w:val="003F64ED"/>
    <w:rsid w:val="003F694C"/>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9A3"/>
    <w:rsid w:val="00402CD8"/>
    <w:rsid w:val="00402D59"/>
    <w:rsid w:val="00403571"/>
    <w:rsid w:val="00403CBA"/>
    <w:rsid w:val="0040405E"/>
    <w:rsid w:val="004049EC"/>
    <w:rsid w:val="00404A01"/>
    <w:rsid w:val="00404A96"/>
    <w:rsid w:val="00404F99"/>
    <w:rsid w:val="004050ED"/>
    <w:rsid w:val="004054F9"/>
    <w:rsid w:val="00405FD7"/>
    <w:rsid w:val="00406747"/>
    <w:rsid w:val="00406D21"/>
    <w:rsid w:val="00407140"/>
    <w:rsid w:val="00407845"/>
    <w:rsid w:val="00407D30"/>
    <w:rsid w:val="00410373"/>
    <w:rsid w:val="004105E2"/>
    <w:rsid w:val="004109E0"/>
    <w:rsid w:val="00410A33"/>
    <w:rsid w:val="00410CF1"/>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68A6"/>
    <w:rsid w:val="00416B0B"/>
    <w:rsid w:val="00416B2B"/>
    <w:rsid w:val="00416E02"/>
    <w:rsid w:val="00416E1E"/>
    <w:rsid w:val="00416EFF"/>
    <w:rsid w:val="00416F45"/>
    <w:rsid w:val="00417154"/>
    <w:rsid w:val="00417253"/>
    <w:rsid w:val="004174FA"/>
    <w:rsid w:val="00417BAA"/>
    <w:rsid w:val="004206E2"/>
    <w:rsid w:val="004208B0"/>
    <w:rsid w:val="00420AAA"/>
    <w:rsid w:val="00420F8F"/>
    <w:rsid w:val="0042176D"/>
    <w:rsid w:val="00421996"/>
    <w:rsid w:val="00421A14"/>
    <w:rsid w:val="00421C61"/>
    <w:rsid w:val="00421D83"/>
    <w:rsid w:val="004222C1"/>
    <w:rsid w:val="0042244B"/>
    <w:rsid w:val="00423207"/>
    <w:rsid w:val="00423EAD"/>
    <w:rsid w:val="00423F47"/>
    <w:rsid w:val="00424584"/>
    <w:rsid w:val="00424830"/>
    <w:rsid w:val="00424ACF"/>
    <w:rsid w:val="00424AEC"/>
    <w:rsid w:val="00424F2B"/>
    <w:rsid w:val="004251FE"/>
    <w:rsid w:val="00425790"/>
    <w:rsid w:val="00425C90"/>
    <w:rsid w:val="0042671F"/>
    <w:rsid w:val="004270B2"/>
    <w:rsid w:val="00427352"/>
    <w:rsid w:val="00427BC1"/>
    <w:rsid w:val="00427F97"/>
    <w:rsid w:val="004300FB"/>
    <w:rsid w:val="004301D5"/>
    <w:rsid w:val="0043043A"/>
    <w:rsid w:val="004305B9"/>
    <w:rsid w:val="00430F37"/>
    <w:rsid w:val="00430FB5"/>
    <w:rsid w:val="004312DD"/>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E64"/>
    <w:rsid w:val="00443132"/>
    <w:rsid w:val="00443144"/>
    <w:rsid w:val="0044316E"/>
    <w:rsid w:val="004434ED"/>
    <w:rsid w:val="004439F8"/>
    <w:rsid w:val="00443AA6"/>
    <w:rsid w:val="00444B89"/>
    <w:rsid w:val="00444B8E"/>
    <w:rsid w:val="00445617"/>
    <w:rsid w:val="00445C67"/>
    <w:rsid w:val="00445F07"/>
    <w:rsid w:val="00446295"/>
    <w:rsid w:val="0044698F"/>
    <w:rsid w:val="004472AA"/>
    <w:rsid w:val="004477BC"/>
    <w:rsid w:val="00447BEE"/>
    <w:rsid w:val="00450164"/>
    <w:rsid w:val="004509E7"/>
    <w:rsid w:val="00451209"/>
    <w:rsid w:val="00451489"/>
    <w:rsid w:val="004519B5"/>
    <w:rsid w:val="00452150"/>
    <w:rsid w:val="0045221D"/>
    <w:rsid w:val="004524BB"/>
    <w:rsid w:val="0045322D"/>
    <w:rsid w:val="00453555"/>
    <w:rsid w:val="00453713"/>
    <w:rsid w:val="00453FD8"/>
    <w:rsid w:val="0045433D"/>
    <w:rsid w:val="004544AA"/>
    <w:rsid w:val="004544DA"/>
    <w:rsid w:val="004549DE"/>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320F"/>
    <w:rsid w:val="004733B2"/>
    <w:rsid w:val="004736E5"/>
    <w:rsid w:val="00474247"/>
    <w:rsid w:val="004748B4"/>
    <w:rsid w:val="00475267"/>
    <w:rsid w:val="0047628E"/>
    <w:rsid w:val="00476334"/>
    <w:rsid w:val="0047656D"/>
    <w:rsid w:val="004767BA"/>
    <w:rsid w:val="00476D6D"/>
    <w:rsid w:val="0047703D"/>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77E"/>
    <w:rsid w:val="004A0B54"/>
    <w:rsid w:val="004A0E2C"/>
    <w:rsid w:val="004A0EA3"/>
    <w:rsid w:val="004A180B"/>
    <w:rsid w:val="004A184B"/>
    <w:rsid w:val="004A222F"/>
    <w:rsid w:val="004A2589"/>
    <w:rsid w:val="004A2663"/>
    <w:rsid w:val="004A3293"/>
    <w:rsid w:val="004A32A2"/>
    <w:rsid w:val="004A3A61"/>
    <w:rsid w:val="004A4183"/>
    <w:rsid w:val="004A427B"/>
    <w:rsid w:val="004A4B35"/>
    <w:rsid w:val="004A4D78"/>
    <w:rsid w:val="004A4DD1"/>
    <w:rsid w:val="004A5851"/>
    <w:rsid w:val="004A5CCF"/>
    <w:rsid w:val="004A5D9F"/>
    <w:rsid w:val="004A5E07"/>
    <w:rsid w:val="004A60AE"/>
    <w:rsid w:val="004A62AF"/>
    <w:rsid w:val="004A64BC"/>
    <w:rsid w:val="004A653A"/>
    <w:rsid w:val="004A6D88"/>
    <w:rsid w:val="004A73DA"/>
    <w:rsid w:val="004A74CB"/>
    <w:rsid w:val="004A74EB"/>
    <w:rsid w:val="004A7BF4"/>
    <w:rsid w:val="004A7ED0"/>
    <w:rsid w:val="004B010A"/>
    <w:rsid w:val="004B03D1"/>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54C"/>
    <w:rsid w:val="004C47AF"/>
    <w:rsid w:val="004C4C71"/>
    <w:rsid w:val="004C5134"/>
    <w:rsid w:val="004C58DA"/>
    <w:rsid w:val="004C5969"/>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21DC"/>
    <w:rsid w:val="004E2511"/>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6031"/>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61CB"/>
    <w:rsid w:val="005062C9"/>
    <w:rsid w:val="0050641C"/>
    <w:rsid w:val="0050646C"/>
    <w:rsid w:val="00506DDB"/>
    <w:rsid w:val="005079B8"/>
    <w:rsid w:val="00507E39"/>
    <w:rsid w:val="00507F72"/>
    <w:rsid w:val="005109F5"/>
    <w:rsid w:val="00510C51"/>
    <w:rsid w:val="00510F6A"/>
    <w:rsid w:val="00511839"/>
    <w:rsid w:val="00511ACF"/>
    <w:rsid w:val="00511CD8"/>
    <w:rsid w:val="00511D54"/>
    <w:rsid w:val="00511D9A"/>
    <w:rsid w:val="00512012"/>
    <w:rsid w:val="00512D01"/>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6ED"/>
    <w:rsid w:val="00526921"/>
    <w:rsid w:val="00526EF4"/>
    <w:rsid w:val="005278E7"/>
    <w:rsid w:val="00527E8A"/>
    <w:rsid w:val="005303F2"/>
    <w:rsid w:val="00530645"/>
    <w:rsid w:val="005307CD"/>
    <w:rsid w:val="005307EB"/>
    <w:rsid w:val="00531001"/>
    <w:rsid w:val="0053163E"/>
    <w:rsid w:val="00531692"/>
    <w:rsid w:val="00531D7F"/>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3E2"/>
    <w:rsid w:val="005454F9"/>
    <w:rsid w:val="00545D31"/>
    <w:rsid w:val="00545D46"/>
    <w:rsid w:val="00546022"/>
    <w:rsid w:val="00546145"/>
    <w:rsid w:val="005461D9"/>
    <w:rsid w:val="005467DB"/>
    <w:rsid w:val="00546907"/>
    <w:rsid w:val="00546D23"/>
    <w:rsid w:val="00546F2D"/>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138"/>
    <w:rsid w:val="0055452C"/>
    <w:rsid w:val="0055466D"/>
    <w:rsid w:val="00554D3D"/>
    <w:rsid w:val="00555D86"/>
    <w:rsid w:val="00555E01"/>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3EC"/>
    <w:rsid w:val="00562429"/>
    <w:rsid w:val="005626E1"/>
    <w:rsid w:val="00562B22"/>
    <w:rsid w:val="00562BB0"/>
    <w:rsid w:val="005630F8"/>
    <w:rsid w:val="00563556"/>
    <w:rsid w:val="005635D6"/>
    <w:rsid w:val="00563733"/>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B68"/>
    <w:rsid w:val="00566F29"/>
    <w:rsid w:val="0056773F"/>
    <w:rsid w:val="00567B8A"/>
    <w:rsid w:val="00567BD4"/>
    <w:rsid w:val="005702F0"/>
    <w:rsid w:val="00570872"/>
    <w:rsid w:val="0057087D"/>
    <w:rsid w:val="00570F78"/>
    <w:rsid w:val="00571592"/>
    <w:rsid w:val="00571AA7"/>
    <w:rsid w:val="00571EB6"/>
    <w:rsid w:val="00571EFE"/>
    <w:rsid w:val="005723B9"/>
    <w:rsid w:val="005724FC"/>
    <w:rsid w:val="00572905"/>
    <w:rsid w:val="0057295F"/>
    <w:rsid w:val="00572B46"/>
    <w:rsid w:val="00572B60"/>
    <w:rsid w:val="00572C69"/>
    <w:rsid w:val="00572CDC"/>
    <w:rsid w:val="0057379D"/>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97E"/>
    <w:rsid w:val="00594A18"/>
    <w:rsid w:val="00594AC0"/>
    <w:rsid w:val="00594E6E"/>
    <w:rsid w:val="00594FBB"/>
    <w:rsid w:val="00595796"/>
    <w:rsid w:val="00595B9B"/>
    <w:rsid w:val="00595D1A"/>
    <w:rsid w:val="00595F2B"/>
    <w:rsid w:val="00595F6C"/>
    <w:rsid w:val="00596237"/>
    <w:rsid w:val="005962D9"/>
    <w:rsid w:val="00596BAE"/>
    <w:rsid w:val="00596D76"/>
    <w:rsid w:val="0059748C"/>
    <w:rsid w:val="00597721"/>
    <w:rsid w:val="00597CE7"/>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934"/>
    <w:rsid w:val="005C0ECF"/>
    <w:rsid w:val="005C11CA"/>
    <w:rsid w:val="005C2059"/>
    <w:rsid w:val="005C2601"/>
    <w:rsid w:val="005C282A"/>
    <w:rsid w:val="005C2A85"/>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D00C2"/>
    <w:rsid w:val="005D00D8"/>
    <w:rsid w:val="005D03D2"/>
    <w:rsid w:val="005D0446"/>
    <w:rsid w:val="005D0C59"/>
    <w:rsid w:val="005D0D4F"/>
    <w:rsid w:val="005D0FA7"/>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439C"/>
    <w:rsid w:val="005E45D8"/>
    <w:rsid w:val="005E4804"/>
    <w:rsid w:val="005E58BB"/>
    <w:rsid w:val="005E5A7E"/>
    <w:rsid w:val="005E5B2C"/>
    <w:rsid w:val="005E5C2C"/>
    <w:rsid w:val="005E6534"/>
    <w:rsid w:val="005E6841"/>
    <w:rsid w:val="005E6D84"/>
    <w:rsid w:val="005E7349"/>
    <w:rsid w:val="005E769D"/>
    <w:rsid w:val="005E7A14"/>
    <w:rsid w:val="005F02DC"/>
    <w:rsid w:val="005F0312"/>
    <w:rsid w:val="005F06C9"/>
    <w:rsid w:val="005F06DB"/>
    <w:rsid w:val="005F081C"/>
    <w:rsid w:val="005F0949"/>
    <w:rsid w:val="005F0974"/>
    <w:rsid w:val="005F0BE6"/>
    <w:rsid w:val="005F0E3B"/>
    <w:rsid w:val="005F0F03"/>
    <w:rsid w:val="005F0FBD"/>
    <w:rsid w:val="005F0FD5"/>
    <w:rsid w:val="005F1501"/>
    <w:rsid w:val="005F15BF"/>
    <w:rsid w:val="005F2508"/>
    <w:rsid w:val="005F36B2"/>
    <w:rsid w:val="005F38C9"/>
    <w:rsid w:val="005F3CCB"/>
    <w:rsid w:val="005F438C"/>
    <w:rsid w:val="005F4B56"/>
    <w:rsid w:val="005F536B"/>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301A"/>
    <w:rsid w:val="00613203"/>
    <w:rsid w:val="0061356E"/>
    <w:rsid w:val="006136C7"/>
    <w:rsid w:val="00613EC0"/>
    <w:rsid w:val="00613FCD"/>
    <w:rsid w:val="0061422D"/>
    <w:rsid w:val="00614612"/>
    <w:rsid w:val="00614907"/>
    <w:rsid w:val="00614AC7"/>
    <w:rsid w:val="00614D65"/>
    <w:rsid w:val="00614E9F"/>
    <w:rsid w:val="0061503E"/>
    <w:rsid w:val="006153A0"/>
    <w:rsid w:val="00615581"/>
    <w:rsid w:val="006157F9"/>
    <w:rsid w:val="006162F9"/>
    <w:rsid w:val="0061681F"/>
    <w:rsid w:val="00616904"/>
    <w:rsid w:val="00617264"/>
    <w:rsid w:val="00617408"/>
    <w:rsid w:val="006176D8"/>
    <w:rsid w:val="00617C5F"/>
    <w:rsid w:val="00617E41"/>
    <w:rsid w:val="00620186"/>
    <w:rsid w:val="0062093A"/>
    <w:rsid w:val="0062158F"/>
    <w:rsid w:val="00621633"/>
    <w:rsid w:val="00621EEB"/>
    <w:rsid w:val="00621F59"/>
    <w:rsid w:val="00621F96"/>
    <w:rsid w:val="00622767"/>
    <w:rsid w:val="00622A2D"/>
    <w:rsid w:val="00622D70"/>
    <w:rsid w:val="00622F3C"/>
    <w:rsid w:val="00622F99"/>
    <w:rsid w:val="006234F7"/>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378F0"/>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6D"/>
    <w:rsid w:val="006436E6"/>
    <w:rsid w:val="00643B85"/>
    <w:rsid w:val="00643F4D"/>
    <w:rsid w:val="0064439B"/>
    <w:rsid w:val="0064449E"/>
    <w:rsid w:val="006459FB"/>
    <w:rsid w:val="006463FE"/>
    <w:rsid w:val="00646762"/>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9FE"/>
    <w:rsid w:val="00657367"/>
    <w:rsid w:val="0065767D"/>
    <w:rsid w:val="006579C6"/>
    <w:rsid w:val="00657A1F"/>
    <w:rsid w:val="00657B4F"/>
    <w:rsid w:val="00657BC4"/>
    <w:rsid w:val="00657E59"/>
    <w:rsid w:val="006602C6"/>
    <w:rsid w:val="006604F4"/>
    <w:rsid w:val="00660669"/>
    <w:rsid w:val="0066093E"/>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410C"/>
    <w:rsid w:val="006749C9"/>
    <w:rsid w:val="00674FD1"/>
    <w:rsid w:val="006750BB"/>
    <w:rsid w:val="006751A0"/>
    <w:rsid w:val="006752BD"/>
    <w:rsid w:val="0067611D"/>
    <w:rsid w:val="006762FA"/>
    <w:rsid w:val="0067634C"/>
    <w:rsid w:val="00676891"/>
    <w:rsid w:val="006768F3"/>
    <w:rsid w:val="00677021"/>
    <w:rsid w:val="00677538"/>
    <w:rsid w:val="006776DF"/>
    <w:rsid w:val="00677740"/>
    <w:rsid w:val="00677AB7"/>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A3D"/>
    <w:rsid w:val="00694D1B"/>
    <w:rsid w:val="00694FC2"/>
    <w:rsid w:val="006952AD"/>
    <w:rsid w:val="006960C0"/>
    <w:rsid w:val="00696352"/>
    <w:rsid w:val="00696370"/>
    <w:rsid w:val="00696605"/>
    <w:rsid w:val="00696753"/>
    <w:rsid w:val="0069699C"/>
    <w:rsid w:val="00696DD3"/>
    <w:rsid w:val="00697102"/>
    <w:rsid w:val="006975AE"/>
    <w:rsid w:val="00697693"/>
    <w:rsid w:val="006978C8"/>
    <w:rsid w:val="00697BE0"/>
    <w:rsid w:val="006A02BA"/>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623A"/>
    <w:rsid w:val="006A6AB1"/>
    <w:rsid w:val="006A6C13"/>
    <w:rsid w:val="006A6F9F"/>
    <w:rsid w:val="006A6FA9"/>
    <w:rsid w:val="006A70BA"/>
    <w:rsid w:val="006A710A"/>
    <w:rsid w:val="006A722F"/>
    <w:rsid w:val="006A749B"/>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6F6B"/>
    <w:rsid w:val="006C7563"/>
    <w:rsid w:val="006C7B16"/>
    <w:rsid w:val="006D0406"/>
    <w:rsid w:val="006D0A3E"/>
    <w:rsid w:val="006D121D"/>
    <w:rsid w:val="006D14CD"/>
    <w:rsid w:val="006D15C8"/>
    <w:rsid w:val="006D1FD2"/>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5E70"/>
    <w:rsid w:val="006D6117"/>
    <w:rsid w:val="006D647C"/>
    <w:rsid w:val="006D660A"/>
    <w:rsid w:val="006D6634"/>
    <w:rsid w:val="006D6684"/>
    <w:rsid w:val="006D6A3A"/>
    <w:rsid w:val="006D72D9"/>
    <w:rsid w:val="006D7831"/>
    <w:rsid w:val="006D7CEF"/>
    <w:rsid w:val="006E0954"/>
    <w:rsid w:val="006E0C52"/>
    <w:rsid w:val="006E11D8"/>
    <w:rsid w:val="006E156C"/>
    <w:rsid w:val="006E18AF"/>
    <w:rsid w:val="006E1A62"/>
    <w:rsid w:val="006E1B82"/>
    <w:rsid w:val="006E1FE8"/>
    <w:rsid w:val="006E33AA"/>
    <w:rsid w:val="006E35B7"/>
    <w:rsid w:val="006E3B12"/>
    <w:rsid w:val="006E3D96"/>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742"/>
    <w:rsid w:val="006F2915"/>
    <w:rsid w:val="006F2A21"/>
    <w:rsid w:val="006F2F7A"/>
    <w:rsid w:val="006F3361"/>
    <w:rsid w:val="006F3416"/>
    <w:rsid w:val="006F35D7"/>
    <w:rsid w:val="006F3A38"/>
    <w:rsid w:val="006F3A73"/>
    <w:rsid w:val="006F4275"/>
    <w:rsid w:val="006F432B"/>
    <w:rsid w:val="006F4538"/>
    <w:rsid w:val="006F4673"/>
    <w:rsid w:val="006F56CC"/>
    <w:rsid w:val="006F5757"/>
    <w:rsid w:val="006F5AAB"/>
    <w:rsid w:val="006F61AF"/>
    <w:rsid w:val="006F6698"/>
    <w:rsid w:val="006F681C"/>
    <w:rsid w:val="006F6B52"/>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354"/>
    <w:rsid w:val="007073F7"/>
    <w:rsid w:val="00707480"/>
    <w:rsid w:val="007074C7"/>
    <w:rsid w:val="00707F62"/>
    <w:rsid w:val="00710B03"/>
    <w:rsid w:val="00710EB9"/>
    <w:rsid w:val="00711053"/>
    <w:rsid w:val="00711205"/>
    <w:rsid w:val="00711DEE"/>
    <w:rsid w:val="00711F54"/>
    <w:rsid w:val="00711FF6"/>
    <w:rsid w:val="007120DA"/>
    <w:rsid w:val="007121B1"/>
    <w:rsid w:val="0071242C"/>
    <w:rsid w:val="00712731"/>
    <w:rsid w:val="00712F8A"/>
    <w:rsid w:val="007130E8"/>
    <w:rsid w:val="00713B50"/>
    <w:rsid w:val="00713DC9"/>
    <w:rsid w:val="00714165"/>
    <w:rsid w:val="007148EC"/>
    <w:rsid w:val="00714F42"/>
    <w:rsid w:val="0071527C"/>
    <w:rsid w:val="0071550C"/>
    <w:rsid w:val="007158A3"/>
    <w:rsid w:val="00716592"/>
    <w:rsid w:val="007165E4"/>
    <w:rsid w:val="0071783F"/>
    <w:rsid w:val="00717B01"/>
    <w:rsid w:val="00717B59"/>
    <w:rsid w:val="00717C91"/>
    <w:rsid w:val="00717CD1"/>
    <w:rsid w:val="007211D3"/>
    <w:rsid w:val="00721494"/>
    <w:rsid w:val="007217A9"/>
    <w:rsid w:val="00722D7B"/>
    <w:rsid w:val="0072301B"/>
    <w:rsid w:val="0072366A"/>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80E"/>
    <w:rsid w:val="00731C90"/>
    <w:rsid w:val="00731F9D"/>
    <w:rsid w:val="00732028"/>
    <w:rsid w:val="00732A74"/>
    <w:rsid w:val="00733355"/>
    <w:rsid w:val="007338F7"/>
    <w:rsid w:val="00733C6F"/>
    <w:rsid w:val="00733D9C"/>
    <w:rsid w:val="00734180"/>
    <w:rsid w:val="00734833"/>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26B"/>
    <w:rsid w:val="00761280"/>
    <w:rsid w:val="0076153A"/>
    <w:rsid w:val="007618B2"/>
    <w:rsid w:val="00761D54"/>
    <w:rsid w:val="00761E07"/>
    <w:rsid w:val="0076244B"/>
    <w:rsid w:val="0076245E"/>
    <w:rsid w:val="0076267B"/>
    <w:rsid w:val="00762A13"/>
    <w:rsid w:val="00762E1F"/>
    <w:rsid w:val="00763017"/>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F3"/>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F0"/>
    <w:rsid w:val="00777A05"/>
    <w:rsid w:val="00777E47"/>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531D"/>
    <w:rsid w:val="007858B2"/>
    <w:rsid w:val="007858BC"/>
    <w:rsid w:val="007859FF"/>
    <w:rsid w:val="00785C88"/>
    <w:rsid w:val="00785DF8"/>
    <w:rsid w:val="007861E8"/>
    <w:rsid w:val="007862A9"/>
    <w:rsid w:val="007862BA"/>
    <w:rsid w:val="00786DC5"/>
    <w:rsid w:val="00786E3A"/>
    <w:rsid w:val="00787529"/>
    <w:rsid w:val="0078773A"/>
    <w:rsid w:val="00787A4C"/>
    <w:rsid w:val="00787F9C"/>
    <w:rsid w:val="00790698"/>
    <w:rsid w:val="00790A86"/>
    <w:rsid w:val="00790DF7"/>
    <w:rsid w:val="007915AD"/>
    <w:rsid w:val="00791AE9"/>
    <w:rsid w:val="00791ED8"/>
    <w:rsid w:val="00791F70"/>
    <w:rsid w:val="00792469"/>
    <w:rsid w:val="0079269F"/>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7624"/>
    <w:rsid w:val="007A7626"/>
    <w:rsid w:val="007A7BA0"/>
    <w:rsid w:val="007A7E0E"/>
    <w:rsid w:val="007B046A"/>
    <w:rsid w:val="007B07A4"/>
    <w:rsid w:val="007B0AE4"/>
    <w:rsid w:val="007B0D8B"/>
    <w:rsid w:val="007B10A5"/>
    <w:rsid w:val="007B10CC"/>
    <w:rsid w:val="007B1296"/>
    <w:rsid w:val="007B1457"/>
    <w:rsid w:val="007B1AF0"/>
    <w:rsid w:val="007B1E88"/>
    <w:rsid w:val="007B203D"/>
    <w:rsid w:val="007B2667"/>
    <w:rsid w:val="007B28B1"/>
    <w:rsid w:val="007B298E"/>
    <w:rsid w:val="007B2A0A"/>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757"/>
    <w:rsid w:val="007C5E0A"/>
    <w:rsid w:val="007C5E16"/>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D6"/>
    <w:rsid w:val="007D6834"/>
    <w:rsid w:val="007D69E7"/>
    <w:rsid w:val="007D733F"/>
    <w:rsid w:val="007D7716"/>
    <w:rsid w:val="007E022A"/>
    <w:rsid w:val="007E02B0"/>
    <w:rsid w:val="007E049B"/>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2B1"/>
    <w:rsid w:val="007E4E72"/>
    <w:rsid w:val="007E5AC5"/>
    <w:rsid w:val="007E68DF"/>
    <w:rsid w:val="007E7131"/>
    <w:rsid w:val="007E7316"/>
    <w:rsid w:val="007F0156"/>
    <w:rsid w:val="007F0478"/>
    <w:rsid w:val="007F0BFC"/>
    <w:rsid w:val="007F0D98"/>
    <w:rsid w:val="007F0E2B"/>
    <w:rsid w:val="007F0E90"/>
    <w:rsid w:val="007F143D"/>
    <w:rsid w:val="007F1ABB"/>
    <w:rsid w:val="007F1E27"/>
    <w:rsid w:val="007F29BD"/>
    <w:rsid w:val="007F2CDD"/>
    <w:rsid w:val="007F2F24"/>
    <w:rsid w:val="007F3002"/>
    <w:rsid w:val="007F33D4"/>
    <w:rsid w:val="007F3613"/>
    <w:rsid w:val="007F36D0"/>
    <w:rsid w:val="007F491A"/>
    <w:rsid w:val="007F5B44"/>
    <w:rsid w:val="007F5E80"/>
    <w:rsid w:val="007F6407"/>
    <w:rsid w:val="007F6914"/>
    <w:rsid w:val="007F6C09"/>
    <w:rsid w:val="007F738B"/>
    <w:rsid w:val="007F7459"/>
    <w:rsid w:val="007F7554"/>
    <w:rsid w:val="007F7707"/>
    <w:rsid w:val="00800010"/>
    <w:rsid w:val="0080027C"/>
    <w:rsid w:val="00800513"/>
    <w:rsid w:val="008006AA"/>
    <w:rsid w:val="00800898"/>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5F94"/>
    <w:rsid w:val="008060BB"/>
    <w:rsid w:val="008066F8"/>
    <w:rsid w:val="00807364"/>
    <w:rsid w:val="00807D27"/>
    <w:rsid w:val="008105D5"/>
    <w:rsid w:val="008108B1"/>
    <w:rsid w:val="00810F60"/>
    <w:rsid w:val="00810F87"/>
    <w:rsid w:val="00811453"/>
    <w:rsid w:val="00811509"/>
    <w:rsid w:val="0081153B"/>
    <w:rsid w:val="0081210D"/>
    <w:rsid w:val="008129F6"/>
    <w:rsid w:val="00812DE9"/>
    <w:rsid w:val="00812DF4"/>
    <w:rsid w:val="00812FD2"/>
    <w:rsid w:val="008138B7"/>
    <w:rsid w:val="008138BC"/>
    <w:rsid w:val="00813AD8"/>
    <w:rsid w:val="00813CDA"/>
    <w:rsid w:val="00813D76"/>
    <w:rsid w:val="00813D86"/>
    <w:rsid w:val="00814159"/>
    <w:rsid w:val="00814E52"/>
    <w:rsid w:val="00815294"/>
    <w:rsid w:val="00815650"/>
    <w:rsid w:val="0081565B"/>
    <w:rsid w:val="00815B10"/>
    <w:rsid w:val="0081610A"/>
    <w:rsid w:val="00816353"/>
    <w:rsid w:val="008165A9"/>
    <w:rsid w:val="0081670D"/>
    <w:rsid w:val="008168C4"/>
    <w:rsid w:val="0081719E"/>
    <w:rsid w:val="00817315"/>
    <w:rsid w:val="00817A67"/>
    <w:rsid w:val="00820650"/>
    <w:rsid w:val="00820E9D"/>
    <w:rsid w:val="00820F75"/>
    <w:rsid w:val="00821B74"/>
    <w:rsid w:val="00821DE0"/>
    <w:rsid w:val="00821DF7"/>
    <w:rsid w:val="00821E0C"/>
    <w:rsid w:val="008223F9"/>
    <w:rsid w:val="00822529"/>
    <w:rsid w:val="00822892"/>
    <w:rsid w:val="008228C7"/>
    <w:rsid w:val="00823F60"/>
    <w:rsid w:val="008240C2"/>
    <w:rsid w:val="008245F6"/>
    <w:rsid w:val="008248C8"/>
    <w:rsid w:val="00824D4F"/>
    <w:rsid w:val="00825085"/>
    <w:rsid w:val="00825726"/>
    <w:rsid w:val="00825A07"/>
    <w:rsid w:val="00825BD0"/>
    <w:rsid w:val="00826124"/>
    <w:rsid w:val="00826372"/>
    <w:rsid w:val="00826CC0"/>
    <w:rsid w:val="0082763A"/>
    <w:rsid w:val="00830272"/>
    <w:rsid w:val="008302EC"/>
    <w:rsid w:val="00830518"/>
    <w:rsid w:val="00830D5E"/>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5092"/>
    <w:rsid w:val="00835593"/>
    <w:rsid w:val="00835EE5"/>
    <w:rsid w:val="00836440"/>
    <w:rsid w:val="00836AD5"/>
    <w:rsid w:val="0083712A"/>
    <w:rsid w:val="008374F3"/>
    <w:rsid w:val="00837553"/>
    <w:rsid w:val="008377F3"/>
    <w:rsid w:val="008404A8"/>
    <w:rsid w:val="008413C5"/>
    <w:rsid w:val="008414FD"/>
    <w:rsid w:val="00841826"/>
    <w:rsid w:val="00841909"/>
    <w:rsid w:val="0084212F"/>
    <w:rsid w:val="00842236"/>
    <w:rsid w:val="0084229C"/>
    <w:rsid w:val="008424B2"/>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509D2"/>
    <w:rsid w:val="00850C70"/>
    <w:rsid w:val="00851385"/>
    <w:rsid w:val="00851F24"/>
    <w:rsid w:val="008523DF"/>
    <w:rsid w:val="008529BB"/>
    <w:rsid w:val="00852A97"/>
    <w:rsid w:val="00853162"/>
    <w:rsid w:val="00853675"/>
    <w:rsid w:val="00853888"/>
    <w:rsid w:val="008546EA"/>
    <w:rsid w:val="008548CF"/>
    <w:rsid w:val="00854DF7"/>
    <w:rsid w:val="00855CEB"/>
    <w:rsid w:val="008570F6"/>
    <w:rsid w:val="0085718A"/>
    <w:rsid w:val="00860120"/>
    <w:rsid w:val="008604F4"/>
    <w:rsid w:val="00860861"/>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D6"/>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147"/>
    <w:rsid w:val="00867D91"/>
    <w:rsid w:val="00870532"/>
    <w:rsid w:val="00870FB1"/>
    <w:rsid w:val="00871071"/>
    <w:rsid w:val="008711C9"/>
    <w:rsid w:val="00871BF3"/>
    <w:rsid w:val="0087238B"/>
    <w:rsid w:val="0087256A"/>
    <w:rsid w:val="00872702"/>
    <w:rsid w:val="00872729"/>
    <w:rsid w:val="008727C9"/>
    <w:rsid w:val="00872A87"/>
    <w:rsid w:val="00872CDD"/>
    <w:rsid w:val="00872E1D"/>
    <w:rsid w:val="00872F91"/>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661"/>
    <w:rsid w:val="0087771F"/>
    <w:rsid w:val="008777F0"/>
    <w:rsid w:val="008778FE"/>
    <w:rsid w:val="00877999"/>
    <w:rsid w:val="0088054A"/>
    <w:rsid w:val="008806F1"/>
    <w:rsid w:val="00880806"/>
    <w:rsid w:val="00880AF0"/>
    <w:rsid w:val="00880D5F"/>
    <w:rsid w:val="00881118"/>
    <w:rsid w:val="0088114B"/>
    <w:rsid w:val="00881161"/>
    <w:rsid w:val="00881454"/>
    <w:rsid w:val="0088197D"/>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DF0"/>
    <w:rsid w:val="00895776"/>
    <w:rsid w:val="00895ACB"/>
    <w:rsid w:val="00895EA8"/>
    <w:rsid w:val="00895F8D"/>
    <w:rsid w:val="008965C3"/>
    <w:rsid w:val="00896ABB"/>
    <w:rsid w:val="00896D7A"/>
    <w:rsid w:val="00896EE7"/>
    <w:rsid w:val="00897024"/>
    <w:rsid w:val="00897236"/>
    <w:rsid w:val="008A02AC"/>
    <w:rsid w:val="008A0534"/>
    <w:rsid w:val="008A0560"/>
    <w:rsid w:val="008A10CF"/>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D2"/>
    <w:rsid w:val="008A704B"/>
    <w:rsid w:val="008A79BC"/>
    <w:rsid w:val="008A79E3"/>
    <w:rsid w:val="008A7AEA"/>
    <w:rsid w:val="008B0483"/>
    <w:rsid w:val="008B0849"/>
    <w:rsid w:val="008B0AEA"/>
    <w:rsid w:val="008B0B59"/>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C8E"/>
    <w:rsid w:val="008C3CAF"/>
    <w:rsid w:val="008C3DD5"/>
    <w:rsid w:val="008C463F"/>
    <w:rsid w:val="008C4968"/>
    <w:rsid w:val="008C4C80"/>
    <w:rsid w:val="008C4F49"/>
    <w:rsid w:val="008C591E"/>
    <w:rsid w:val="008C62DF"/>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758"/>
    <w:rsid w:val="00907A1A"/>
    <w:rsid w:val="00907BD7"/>
    <w:rsid w:val="00910180"/>
    <w:rsid w:val="009102A4"/>
    <w:rsid w:val="00910C54"/>
    <w:rsid w:val="00911020"/>
    <w:rsid w:val="00911168"/>
    <w:rsid w:val="0091119D"/>
    <w:rsid w:val="0091132E"/>
    <w:rsid w:val="0091166F"/>
    <w:rsid w:val="009116FB"/>
    <w:rsid w:val="00911710"/>
    <w:rsid w:val="00911B95"/>
    <w:rsid w:val="0091278C"/>
    <w:rsid w:val="00912D24"/>
    <w:rsid w:val="00912EF8"/>
    <w:rsid w:val="009134E2"/>
    <w:rsid w:val="00913C3E"/>
    <w:rsid w:val="00914848"/>
    <w:rsid w:val="00914F40"/>
    <w:rsid w:val="00914F9E"/>
    <w:rsid w:val="00915323"/>
    <w:rsid w:val="0091585F"/>
    <w:rsid w:val="00915D1F"/>
    <w:rsid w:val="0091620B"/>
    <w:rsid w:val="00916606"/>
    <w:rsid w:val="00916C7C"/>
    <w:rsid w:val="0091751D"/>
    <w:rsid w:val="0091763A"/>
    <w:rsid w:val="009178E1"/>
    <w:rsid w:val="00917A69"/>
    <w:rsid w:val="00920106"/>
    <w:rsid w:val="00920A9B"/>
    <w:rsid w:val="009210B2"/>
    <w:rsid w:val="00922792"/>
    <w:rsid w:val="00922D28"/>
    <w:rsid w:val="00922E93"/>
    <w:rsid w:val="00923105"/>
    <w:rsid w:val="00923168"/>
    <w:rsid w:val="0092353B"/>
    <w:rsid w:val="00923BE7"/>
    <w:rsid w:val="0092401A"/>
    <w:rsid w:val="0092436D"/>
    <w:rsid w:val="00924461"/>
    <w:rsid w:val="00924E2B"/>
    <w:rsid w:val="009259E5"/>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6C2"/>
    <w:rsid w:val="00934F7F"/>
    <w:rsid w:val="0093587D"/>
    <w:rsid w:val="00935D45"/>
    <w:rsid w:val="009362C2"/>
    <w:rsid w:val="009364AA"/>
    <w:rsid w:val="009364FC"/>
    <w:rsid w:val="0093670E"/>
    <w:rsid w:val="00936B2B"/>
    <w:rsid w:val="00936CD3"/>
    <w:rsid w:val="00937C61"/>
    <w:rsid w:val="00941052"/>
    <w:rsid w:val="00941928"/>
    <w:rsid w:val="0094192F"/>
    <w:rsid w:val="0094233A"/>
    <w:rsid w:val="009423C0"/>
    <w:rsid w:val="00942776"/>
    <w:rsid w:val="00942BBE"/>
    <w:rsid w:val="00942ECA"/>
    <w:rsid w:val="009431BC"/>
    <w:rsid w:val="0094354A"/>
    <w:rsid w:val="0094401A"/>
    <w:rsid w:val="00944150"/>
    <w:rsid w:val="00944B1E"/>
    <w:rsid w:val="00945362"/>
    <w:rsid w:val="009455D7"/>
    <w:rsid w:val="009458C7"/>
    <w:rsid w:val="009459EB"/>
    <w:rsid w:val="00946003"/>
    <w:rsid w:val="00946246"/>
    <w:rsid w:val="00946BE7"/>
    <w:rsid w:val="00946BEA"/>
    <w:rsid w:val="00946C20"/>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C"/>
    <w:rsid w:val="00956364"/>
    <w:rsid w:val="0095758A"/>
    <w:rsid w:val="0095778F"/>
    <w:rsid w:val="00957A39"/>
    <w:rsid w:val="009602CC"/>
    <w:rsid w:val="009603E2"/>
    <w:rsid w:val="009605A5"/>
    <w:rsid w:val="009605BC"/>
    <w:rsid w:val="009605E3"/>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50B"/>
    <w:rsid w:val="00972653"/>
    <w:rsid w:val="00972E18"/>
    <w:rsid w:val="00972E54"/>
    <w:rsid w:val="009730D6"/>
    <w:rsid w:val="009734E1"/>
    <w:rsid w:val="009735C6"/>
    <w:rsid w:val="00974763"/>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8C2"/>
    <w:rsid w:val="009810DB"/>
    <w:rsid w:val="0098149B"/>
    <w:rsid w:val="009816E9"/>
    <w:rsid w:val="00981729"/>
    <w:rsid w:val="00981797"/>
    <w:rsid w:val="009818C3"/>
    <w:rsid w:val="00981C74"/>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7E5"/>
    <w:rsid w:val="0098655D"/>
    <w:rsid w:val="00986F23"/>
    <w:rsid w:val="009875FB"/>
    <w:rsid w:val="009879B7"/>
    <w:rsid w:val="00987A80"/>
    <w:rsid w:val="00987ADE"/>
    <w:rsid w:val="00990202"/>
    <w:rsid w:val="00990741"/>
    <w:rsid w:val="009909A0"/>
    <w:rsid w:val="00990C9B"/>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C2"/>
    <w:rsid w:val="0099531F"/>
    <w:rsid w:val="009953DB"/>
    <w:rsid w:val="0099550A"/>
    <w:rsid w:val="00995866"/>
    <w:rsid w:val="00995BE0"/>
    <w:rsid w:val="0099606E"/>
    <w:rsid w:val="0099623D"/>
    <w:rsid w:val="00996430"/>
    <w:rsid w:val="00996510"/>
    <w:rsid w:val="009967D0"/>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D9E"/>
    <w:rsid w:val="009B021C"/>
    <w:rsid w:val="009B0236"/>
    <w:rsid w:val="009B0389"/>
    <w:rsid w:val="009B135C"/>
    <w:rsid w:val="009B163F"/>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A0"/>
    <w:rsid w:val="009B53F6"/>
    <w:rsid w:val="009B59DE"/>
    <w:rsid w:val="009B5D88"/>
    <w:rsid w:val="009B5D94"/>
    <w:rsid w:val="009B5E8C"/>
    <w:rsid w:val="009B62FD"/>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E5"/>
    <w:rsid w:val="009C7D9F"/>
    <w:rsid w:val="009D00FD"/>
    <w:rsid w:val="009D0213"/>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9D3"/>
    <w:rsid w:val="009D39FC"/>
    <w:rsid w:val="009D450C"/>
    <w:rsid w:val="009D46C1"/>
    <w:rsid w:val="009D47B2"/>
    <w:rsid w:val="009D4A55"/>
    <w:rsid w:val="009D4B61"/>
    <w:rsid w:val="009D5244"/>
    <w:rsid w:val="009D5361"/>
    <w:rsid w:val="009D590A"/>
    <w:rsid w:val="009D5AB0"/>
    <w:rsid w:val="009D5B7A"/>
    <w:rsid w:val="009D5C88"/>
    <w:rsid w:val="009D5D31"/>
    <w:rsid w:val="009D6097"/>
    <w:rsid w:val="009D64AA"/>
    <w:rsid w:val="009D6623"/>
    <w:rsid w:val="009D6660"/>
    <w:rsid w:val="009D6917"/>
    <w:rsid w:val="009D7275"/>
    <w:rsid w:val="009D7363"/>
    <w:rsid w:val="009D74FC"/>
    <w:rsid w:val="009E07B3"/>
    <w:rsid w:val="009E0BE8"/>
    <w:rsid w:val="009E0D98"/>
    <w:rsid w:val="009E1402"/>
    <w:rsid w:val="009E1ABB"/>
    <w:rsid w:val="009E1B91"/>
    <w:rsid w:val="009E1C30"/>
    <w:rsid w:val="009E2291"/>
    <w:rsid w:val="009E252D"/>
    <w:rsid w:val="009E282E"/>
    <w:rsid w:val="009E356E"/>
    <w:rsid w:val="009E399C"/>
    <w:rsid w:val="009E3CB7"/>
    <w:rsid w:val="009E3ED6"/>
    <w:rsid w:val="009E3FBF"/>
    <w:rsid w:val="009E4134"/>
    <w:rsid w:val="009E4D76"/>
    <w:rsid w:val="009E5271"/>
    <w:rsid w:val="009E54DC"/>
    <w:rsid w:val="009E5952"/>
    <w:rsid w:val="009E5BAA"/>
    <w:rsid w:val="009E6BC4"/>
    <w:rsid w:val="009E6D14"/>
    <w:rsid w:val="009E6F5B"/>
    <w:rsid w:val="009E6FA4"/>
    <w:rsid w:val="009E741F"/>
    <w:rsid w:val="009E7AD5"/>
    <w:rsid w:val="009E7B1F"/>
    <w:rsid w:val="009E7CC9"/>
    <w:rsid w:val="009F0214"/>
    <w:rsid w:val="009F036C"/>
    <w:rsid w:val="009F07AE"/>
    <w:rsid w:val="009F0AE2"/>
    <w:rsid w:val="009F0F62"/>
    <w:rsid w:val="009F10C4"/>
    <w:rsid w:val="009F156C"/>
    <w:rsid w:val="009F226C"/>
    <w:rsid w:val="009F3682"/>
    <w:rsid w:val="009F3F21"/>
    <w:rsid w:val="009F4C8E"/>
    <w:rsid w:val="009F530A"/>
    <w:rsid w:val="009F6292"/>
    <w:rsid w:val="009F6A38"/>
    <w:rsid w:val="009F6A7F"/>
    <w:rsid w:val="009F6F45"/>
    <w:rsid w:val="009F7861"/>
    <w:rsid w:val="009F7B8C"/>
    <w:rsid w:val="009F7D04"/>
    <w:rsid w:val="009F7D7D"/>
    <w:rsid w:val="00A011FD"/>
    <w:rsid w:val="00A018E6"/>
    <w:rsid w:val="00A01AD3"/>
    <w:rsid w:val="00A022A8"/>
    <w:rsid w:val="00A024C3"/>
    <w:rsid w:val="00A02A90"/>
    <w:rsid w:val="00A02A95"/>
    <w:rsid w:val="00A02E9A"/>
    <w:rsid w:val="00A02F46"/>
    <w:rsid w:val="00A03C2D"/>
    <w:rsid w:val="00A0414C"/>
    <w:rsid w:val="00A04647"/>
    <w:rsid w:val="00A04E49"/>
    <w:rsid w:val="00A04F0C"/>
    <w:rsid w:val="00A07181"/>
    <w:rsid w:val="00A0764D"/>
    <w:rsid w:val="00A10241"/>
    <w:rsid w:val="00A10638"/>
    <w:rsid w:val="00A112D7"/>
    <w:rsid w:val="00A11334"/>
    <w:rsid w:val="00A113D5"/>
    <w:rsid w:val="00A11ACE"/>
    <w:rsid w:val="00A11C21"/>
    <w:rsid w:val="00A11FC9"/>
    <w:rsid w:val="00A12036"/>
    <w:rsid w:val="00A12100"/>
    <w:rsid w:val="00A122C6"/>
    <w:rsid w:val="00A12642"/>
    <w:rsid w:val="00A12E5A"/>
    <w:rsid w:val="00A131FF"/>
    <w:rsid w:val="00A1320E"/>
    <w:rsid w:val="00A13C63"/>
    <w:rsid w:val="00A13D51"/>
    <w:rsid w:val="00A14223"/>
    <w:rsid w:val="00A14449"/>
    <w:rsid w:val="00A147F6"/>
    <w:rsid w:val="00A14EEF"/>
    <w:rsid w:val="00A15257"/>
    <w:rsid w:val="00A15992"/>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156"/>
    <w:rsid w:val="00A25595"/>
    <w:rsid w:val="00A258B6"/>
    <w:rsid w:val="00A25A11"/>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135D"/>
    <w:rsid w:val="00A31915"/>
    <w:rsid w:val="00A3197B"/>
    <w:rsid w:val="00A32970"/>
    <w:rsid w:val="00A32C2A"/>
    <w:rsid w:val="00A32F62"/>
    <w:rsid w:val="00A32FDA"/>
    <w:rsid w:val="00A341F3"/>
    <w:rsid w:val="00A34925"/>
    <w:rsid w:val="00A34AB8"/>
    <w:rsid w:val="00A3500B"/>
    <w:rsid w:val="00A3553D"/>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73"/>
    <w:rsid w:val="00A422DF"/>
    <w:rsid w:val="00A43484"/>
    <w:rsid w:val="00A434DF"/>
    <w:rsid w:val="00A4369F"/>
    <w:rsid w:val="00A43721"/>
    <w:rsid w:val="00A43774"/>
    <w:rsid w:val="00A43BEC"/>
    <w:rsid w:val="00A43BF8"/>
    <w:rsid w:val="00A44519"/>
    <w:rsid w:val="00A44A51"/>
    <w:rsid w:val="00A44CC1"/>
    <w:rsid w:val="00A45E6F"/>
    <w:rsid w:val="00A46067"/>
    <w:rsid w:val="00A46353"/>
    <w:rsid w:val="00A46513"/>
    <w:rsid w:val="00A46BCD"/>
    <w:rsid w:val="00A46E9B"/>
    <w:rsid w:val="00A46F07"/>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3289"/>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9A2"/>
    <w:rsid w:val="00A647AF"/>
    <w:rsid w:val="00A649F4"/>
    <w:rsid w:val="00A64AB5"/>
    <w:rsid w:val="00A64D88"/>
    <w:rsid w:val="00A651B6"/>
    <w:rsid w:val="00A660A3"/>
    <w:rsid w:val="00A6631B"/>
    <w:rsid w:val="00A6679D"/>
    <w:rsid w:val="00A668ED"/>
    <w:rsid w:val="00A66A1B"/>
    <w:rsid w:val="00A66A61"/>
    <w:rsid w:val="00A7007F"/>
    <w:rsid w:val="00A70446"/>
    <w:rsid w:val="00A704EC"/>
    <w:rsid w:val="00A70DF8"/>
    <w:rsid w:val="00A71535"/>
    <w:rsid w:val="00A718E0"/>
    <w:rsid w:val="00A71DAF"/>
    <w:rsid w:val="00A722BA"/>
    <w:rsid w:val="00A72339"/>
    <w:rsid w:val="00A728A5"/>
    <w:rsid w:val="00A72BA7"/>
    <w:rsid w:val="00A72C67"/>
    <w:rsid w:val="00A73171"/>
    <w:rsid w:val="00A73286"/>
    <w:rsid w:val="00A74270"/>
    <w:rsid w:val="00A74417"/>
    <w:rsid w:val="00A746C7"/>
    <w:rsid w:val="00A7483E"/>
    <w:rsid w:val="00A7488A"/>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B27"/>
    <w:rsid w:val="00A82DCE"/>
    <w:rsid w:val="00A83AF5"/>
    <w:rsid w:val="00A842C2"/>
    <w:rsid w:val="00A8438F"/>
    <w:rsid w:val="00A848D2"/>
    <w:rsid w:val="00A8547F"/>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FB"/>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6448"/>
    <w:rsid w:val="00A96469"/>
    <w:rsid w:val="00A96F5C"/>
    <w:rsid w:val="00A97358"/>
    <w:rsid w:val="00A979BC"/>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658C"/>
    <w:rsid w:val="00AA6743"/>
    <w:rsid w:val="00AA69E0"/>
    <w:rsid w:val="00AA6B7E"/>
    <w:rsid w:val="00AA6D93"/>
    <w:rsid w:val="00AA6DA5"/>
    <w:rsid w:val="00AA71C2"/>
    <w:rsid w:val="00AA7E85"/>
    <w:rsid w:val="00AA7FEB"/>
    <w:rsid w:val="00AB0129"/>
    <w:rsid w:val="00AB0453"/>
    <w:rsid w:val="00AB0AF9"/>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221D"/>
    <w:rsid w:val="00AC2420"/>
    <w:rsid w:val="00AC26EA"/>
    <w:rsid w:val="00AC299E"/>
    <w:rsid w:val="00AC2C76"/>
    <w:rsid w:val="00AC3757"/>
    <w:rsid w:val="00AC3992"/>
    <w:rsid w:val="00AC4033"/>
    <w:rsid w:val="00AC4B68"/>
    <w:rsid w:val="00AC4C59"/>
    <w:rsid w:val="00AC5563"/>
    <w:rsid w:val="00AC5F50"/>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EE"/>
    <w:rsid w:val="00AE63DD"/>
    <w:rsid w:val="00AE69D5"/>
    <w:rsid w:val="00AE7156"/>
    <w:rsid w:val="00AE7569"/>
    <w:rsid w:val="00AE759C"/>
    <w:rsid w:val="00AE7815"/>
    <w:rsid w:val="00AE7D34"/>
    <w:rsid w:val="00AE7F60"/>
    <w:rsid w:val="00AF0141"/>
    <w:rsid w:val="00AF042C"/>
    <w:rsid w:val="00AF04C9"/>
    <w:rsid w:val="00AF0873"/>
    <w:rsid w:val="00AF0B91"/>
    <w:rsid w:val="00AF0D73"/>
    <w:rsid w:val="00AF1CA9"/>
    <w:rsid w:val="00AF2015"/>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786"/>
    <w:rsid w:val="00AF6884"/>
    <w:rsid w:val="00AF73BB"/>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FB5"/>
    <w:rsid w:val="00B070BB"/>
    <w:rsid w:val="00B07459"/>
    <w:rsid w:val="00B07504"/>
    <w:rsid w:val="00B07B28"/>
    <w:rsid w:val="00B07B80"/>
    <w:rsid w:val="00B07D81"/>
    <w:rsid w:val="00B10139"/>
    <w:rsid w:val="00B1035F"/>
    <w:rsid w:val="00B103B3"/>
    <w:rsid w:val="00B10480"/>
    <w:rsid w:val="00B10754"/>
    <w:rsid w:val="00B10DC5"/>
    <w:rsid w:val="00B112EA"/>
    <w:rsid w:val="00B113E5"/>
    <w:rsid w:val="00B1146F"/>
    <w:rsid w:val="00B118CC"/>
    <w:rsid w:val="00B11EC1"/>
    <w:rsid w:val="00B13BFB"/>
    <w:rsid w:val="00B1418D"/>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7BF"/>
    <w:rsid w:val="00B328D7"/>
    <w:rsid w:val="00B32B58"/>
    <w:rsid w:val="00B333A7"/>
    <w:rsid w:val="00B33558"/>
    <w:rsid w:val="00B33E4E"/>
    <w:rsid w:val="00B34269"/>
    <w:rsid w:val="00B34367"/>
    <w:rsid w:val="00B345C1"/>
    <w:rsid w:val="00B3482C"/>
    <w:rsid w:val="00B348AB"/>
    <w:rsid w:val="00B34A0F"/>
    <w:rsid w:val="00B34FAA"/>
    <w:rsid w:val="00B350D6"/>
    <w:rsid w:val="00B353FF"/>
    <w:rsid w:val="00B35A19"/>
    <w:rsid w:val="00B35E3D"/>
    <w:rsid w:val="00B35F22"/>
    <w:rsid w:val="00B36807"/>
    <w:rsid w:val="00B36D48"/>
    <w:rsid w:val="00B37009"/>
    <w:rsid w:val="00B37110"/>
    <w:rsid w:val="00B37335"/>
    <w:rsid w:val="00B37AB9"/>
    <w:rsid w:val="00B37F34"/>
    <w:rsid w:val="00B4009B"/>
    <w:rsid w:val="00B40268"/>
    <w:rsid w:val="00B402AF"/>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10D8"/>
    <w:rsid w:val="00B516CF"/>
    <w:rsid w:val="00B51F2F"/>
    <w:rsid w:val="00B521A5"/>
    <w:rsid w:val="00B52771"/>
    <w:rsid w:val="00B52832"/>
    <w:rsid w:val="00B52923"/>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60FC1"/>
    <w:rsid w:val="00B6139E"/>
    <w:rsid w:val="00B614AC"/>
    <w:rsid w:val="00B62A7A"/>
    <w:rsid w:val="00B62E53"/>
    <w:rsid w:val="00B62FAF"/>
    <w:rsid w:val="00B63F34"/>
    <w:rsid w:val="00B645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EAD"/>
    <w:rsid w:val="00B73011"/>
    <w:rsid w:val="00B733B7"/>
    <w:rsid w:val="00B7350D"/>
    <w:rsid w:val="00B739DC"/>
    <w:rsid w:val="00B73EA6"/>
    <w:rsid w:val="00B73FA0"/>
    <w:rsid w:val="00B74024"/>
    <w:rsid w:val="00B74711"/>
    <w:rsid w:val="00B75449"/>
    <w:rsid w:val="00B75910"/>
    <w:rsid w:val="00B759A5"/>
    <w:rsid w:val="00B75BCD"/>
    <w:rsid w:val="00B76BDF"/>
    <w:rsid w:val="00B76D3F"/>
    <w:rsid w:val="00B76F47"/>
    <w:rsid w:val="00B77490"/>
    <w:rsid w:val="00B775B7"/>
    <w:rsid w:val="00B7788E"/>
    <w:rsid w:val="00B77D74"/>
    <w:rsid w:val="00B801EC"/>
    <w:rsid w:val="00B809DF"/>
    <w:rsid w:val="00B80A8F"/>
    <w:rsid w:val="00B80FE4"/>
    <w:rsid w:val="00B816EC"/>
    <w:rsid w:val="00B82379"/>
    <w:rsid w:val="00B8280D"/>
    <w:rsid w:val="00B82B2E"/>
    <w:rsid w:val="00B82D2C"/>
    <w:rsid w:val="00B82F51"/>
    <w:rsid w:val="00B82FE9"/>
    <w:rsid w:val="00B83B25"/>
    <w:rsid w:val="00B83C3C"/>
    <w:rsid w:val="00B83EB0"/>
    <w:rsid w:val="00B85214"/>
    <w:rsid w:val="00B857D5"/>
    <w:rsid w:val="00B8586A"/>
    <w:rsid w:val="00B86073"/>
    <w:rsid w:val="00B86500"/>
    <w:rsid w:val="00B86749"/>
    <w:rsid w:val="00B86BDE"/>
    <w:rsid w:val="00B87C80"/>
    <w:rsid w:val="00B9019A"/>
    <w:rsid w:val="00B90346"/>
    <w:rsid w:val="00B90497"/>
    <w:rsid w:val="00B90D1E"/>
    <w:rsid w:val="00B910D6"/>
    <w:rsid w:val="00B91714"/>
    <w:rsid w:val="00B91B30"/>
    <w:rsid w:val="00B91D74"/>
    <w:rsid w:val="00B91F3A"/>
    <w:rsid w:val="00B92172"/>
    <w:rsid w:val="00B922FD"/>
    <w:rsid w:val="00B92674"/>
    <w:rsid w:val="00B9291E"/>
    <w:rsid w:val="00B930AE"/>
    <w:rsid w:val="00B93389"/>
    <w:rsid w:val="00B94CCE"/>
    <w:rsid w:val="00B95C31"/>
    <w:rsid w:val="00B96028"/>
    <w:rsid w:val="00B96567"/>
    <w:rsid w:val="00B96D7D"/>
    <w:rsid w:val="00B970EB"/>
    <w:rsid w:val="00B9771B"/>
    <w:rsid w:val="00B979ED"/>
    <w:rsid w:val="00B97E28"/>
    <w:rsid w:val="00BA0781"/>
    <w:rsid w:val="00BA085F"/>
    <w:rsid w:val="00BA0977"/>
    <w:rsid w:val="00BA0B9A"/>
    <w:rsid w:val="00BA0DC7"/>
    <w:rsid w:val="00BA1851"/>
    <w:rsid w:val="00BA1A42"/>
    <w:rsid w:val="00BA1A8D"/>
    <w:rsid w:val="00BA1EC5"/>
    <w:rsid w:val="00BA1EF4"/>
    <w:rsid w:val="00BA2539"/>
    <w:rsid w:val="00BA2714"/>
    <w:rsid w:val="00BA289C"/>
    <w:rsid w:val="00BA3786"/>
    <w:rsid w:val="00BA397F"/>
    <w:rsid w:val="00BA45FF"/>
    <w:rsid w:val="00BA4866"/>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C033E"/>
    <w:rsid w:val="00BC05DE"/>
    <w:rsid w:val="00BC0768"/>
    <w:rsid w:val="00BC0B01"/>
    <w:rsid w:val="00BC0CEE"/>
    <w:rsid w:val="00BC1068"/>
    <w:rsid w:val="00BC2212"/>
    <w:rsid w:val="00BC2215"/>
    <w:rsid w:val="00BC2253"/>
    <w:rsid w:val="00BC2282"/>
    <w:rsid w:val="00BC2578"/>
    <w:rsid w:val="00BC2D4B"/>
    <w:rsid w:val="00BC300A"/>
    <w:rsid w:val="00BC3417"/>
    <w:rsid w:val="00BC3A45"/>
    <w:rsid w:val="00BC4342"/>
    <w:rsid w:val="00BC4C1D"/>
    <w:rsid w:val="00BC4C7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2169"/>
    <w:rsid w:val="00BD2761"/>
    <w:rsid w:val="00BD3938"/>
    <w:rsid w:val="00BD3EB7"/>
    <w:rsid w:val="00BD409F"/>
    <w:rsid w:val="00BD40B5"/>
    <w:rsid w:val="00BD4636"/>
    <w:rsid w:val="00BD486D"/>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F0772"/>
    <w:rsid w:val="00BF09F9"/>
    <w:rsid w:val="00BF1117"/>
    <w:rsid w:val="00BF1601"/>
    <w:rsid w:val="00BF18CA"/>
    <w:rsid w:val="00BF1A2E"/>
    <w:rsid w:val="00BF1F90"/>
    <w:rsid w:val="00BF2241"/>
    <w:rsid w:val="00BF235C"/>
    <w:rsid w:val="00BF25A2"/>
    <w:rsid w:val="00BF2B84"/>
    <w:rsid w:val="00BF2E81"/>
    <w:rsid w:val="00BF366E"/>
    <w:rsid w:val="00BF46F0"/>
    <w:rsid w:val="00BF47DF"/>
    <w:rsid w:val="00BF4A47"/>
    <w:rsid w:val="00BF4BEB"/>
    <w:rsid w:val="00BF52F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63"/>
    <w:rsid w:val="00C04319"/>
    <w:rsid w:val="00C04878"/>
    <w:rsid w:val="00C0505A"/>
    <w:rsid w:val="00C0529E"/>
    <w:rsid w:val="00C054C9"/>
    <w:rsid w:val="00C05842"/>
    <w:rsid w:val="00C05A0E"/>
    <w:rsid w:val="00C05D09"/>
    <w:rsid w:val="00C06886"/>
    <w:rsid w:val="00C0707C"/>
    <w:rsid w:val="00C07217"/>
    <w:rsid w:val="00C07518"/>
    <w:rsid w:val="00C077D1"/>
    <w:rsid w:val="00C07866"/>
    <w:rsid w:val="00C07E1D"/>
    <w:rsid w:val="00C07F8E"/>
    <w:rsid w:val="00C1018E"/>
    <w:rsid w:val="00C101D6"/>
    <w:rsid w:val="00C108E7"/>
    <w:rsid w:val="00C10C8E"/>
    <w:rsid w:val="00C10FCB"/>
    <w:rsid w:val="00C1111F"/>
    <w:rsid w:val="00C118B6"/>
    <w:rsid w:val="00C1198F"/>
    <w:rsid w:val="00C11BDD"/>
    <w:rsid w:val="00C11DCC"/>
    <w:rsid w:val="00C12119"/>
    <w:rsid w:val="00C1251A"/>
    <w:rsid w:val="00C126F4"/>
    <w:rsid w:val="00C1286D"/>
    <w:rsid w:val="00C1289A"/>
    <w:rsid w:val="00C1383E"/>
    <w:rsid w:val="00C142C6"/>
    <w:rsid w:val="00C14674"/>
    <w:rsid w:val="00C1469D"/>
    <w:rsid w:val="00C146DA"/>
    <w:rsid w:val="00C14CD4"/>
    <w:rsid w:val="00C15AB0"/>
    <w:rsid w:val="00C15D94"/>
    <w:rsid w:val="00C16921"/>
    <w:rsid w:val="00C16AF4"/>
    <w:rsid w:val="00C16B64"/>
    <w:rsid w:val="00C1758C"/>
    <w:rsid w:val="00C175AF"/>
    <w:rsid w:val="00C2029A"/>
    <w:rsid w:val="00C20596"/>
    <w:rsid w:val="00C20B02"/>
    <w:rsid w:val="00C20F5E"/>
    <w:rsid w:val="00C2131C"/>
    <w:rsid w:val="00C2155D"/>
    <w:rsid w:val="00C216AA"/>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E6E"/>
    <w:rsid w:val="00C332FE"/>
    <w:rsid w:val="00C33429"/>
    <w:rsid w:val="00C334E1"/>
    <w:rsid w:val="00C3385B"/>
    <w:rsid w:val="00C33B46"/>
    <w:rsid w:val="00C33FC0"/>
    <w:rsid w:val="00C3406A"/>
    <w:rsid w:val="00C3440E"/>
    <w:rsid w:val="00C346FF"/>
    <w:rsid w:val="00C348F3"/>
    <w:rsid w:val="00C35519"/>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64"/>
    <w:rsid w:val="00C51D6F"/>
    <w:rsid w:val="00C51D73"/>
    <w:rsid w:val="00C520AE"/>
    <w:rsid w:val="00C521D0"/>
    <w:rsid w:val="00C524A7"/>
    <w:rsid w:val="00C525CE"/>
    <w:rsid w:val="00C52621"/>
    <w:rsid w:val="00C52DCC"/>
    <w:rsid w:val="00C53848"/>
    <w:rsid w:val="00C53CC6"/>
    <w:rsid w:val="00C53DF7"/>
    <w:rsid w:val="00C53E68"/>
    <w:rsid w:val="00C53E70"/>
    <w:rsid w:val="00C540BE"/>
    <w:rsid w:val="00C54AC5"/>
    <w:rsid w:val="00C5541D"/>
    <w:rsid w:val="00C555C0"/>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B6F"/>
    <w:rsid w:val="00C611B2"/>
    <w:rsid w:val="00C61713"/>
    <w:rsid w:val="00C625D4"/>
    <w:rsid w:val="00C62A97"/>
    <w:rsid w:val="00C62FB4"/>
    <w:rsid w:val="00C6374C"/>
    <w:rsid w:val="00C637AB"/>
    <w:rsid w:val="00C63A69"/>
    <w:rsid w:val="00C63C14"/>
    <w:rsid w:val="00C63D8D"/>
    <w:rsid w:val="00C64531"/>
    <w:rsid w:val="00C64777"/>
    <w:rsid w:val="00C64B81"/>
    <w:rsid w:val="00C6515F"/>
    <w:rsid w:val="00C65231"/>
    <w:rsid w:val="00C6555B"/>
    <w:rsid w:val="00C65B9F"/>
    <w:rsid w:val="00C65E01"/>
    <w:rsid w:val="00C6630F"/>
    <w:rsid w:val="00C6665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73E1"/>
    <w:rsid w:val="00C77742"/>
    <w:rsid w:val="00C7775D"/>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74C"/>
    <w:rsid w:val="00C87E78"/>
    <w:rsid w:val="00C87E8B"/>
    <w:rsid w:val="00C87FB7"/>
    <w:rsid w:val="00C903A2"/>
    <w:rsid w:val="00C90696"/>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8BD"/>
    <w:rsid w:val="00C969FD"/>
    <w:rsid w:val="00C96F9A"/>
    <w:rsid w:val="00C9718C"/>
    <w:rsid w:val="00C972D0"/>
    <w:rsid w:val="00C97BAA"/>
    <w:rsid w:val="00CA00F3"/>
    <w:rsid w:val="00CA05E2"/>
    <w:rsid w:val="00CA069C"/>
    <w:rsid w:val="00CA1381"/>
    <w:rsid w:val="00CA16C0"/>
    <w:rsid w:val="00CA2112"/>
    <w:rsid w:val="00CA23C5"/>
    <w:rsid w:val="00CA275E"/>
    <w:rsid w:val="00CA2C04"/>
    <w:rsid w:val="00CA34F4"/>
    <w:rsid w:val="00CA3540"/>
    <w:rsid w:val="00CA356E"/>
    <w:rsid w:val="00CA3B8B"/>
    <w:rsid w:val="00CA3C1F"/>
    <w:rsid w:val="00CA40CC"/>
    <w:rsid w:val="00CA4246"/>
    <w:rsid w:val="00CA451D"/>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D9B"/>
    <w:rsid w:val="00CB02A6"/>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6302"/>
    <w:rsid w:val="00CB642C"/>
    <w:rsid w:val="00CB6683"/>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9C4"/>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65B"/>
    <w:rsid w:val="00CE4B68"/>
    <w:rsid w:val="00CE572E"/>
    <w:rsid w:val="00CE5B9D"/>
    <w:rsid w:val="00CE61EA"/>
    <w:rsid w:val="00CE6BBC"/>
    <w:rsid w:val="00CE6E22"/>
    <w:rsid w:val="00CE6E6E"/>
    <w:rsid w:val="00CE6F30"/>
    <w:rsid w:val="00CE6F48"/>
    <w:rsid w:val="00CE73D9"/>
    <w:rsid w:val="00CE7581"/>
    <w:rsid w:val="00CE79EB"/>
    <w:rsid w:val="00CE7B0A"/>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8EA"/>
    <w:rsid w:val="00D01CE6"/>
    <w:rsid w:val="00D01D41"/>
    <w:rsid w:val="00D01E5E"/>
    <w:rsid w:val="00D025A7"/>
    <w:rsid w:val="00D02705"/>
    <w:rsid w:val="00D028B6"/>
    <w:rsid w:val="00D02BFD"/>
    <w:rsid w:val="00D03C99"/>
    <w:rsid w:val="00D0447C"/>
    <w:rsid w:val="00D0543B"/>
    <w:rsid w:val="00D055FC"/>
    <w:rsid w:val="00D0570F"/>
    <w:rsid w:val="00D05C8F"/>
    <w:rsid w:val="00D05EA5"/>
    <w:rsid w:val="00D0631E"/>
    <w:rsid w:val="00D0648A"/>
    <w:rsid w:val="00D064F3"/>
    <w:rsid w:val="00D06560"/>
    <w:rsid w:val="00D06D4C"/>
    <w:rsid w:val="00D06DE1"/>
    <w:rsid w:val="00D0709E"/>
    <w:rsid w:val="00D0748F"/>
    <w:rsid w:val="00D077E9"/>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95B"/>
    <w:rsid w:val="00D17B94"/>
    <w:rsid w:val="00D17E57"/>
    <w:rsid w:val="00D20077"/>
    <w:rsid w:val="00D20150"/>
    <w:rsid w:val="00D2135C"/>
    <w:rsid w:val="00D2154E"/>
    <w:rsid w:val="00D217B2"/>
    <w:rsid w:val="00D21D82"/>
    <w:rsid w:val="00D22302"/>
    <w:rsid w:val="00D23531"/>
    <w:rsid w:val="00D236B6"/>
    <w:rsid w:val="00D2381F"/>
    <w:rsid w:val="00D23A61"/>
    <w:rsid w:val="00D24531"/>
    <w:rsid w:val="00D2498E"/>
    <w:rsid w:val="00D24A57"/>
    <w:rsid w:val="00D24AB7"/>
    <w:rsid w:val="00D24C91"/>
    <w:rsid w:val="00D250B7"/>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22"/>
    <w:rsid w:val="00D338CC"/>
    <w:rsid w:val="00D343BC"/>
    <w:rsid w:val="00D34463"/>
    <w:rsid w:val="00D34667"/>
    <w:rsid w:val="00D34692"/>
    <w:rsid w:val="00D34F63"/>
    <w:rsid w:val="00D34FD7"/>
    <w:rsid w:val="00D355A0"/>
    <w:rsid w:val="00D35EEE"/>
    <w:rsid w:val="00D3657F"/>
    <w:rsid w:val="00D3678E"/>
    <w:rsid w:val="00D372A4"/>
    <w:rsid w:val="00D37445"/>
    <w:rsid w:val="00D37AAA"/>
    <w:rsid w:val="00D37B52"/>
    <w:rsid w:val="00D37CDF"/>
    <w:rsid w:val="00D41552"/>
    <w:rsid w:val="00D41668"/>
    <w:rsid w:val="00D431F1"/>
    <w:rsid w:val="00D43300"/>
    <w:rsid w:val="00D43A3A"/>
    <w:rsid w:val="00D43BE7"/>
    <w:rsid w:val="00D44635"/>
    <w:rsid w:val="00D44846"/>
    <w:rsid w:val="00D44A2A"/>
    <w:rsid w:val="00D44A8F"/>
    <w:rsid w:val="00D44C96"/>
    <w:rsid w:val="00D451CF"/>
    <w:rsid w:val="00D455F5"/>
    <w:rsid w:val="00D458A0"/>
    <w:rsid w:val="00D45B1F"/>
    <w:rsid w:val="00D45B31"/>
    <w:rsid w:val="00D45FA2"/>
    <w:rsid w:val="00D4600B"/>
    <w:rsid w:val="00D4630A"/>
    <w:rsid w:val="00D46440"/>
    <w:rsid w:val="00D46591"/>
    <w:rsid w:val="00D467C8"/>
    <w:rsid w:val="00D46876"/>
    <w:rsid w:val="00D46E10"/>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C35"/>
    <w:rsid w:val="00D601C7"/>
    <w:rsid w:val="00D6061D"/>
    <w:rsid w:val="00D60D21"/>
    <w:rsid w:val="00D60F47"/>
    <w:rsid w:val="00D611E1"/>
    <w:rsid w:val="00D61522"/>
    <w:rsid w:val="00D61585"/>
    <w:rsid w:val="00D61D08"/>
    <w:rsid w:val="00D61D88"/>
    <w:rsid w:val="00D61DA3"/>
    <w:rsid w:val="00D61F1C"/>
    <w:rsid w:val="00D62BFF"/>
    <w:rsid w:val="00D62E2A"/>
    <w:rsid w:val="00D635B4"/>
    <w:rsid w:val="00D63926"/>
    <w:rsid w:val="00D63930"/>
    <w:rsid w:val="00D63C38"/>
    <w:rsid w:val="00D63DF9"/>
    <w:rsid w:val="00D643D5"/>
    <w:rsid w:val="00D645DB"/>
    <w:rsid w:val="00D646AB"/>
    <w:rsid w:val="00D64727"/>
    <w:rsid w:val="00D6496C"/>
    <w:rsid w:val="00D64AC8"/>
    <w:rsid w:val="00D64ADE"/>
    <w:rsid w:val="00D652C5"/>
    <w:rsid w:val="00D65752"/>
    <w:rsid w:val="00D65E39"/>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D2F"/>
    <w:rsid w:val="00D91329"/>
    <w:rsid w:val="00D91923"/>
    <w:rsid w:val="00D91ED3"/>
    <w:rsid w:val="00D91F6B"/>
    <w:rsid w:val="00D92049"/>
    <w:rsid w:val="00D920BB"/>
    <w:rsid w:val="00D92C74"/>
    <w:rsid w:val="00D931F9"/>
    <w:rsid w:val="00D93E8C"/>
    <w:rsid w:val="00D9405D"/>
    <w:rsid w:val="00D94088"/>
    <w:rsid w:val="00D945FA"/>
    <w:rsid w:val="00D951D2"/>
    <w:rsid w:val="00D95370"/>
    <w:rsid w:val="00D956D3"/>
    <w:rsid w:val="00D95834"/>
    <w:rsid w:val="00D95B5A"/>
    <w:rsid w:val="00D96694"/>
    <w:rsid w:val="00D9684C"/>
    <w:rsid w:val="00D96B21"/>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C39"/>
    <w:rsid w:val="00DA6599"/>
    <w:rsid w:val="00DA6D33"/>
    <w:rsid w:val="00DB0297"/>
    <w:rsid w:val="00DB06E3"/>
    <w:rsid w:val="00DB084F"/>
    <w:rsid w:val="00DB0DAC"/>
    <w:rsid w:val="00DB0E8E"/>
    <w:rsid w:val="00DB155F"/>
    <w:rsid w:val="00DB28F3"/>
    <w:rsid w:val="00DB29DA"/>
    <w:rsid w:val="00DB314B"/>
    <w:rsid w:val="00DB35A4"/>
    <w:rsid w:val="00DB3644"/>
    <w:rsid w:val="00DB372A"/>
    <w:rsid w:val="00DB38A0"/>
    <w:rsid w:val="00DB4193"/>
    <w:rsid w:val="00DB42E7"/>
    <w:rsid w:val="00DB4789"/>
    <w:rsid w:val="00DB4852"/>
    <w:rsid w:val="00DB542E"/>
    <w:rsid w:val="00DB6386"/>
    <w:rsid w:val="00DB6B82"/>
    <w:rsid w:val="00DB7311"/>
    <w:rsid w:val="00DB79FE"/>
    <w:rsid w:val="00DC0068"/>
    <w:rsid w:val="00DC05A4"/>
    <w:rsid w:val="00DC05B1"/>
    <w:rsid w:val="00DC082F"/>
    <w:rsid w:val="00DC0AF2"/>
    <w:rsid w:val="00DC0ECB"/>
    <w:rsid w:val="00DC1116"/>
    <w:rsid w:val="00DC11FA"/>
    <w:rsid w:val="00DC135D"/>
    <w:rsid w:val="00DC13F7"/>
    <w:rsid w:val="00DC158E"/>
    <w:rsid w:val="00DC2258"/>
    <w:rsid w:val="00DC24CC"/>
    <w:rsid w:val="00DC343A"/>
    <w:rsid w:val="00DC344B"/>
    <w:rsid w:val="00DC37DD"/>
    <w:rsid w:val="00DC4C33"/>
    <w:rsid w:val="00DC5B80"/>
    <w:rsid w:val="00DC5D79"/>
    <w:rsid w:val="00DC5F65"/>
    <w:rsid w:val="00DC6170"/>
    <w:rsid w:val="00DC62AC"/>
    <w:rsid w:val="00DC6348"/>
    <w:rsid w:val="00DC6478"/>
    <w:rsid w:val="00DC69A2"/>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731"/>
    <w:rsid w:val="00DE18A7"/>
    <w:rsid w:val="00DE1C45"/>
    <w:rsid w:val="00DE2320"/>
    <w:rsid w:val="00DE25EF"/>
    <w:rsid w:val="00DE2743"/>
    <w:rsid w:val="00DE309D"/>
    <w:rsid w:val="00DE3135"/>
    <w:rsid w:val="00DE355E"/>
    <w:rsid w:val="00DE37E3"/>
    <w:rsid w:val="00DE3A5D"/>
    <w:rsid w:val="00DE3C09"/>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9EF"/>
    <w:rsid w:val="00DF1165"/>
    <w:rsid w:val="00DF1320"/>
    <w:rsid w:val="00DF156C"/>
    <w:rsid w:val="00DF1748"/>
    <w:rsid w:val="00DF1914"/>
    <w:rsid w:val="00DF1BBC"/>
    <w:rsid w:val="00DF1E2E"/>
    <w:rsid w:val="00DF2240"/>
    <w:rsid w:val="00DF224E"/>
    <w:rsid w:val="00DF2C01"/>
    <w:rsid w:val="00DF2F68"/>
    <w:rsid w:val="00DF300F"/>
    <w:rsid w:val="00DF3894"/>
    <w:rsid w:val="00DF39D4"/>
    <w:rsid w:val="00DF39E0"/>
    <w:rsid w:val="00DF3A84"/>
    <w:rsid w:val="00DF4E25"/>
    <w:rsid w:val="00DF50A0"/>
    <w:rsid w:val="00DF52EA"/>
    <w:rsid w:val="00DF5F92"/>
    <w:rsid w:val="00DF7704"/>
    <w:rsid w:val="00DF7F1E"/>
    <w:rsid w:val="00E002C9"/>
    <w:rsid w:val="00E0179E"/>
    <w:rsid w:val="00E01F94"/>
    <w:rsid w:val="00E0229B"/>
    <w:rsid w:val="00E02572"/>
    <w:rsid w:val="00E02587"/>
    <w:rsid w:val="00E02597"/>
    <w:rsid w:val="00E02DA0"/>
    <w:rsid w:val="00E0314A"/>
    <w:rsid w:val="00E033B5"/>
    <w:rsid w:val="00E037A5"/>
    <w:rsid w:val="00E03DBF"/>
    <w:rsid w:val="00E04126"/>
    <w:rsid w:val="00E04521"/>
    <w:rsid w:val="00E04E1C"/>
    <w:rsid w:val="00E04F7E"/>
    <w:rsid w:val="00E0503D"/>
    <w:rsid w:val="00E0511E"/>
    <w:rsid w:val="00E05253"/>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841"/>
    <w:rsid w:val="00E07EF8"/>
    <w:rsid w:val="00E10BAC"/>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93D"/>
    <w:rsid w:val="00E2748A"/>
    <w:rsid w:val="00E274A7"/>
    <w:rsid w:val="00E274DF"/>
    <w:rsid w:val="00E279A0"/>
    <w:rsid w:val="00E30026"/>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3D8"/>
    <w:rsid w:val="00E37542"/>
    <w:rsid w:val="00E375B6"/>
    <w:rsid w:val="00E37C5A"/>
    <w:rsid w:val="00E37CD5"/>
    <w:rsid w:val="00E40244"/>
    <w:rsid w:val="00E40481"/>
    <w:rsid w:val="00E4097A"/>
    <w:rsid w:val="00E409BE"/>
    <w:rsid w:val="00E41784"/>
    <w:rsid w:val="00E418B4"/>
    <w:rsid w:val="00E41B2A"/>
    <w:rsid w:val="00E41CD6"/>
    <w:rsid w:val="00E41DB2"/>
    <w:rsid w:val="00E42461"/>
    <w:rsid w:val="00E42567"/>
    <w:rsid w:val="00E426C4"/>
    <w:rsid w:val="00E4292A"/>
    <w:rsid w:val="00E42956"/>
    <w:rsid w:val="00E42967"/>
    <w:rsid w:val="00E42E2E"/>
    <w:rsid w:val="00E433F4"/>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7AA"/>
    <w:rsid w:val="00E468C0"/>
    <w:rsid w:val="00E46B29"/>
    <w:rsid w:val="00E474AF"/>
    <w:rsid w:val="00E47894"/>
    <w:rsid w:val="00E47AA8"/>
    <w:rsid w:val="00E47CBA"/>
    <w:rsid w:val="00E50C98"/>
    <w:rsid w:val="00E515E0"/>
    <w:rsid w:val="00E5176C"/>
    <w:rsid w:val="00E51D82"/>
    <w:rsid w:val="00E526F9"/>
    <w:rsid w:val="00E52F0C"/>
    <w:rsid w:val="00E53864"/>
    <w:rsid w:val="00E53C9B"/>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550"/>
    <w:rsid w:val="00E638FD"/>
    <w:rsid w:val="00E63A20"/>
    <w:rsid w:val="00E63CBB"/>
    <w:rsid w:val="00E63F01"/>
    <w:rsid w:val="00E641E6"/>
    <w:rsid w:val="00E64BF4"/>
    <w:rsid w:val="00E65594"/>
    <w:rsid w:val="00E65A28"/>
    <w:rsid w:val="00E65E76"/>
    <w:rsid w:val="00E65ED4"/>
    <w:rsid w:val="00E6613D"/>
    <w:rsid w:val="00E668D9"/>
    <w:rsid w:val="00E66A4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4F32"/>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40E"/>
    <w:rsid w:val="00E926FB"/>
    <w:rsid w:val="00E92E24"/>
    <w:rsid w:val="00E9354E"/>
    <w:rsid w:val="00E93606"/>
    <w:rsid w:val="00E93997"/>
    <w:rsid w:val="00E93B1F"/>
    <w:rsid w:val="00E93D5A"/>
    <w:rsid w:val="00E93E0C"/>
    <w:rsid w:val="00E945BC"/>
    <w:rsid w:val="00E946AE"/>
    <w:rsid w:val="00E959B7"/>
    <w:rsid w:val="00E964B4"/>
    <w:rsid w:val="00E965C9"/>
    <w:rsid w:val="00E9708D"/>
    <w:rsid w:val="00E97235"/>
    <w:rsid w:val="00E972A4"/>
    <w:rsid w:val="00E974F0"/>
    <w:rsid w:val="00E97E9F"/>
    <w:rsid w:val="00EA0C12"/>
    <w:rsid w:val="00EA1195"/>
    <w:rsid w:val="00EA15AA"/>
    <w:rsid w:val="00EA170A"/>
    <w:rsid w:val="00EA1C61"/>
    <w:rsid w:val="00EA2162"/>
    <w:rsid w:val="00EA233F"/>
    <w:rsid w:val="00EA3044"/>
    <w:rsid w:val="00EA31A1"/>
    <w:rsid w:val="00EA37DA"/>
    <w:rsid w:val="00EA386E"/>
    <w:rsid w:val="00EA3A8A"/>
    <w:rsid w:val="00EA3EB9"/>
    <w:rsid w:val="00EA4186"/>
    <w:rsid w:val="00EA4212"/>
    <w:rsid w:val="00EA42E3"/>
    <w:rsid w:val="00EA48D5"/>
    <w:rsid w:val="00EA5142"/>
    <w:rsid w:val="00EA543D"/>
    <w:rsid w:val="00EA572C"/>
    <w:rsid w:val="00EA5A2A"/>
    <w:rsid w:val="00EA5CCF"/>
    <w:rsid w:val="00EA5DB9"/>
    <w:rsid w:val="00EA659D"/>
    <w:rsid w:val="00EA6D36"/>
    <w:rsid w:val="00EA6D4B"/>
    <w:rsid w:val="00EA7212"/>
    <w:rsid w:val="00EA74E1"/>
    <w:rsid w:val="00EA7F95"/>
    <w:rsid w:val="00EB03AD"/>
    <w:rsid w:val="00EB0C52"/>
    <w:rsid w:val="00EB0E5B"/>
    <w:rsid w:val="00EB1747"/>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FE8"/>
    <w:rsid w:val="00EB51ED"/>
    <w:rsid w:val="00EB52E5"/>
    <w:rsid w:val="00EB52FB"/>
    <w:rsid w:val="00EB625D"/>
    <w:rsid w:val="00EB6BEA"/>
    <w:rsid w:val="00EB6EA1"/>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E0"/>
    <w:rsid w:val="00ED0C5E"/>
    <w:rsid w:val="00ED0EE3"/>
    <w:rsid w:val="00ED18AB"/>
    <w:rsid w:val="00ED20B6"/>
    <w:rsid w:val="00ED21E0"/>
    <w:rsid w:val="00ED2ADF"/>
    <w:rsid w:val="00ED3727"/>
    <w:rsid w:val="00ED3894"/>
    <w:rsid w:val="00ED3A8E"/>
    <w:rsid w:val="00ED4347"/>
    <w:rsid w:val="00ED4946"/>
    <w:rsid w:val="00ED4A04"/>
    <w:rsid w:val="00ED510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2250"/>
    <w:rsid w:val="00EE28E1"/>
    <w:rsid w:val="00EE2AF9"/>
    <w:rsid w:val="00EE2E2E"/>
    <w:rsid w:val="00EE310C"/>
    <w:rsid w:val="00EE331B"/>
    <w:rsid w:val="00EE38B3"/>
    <w:rsid w:val="00EE38F8"/>
    <w:rsid w:val="00EE3B54"/>
    <w:rsid w:val="00EE4204"/>
    <w:rsid w:val="00EE47E4"/>
    <w:rsid w:val="00EE4875"/>
    <w:rsid w:val="00EE4B70"/>
    <w:rsid w:val="00EE4FE1"/>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17B9"/>
    <w:rsid w:val="00EF1DDB"/>
    <w:rsid w:val="00EF22FC"/>
    <w:rsid w:val="00EF24D0"/>
    <w:rsid w:val="00EF25B7"/>
    <w:rsid w:val="00EF2F48"/>
    <w:rsid w:val="00EF30B4"/>
    <w:rsid w:val="00EF3AD8"/>
    <w:rsid w:val="00EF4434"/>
    <w:rsid w:val="00EF4865"/>
    <w:rsid w:val="00EF4CAD"/>
    <w:rsid w:val="00EF5A9A"/>
    <w:rsid w:val="00EF5C16"/>
    <w:rsid w:val="00EF5DAD"/>
    <w:rsid w:val="00EF64C5"/>
    <w:rsid w:val="00EF66AD"/>
    <w:rsid w:val="00EF6784"/>
    <w:rsid w:val="00EF759A"/>
    <w:rsid w:val="00EF7631"/>
    <w:rsid w:val="00EF772E"/>
    <w:rsid w:val="00EF7830"/>
    <w:rsid w:val="00F0065E"/>
    <w:rsid w:val="00F010F5"/>
    <w:rsid w:val="00F012C9"/>
    <w:rsid w:val="00F01B37"/>
    <w:rsid w:val="00F01C90"/>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F47"/>
    <w:rsid w:val="00F06F56"/>
    <w:rsid w:val="00F0712B"/>
    <w:rsid w:val="00F073E6"/>
    <w:rsid w:val="00F07EBD"/>
    <w:rsid w:val="00F1014C"/>
    <w:rsid w:val="00F11AA8"/>
    <w:rsid w:val="00F11C91"/>
    <w:rsid w:val="00F11EE4"/>
    <w:rsid w:val="00F12096"/>
    <w:rsid w:val="00F120DC"/>
    <w:rsid w:val="00F121DB"/>
    <w:rsid w:val="00F1242C"/>
    <w:rsid w:val="00F12793"/>
    <w:rsid w:val="00F1290C"/>
    <w:rsid w:val="00F12E66"/>
    <w:rsid w:val="00F12ECC"/>
    <w:rsid w:val="00F13127"/>
    <w:rsid w:val="00F141AC"/>
    <w:rsid w:val="00F14AEE"/>
    <w:rsid w:val="00F14B11"/>
    <w:rsid w:val="00F15CE7"/>
    <w:rsid w:val="00F15DFA"/>
    <w:rsid w:val="00F15F2C"/>
    <w:rsid w:val="00F1606F"/>
    <w:rsid w:val="00F163B6"/>
    <w:rsid w:val="00F164EA"/>
    <w:rsid w:val="00F16A84"/>
    <w:rsid w:val="00F16BF5"/>
    <w:rsid w:val="00F17144"/>
    <w:rsid w:val="00F17B8A"/>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D5"/>
    <w:rsid w:val="00F24EB9"/>
    <w:rsid w:val="00F24F06"/>
    <w:rsid w:val="00F24FB3"/>
    <w:rsid w:val="00F25877"/>
    <w:rsid w:val="00F25C56"/>
    <w:rsid w:val="00F2616A"/>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2DB"/>
    <w:rsid w:val="00F344E4"/>
    <w:rsid w:val="00F3478A"/>
    <w:rsid w:val="00F34A68"/>
    <w:rsid w:val="00F34BEE"/>
    <w:rsid w:val="00F34D85"/>
    <w:rsid w:val="00F34F44"/>
    <w:rsid w:val="00F35065"/>
    <w:rsid w:val="00F350DC"/>
    <w:rsid w:val="00F35261"/>
    <w:rsid w:val="00F3527A"/>
    <w:rsid w:val="00F3596B"/>
    <w:rsid w:val="00F35C00"/>
    <w:rsid w:val="00F35E87"/>
    <w:rsid w:val="00F37762"/>
    <w:rsid w:val="00F37A2B"/>
    <w:rsid w:val="00F37C6C"/>
    <w:rsid w:val="00F37FFC"/>
    <w:rsid w:val="00F4007E"/>
    <w:rsid w:val="00F40875"/>
    <w:rsid w:val="00F4094C"/>
    <w:rsid w:val="00F409B4"/>
    <w:rsid w:val="00F40A61"/>
    <w:rsid w:val="00F40EEF"/>
    <w:rsid w:val="00F40F2D"/>
    <w:rsid w:val="00F41341"/>
    <w:rsid w:val="00F41AC2"/>
    <w:rsid w:val="00F42340"/>
    <w:rsid w:val="00F42B30"/>
    <w:rsid w:val="00F42C0A"/>
    <w:rsid w:val="00F42DC3"/>
    <w:rsid w:val="00F42F00"/>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D25"/>
    <w:rsid w:val="00F52D3C"/>
    <w:rsid w:val="00F5331D"/>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7A8"/>
    <w:rsid w:val="00F57CDD"/>
    <w:rsid w:val="00F6052E"/>
    <w:rsid w:val="00F6064A"/>
    <w:rsid w:val="00F60B14"/>
    <w:rsid w:val="00F611CB"/>
    <w:rsid w:val="00F61484"/>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6C1"/>
    <w:rsid w:val="00F666F5"/>
    <w:rsid w:val="00F671F1"/>
    <w:rsid w:val="00F67290"/>
    <w:rsid w:val="00F67351"/>
    <w:rsid w:val="00F67511"/>
    <w:rsid w:val="00F678D6"/>
    <w:rsid w:val="00F679C1"/>
    <w:rsid w:val="00F67F3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DC2"/>
    <w:rsid w:val="00F81F63"/>
    <w:rsid w:val="00F8268D"/>
    <w:rsid w:val="00F82CAF"/>
    <w:rsid w:val="00F82E8F"/>
    <w:rsid w:val="00F834D8"/>
    <w:rsid w:val="00F83859"/>
    <w:rsid w:val="00F838A5"/>
    <w:rsid w:val="00F83B58"/>
    <w:rsid w:val="00F83E48"/>
    <w:rsid w:val="00F8455B"/>
    <w:rsid w:val="00F84AE4"/>
    <w:rsid w:val="00F85491"/>
    <w:rsid w:val="00F8552C"/>
    <w:rsid w:val="00F859CE"/>
    <w:rsid w:val="00F85BC2"/>
    <w:rsid w:val="00F85CB7"/>
    <w:rsid w:val="00F85D77"/>
    <w:rsid w:val="00F85E45"/>
    <w:rsid w:val="00F863A0"/>
    <w:rsid w:val="00F86C1B"/>
    <w:rsid w:val="00F8731B"/>
    <w:rsid w:val="00F87A79"/>
    <w:rsid w:val="00F87D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6A5"/>
    <w:rsid w:val="00F95CC5"/>
    <w:rsid w:val="00F95CEE"/>
    <w:rsid w:val="00F966E2"/>
    <w:rsid w:val="00F96B01"/>
    <w:rsid w:val="00F96DB7"/>
    <w:rsid w:val="00F9716E"/>
    <w:rsid w:val="00F97526"/>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C1"/>
    <w:rsid w:val="00FB1DD3"/>
    <w:rsid w:val="00FB21E5"/>
    <w:rsid w:val="00FB23EE"/>
    <w:rsid w:val="00FB25F0"/>
    <w:rsid w:val="00FB2803"/>
    <w:rsid w:val="00FB2FF9"/>
    <w:rsid w:val="00FB3620"/>
    <w:rsid w:val="00FB3814"/>
    <w:rsid w:val="00FB3988"/>
    <w:rsid w:val="00FB3B24"/>
    <w:rsid w:val="00FB3D4F"/>
    <w:rsid w:val="00FB44C6"/>
    <w:rsid w:val="00FB50F6"/>
    <w:rsid w:val="00FB578E"/>
    <w:rsid w:val="00FB5866"/>
    <w:rsid w:val="00FB645C"/>
    <w:rsid w:val="00FB675F"/>
    <w:rsid w:val="00FB6A3B"/>
    <w:rsid w:val="00FB75BF"/>
    <w:rsid w:val="00FB769E"/>
    <w:rsid w:val="00FB7814"/>
    <w:rsid w:val="00FB7BB6"/>
    <w:rsid w:val="00FB7C9E"/>
    <w:rsid w:val="00FB7F25"/>
    <w:rsid w:val="00FC000C"/>
    <w:rsid w:val="00FC05A2"/>
    <w:rsid w:val="00FC0B92"/>
    <w:rsid w:val="00FC0C4B"/>
    <w:rsid w:val="00FC14AD"/>
    <w:rsid w:val="00FC15A9"/>
    <w:rsid w:val="00FC16E0"/>
    <w:rsid w:val="00FC1AB0"/>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B6"/>
    <w:rsid w:val="00FC787A"/>
    <w:rsid w:val="00FC7C1D"/>
    <w:rsid w:val="00FD08C9"/>
    <w:rsid w:val="00FD0B25"/>
    <w:rsid w:val="00FD0C6E"/>
    <w:rsid w:val="00FD0CBC"/>
    <w:rsid w:val="00FD0EA5"/>
    <w:rsid w:val="00FD108B"/>
    <w:rsid w:val="00FD1BF6"/>
    <w:rsid w:val="00FD1C38"/>
    <w:rsid w:val="00FD1E42"/>
    <w:rsid w:val="00FD1E67"/>
    <w:rsid w:val="00FD1E93"/>
    <w:rsid w:val="00FD2515"/>
    <w:rsid w:val="00FD2732"/>
    <w:rsid w:val="00FD2EEF"/>
    <w:rsid w:val="00FD2F8A"/>
    <w:rsid w:val="00FD303A"/>
    <w:rsid w:val="00FD4261"/>
    <w:rsid w:val="00FD430E"/>
    <w:rsid w:val="00FD4B18"/>
    <w:rsid w:val="00FD4E2A"/>
    <w:rsid w:val="00FD5935"/>
    <w:rsid w:val="00FD59D9"/>
    <w:rsid w:val="00FD5AF6"/>
    <w:rsid w:val="00FD6918"/>
    <w:rsid w:val="00FD6E58"/>
    <w:rsid w:val="00FD6ED9"/>
    <w:rsid w:val="00FD7332"/>
    <w:rsid w:val="00FD76C0"/>
    <w:rsid w:val="00FD7B12"/>
    <w:rsid w:val="00FE0340"/>
    <w:rsid w:val="00FE03D3"/>
    <w:rsid w:val="00FE09F6"/>
    <w:rsid w:val="00FE173C"/>
    <w:rsid w:val="00FE1E6F"/>
    <w:rsid w:val="00FE1F1B"/>
    <w:rsid w:val="00FE1F38"/>
    <w:rsid w:val="00FE2CBB"/>
    <w:rsid w:val="00FE2E8D"/>
    <w:rsid w:val="00FE34DF"/>
    <w:rsid w:val="00FE3735"/>
    <w:rsid w:val="00FE3C2D"/>
    <w:rsid w:val="00FE4711"/>
    <w:rsid w:val="00FE473F"/>
    <w:rsid w:val="00FE4C0E"/>
    <w:rsid w:val="00FE4F79"/>
    <w:rsid w:val="00FE4FE5"/>
    <w:rsid w:val="00FE5128"/>
    <w:rsid w:val="00FE5550"/>
    <w:rsid w:val="00FE55BA"/>
    <w:rsid w:val="00FE571C"/>
    <w:rsid w:val="00FE5AAA"/>
    <w:rsid w:val="00FE5FDD"/>
    <w:rsid w:val="00FE680C"/>
    <w:rsid w:val="00FE6F04"/>
    <w:rsid w:val="00FE727C"/>
    <w:rsid w:val="00FE72AB"/>
    <w:rsid w:val="00FE7E19"/>
    <w:rsid w:val="00FF08C8"/>
    <w:rsid w:val="00FF0F50"/>
    <w:rsid w:val="00FF15CF"/>
    <w:rsid w:val="00FF15F3"/>
    <w:rsid w:val="00FF165C"/>
    <w:rsid w:val="00FF16A4"/>
    <w:rsid w:val="00FF1CEF"/>
    <w:rsid w:val="00FF1D2E"/>
    <w:rsid w:val="00FF1E90"/>
    <w:rsid w:val="00FF3066"/>
    <w:rsid w:val="00FF374D"/>
    <w:rsid w:val="00FF387B"/>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iPriority w:val="99"/>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uiPriority w:val="99"/>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uiPriority w:val="99"/>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28" Type="http://schemas.openxmlformats.org/officeDocument/2006/relationships/header" Target="header14.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header" Target="header13.xml"/><Relationship Id="rId30" Type="http://schemas.openxmlformats.org/officeDocument/2006/relationships/header" Target="header16.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69</Pages>
  <Words>22216</Words>
  <Characters>126635</Characters>
  <Application>Microsoft Office Word</Application>
  <DocSecurity>0</DocSecurity>
  <Lines>1055</Lines>
  <Paragraphs>297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Manita Cheepsongsuk</cp:lastModifiedBy>
  <cp:revision>11</cp:revision>
  <cp:lastPrinted>2023-02-18T19:31:00Z</cp:lastPrinted>
  <dcterms:created xsi:type="dcterms:W3CDTF">2023-02-20T03:31:00Z</dcterms:created>
  <dcterms:modified xsi:type="dcterms:W3CDTF">2023-02-20T10:03:00Z</dcterms:modified>
</cp:coreProperties>
</file>