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780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  <w:cs/>
        </w:rPr>
      </w:pPr>
    </w:p>
    <w:p w14:paraId="2B55D9B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78E49C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8B11A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D49FE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B411E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920336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36181E9" w14:textId="260FBF40" w:rsidR="004811BF" w:rsidRDefault="0042064E" w:rsidP="0042064E">
      <w:pPr>
        <w:tabs>
          <w:tab w:val="left" w:pos="7554"/>
        </w:tabs>
        <w:spacing w:before="60" w:after="0"/>
        <w:ind w:left="709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</w:p>
    <w:p w14:paraId="0EC1B30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7FD857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3F5ADA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31392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0E6E5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4F6ACE9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บริษัท ธนพิริยะ จำกัด (มหาชน) และบริษัทย่อย</w:t>
      </w:r>
    </w:p>
    <w:p w14:paraId="26543180" w14:textId="77777777"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งบการเงินและรายงานของผู้สอบบัญชีรับอนุญาต</w:t>
      </w:r>
    </w:p>
    <w:p w14:paraId="06FBC096" w14:textId="7B13DEEF" w:rsidR="004811BF" w:rsidRDefault="00D7793B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 w:hint="cs"/>
          <w:sz w:val="28"/>
          <w:cs/>
          <w:lang w:val="en-GB"/>
        </w:rPr>
        <w:t>สำหรับปี</w:t>
      </w:r>
      <w:r w:rsidR="004811BF" w:rsidRPr="00660D9E">
        <w:rPr>
          <w:rFonts w:ascii="Angsana New" w:hAnsi="Angsana New" w:cs="Angsana New" w:hint="cs"/>
          <w:sz w:val="28"/>
          <w:cs/>
          <w:lang w:val="en-GB"/>
        </w:rPr>
        <w:t>สิ้นสุด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วันที่ </w:t>
      </w:r>
      <w:r w:rsidR="004811BF" w:rsidRPr="007871C8">
        <w:rPr>
          <w:rFonts w:ascii="Angsana New" w:hAnsi="Angsana New" w:cs="Angsana New"/>
          <w:sz w:val="28"/>
        </w:rPr>
        <w:t>31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B82B16">
        <w:rPr>
          <w:rFonts w:ascii="Angsana New" w:hAnsi="Angsana New" w:cs="Angsana New"/>
          <w:sz w:val="28"/>
        </w:rPr>
        <w:t>5</w:t>
      </w:r>
    </w:p>
    <w:p w14:paraId="0318001B" w14:textId="77777777"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4AC8B57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10E69623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791A8983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รายงานของผู้สอบบัญชีรับอนุญาต</w:t>
      </w:r>
    </w:p>
    <w:p w14:paraId="0A1A6DC4" w14:textId="77777777"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เสนอ ผู้ถือหุ้น</w:t>
      </w:r>
      <w:r w:rsidR="00791EEE" w:rsidRPr="00660D9E">
        <w:rPr>
          <w:rFonts w:ascii="Angsana New" w:hAnsi="Angsana New" w:cs="Angsana New"/>
          <w:sz w:val="28"/>
          <w:cs/>
          <w:lang w:val="en-GB"/>
        </w:rPr>
        <w:t>และคณะกรรมการ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บริษัท ธนพิริยะ จำกัด (มหาชน)</w:t>
      </w:r>
    </w:p>
    <w:p w14:paraId="32F19F64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ความเห็น</w:t>
      </w:r>
    </w:p>
    <w:p w14:paraId="7A7C9917" w14:textId="28A2CCA3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 w:rsidRPr="00660D9E">
        <w:rPr>
          <w:rFonts w:ascii="Angsana New" w:hAnsi="Angsana New" w:cs="Angsana New" w:hint="cs"/>
          <w:sz w:val="28"/>
          <w:cs/>
          <w:lang w:val="en-GB"/>
        </w:rPr>
        <w:t>เฉพาะของ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 w:rsidR="00D7793B">
        <w:rPr>
          <w:rFonts w:ascii="Angsana New" w:hAnsi="Angsana New" w:cs="Angsana New"/>
          <w:sz w:val="28"/>
        </w:rPr>
        <w:t>256</w:t>
      </w:r>
      <w:r w:rsidR="00B82B16">
        <w:rPr>
          <w:rFonts w:ascii="Angsana New" w:hAnsi="Angsana New" w:cs="Angsana New"/>
          <w:sz w:val="28"/>
        </w:rPr>
        <w:t>5</w:t>
      </w:r>
      <w:r w:rsidR="00791EEE">
        <w:rPr>
          <w:rFonts w:ascii="Angsana New" w:hAnsi="Angsana New" w:cs="Angsana New"/>
          <w:sz w:val="28"/>
        </w:rPr>
        <w:t xml:space="preserve"> 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รวมและ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Pr="00660D9E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รวมถึงสรุปนโยบายการบัญชีที่สำคัญ</w:t>
      </w:r>
    </w:p>
    <w:p w14:paraId="1909F86D" w14:textId="48E02C4E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 w:rsidRPr="00660D9E">
        <w:rPr>
          <w:rFonts w:ascii="Angsana New" w:hAnsi="Angsana New" w:cs="Angsana New" w:hint="cs"/>
          <w:sz w:val="28"/>
          <w:cs/>
          <w:lang w:val="en-GB"/>
        </w:rPr>
        <w:t>ของ</w:t>
      </w:r>
      <w:r w:rsidRPr="00660D9E">
        <w:rPr>
          <w:rFonts w:ascii="Angsana New" w:hAnsi="Angsana New" w:cs="Angsana New"/>
          <w:sz w:val="28"/>
          <w:cs/>
          <w:lang w:val="en-GB"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ธันวาคม </w:t>
      </w:r>
      <w:r w:rsidR="00D7793B">
        <w:rPr>
          <w:rFonts w:ascii="Angsana New" w:hAnsi="Angsana New" w:cs="Angsana New"/>
          <w:sz w:val="28"/>
        </w:rPr>
        <w:t>256</w:t>
      </w:r>
      <w:r w:rsidR="00B82B16">
        <w:rPr>
          <w:rFonts w:ascii="Angsana New" w:hAnsi="Angsana New" w:cs="Angsana New"/>
          <w:sz w:val="28"/>
        </w:rPr>
        <w:t>5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14:paraId="2E8C24D2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เกณฑ์ในการแสดงความเห็น</w:t>
      </w:r>
    </w:p>
    <w:p w14:paraId="516D611B" w14:textId="545C2352"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ประมวลจรรยาบรรณของผู้ประกอบวิชาชีพ รวมถึง มาตรฐานเรื่องความเป็นอิสระ </w:t>
      </w:r>
      <w:r w:rsidRPr="00660D9E">
        <w:rPr>
          <w:rFonts w:ascii="Angsana New" w:hAnsi="Angsana New" w:cs="Angsana New"/>
          <w:sz w:val="28"/>
          <w:cs/>
          <w:lang w:val="en-GB"/>
        </w:rPr>
        <w:t>ที่กำหนดโดยสภาวิชาชีพบัญชี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 (ประมวลจรรยาบรรณของผู้ประกอบวิชาชีพบัญชี) 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ตามประมวลจรรยาบรรณของผู้ประกอบวิชาชีพบัญชี </w:t>
      </w:r>
      <w:r w:rsidRPr="00660D9E">
        <w:rPr>
          <w:rFonts w:ascii="Angsana New" w:hAnsi="Angsana New" w:cs="Angsana New"/>
          <w:sz w:val="28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333A53" w14:textId="77777777" w:rsidR="004811BF" w:rsidRPr="00DB3EA3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เรื่องสำคัญในการตรวจสอบ</w:t>
      </w:r>
    </w:p>
    <w:p w14:paraId="0451631D" w14:textId="77777777" w:rsidR="004811BF" w:rsidRPr="00660D9E" w:rsidRDefault="004811BF" w:rsidP="00120531">
      <w:pPr>
        <w:spacing w:before="120" w:after="0"/>
        <w:ind w:left="0" w:firstLine="0"/>
        <w:jc w:val="thaiDistribute"/>
        <w:rPr>
          <w:cs/>
          <w:lang w:val="en-GB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เรื่องสำคัญในการตรวจสอบคือเรื่องต่างๆ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15404CF" w14:textId="77777777" w:rsidR="00AF7586" w:rsidRPr="00660D9E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lang w:val="en-GB"/>
        </w:rPr>
        <w:br w:type="page"/>
      </w:r>
    </w:p>
    <w:p w14:paraId="4F4958A8" w14:textId="77777777" w:rsidR="004811BF" w:rsidRPr="00660D9E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  <w:lang w:val="en-GB"/>
        </w:rPr>
      </w:pPr>
      <w:r w:rsidRPr="00660D9E">
        <w:rPr>
          <w:rFonts w:ascii="Angsana New" w:hAnsi="Angsana New" w:cs="Angsana New" w:hint="cs"/>
          <w:b/>
          <w:bCs/>
          <w:i/>
          <w:iCs/>
          <w:sz w:val="28"/>
          <w:cs/>
          <w:lang w:val="en-GB"/>
        </w:rPr>
        <w:lastRenderedPageBreak/>
        <w:t>สำรองเผื่อสินค้าสูญหาย</w:t>
      </w:r>
    </w:p>
    <w:p w14:paraId="4BDB0E9B" w14:textId="77777777" w:rsidR="004811BF" w:rsidRPr="00AA5D81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660D9E">
        <w:rPr>
          <w:rFonts w:asciiTheme="majorBidi" w:hAnsiTheme="majorBidi" w:cstheme="majorBidi"/>
          <w:i/>
          <w:iCs/>
          <w:sz w:val="28"/>
          <w:cs/>
          <w:lang w:val="en-GB"/>
        </w:rPr>
        <w:t>ความเสี่ยง</w:t>
      </w:r>
    </w:p>
    <w:p w14:paraId="2DCC2787" w14:textId="08AF2393" w:rsidR="004811BF" w:rsidRPr="00AA5D81" w:rsidRDefault="00C254F4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>ตามหมายเหตุประกอบงบการเงินข้อ</w:t>
      </w:r>
      <w:r w:rsidRPr="00C254F4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8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4811BF" w:rsidRPr="00AA5D81">
        <w:rPr>
          <w:rFonts w:asciiTheme="majorBidi" w:hAnsiTheme="majorBidi" w:cstheme="majorBidi"/>
          <w:sz w:val="28"/>
        </w:rPr>
        <w:t xml:space="preserve">31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D7793B" w:rsidRPr="00AA5D81">
        <w:rPr>
          <w:rFonts w:asciiTheme="majorBidi" w:hAnsiTheme="majorBidi" w:cstheme="majorBidi"/>
          <w:sz w:val="28"/>
        </w:rPr>
        <w:t>256</w:t>
      </w:r>
      <w:r w:rsidR="00B82B16">
        <w:rPr>
          <w:rFonts w:asciiTheme="majorBidi" w:hAnsiTheme="majorBidi" w:cstheme="majorBidi"/>
          <w:sz w:val="28"/>
        </w:rPr>
        <w:t>5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Pr="00660D9E">
        <w:rPr>
          <w:rFonts w:asciiTheme="majorBidi" w:hAnsiTheme="majorBidi" w:cstheme="majorBidi"/>
          <w:sz w:val="28"/>
          <w:cs/>
          <w:lang w:val="en-GB"/>
        </w:rPr>
        <w:t>บริษัทมีสินค้าคงเหลือ</w:t>
      </w:r>
      <w:r>
        <w:rPr>
          <w:rFonts w:asciiTheme="majorBidi" w:hAnsiTheme="majorBidi" w:cstheme="majorBidi"/>
          <w:sz w:val="28"/>
        </w:rPr>
        <w:t xml:space="preserve"> - </w:t>
      </w:r>
      <w:r w:rsidRPr="00660D9E">
        <w:rPr>
          <w:rFonts w:asciiTheme="majorBidi" w:hAnsiTheme="majorBidi" w:cstheme="majorBidi" w:hint="cs"/>
          <w:sz w:val="28"/>
          <w:cs/>
          <w:lang w:val="en-GB"/>
        </w:rPr>
        <w:t xml:space="preserve">สุทธิ </w:t>
      </w:r>
      <w:r w:rsidRPr="00660D9E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5D34D0">
        <w:rPr>
          <w:rFonts w:asciiTheme="majorBidi" w:hAnsiTheme="majorBidi" w:cstheme="majorBidi" w:hint="cs"/>
          <w:sz w:val="28"/>
          <w:lang w:val="en-GB"/>
        </w:rPr>
        <w:t>36</w:t>
      </w:r>
      <w:r w:rsidR="005D34D0">
        <w:rPr>
          <w:rFonts w:asciiTheme="majorBidi" w:hAnsiTheme="majorBidi" w:cstheme="majorBidi"/>
          <w:sz w:val="28"/>
          <w:lang w:val="en-GB"/>
        </w:rPr>
        <w:t>1.45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Pr="00660D9E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="00660D9E">
        <w:rPr>
          <w:rFonts w:asciiTheme="majorBidi" w:hAnsiTheme="majorBidi" w:cstheme="majorBidi"/>
          <w:sz w:val="28"/>
          <w:cs/>
          <w:lang w:val="en-GB"/>
        </w:rPr>
        <w:t>บาท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ถูกจัดเก็บ</w:t>
      </w:r>
      <w:r w:rsidR="005C7755" w:rsidRPr="00660D9E">
        <w:rPr>
          <w:rFonts w:asciiTheme="majorBidi" w:hAnsiTheme="majorBidi" w:cstheme="majorBidi"/>
          <w:sz w:val="28"/>
          <w:cs/>
          <w:lang w:val="en-GB"/>
        </w:rPr>
        <w:t>ที่</w:t>
      </w:r>
      <w:r w:rsidR="00D7793B" w:rsidRPr="00660D9E">
        <w:rPr>
          <w:rFonts w:asciiTheme="majorBidi" w:hAnsiTheme="majorBidi" w:cstheme="majorBidi" w:hint="cs"/>
          <w:sz w:val="28"/>
          <w:cs/>
          <w:lang w:val="en-GB"/>
        </w:rPr>
        <w:t>สำนักงานใหญ่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6B5479" w:rsidRPr="00BB4745">
        <w:rPr>
          <w:rFonts w:asciiTheme="majorBidi" w:hAnsiTheme="majorBidi" w:cstheme="majorBidi"/>
          <w:sz w:val="28"/>
        </w:rPr>
        <w:t>1</w:t>
      </w:r>
      <w:r w:rsidR="004811BF" w:rsidRPr="00BB4745">
        <w:rPr>
          <w:rFonts w:asciiTheme="majorBidi" w:hAnsiTheme="majorBidi" w:cstheme="majorBidi"/>
          <w:sz w:val="28"/>
        </w:rPr>
        <w:t xml:space="preserve">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แห่ง</w:t>
      </w:r>
      <w:r w:rsidR="001A7A76">
        <w:rPr>
          <w:rFonts w:asciiTheme="majorBidi" w:hAnsiTheme="majorBidi" w:cstheme="majorBidi"/>
          <w:sz w:val="28"/>
          <w:lang w:val="en-GB"/>
        </w:rPr>
        <w:t xml:space="preserve"> </w:t>
      </w:r>
      <w:r w:rsidR="001A7A76">
        <w:rPr>
          <w:rFonts w:asciiTheme="majorBidi" w:hAnsiTheme="majorBidi" w:cstheme="majorBidi" w:hint="cs"/>
          <w:sz w:val="28"/>
          <w:cs/>
          <w:lang w:val="en-GB"/>
        </w:rPr>
        <w:t xml:space="preserve">(ศูนย์กระจายสินค้า)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และสาขาจำนวน </w:t>
      </w:r>
      <w:r w:rsidR="00E15B07">
        <w:rPr>
          <w:rFonts w:asciiTheme="majorBidi" w:hAnsiTheme="majorBidi" w:cstheme="majorBidi" w:hint="cs"/>
          <w:sz w:val="28"/>
          <w:lang w:val="en-GB"/>
        </w:rPr>
        <w:t>42</w:t>
      </w:r>
      <w:r w:rsidR="004811BF" w:rsidRPr="00BB4745">
        <w:rPr>
          <w:rFonts w:asciiTheme="majorBidi" w:hAnsiTheme="majorBidi" w:cstheme="majorBidi"/>
          <w:sz w:val="28"/>
        </w:rPr>
        <w:t xml:space="preserve">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แห่ง มีความเสี่ยงที่ปริ</w:t>
      </w:r>
      <w:r w:rsidR="00660D9E">
        <w:rPr>
          <w:rFonts w:asciiTheme="majorBidi" w:hAnsiTheme="majorBidi" w:cstheme="majorBidi"/>
          <w:sz w:val="28"/>
          <w:cs/>
          <w:lang w:val="en-GB"/>
        </w:rPr>
        <w:t>มาณสินค้าคงเหลืออาจจะไม่ถูกต้อง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บริษัทมีการประมาณการสินค้</w:t>
      </w:r>
      <w:bookmarkStart w:id="0" w:name="_GoBack"/>
      <w:bookmarkEnd w:id="0"/>
      <w:r w:rsidR="004811BF" w:rsidRPr="00660D9E">
        <w:rPr>
          <w:rFonts w:asciiTheme="majorBidi" w:hAnsiTheme="majorBidi" w:cstheme="majorBidi"/>
          <w:sz w:val="28"/>
          <w:cs/>
          <w:lang w:val="en-GB"/>
        </w:rPr>
        <w:t>าขาดหาย</w:t>
      </w:r>
      <w:r w:rsidR="00B772AA" w:rsidRPr="00660D9E">
        <w:rPr>
          <w:rFonts w:asciiTheme="majorBidi" w:hAnsiTheme="majorBidi" w:cstheme="majorBidi" w:hint="cs"/>
          <w:sz w:val="28"/>
          <w:cs/>
          <w:lang w:val="en-GB"/>
        </w:rPr>
        <w:t>ของ</w:t>
      </w:r>
      <w:r w:rsidR="00004FDB">
        <w:rPr>
          <w:rFonts w:asciiTheme="majorBidi" w:hAnsiTheme="majorBidi" w:cstheme="majorBidi" w:hint="cs"/>
          <w:sz w:val="28"/>
          <w:cs/>
          <w:lang w:val="en-GB"/>
        </w:rPr>
        <w:t>ศูนย์กระจายสินค้า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ในอัตราร้อยละ </w:t>
      </w:r>
      <w:r w:rsidR="00B772AA" w:rsidRPr="00AA5D81">
        <w:rPr>
          <w:rFonts w:asciiTheme="majorBidi" w:hAnsiTheme="majorBidi" w:cstheme="majorBidi"/>
          <w:sz w:val="28"/>
        </w:rPr>
        <w:t>1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ของสินค้าคงเหลือ </w:t>
      </w:r>
      <w:r w:rsidR="00B772AA" w:rsidRPr="00660D9E">
        <w:rPr>
          <w:rFonts w:asciiTheme="majorBidi" w:hAnsiTheme="majorBidi" w:cstheme="majorBidi" w:hint="cs"/>
          <w:sz w:val="28"/>
          <w:cs/>
          <w:lang w:val="en-GB"/>
        </w:rPr>
        <w:t>และของสาขา</w:t>
      </w:r>
      <w:r w:rsidR="00B772AA" w:rsidRPr="00660D9E">
        <w:rPr>
          <w:rFonts w:asciiTheme="majorBidi" w:hAnsiTheme="majorBidi" w:cstheme="majorBidi"/>
          <w:sz w:val="28"/>
          <w:cs/>
          <w:lang w:val="en-GB"/>
        </w:rPr>
        <w:t xml:space="preserve">ในอัตราร้อยละ </w:t>
      </w:r>
      <w:r w:rsidR="00B772AA" w:rsidRPr="00AA5D81">
        <w:rPr>
          <w:rFonts w:asciiTheme="majorBidi" w:hAnsiTheme="majorBidi" w:cstheme="majorBidi"/>
          <w:sz w:val="28"/>
        </w:rPr>
        <w:t xml:space="preserve">3 </w:t>
      </w:r>
      <w:r w:rsidR="00B772AA" w:rsidRPr="00660D9E">
        <w:rPr>
          <w:rFonts w:asciiTheme="majorBidi" w:hAnsiTheme="majorBidi" w:cstheme="majorBidi"/>
          <w:sz w:val="28"/>
          <w:cs/>
          <w:lang w:val="en-GB"/>
        </w:rPr>
        <w:t xml:space="preserve">ของสินค้าคงเหลือ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โดยเทียบเคียงกับกลุ่มอุตสาหกรรมเดียวกันและข้อมูลในอดีต</w:t>
      </w:r>
    </w:p>
    <w:p w14:paraId="0C152A02" w14:textId="77777777" w:rsidR="004811BF" w:rsidRPr="00AA5D81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660D9E">
        <w:rPr>
          <w:rFonts w:asciiTheme="majorBidi" w:hAnsiTheme="majorBidi" w:cstheme="majorBidi"/>
          <w:i/>
          <w:iCs/>
          <w:sz w:val="28"/>
          <w:cs/>
          <w:lang w:val="en-GB"/>
        </w:rPr>
        <w:t>วิธีการตอบสนองความเสี่ยงโดยผู้สอบบัญชี</w:t>
      </w:r>
    </w:p>
    <w:p w14:paraId="22F9388A" w14:textId="77777777" w:rsidR="009D2FEA" w:rsidRPr="00660D9E" w:rsidRDefault="009D2FEA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60D9E">
        <w:rPr>
          <w:rFonts w:asciiTheme="majorBidi" w:hAnsiTheme="majorBidi" w:cstheme="majorBidi" w:hint="cs"/>
          <w:sz w:val="28"/>
          <w:cs/>
          <w:lang w:val="en-GB"/>
        </w:rPr>
        <w:t>วิธีการตรวจสอบของข้าพเจ้ารวมถึง</w:t>
      </w:r>
    </w:p>
    <w:p w14:paraId="57CC647F" w14:textId="3389D293" w:rsidR="00530A21" w:rsidRPr="00530A21" w:rsidRDefault="00530A21" w:rsidP="00530A21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30A21">
        <w:rPr>
          <w:rFonts w:asciiTheme="majorBidi" w:hAnsiTheme="majorBidi" w:cs="Angsana New"/>
          <w:sz w:val="28"/>
          <w:cs/>
        </w:rPr>
        <w:t>ทำความเข้าใจการควบคุมภายใน</w:t>
      </w:r>
      <w:r w:rsidRPr="00530A21">
        <w:rPr>
          <w:rFonts w:asciiTheme="majorBidi" w:hAnsiTheme="majorBidi" w:cstheme="majorBidi"/>
          <w:sz w:val="28"/>
          <w:cs/>
          <w:lang w:val="en-GB"/>
        </w:rPr>
        <w:t>เกี่ยวกับ</w:t>
      </w:r>
      <w:r w:rsidRPr="00530A21">
        <w:rPr>
          <w:rFonts w:asciiTheme="majorBidi" w:hAnsiTheme="majorBidi" w:cs="Angsana New"/>
          <w:sz w:val="28"/>
          <w:cs/>
        </w:rPr>
        <w:t>การบริหารจัดการ</w:t>
      </w:r>
      <w:r w:rsidR="003C1505">
        <w:rPr>
          <w:rFonts w:asciiTheme="majorBidi" w:hAnsiTheme="majorBidi" w:cs="Angsana New"/>
          <w:sz w:val="28"/>
          <w:cs/>
        </w:rPr>
        <w:t>สินค้าของ</w:t>
      </w:r>
      <w:r w:rsidR="003C1505">
        <w:rPr>
          <w:rFonts w:asciiTheme="majorBidi" w:hAnsiTheme="majorBidi" w:cs="Angsana New" w:hint="cs"/>
          <w:sz w:val="28"/>
          <w:cs/>
        </w:rPr>
        <w:t>ศูนย์กระจายสินค้าและสาขา</w:t>
      </w:r>
      <w:r w:rsidRPr="00530A21">
        <w:rPr>
          <w:rFonts w:asciiTheme="majorBidi" w:hAnsiTheme="majorBidi" w:cs="Angsana New"/>
          <w:sz w:val="28"/>
          <w:cs/>
        </w:rPr>
        <w:t xml:space="preserve"> เกณฑ์ที่ใช้ใน</w:t>
      </w:r>
      <w:r w:rsidR="001A7A76">
        <w:rPr>
          <w:rFonts w:asciiTheme="majorBidi" w:hAnsiTheme="majorBidi" w:cs="Angsana New"/>
          <w:sz w:val="28"/>
        </w:rPr>
        <w:br/>
      </w:r>
      <w:r w:rsidRPr="00530A21">
        <w:rPr>
          <w:rFonts w:asciiTheme="majorBidi" w:hAnsiTheme="majorBidi" w:cs="Angsana New"/>
          <w:sz w:val="28"/>
          <w:cs/>
        </w:rPr>
        <w:t>การพิจารณา</w:t>
      </w:r>
      <w:r>
        <w:rPr>
          <w:rFonts w:asciiTheme="majorBidi" w:hAnsiTheme="majorBidi" w:cs="Angsana New" w:hint="cs"/>
          <w:sz w:val="28"/>
          <w:cs/>
        </w:rPr>
        <w:t>สำรองค่าเผื่อสินค้าสูญหาย</w:t>
      </w:r>
      <w:r w:rsidRPr="00530A21">
        <w:rPr>
          <w:rFonts w:asciiTheme="majorBidi" w:hAnsiTheme="majorBidi" w:cs="Angsana New"/>
          <w:sz w:val="28"/>
          <w:cs/>
        </w:rPr>
        <w:t xml:space="preserve"> รวมถึงสอบทานความสม่ำเสมอของการใช้เกณฑ์ดังกล่าว</w:t>
      </w:r>
    </w:p>
    <w:p w14:paraId="49BE7CFA" w14:textId="77777777" w:rsidR="002D6966" w:rsidRPr="002B6E4E" w:rsidRDefault="002D6966" w:rsidP="002D6966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>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660D9E">
        <w:rPr>
          <w:rFonts w:asciiTheme="majorBidi" w:hAnsiTheme="majorBidi" w:cstheme="majorBidi"/>
          <w:sz w:val="28"/>
          <w:cs/>
          <w:lang w:val="en-GB"/>
        </w:rPr>
        <w:t>โดยอ้างอิงกับอัตราที่ใช้ในกลุ่มอุตสาหกรรมเดียวกัน</w:t>
      </w:r>
    </w:p>
    <w:p w14:paraId="28BA8FCF" w14:textId="37647387" w:rsidR="004811BF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 xml:space="preserve">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AA5D81">
        <w:rPr>
          <w:rFonts w:asciiTheme="majorBidi" w:hAnsiTheme="majorBidi" w:cstheme="majorBidi"/>
          <w:sz w:val="28"/>
        </w:rPr>
        <w:t>1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="005C7755" w:rsidRPr="00660D9E">
        <w:rPr>
          <w:rFonts w:asciiTheme="majorBidi" w:hAnsiTheme="majorBidi" w:cstheme="majorBidi"/>
          <w:sz w:val="28"/>
          <w:cs/>
          <w:lang w:val="en-GB"/>
        </w:rPr>
        <w:t>แห่ง</w:t>
      </w:r>
      <w:r w:rsidRPr="00660D9E">
        <w:rPr>
          <w:rFonts w:asciiTheme="majorBidi" w:hAnsiTheme="majorBidi" w:cstheme="majorBidi"/>
          <w:sz w:val="28"/>
          <w:cs/>
          <w:lang w:val="en-GB"/>
        </w:rPr>
        <w:t>และ</w:t>
      </w:r>
      <w:r w:rsidR="005C7755" w:rsidRPr="00660D9E">
        <w:rPr>
          <w:rFonts w:asciiTheme="majorBidi" w:hAnsiTheme="majorBidi" w:cstheme="majorBidi" w:hint="cs"/>
          <w:sz w:val="28"/>
          <w:cs/>
          <w:lang w:val="en-GB"/>
        </w:rPr>
        <w:t>สาขา</w:t>
      </w:r>
      <w:r w:rsidRPr="00660D9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15B07">
        <w:rPr>
          <w:rFonts w:asciiTheme="majorBidi" w:hAnsiTheme="majorBidi" w:cstheme="majorBidi"/>
          <w:sz w:val="28"/>
        </w:rPr>
        <w:t>14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Pr="00660D9E">
        <w:rPr>
          <w:rFonts w:asciiTheme="majorBidi" w:hAnsiTheme="majorBidi" w:cstheme="majorBidi"/>
          <w:sz w:val="28"/>
          <w:cs/>
          <w:lang w:val="en-GB"/>
        </w:rPr>
        <w:t>แห่ง และตรวจสอบรายการปรับปรุงผลขาดทุนจากการตรวจนับสินค้า</w:t>
      </w:r>
      <w:r w:rsidR="005C7755" w:rsidRPr="00660D9E">
        <w:rPr>
          <w:rFonts w:asciiTheme="majorBidi" w:hAnsiTheme="majorBidi" w:cstheme="majorBidi"/>
          <w:sz w:val="28"/>
          <w:cs/>
          <w:lang w:val="en-GB"/>
        </w:rPr>
        <w:t>คงเหลือที่ได้จากผลของการตรวจนับ</w:t>
      </w:r>
    </w:p>
    <w:p w14:paraId="3984E0EA" w14:textId="0D5A67FB" w:rsidR="00393488" w:rsidRPr="00393488" w:rsidRDefault="00393488" w:rsidP="00393488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>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</w:p>
    <w:p w14:paraId="6B83EB65" w14:textId="77777777" w:rsidR="004811BF" w:rsidRPr="00DB3EA3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ข้อมูลอื่น</w:t>
      </w:r>
    </w:p>
    <w:p w14:paraId="3EEA8498" w14:textId="77777777"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5ED9236" w14:textId="77777777"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ความเห็นของข้าพเจ้าต่องบการเงิน</w:t>
      </w:r>
      <w:r w:rsidR="00D66D6F" w:rsidRPr="00660D9E">
        <w:rPr>
          <w:rFonts w:ascii="Angsana New" w:hAnsi="Angsana New" w:cs="Angsana New" w:hint="cs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cs/>
          <w:lang w:val="en-GB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60EF709" w14:textId="77777777" w:rsidR="0096303E" w:rsidRPr="00BF69D5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งบการเงินเฉพาะกิจการ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27F0CE" w14:textId="77777777" w:rsidR="004811BF" w:rsidRPr="00660D9E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ดำเนินการแก้ไขข้อมูลที่แสดงขัดต่อข้อเท็จจริง</w:t>
      </w:r>
    </w:p>
    <w:p w14:paraId="624DF530" w14:textId="77777777" w:rsidR="00401522" w:rsidRPr="00660D9E" w:rsidRDefault="00401522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lang w:val="en-GB"/>
        </w:rPr>
        <w:br w:type="page"/>
      </w:r>
    </w:p>
    <w:p w14:paraId="63C410EC" w14:textId="77777777" w:rsidR="004811BF" w:rsidRPr="00660D9E" w:rsidRDefault="004811BF" w:rsidP="00401522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73CA0972" w14:textId="77777777"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D940D8" w14:textId="77777777" w:rsidR="0096303E" w:rsidRPr="00660D9E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660D9E">
        <w:rPr>
          <w:rFonts w:ascii="Angsana New" w:hAnsi="Angsana New" w:cs="Angsana New"/>
          <w:sz w:val="28"/>
          <w:cs/>
          <w:lang w:val="en-GB"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1995DA2" w14:textId="77777777"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660D9E">
        <w:rPr>
          <w:rFonts w:ascii="Angsana New" w:eastAsiaTheme="minorHAnsi" w:hAnsi="Angsana New" w:cs="Angsana New"/>
          <w:color w:val="auto"/>
          <w:sz w:val="28"/>
          <w:szCs w:val="28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3A9EE69" w14:textId="77777777"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ความรับผิดชอบของผู้สอบบัญชีต่อการตรวจสอบงบการเงิน</w:t>
      </w:r>
    </w:p>
    <w:p w14:paraId="092C14D4" w14:textId="77777777" w:rsidR="0096303E" w:rsidRPr="0096303E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27C4F4" w14:textId="77777777" w:rsidR="004811BF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ในการตรวจสอบของข้าพเจ้าตามมาตรฐานการสอบบัญชี ข้าพเจ้า</w:t>
      </w:r>
      <w:r w:rsidR="00D66D6F" w:rsidRPr="00660D9E">
        <w:rPr>
          <w:rFonts w:ascii="Angsana New" w:hAnsi="Angsana New" w:cs="Angsana New" w:hint="cs"/>
          <w:sz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cs/>
          <w:lang w:val="en-GB"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BBD0D5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3474F87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1C2A0D9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2A15E27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</w:t>
      </w:r>
      <w:r w:rsidRPr="00660D9E">
        <w:rPr>
          <w:rFonts w:ascii="Angsana New" w:hAnsi="Angsana New" w:cs="Angsana New"/>
          <w:cs/>
          <w:lang w:val="en-GB"/>
        </w:rPr>
        <w:lastRenderedPageBreak/>
        <w:t>ข้าพเจ้า</w:t>
      </w:r>
      <w:r w:rsidRPr="00660D9E">
        <w:rPr>
          <w:rFonts w:ascii="Angsana New" w:hAnsi="Angsana New" w:cs="Angsana New" w:hint="cs"/>
          <w:cs/>
          <w:lang w:val="en-GB"/>
        </w:rPr>
        <w:t>โดยให้ข้อสังเกตถึง</w:t>
      </w:r>
      <w:r w:rsidRPr="00660D9E">
        <w:rPr>
          <w:rFonts w:ascii="Angsana New" w:hAnsi="Angsana New" w:cs="Angsana New"/>
          <w:cs/>
          <w:lang w:val="en-GB"/>
        </w:rPr>
        <w:t>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ข้อมูลในงบการเงิน</w:t>
      </w:r>
      <w:r w:rsidRPr="00660D9E">
        <w:rPr>
          <w:rFonts w:ascii="Angsana New" w:hAnsi="Angsana New" w:cs="Angsana New"/>
          <w:cs/>
          <w:lang w:val="en-GB"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3A5D64A" w14:textId="77777777"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</w:t>
      </w:r>
      <w:r w:rsidRPr="00660D9E">
        <w:rPr>
          <w:rFonts w:ascii="Angsana New" w:hAnsi="Angsana New" w:cs="Angsana New"/>
          <w:cs/>
          <w:lang w:val="en-GB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60D9E">
        <w:rPr>
          <w:rFonts w:ascii="Angsana New" w:hAnsi="Angsana New" w:cs="Angsana New" w:hint="cs"/>
          <w:cs/>
          <w:lang w:val="en-GB"/>
        </w:rPr>
        <w:t>หรือไม่</w:t>
      </w:r>
    </w:p>
    <w:p w14:paraId="2C1A9061" w14:textId="77777777" w:rsidR="0096303E" w:rsidRPr="00660D9E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219542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ข้าพเจ้าได้สื่อสารกับผู้มีหน้าที่ในการกำกับดูแล</w:t>
      </w:r>
      <w:r w:rsidR="002B6E4E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ในเรื่องต่าง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ๆ ที่สำคัญ ซึ่งรวมถึง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หาก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พบในระหว่างการตรวจสอบของข้าพเจ้า</w:t>
      </w:r>
    </w:p>
    <w:p w14:paraId="2D67CB69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F34B19" w14:textId="77777777" w:rsidR="004811BF" w:rsidRPr="00660D9E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จากเรื่องที่สื่อสารกับผู้มีหน้าที่ในการกำกับดู</w:t>
      </w:r>
      <w:r w:rsidR="00120531" w:rsidRPr="00660D9E">
        <w:rPr>
          <w:rFonts w:ascii="Angsana New" w:hAnsi="Angsana New" w:cs="Angsana New"/>
          <w:sz w:val="28"/>
          <w:szCs w:val="28"/>
          <w:cs/>
          <w:lang w:val="en-GB"/>
        </w:rPr>
        <w:t>แล ข้าพเจ้าได้พิจารณาเรื่องต่าง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ว</w:t>
      </w:r>
    </w:p>
    <w:p w14:paraId="6D94AA4A" w14:textId="77777777" w:rsidR="00F15F72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55B92A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22AD80C3" w14:textId="77777777"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660D9E">
        <w:rPr>
          <w:rFonts w:ascii="Angsana New" w:eastAsia="Times New Roman" w:hAnsi="Angsana New" w:cs="Angsana New"/>
          <w:sz w:val="28"/>
          <w:cs/>
          <w:lang w:val="en-GB"/>
        </w:rPr>
        <w:t>นางสาวกนิษฐา ศิริพัฒนสมชาย)</w:t>
      </w:r>
    </w:p>
    <w:p w14:paraId="75318018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070C0EF6" w14:textId="77777777" w:rsidR="005A4902" w:rsidRPr="00660D9E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  <w:lang w:val="en-GB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>บริษัท เอเอ็นเอส ออดิท จำกัด</w:t>
      </w:r>
    </w:p>
    <w:p w14:paraId="74A698C1" w14:textId="25BD0BE9"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กรุงเทพฯ </w:t>
      </w:r>
      <w:r w:rsidRPr="00660D9E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71808" w:rsidRPr="00D71808">
        <w:rPr>
          <w:rFonts w:ascii="Angsana New" w:eastAsia="Times New Roman" w:hAnsi="Angsana New" w:cs="Angsana New"/>
          <w:sz w:val="28"/>
        </w:rPr>
        <w:t>2</w:t>
      </w:r>
      <w:r w:rsidR="00D71808" w:rsidRPr="00660D9E">
        <w:rPr>
          <w:rFonts w:ascii="Angsana New" w:eastAsia="Times New Roman" w:hAnsi="Angsana New" w:cs="Angsana New" w:hint="cs"/>
          <w:sz w:val="28"/>
          <w:lang w:val="en-GB"/>
        </w:rPr>
        <w:t>0</w:t>
      </w:r>
      <w:r w:rsidRPr="00D71808">
        <w:rPr>
          <w:rFonts w:ascii="Angsana New" w:eastAsia="Times New Roman" w:hAnsi="Angsana New" w:cs="Angsana New"/>
          <w:sz w:val="28"/>
        </w:rPr>
        <w:t xml:space="preserve"> </w:t>
      </w:r>
      <w:r w:rsidRPr="00660D9E">
        <w:rPr>
          <w:rFonts w:ascii="Angsana New" w:eastAsia="Times New Roman" w:hAnsi="Angsana New" w:cs="Angsana New" w:hint="cs"/>
          <w:sz w:val="28"/>
          <w:cs/>
          <w:lang w:val="en-GB"/>
        </w:rPr>
        <w:t>กุมภาพันธ์</w:t>
      </w: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82B16" w:rsidRPr="00D71808">
        <w:rPr>
          <w:rFonts w:ascii="Angsana New" w:eastAsia="Times New Roman" w:hAnsi="Angsana New" w:cs="Angsana New"/>
          <w:sz w:val="28"/>
        </w:rPr>
        <w:t>2566</w:t>
      </w: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CFA23" w14:textId="77777777" w:rsidR="008B35BC" w:rsidRDefault="008B35BC" w:rsidP="004811BF">
      <w:pPr>
        <w:spacing w:before="0" w:after="0"/>
      </w:pPr>
      <w:r>
        <w:separator/>
      </w:r>
    </w:p>
  </w:endnote>
  <w:endnote w:type="continuationSeparator" w:id="0">
    <w:p w14:paraId="549ACE87" w14:textId="77777777" w:rsidR="008B35BC" w:rsidRDefault="008B35BC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CEC1" w14:textId="77777777" w:rsidR="0042064E" w:rsidRDefault="0042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14:paraId="3C90FC5B" w14:textId="77777777" w:rsidR="00F93F43" w:rsidRDefault="00004FDB">
        <w:pPr>
          <w:pStyle w:val="Footer"/>
          <w:jc w:val="right"/>
        </w:pPr>
      </w:p>
    </w:sdtContent>
  </w:sdt>
  <w:p w14:paraId="212E03A8" w14:textId="77777777"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264FC" w14:textId="77777777" w:rsidR="0042064E" w:rsidRDefault="0042064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59E4631D" w14:textId="4A31797C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004FDB">
          <w:rPr>
            <w:rFonts w:ascii="Angsana New" w:hAnsi="Angsana New" w:cs="Angsana New"/>
            <w:noProof/>
            <w:sz w:val="28"/>
          </w:rPr>
          <w:t>3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29BB29FA" w14:textId="1EAD3632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97C25" w14:textId="77777777" w:rsidR="008B35BC" w:rsidRDefault="008B35BC" w:rsidP="004811BF">
      <w:pPr>
        <w:spacing w:before="0" w:after="0"/>
      </w:pPr>
      <w:r>
        <w:separator/>
      </w:r>
    </w:p>
  </w:footnote>
  <w:footnote w:type="continuationSeparator" w:id="0">
    <w:p w14:paraId="46C8B970" w14:textId="77777777" w:rsidR="008B35BC" w:rsidRDefault="008B35BC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798B1" w14:textId="7DBFB38C" w:rsidR="0042064E" w:rsidRDefault="004206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38ADB" w14:textId="3E57F480" w:rsidR="0042064E" w:rsidRDefault="00420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77437" w14:textId="5246B5F7" w:rsidR="0042064E" w:rsidRDefault="0042064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3CD05" w14:textId="24A0DCF8" w:rsidR="0042064E" w:rsidRDefault="0042064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719F" w14:textId="4A49E4FE" w:rsidR="0042064E" w:rsidRDefault="0042064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88717" w14:textId="4F4BA90B" w:rsidR="0042064E" w:rsidRDefault="00420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04FDB"/>
    <w:rsid w:val="000217CD"/>
    <w:rsid w:val="00061836"/>
    <w:rsid w:val="00072B71"/>
    <w:rsid w:val="00097981"/>
    <w:rsid w:val="00120531"/>
    <w:rsid w:val="001602D6"/>
    <w:rsid w:val="001A7A76"/>
    <w:rsid w:val="00210C99"/>
    <w:rsid w:val="002800A5"/>
    <w:rsid w:val="002B6E4E"/>
    <w:rsid w:val="002D21AD"/>
    <w:rsid w:val="002D4EA1"/>
    <w:rsid w:val="002D6966"/>
    <w:rsid w:val="002E0C1D"/>
    <w:rsid w:val="00333B81"/>
    <w:rsid w:val="00393488"/>
    <w:rsid w:val="003C10D9"/>
    <w:rsid w:val="003C1505"/>
    <w:rsid w:val="003C5492"/>
    <w:rsid w:val="00401522"/>
    <w:rsid w:val="0042064E"/>
    <w:rsid w:val="00450324"/>
    <w:rsid w:val="004811BF"/>
    <w:rsid w:val="004855CA"/>
    <w:rsid w:val="0049329C"/>
    <w:rsid w:val="004D435F"/>
    <w:rsid w:val="004F2A1E"/>
    <w:rsid w:val="00516B5A"/>
    <w:rsid w:val="0052583C"/>
    <w:rsid w:val="00530A21"/>
    <w:rsid w:val="00543B86"/>
    <w:rsid w:val="0056331F"/>
    <w:rsid w:val="005921EF"/>
    <w:rsid w:val="005A4902"/>
    <w:rsid w:val="005C7755"/>
    <w:rsid w:val="005D34D0"/>
    <w:rsid w:val="00603A15"/>
    <w:rsid w:val="00660D9E"/>
    <w:rsid w:val="00672C87"/>
    <w:rsid w:val="006B032C"/>
    <w:rsid w:val="006B5479"/>
    <w:rsid w:val="006F4830"/>
    <w:rsid w:val="00701B3A"/>
    <w:rsid w:val="00707BA5"/>
    <w:rsid w:val="0074715B"/>
    <w:rsid w:val="00761821"/>
    <w:rsid w:val="00791EEE"/>
    <w:rsid w:val="00792354"/>
    <w:rsid w:val="007B3085"/>
    <w:rsid w:val="007D7AE2"/>
    <w:rsid w:val="007E2365"/>
    <w:rsid w:val="00805A70"/>
    <w:rsid w:val="008107B0"/>
    <w:rsid w:val="00856059"/>
    <w:rsid w:val="008B35BC"/>
    <w:rsid w:val="008F17A9"/>
    <w:rsid w:val="00920A40"/>
    <w:rsid w:val="0096303E"/>
    <w:rsid w:val="009C1549"/>
    <w:rsid w:val="009D2FEA"/>
    <w:rsid w:val="00A12B99"/>
    <w:rsid w:val="00A76F64"/>
    <w:rsid w:val="00A93138"/>
    <w:rsid w:val="00AA5D81"/>
    <w:rsid w:val="00AF7586"/>
    <w:rsid w:val="00B24CE1"/>
    <w:rsid w:val="00B60146"/>
    <w:rsid w:val="00B74EBE"/>
    <w:rsid w:val="00B772AA"/>
    <w:rsid w:val="00B82B16"/>
    <w:rsid w:val="00BB0FE0"/>
    <w:rsid w:val="00BB4745"/>
    <w:rsid w:val="00BF1BAF"/>
    <w:rsid w:val="00C254F4"/>
    <w:rsid w:val="00C25B2B"/>
    <w:rsid w:val="00C33DC4"/>
    <w:rsid w:val="00C6146A"/>
    <w:rsid w:val="00D66D6F"/>
    <w:rsid w:val="00D71808"/>
    <w:rsid w:val="00D7793B"/>
    <w:rsid w:val="00DA77B8"/>
    <w:rsid w:val="00DF412D"/>
    <w:rsid w:val="00E15B07"/>
    <w:rsid w:val="00E3114B"/>
    <w:rsid w:val="00EB1559"/>
    <w:rsid w:val="00EB5C8D"/>
    <w:rsid w:val="00EB6EE0"/>
    <w:rsid w:val="00EE32DB"/>
    <w:rsid w:val="00EF20D6"/>
    <w:rsid w:val="00F15F72"/>
    <w:rsid w:val="00F54F7F"/>
    <w:rsid w:val="00F93F43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0CD7107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ACB43-4ABA-4F5B-A70B-784F0368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savitree chailit</cp:lastModifiedBy>
  <cp:revision>57</cp:revision>
  <cp:lastPrinted>2023-02-17T02:42:00Z</cp:lastPrinted>
  <dcterms:created xsi:type="dcterms:W3CDTF">2017-02-15T06:39:00Z</dcterms:created>
  <dcterms:modified xsi:type="dcterms:W3CDTF">2023-02-17T02:42:00Z</dcterms:modified>
</cp:coreProperties>
</file>